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4E784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64" name="Picture 1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" name="Picture 144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65" name="Picture 14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" name="Picture 144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2A6C097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6ED6076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232/2</w:t>
      </w:r>
    </w:p>
    <w:p w14:paraId="6B4154D2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5786E9E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3DA5AEB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2DC4B3A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57268AA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9DEA3E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D7C31E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0D2D269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0972239">
      <w:pPr>
        <w:spacing w:after="0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0E6B4A14">
      <w:pPr>
        <w:spacing w:after="0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</w:t>
      </w:r>
    </w:p>
    <w:p w14:paraId="105EBA9F">
      <w:pPr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name, class and admission number in the spaces provided above</w:t>
      </w:r>
    </w:p>
    <w:p w14:paraId="27C5EEF4">
      <w:pPr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Attempt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 in sections A and B. </w:t>
      </w:r>
    </w:p>
    <w:p w14:paraId="5D858D7C">
      <w:pPr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your answers must be written in the spaces provided in this question paper.</w:t>
      </w:r>
    </w:p>
    <w:p w14:paraId="03A2A9F9">
      <w:pPr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All working must be clearly shown </w:t>
      </w:r>
    </w:p>
    <w:p w14:paraId="45D9BE7D">
      <w:pPr>
        <w:numPr>
          <w:ilvl w:val="0"/>
          <w:numId w:val="1"/>
        </w:numPr>
        <w:spacing w:after="0"/>
        <w:ind w:left="27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Non programmable silent electronic calculators and KNEC mathematics table may be used except where stated otherwise</w:t>
      </w:r>
    </w:p>
    <w:p w14:paraId="0328636A">
      <w:pPr>
        <w:spacing w:after="0"/>
        <w:ind w:left="270" w:right="-126" w:hanging="270"/>
        <w:jc w:val="center"/>
        <w:rPr>
          <w:rFonts w:ascii="Times New Roman" w:hAnsi="Times New Roman" w:eastAsia="Times New Roman" w:cs="Times New Roman"/>
          <w:b/>
          <w:caps/>
          <w:sz w:val="26"/>
          <w:szCs w:val="26"/>
          <w:u w:val="single"/>
        </w:rPr>
      </w:pPr>
    </w:p>
    <w:p w14:paraId="3EC5B918">
      <w:pPr>
        <w:spacing w:after="0"/>
        <w:ind w:left="270" w:right="-126" w:hanging="270"/>
        <w:jc w:val="center"/>
        <w:rPr>
          <w:rFonts w:ascii="Times New Roman" w:hAnsi="Times New Roman" w:eastAsia="Times New Roman" w:cs="Times New Roman"/>
          <w:b/>
          <w:caps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caps/>
          <w:sz w:val="26"/>
          <w:szCs w:val="26"/>
          <w:u w:val="single"/>
        </w:rPr>
        <w:t>for examiners use only</w:t>
      </w:r>
    </w:p>
    <w:tbl>
      <w:tblPr>
        <w:tblStyle w:val="3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160"/>
        <w:gridCol w:w="1764"/>
        <w:gridCol w:w="1896"/>
      </w:tblGrid>
      <w:tr w14:paraId="5EA333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auto"/>
          </w:tcPr>
          <w:p w14:paraId="63B01901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  <w:t>section</w:t>
            </w:r>
          </w:p>
        </w:tc>
        <w:tc>
          <w:tcPr>
            <w:tcW w:w="2160" w:type="dxa"/>
            <w:shd w:val="clear" w:color="auto" w:fill="auto"/>
          </w:tcPr>
          <w:p w14:paraId="24787961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  <w:t>Question</w:t>
            </w:r>
          </w:p>
        </w:tc>
        <w:tc>
          <w:tcPr>
            <w:tcW w:w="1764" w:type="dxa"/>
            <w:shd w:val="clear" w:color="auto" w:fill="auto"/>
          </w:tcPr>
          <w:p w14:paraId="3190311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  <w:t>Maximum score</w:t>
            </w:r>
          </w:p>
        </w:tc>
        <w:tc>
          <w:tcPr>
            <w:tcW w:w="1890" w:type="dxa"/>
            <w:shd w:val="clear" w:color="auto" w:fill="auto"/>
          </w:tcPr>
          <w:p w14:paraId="4991DBD5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  <w:t>Candidate’s score</w:t>
            </w:r>
          </w:p>
        </w:tc>
      </w:tr>
      <w:tr w14:paraId="5CC22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auto"/>
          </w:tcPr>
          <w:p w14:paraId="5542BD27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160" w:type="dxa"/>
            <w:shd w:val="clear" w:color="auto" w:fill="auto"/>
          </w:tcPr>
          <w:p w14:paraId="4F25105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 – 13</w:t>
            </w:r>
          </w:p>
        </w:tc>
        <w:tc>
          <w:tcPr>
            <w:tcW w:w="1764" w:type="dxa"/>
            <w:shd w:val="clear" w:color="auto" w:fill="auto"/>
          </w:tcPr>
          <w:p w14:paraId="2D5D9B56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890" w:type="dxa"/>
            <w:shd w:val="clear" w:color="auto" w:fill="auto"/>
          </w:tcPr>
          <w:p w14:paraId="3EC48C72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D94F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  <w:shd w:val="clear" w:color="auto" w:fill="auto"/>
          </w:tcPr>
          <w:p w14:paraId="5AE4F7B7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14A215EA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0C7E5E24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160" w:type="dxa"/>
            <w:shd w:val="clear" w:color="auto" w:fill="auto"/>
          </w:tcPr>
          <w:p w14:paraId="3B01A294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764" w:type="dxa"/>
            <w:shd w:val="clear" w:color="auto" w:fill="auto"/>
          </w:tcPr>
          <w:p w14:paraId="00A84A73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890" w:type="dxa"/>
            <w:shd w:val="clear" w:color="auto" w:fill="auto"/>
          </w:tcPr>
          <w:p w14:paraId="7BCBC6CE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1E7367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shd w:val="clear" w:color="auto" w:fill="auto"/>
          </w:tcPr>
          <w:p w14:paraId="53296FFA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4DC4E06A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1764" w:type="dxa"/>
            <w:shd w:val="clear" w:color="auto" w:fill="auto"/>
          </w:tcPr>
          <w:p w14:paraId="0C76983E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890" w:type="dxa"/>
            <w:shd w:val="clear" w:color="auto" w:fill="auto"/>
          </w:tcPr>
          <w:p w14:paraId="1045067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4F4D97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shd w:val="clear" w:color="auto" w:fill="auto"/>
          </w:tcPr>
          <w:p w14:paraId="6951CB1F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5F1319A1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1764" w:type="dxa"/>
            <w:shd w:val="clear" w:color="auto" w:fill="auto"/>
          </w:tcPr>
          <w:p w14:paraId="13D4C51B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890" w:type="dxa"/>
            <w:shd w:val="clear" w:color="auto" w:fill="auto"/>
          </w:tcPr>
          <w:p w14:paraId="3D6B5261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581167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  <w:shd w:val="clear" w:color="auto" w:fill="auto"/>
          </w:tcPr>
          <w:p w14:paraId="772AFFD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1E1A8495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1764" w:type="dxa"/>
            <w:shd w:val="clear" w:color="auto" w:fill="auto"/>
          </w:tcPr>
          <w:p w14:paraId="10765C47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07</w:t>
            </w:r>
          </w:p>
        </w:tc>
        <w:tc>
          <w:tcPr>
            <w:tcW w:w="1890" w:type="dxa"/>
            <w:shd w:val="clear" w:color="auto" w:fill="auto"/>
          </w:tcPr>
          <w:p w14:paraId="32EC30AC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5E012F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28" w:type="dxa"/>
            <w:vMerge w:val="continue"/>
            <w:shd w:val="clear" w:color="auto" w:fill="auto"/>
          </w:tcPr>
          <w:p w14:paraId="183F98A0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573B5D0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1764" w:type="dxa"/>
            <w:shd w:val="clear" w:color="auto" w:fill="auto"/>
          </w:tcPr>
          <w:p w14:paraId="18A6FF1D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08</w:t>
            </w:r>
          </w:p>
        </w:tc>
        <w:tc>
          <w:tcPr>
            <w:tcW w:w="1890" w:type="dxa"/>
            <w:shd w:val="clear" w:color="auto" w:fill="auto"/>
          </w:tcPr>
          <w:p w14:paraId="00890B04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703F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728" w:type="dxa"/>
            <w:vMerge w:val="continue"/>
            <w:shd w:val="clear" w:color="auto" w:fill="auto"/>
          </w:tcPr>
          <w:p w14:paraId="57FF5D47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75E90E49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1764" w:type="dxa"/>
            <w:shd w:val="clear" w:color="auto" w:fill="auto"/>
          </w:tcPr>
          <w:p w14:paraId="44B52777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06</w:t>
            </w:r>
          </w:p>
        </w:tc>
        <w:tc>
          <w:tcPr>
            <w:tcW w:w="1890" w:type="dxa"/>
            <w:shd w:val="clear" w:color="auto" w:fill="auto"/>
          </w:tcPr>
          <w:p w14:paraId="7127BF50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2E429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auto"/>
          </w:tcPr>
          <w:p w14:paraId="6A173A43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388DA4B8">
            <w:pPr>
              <w:spacing w:after="0"/>
              <w:ind w:left="270" w:right="-126" w:hanging="270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  <w:t>Total marks</w:t>
            </w:r>
          </w:p>
        </w:tc>
        <w:tc>
          <w:tcPr>
            <w:tcW w:w="1764" w:type="dxa"/>
            <w:shd w:val="clear" w:color="auto" w:fill="auto"/>
          </w:tcPr>
          <w:p w14:paraId="645300D6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1890" w:type="dxa"/>
            <w:shd w:val="clear" w:color="auto" w:fill="auto"/>
          </w:tcPr>
          <w:p w14:paraId="3744C86F">
            <w:pPr>
              <w:spacing w:after="0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7D48B321">
      <w:pPr>
        <w:spacing w:after="0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br w:type="textWrapping" w:clear="all"/>
      </w:r>
    </w:p>
    <w:p w14:paraId="01C35AE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314B060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</w:p>
    <w:p w14:paraId="3CC2B946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A ( 25 MARKS)</w:t>
      </w:r>
    </w:p>
    <w:p w14:paraId="55D5ED3F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Answer ALL  questions in this sections in the spaces provided.</w:t>
      </w:r>
    </w:p>
    <w:p w14:paraId="16FE71C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The figure 1 below shows a positively charged metal plate with an earthing connection.</w:t>
      </w:r>
    </w:p>
    <w:p w14:paraId="6220BCA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Using an arrow to show the direction of charges through the earth connection and explain the</w:t>
      </w:r>
    </w:p>
    <w:p w14:paraId="630DCF3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final charge of the plate.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22BC584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4838700" cy="1169670"/>
            <wp:effectExtent l="0" t="0" r="0" b="1143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37" cy="117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>Fig. 1</w:t>
      </w:r>
    </w:p>
    <w:p w14:paraId="170882F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366301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58FB1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CDA3E3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81F423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C91B78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2 below shows a metre rule in equilibrium balanced by the magnet. The iron core is fixed to the bench</w:t>
      </w:r>
    </w:p>
    <w:p w14:paraId="04ABC79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2214880</wp:posOffset>
                </wp:positionV>
                <wp:extent cx="3181350" cy="1497330"/>
                <wp:effectExtent l="0" t="0" r="0" b="7620"/>
                <wp:wrapNone/>
                <wp:docPr id="58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1350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2EDA99"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2600325" cy="1028700"/>
                                  <wp:effectExtent l="0" t="0" r="9525" b="0"/>
                                  <wp:docPr id="6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0325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o:spt="1" style="position:absolute;left:0pt;margin-left:30.85pt;margin-top:174.4pt;height:117.9pt;width:250.5pt;z-index:251664384;mso-width-relative:page;mso-height-relative:page;" fillcolor="#FFFFFF" filled="t" stroked="f" coordsize="21600,21600" o:gfxdata="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i2bi2AAAAAoB&#10;AAAPAAAAAAAAAAEAIAAAACIAAABkcnMvZG93bnJldi54bWxQSwECFAAUAAAACACHTuJALt9KsRsC&#10;AAA4BAAADgAAAAAAAAABACAAAAAn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B2EDA99">
                      <w:r>
                        <w:rPr>
                          <w:lang w:val="en-GB" w:eastAsia="en-GB"/>
                        </w:rPr>
                        <w:drawing>
                          <wp:inline distT="0" distB="0" distL="0" distR="0">
                            <wp:extent cx="2600325" cy="1028700"/>
                            <wp:effectExtent l="0" t="0" r="9525" b="0"/>
                            <wp:docPr id="6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0325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114675" cy="3648075"/>
            <wp:effectExtent l="0" t="0" r="9525" b="9525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Fig. </w:t>
      </w:r>
    </w:p>
    <w:p w14:paraId="04D2FB0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835E9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</w:p>
    <w:p w14:paraId="39F739D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and explain the effect on the metre rule when the switch S is closed.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(2marks)</w:t>
      </w:r>
    </w:p>
    <w:p w14:paraId="63A5C58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63044A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8B0123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F5D75F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7CF835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C275C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affecting the type of shadow formed by an object placed infront of a source of light.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5725C65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A0CDE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55125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009EC9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9B51A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4.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Distinguish between intrinsic and extrinsic semi – conductors.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9CA8CC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142BB6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4AF9E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DCB484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0A8F5C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5.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3 shows a galvanometer connected to a coil with a south pole of a permanent magnet approaching the coil.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644CB64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271145</wp:posOffset>
                </wp:positionV>
                <wp:extent cx="228600" cy="342900"/>
                <wp:effectExtent l="0" t="0" r="0" b="0"/>
                <wp:wrapNone/>
                <wp:docPr id="5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1E1C3">
                            <w:pPr>
                              <w:rPr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vertAlign w:val="subscript"/>
                              </w:rPr>
                              <w:t xml:space="preserve">O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288pt;margin-top:21.35pt;height:27pt;width:18pt;z-index:251659264;mso-width-relative:page;mso-height-relative:page;" filled="f" stroked="f" coordsize="21600,21600" o:gfxdata="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+H4izXAAAACQEAAA8AAAAAAAAAAQAgAAAAIgAAAGRy&#10;cy9kb3ducmV2LnhtbFBLAQIUABQAAAAIAIdO4kAIpUGFBgIAABU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C61E1C3">
                      <w:pPr>
                        <w:rPr>
                          <w:b/>
                          <w:vertAlign w:val="subscript"/>
                        </w:rPr>
                      </w:pPr>
                      <w:r>
                        <w:rPr>
                          <w:b/>
                          <w:vertAlign w:val="subscript"/>
                        </w:rPr>
                        <w:t xml:space="preserve">O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029200" cy="2518410"/>
            <wp:effectExtent l="0" t="0" r="0" b="1524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2"/>
                    <a:stretch>
                      <a:fillRect/>
                    </a:stretch>
                  </pic:blipFill>
                  <pic:spPr>
                    <a:xfrm>
                      <a:off x="0" y="0"/>
                      <a:ext cx="5029520" cy="25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t>Fig. 3</w:t>
      </w:r>
    </w:p>
    <w:p w14:paraId="1D6BD36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Indicate the direction of the pointer on the galvanometer when the bar magnet is moved as </w:t>
      </w:r>
    </w:p>
    <w:p w14:paraId="6963713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shown.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(1mark)</w:t>
      </w:r>
    </w:p>
    <w:p w14:paraId="655F438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D505E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6.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are the characteristics of the image formed when;</w:t>
      </w:r>
    </w:p>
    <w:p w14:paraId="4C74E28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An object is placed beyond the centre of curvature of a concave mirror?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(1mark)</w:t>
      </w:r>
    </w:p>
    <w:p w14:paraId="65E355E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66C08B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561B53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41115A1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 object is placed between the principal focus and the pole of a concave mirror?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7E9FBD8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56927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827088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365D7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7.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 coin is placed beneath a transparent block of thickness 10cm and refractive index 1.50.                 </w:t>
      </w:r>
    </w:p>
    <w:p w14:paraId="7315692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Calculate the vertical displacement of the coin.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E861D9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AB8FE8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A3DB76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C5FC6B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3F6A9F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0B666D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B59DE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Kenya launched the use of optical fibres in communication recently. State why optical fibres are preferred to ordinary cables.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6ABFB6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FAC0E7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696001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E846D2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8.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 radiation of frequency 8.5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Hz is incident on a metal emitting photoelectrons. </w:t>
      </w:r>
    </w:p>
    <w:p w14:paraId="6DCCF5F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Determine the threshold wavelength if electrons accelerate to the anode at a velocity of 7.2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m/s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F9D1AB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(Planck’s constant  = 6.63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-34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Js, m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e</w:t>
      </w:r>
      <w:r>
        <w:rPr>
          <w:rFonts w:ascii="Times New Roman" w:hAnsi="Times New Roman" w:eastAsia="Times New Roman" w:cs="Times New Roman"/>
          <w:sz w:val="26"/>
          <w:szCs w:val="26"/>
        </w:rPr>
        <w:t>=  9.11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-31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Kg)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4851EA2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5824E1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7B0EC2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FD025B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C3E520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5D41000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0A7250B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D31D4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27CCBA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9.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4 shows an electromagnet in an electric circuit.</w:t>
      </w:r>
    </w:p>
    <w:p w14:paraId="2F334F75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156845</wp:posOffset>
                </wp:positionV>
                <wp:extent cx="342900" cy="342900"/>
                <wp:effectExtent l="0" t="0" r="0" b="0"/>
                <wp:wrapNone/>
                <wp:docPr id="5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F4B9B1">
                            <w:r>
                              <w:t xml:space="preserve">A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30.2pt;margin-top:12.35pt;height:27pt;width:27pt;z-index:251661312;mso-width-relative:page;mso-height-relative:page;" fillcolor="#FFFFFF" filled="t" stroked="f" coordsize="21600,21600" o:gfxdata="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QrI+T1gAAAAkBAAAPAAAA&#10;AAAAAAEAIAAAACIAAABkcnMvZG93bnJldi54bWxQSwECFAAUAAAACACHTuJA1WgGARcCAAA/BAAA&#10;DgAAAAAAAAABACAAAAAlAQAAZHJzL2Uyb0RvYy54bWxQSwUGAAAAAAYABgBZAQAAr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FF4B9B1">
                      <w:r>
                        <w:t xml:space="preserve">A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599940" cy="2169160"/>
            <wp:effectExtent l="0" t="0" r="10160" b="254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073" cy="217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>Fig 4</w:t>
      </w:r>
    </w:p>
    <w:p w14:paraId="550A657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State what happens to the polythene ball when the switch S is closed.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F00E23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65DB4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9B530E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95E7FD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7BBF58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Why soft iron is preferred for material A than steel?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003BA6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4702B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D34742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356C54E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Explain why the cathode of a CRO is coated with oxides of metals such as barium and </w:t>
      </w:r>
    </w:p>
    <w:p w14:paraId="5150BDA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strontium.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(1mark)</w:t>
      </w:r>
    </w:p>
    <w:p w14:paraId="658504D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C8E0CB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05174BE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21870A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11.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Distinguish between hard and soft X – rays.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59786A6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933DC3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811F1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C4E6DF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9FFD52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CCEE9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B8FF1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6B568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44D959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12.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Figures 5 shows a simple water heater.</w:t>
      </w:r>
    </w:p>
    <w:p w14:paraId="4984BDF2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305050" cy="2800350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t>Fig 5</w:t>
      </w:r>
    </w:p>
    <w:p w14:paraId="2EADF68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AD8D8E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Give a reason why AB is coiled.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05F47FB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E78790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976BC1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49478FD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13.</w:t>
      </w:r>
      <w:r>
        <w:rPr>
          <w:rFonts w:ascii="Times New Roman" w:hAnsi="Times New Roman" w:eastAsia="Times New Roman" w:cs="Times New Roman"/>
          <w:sz w:val="26"/>
          <w:szCs w:val="26"/>
        </w:rPr>
        <w:t>Arrange the following radiations in order increasing wavelength:</w:t>
      </w:r>
    </w:p>
    <w:p w14:paraId="2E559EE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Ultra violet, microwaves, blue light, yellow light.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(2mk)</w:t>
      </w:r>
    </w:p>
    <w:p w14:paraId="675E865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E0D84A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2C05E6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1FF781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E9CC01">
      <w:pPr>
        <w:spacing w:after="160" w:line="259" w:lineRule="auto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br w:type="page"/>
      </w:r>
    </w:p>
    <w:p w14:paraId="458AEB0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03A390C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B ( 55 MARKS)</w:t>
      </w:r>
    </w:p>
    <w:p w14:paraId="2D211320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Answer ALL the questions in the spaces provided.</w:t>
      </w:r>
    </w:p>
    <w:p w14:paraId="628AFB3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14.a)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Some students wish to determine the focal length of a convex lens of thickness </w:t>
      </w:r>
    </w:p>
    <w:p w14:paraId="593A479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0.6cm using an optical pin and a plane mirror. Figure 6 shows the experimental set up when there is no parallax between the pin and the image.</w:t>
      </w:r>
    </w:p>
    <w:p w14:paraId="785DAAD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1854200</wp:posOffset>
                </wp:positionV>
                <wp:extent cx="852170" cy="256540"/>
                <wp:effectExtent l="0" t="0" r="5080" b="10160"/>
                <wp:wrapNone/>
                <wp:docPr id="1182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21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707A2">
                            <w:r>
                              <w:t>lens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193.05pt;margin-top:146pt;height:20.2pt;width:67.1pt;z-index:251671552;mso-width-relative:page;mso-height-relative:page;" fillcolor="#FFFFFF" filled="t" stroked="f" coordsize="21600,21600" o:gfxdata="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/p+itgAAAALAQAA&#10;DwAAAAAAAAABACAAAAAiAAAAZHJzL2Rvd25yZXYueG1sUEsBAhQAFAAAAAgAh07iQF4dE1wZAgAA&#10;OAQAAA4AAAAAAAAAAQAgAAAAJw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0707A2">
                      <w:r>
                        <w:t>lens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1675130</wp:posOffset>
                </wp:positionH>
                <wp:positionV relativeFrom="paragraph">
                  <wp:posOffset>1009015</wp:posOffset>
                </wp:positionV>
                <wp:extent cx="623570" cy="62865"/>
                <wp:effectExtent l="635" t="4445" r="4445" b="8890"/>
                <wp:wrapNone/>
                <wp:docPr id="23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3570" cy="62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32" type="#_x0000_t32" style="position:absolute;left:0pt;flip:y;margin-left:131.9pt;margin-top:79.45pt;height:4.95pt;width:49.1pt;z-index:251673600;mso-width-relative:page;mso-height-relative:page;" filled="f" stroked="t" coordsize="21600,21600" o:gfxdata="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/pb9bdgAAAALAQAA&#10;DwAAAAAAAAABACAAAAAiAAAAZHJzL2Rvd25yZXYueG1sUEsBAhQAFAAAAAgAh07iQDlI1+PgAQAA&#10;wQ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856615</wp:posOffset>
                </wp:positionV>
                <wp:extent cx="803275" cy="513080"/>
                <wp:effectExtent l="0" t="0" r="15875" b="1270"/>
                <wp:wrapNone/>
                <wp:docPr id="1182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3275" cy="51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86E909">
                            <w:r>
                              <w:t>Light rays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o:spt="1" style="position:absolute;left:0pt;margin-left:97.55pt;margin-top:67.45pt;height:40.4pt;width:63.25pt;z-index:251672576;mso-width-relative:page;mso-height-relative:page;" fillcolor="#FFFFFF" filled="t" stroked="f" coordsize="21600,21600" o:gfxdata="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t/r1T2AAAAAsB&#10;AAAPAAAAAAAAAAEAIAAAACIAAABkcnMvZG93bnJldi54bWxQSwECFAAUAAAACACHTuJARSLXoBsC&#10;AAA4BAAADgAAAAAAAAABACAAAAAn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A86E909">
                      <w:r>
                        <w:t>Light rays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649605</wp:posOffset>
                </wp:positionV>
                <wp:extent cx="69215" cy="1206500"/>
                <wp:effectExtent l="4445" t="0" r="40640" b="12700"/>
                <wp:wrapNone/>
                <wp:docPr id="11822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215" cy="1206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32" type="#_x0000_t32" style="position:absolute;left:0pt;flip:y;margin-left:208.8pt;margin-top:51.15pt;height:95pt;width:5.45pt;z-index:251670528;mso-width-relative:page;mso-height-relative:page;" filled="f" stroked="t" coordsize="21600,21600" o:gfxdata="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oDoxXaAAAACwEAAA8AAAAAAAAAAQAgAAAAIgAAAGRycy9kb3du&#10;cmV2LnhtbFBLAQIUABQAAAAIAIdO4kCzziSj/QEAAPMDAAAOAAAAAAAAAAEAIAAAACkBAABkcnMv&#10;ZTJvRG9jLnhtbFBLBQYAAAAABgAGAFkBAACY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2658745</wp:posOffset>
                </wp:positionH>
                <wp:positionV relativeFrom="paragraph">
                  <wp:posOffset>420370</wp:posOffset>
                </wp:positionV>
                <wp:extent cx="69215" cy="1433830"/>
                <wp:effectExtent l="7620" t="635" r="18415" b="13335"/>
                <wp:wrapNone/>
                <wp:docPr id="29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215" cy="143383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o:spt="32" type="#_x0000_t32" style="position:absolute;left:0pt;flip:y;margin-left:209.35pt;margin-top:33.1pt;height:112.9pt;width:5.45pt;z-index:251669504;mso-width-relative:page;mso-height-relative:page;" filled="f" stroked="t" coordsize="21600,21600" o:gfxdata="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aulOQ2gAA&#10;AAoBAAAPAAAAAAAAAAEAIAAAACIAAABkcnMvZG93bnJldi54bWxQSwECFAAUAAAACACHTuJAVBZR&#10;PuMBAADDAwAADgAAAAAAAAABACAAAAApAQAAZHJzL2Uyb0RvYy54bWxQSwUGAAAAAAYABgBZAQAA&#10;fgUAAAAA&#10;">
                <v:fill on="f" focussize="0,0"/>
                <v:stroke weight="1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3115945</wp:posOffset>
                </wp:positionH>
                <wp:positionV relativeFrom="paragraph">
                  <wp:posOffset>1071880</wp:posOffset>
                </wp:positionV>
                <wp:extent cx="498475" cy="872490"/>
                <wp:effectExtent l="0" t="0" r="15875" b="3810"/>
                <wp:wrapNone/>
                <wp:docPr id="30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98475" cy="8724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flip:x y;margin-left:245.35pt;margin-top:84.4pt;height:68.7pt;width:39.25pt;z-index:251668480;mso-width-relative:page;mso-height-relative:page;" filled="f" stroked="t" coordsize="21600,21600" o:gfxdata="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o/P2bZAAAACwEAAA8AAAAAAAAAAQAgAAAAIgAAAGRycy9k&#10;b3ducmV2LnhtbFBLAQIUABQAAAAIAIdO4kCEEPIuAQIAAPoDAAAOAAAAAAAAAAEAIAAAACgBAABk&#10;cnMvZTJvRG9jLnhtbFBLBQYAAAAABgAGAFkBAACb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1071880</wp:posOffset>
                </wp:positionV>
                <wp:extent cx="429895" cy="595630"/>
                <wp:effectExtent l="3810" t="0" r="4445" b="13970"/>
                <wp:wrapNone/>
                <wp:docPr id="31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9895" cy="5956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flip:y;margin-left:141.7pt;margin-top:84.4pt;height:46.9pt;width:33.85pt;z-index:251667456;mso-width-relative:page;mso-height-relative:page;" filled="f" stroked="t" coordsize="21600,21600" o:gfxdata="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/Dl+j2QAAAAsBAAAPAAAAAAAAAAEAIAAAACIAAABkcnMvZG93bnJl&#10;di54bWxQSwECFAAUAAAACACHTuJAjpVaEPwBAADwAwAADgAAAAAAAAABACAAAAAo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1786255</wp:posOffset>
                </wp:positionV>
                <wp:extent cx="900430" cy="386715"/>
                <wp:effectExtent l="0" t="0" r="13970" b="13335"/>
                <wp:wrapNone/>
                <wp:docPr id="3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23C711">
                            <w:r>
                              <w:rPr>
                                <w:sz w:val="16"/>
                                <w:szCs w:val="16"/>
                              </w:rPr>
                              <w:t>THICKNESS OF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LENS = 0.6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94.95pt;margin-top:140.65pt;height:30.45pt;width:70.9pt;z-index:251666432;mso-width-relative:page;mso-height-relative:page;" fillcolor="#FFFFFF" filled="t" stroked="f" coordsize="21600,21600" o:gfxdata="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gso6zZAAAA&#10;CwEAAA8AAAAAAAAAAQAgAAAAIgAAAGRycy9kb3ducmV2LnhtbFBLAQIUABQAAAAIAIdO4kAGcCL0&#10;HAIAAD4EAAAOAAAAAAAAAAEAIAAAACgBAABkcnMvZTJvRG9jLnhtbFBLBQYAAAAABgAGAFkBAAC2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23C711">
                      <w:r>
                        <w:rPr>
                          <w:sz w:val="16"/>
                          <w:szCs w:val="16"/>
                        </w:rPr>
                        <w:t>THICKNESS OF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LENS = 0.6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1667510</wp:posOffset>
                </wp:positionV>
                <wp:extent cx="6985" cy="540385"/>
                <wp:effectExtent l="36830" t="0" r="51435" b="12065"/>
                <wp:wrapNone/>
                <wp:docPr id="33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" cy="540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flip:x;margin-left:291.9pt;margin-top:131.3pt;height:42.55pt;width:0.55pt;z-index:251665408;mso-width-relative:page;mso-height-relative:page;" filled="f" stroked="t" coordsize="21600,21600" o:gfxdata="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+2V99NsAAAALAQAADwAAAAAAAAABACAAAAAiAAAAZHJz&#10;L2Rvd25yZXYueG1sUEsBAhQAFAAAAAgAh07iQN6OZAkBAgAAHAQAAA4AAAAAAAAAAQAgAAAAKgEA&#10;AGRycy9lMm9Eb2MueG1sUEsFBgAAAAAGAAYAWQEAAJ0FAAAAAA==&#10;">
                <v:fill on="f" focussize="0,0"/>
                <v:stroke color="#000000" joinstyle="round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4876800" cy="2752725"/>
            <wp:effectExtent l="0" t="0" r="0" b="9525"/>
            <wp:docPr id="11823" name="Picture 1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" name="Picture 118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580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Determine the focal length of the lens.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022D4EE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C553F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B5902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E59B2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Explain how you arrive at your answer.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71CED4F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810C9B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FA6E1A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3FA1A3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50DD9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An optician in Eldoret Hospital examined an eye of a patient and made the following observations:</w:t>
      </w:r>
    </w:p>
    <w:p w14:paraId="36B885E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Eye ball too small and the focal length of the eye lens too short.</w:t>
      </w:r>
    </w:p>
    <w:p w14:paraId="6252464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State the eye defect the patient could be having.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042AE86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1A1CF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220A2E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44B4582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0E97CF4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F6F90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D2B89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Use a diagram to describe how the defect could be corrected.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72CF3FD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BFAEB0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19DE1B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EEFFE3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B5AD6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6D8136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63DECD3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691B4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The graph below shows the variation of  1/v  and 1/u in an experiment to determine </w:t>
      </w:r>
    </w:p>
    <w:p w14:paraId="52F5540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focal length of a lens.</w:t>
      </w:r>
    </w:p>
    <w:p w14:paraId="1BEB4AA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1975F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4638675" cy="2047875"/>
            <wp:effectExtent l="0" t="0" r="9525" b="9525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4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FF7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1EF5A2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Use the graph to determine the focal length.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9A71C4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89E96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6DFD33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FBF892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AD2A55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A1022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is the power of the lens used?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8356CE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2C93C6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2A7733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2ED15E1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DA828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25822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DF7CB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ED1C7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15.a)</w:t>
      </w:r>
      <w:r>
        <w:rPr>
          <w:rFonts w:ascii="Times New Roman" w:hAnsi="Times New Roman" w:eastAsia="Times New Roman" w:cs="Times New Roman"/>
          <w:sz w:val="26"/>
          <w:szCs w:val="26"/>
        </w:rPr>
        <w:t>Define electric resistance.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439E3B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53474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77451D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D15B6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7. shows three resistors connected as shown.</w:t>
      </w:r>
    </w:p>
    <w:p w14:paraId="0A67701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581650" cy="1820545"/>
            <wp:effectExtent l="0" t="0" r="0" b="8255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3"/>
                    <a:stretch>
                      <a:fillRect/>
                    </a:stretch>
                  </pic:blipFill>
                  <pic:spPr>
                    <a:xfrm>
                      <a:off x="0" y="0"/>
                      <a:ext cx="5586175" cy="182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Fig 7</w:t>
      </w:r>
    </w:p>
    <w:p w14:paraId="27FFE43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If the voltmeter reads 4</w:t>
      </w:r>
      <w:r>
        <w:rPr>
          <w:rFonts w:ascii="Times New Roman" w:hAnsi="Times New Roman" w:eastAsia="Times New Roman" w:cs="Times New Roman"/>
          <w:caps/>
          <w:sz w:val="26"/>
          <w:szCs w:val="26"/>
        </w:rPr>
        <w:t>v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find the </w:t>
      </w:r>
    </w:p>
    <w:p w14:paraId="242D5B24">
      <w:pPr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Effective resistance.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02F0DD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52DFE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62F68A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4A712D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A0FE13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5D9AB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Current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through the 3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resistor.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646B30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710AAC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1DE5B1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F473E5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9EB4F6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90130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(iii)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Potential difference across the 8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resistor.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7754B2C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E8E24C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944DA9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D912B3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9C24E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632E8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0926F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0D6236A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is meant by the term “lost volts”?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671DE8D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09BB3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BCCCF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BD24F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 cell supplies a current of 0.5A when connected to a 2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resistor and 0.25A </w:t>
      </w:r>
    </w:p>
    <w:p w14:paraId="58B7D86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when connected to a 5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resistor.</w:t>
      </w:r>
    </w:p>
    <w:p w14:paraId="6896CC5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Find the e.m.f and the internal resistance of the cell.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0037CCF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16B115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7FE42C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9F57E2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01182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0DC5A5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DECB5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16.a)</w:t>
      </w:r>
      <w:r>
        <w:rPr>
          <w:rFonts w:ascii="Times New Roman" w:hAnsi="Times New Roman" w:eastAsia="Times New Roman" w:cs="Times New Roman"/>
          <w:sz w:val="26"/>
          <w:szCs w:val="26"/>
        </w:rPr>
        <w:t>On the axes provided below, sketch a graph showing the variation of frequency with wavelength at constant velocity.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7BAD28D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97B3A7F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2684145</wp:posOffset>
                </wp:positionV>
                <wp:extent cx="381000" cy="342900"/>
                <wp:effectExtent l="0" t="0" r="0" b="0"/>
                <wp:wrapNone/>
                <wp:docPr id="59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E61B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sym w:font="Symbol" w:char="F06C"/>
                            </w:r>
                            <w:r>
                              <w:rPr>
                                <w:b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312pt;margin-top:211.35pt;height:27pt;width:30pt;z-index:251662336;mso-width-relative:page;mso-height-relative:page;" fillcolor="#FFFFFF" filled="t" stroked="f" coordsize="21600,21600" o:gfxdata="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o/ajYAAAACwEA&#10;AA8AAAAAAAAAAQAgAAAAIgAAAGRycy9kb3ducmV2LnhtbFBLAQIUABQAAAAIAIdO4kDptZPAGgIA&#10;AD8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CE61B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</w:rPr>
                        <w:sym w:font="Symbol" w:char="F06C"/>
                      </w:r>
                      <w:r>
                        <w:rPr>
                          <w:b/>
                        </w:rPr>
                        <w:t xml:space="preserve">)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5486400" cy="3028950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8" b="43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B50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CBF4EF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7F66141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FBD555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EB9FE2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>Tv waves of frequency 6MHz travels with a speed of 3.0 x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8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m/s. </w:t>
      </w:r>
    </w:p>
    <w:p w14:paraId="7298B9E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What is the wavelength ?.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3E040AAD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807FA06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E95E9C8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CFB0758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073DEE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E3B9B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8. shows circular waves approaching a concave reflector.</w:t>
      </w:r>
    </w:p>
    <w:p w14:paraId="1C41365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5AE0D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6DAD8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7A61469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543175" cy="2438400"/>
            <wp:effectExtent l="0" t="0" r="9525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Fig. 8</w:t>
      </w:r>
    </w:p>
    <w:p w14:paraId="68D92EB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7980E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7EEEC14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Show the reflected waves and the missing part of incident wave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987761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9756C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conditions necessary for two progressive waves traveling in opposite directions to form stationary waves.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41DB507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20CC0C9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21B1C8B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09984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839CF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47968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A261C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9 shows the set up used to demonstrate interference of sound.</w:t>
      </w:r>
    </w:p>
    <w:p w14:paraId="49782F6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219575" cy="2428875"/>
            <wp:effectExtent l="0" t="0" r="9525" b="9525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Fig 9</w:t>
      </w:r>
    </w:p>
    <w:p w14:paraId="47E8979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618A2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23A3A73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An observer O, moves along XY.</w:t>
      </w:r>
    </w:p>
    <w:p w14:paraId="48E54AB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State the observation(s) made.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0A317DAB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8DE17C7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E4C49F2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46E2F6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65B7077B">
      <w:pPr>
        <w:numPr>
          <w:ilvl w:val="0"/>
          <w:numId w:val="3"/>
        </w:numPr>
        <w:tabs>
          <w:tab w:val="left" w:pos="450"/>
          <w:tab w:val="clear" w:pos="144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State what would be observed if a cathode ray oscilloscope is moved along line XY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1994671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8349EAA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A54E1E6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71460B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C9D1A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(iii)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will a student hear if he moves along the line OC?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6D821E5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E0C432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329E7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5EDA471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(iv)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Why are the loudspeakers connected to the same audio – frequency generator?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( 1mark)</w:t>
      </w:r>
    </w:p>
    <w:p w14:paraId="146386F7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AA5E518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EE5DD2F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3E07EE22">
      <w:pPr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11587D3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B2623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17.a)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 that affects the capacitance of a capacitor.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mark)</w:t>
      </w:r>
    </w:p>
    <w:p w14:paraId="45140589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396E366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41242D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779A209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Figure 10. shows a circuit diagram with three capacitors.</w:t>
      </w:r>
    </w:p>
    <w:p w14:paraId="2E4102E0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4876800" cy="2409825"/>
            <wp:effectExtent l="0" t="0" r="0" b="9525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6"/>
          <w:szCs w:val="26"/>
        </w:rPr>
        <w:t>fig 10</w:t>
      </w:r>
    </w:p>
    <w:p w14:paraId="12ACA1E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7406F28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Determine the effective capacitance of the arrangement.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20048E04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26F78A7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4504404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99721B7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EEB7AB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6D03810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>Find the energy stored in the combinations of capacitors.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4AC4CBD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F5E37CD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DF6FC0E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5025AB5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7AE42E9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701A66C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5DEEB60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AAA4C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CE615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EBC3E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Explain why it is not advisable to shelter under a tree when it is raining.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8919C26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7265A91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D91CD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63EE62C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18 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dangers of high voltage transmission.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36115F2C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C95C015">
      <w:pPr>
        <w:spacing w:after="0" w:line="360" w:lineRule="auto"/>
        <w:ind w:left="270" w:right="-126" w:hanging="270"/>
        <w:contextualSpacing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1D4D46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06DA5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A generator produces 150</w:t>
      </w:r>
      <w:r>
        <w:rPr>
          <w:rFonts w:ascii="Times New Roman" w:hAnsi="Times New Roman" w:eastAsia="Times New Roman" w:cs="Times New Roman"/>
          <w:caps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sz w:val="26"/>
          <w:szCs w:val="26"/>
        </w:rPr>
        <w:t>W at a voltage of 5 kV. The voltage is stepped up to 60kV and transmitted through cables  of resistance 150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to a step – down transformer in a substation. If both transformers are 80% efficient,</w:t>
      </w:r>
    </w:p>
    <w:p w14:paraId="1D494B4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Calculate the:-</w:t>
      </w:r>
    </w:p>
    <w:p w14:paraId="03B3396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eastAsia="Times New Roman" w:cs="Times New Roman"/>
          <w:sz w:val="26"/>
          <w:szCs w:val="26"/>
        </w:rPr>
        <w:t>Current through the transmission cables.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1C2E25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9DD13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4D47062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131D1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460AF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B9160A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>Power lost during transmission.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749144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C5AF2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65C1CD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A864FC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99627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283AF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CD17E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19.a)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The half – life of cobalt – 60 is 5years.How long will a sample take for the activity to decrease to 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/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its original value.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6B838A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3B33364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E5425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8219D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A09D6E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EF914C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The graph below shows radioactive decay of iodine.</w:t>
      </w:r>
    </w:p>
    <w:p w14:paraId="696925A7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001385" cy="4785360"/>
            <wp:effectExtent l="0" t="0" r="18415" b="1524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826" cy="479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38D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Use the graph to determine the:-</w:t>
      </w:r>
    </w:p>
    <w:p w14:paraId="51B99338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fraction of the amount remaining after 16.2 days.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(1marks)</w:t>
      </w:r>
    </w:p>
    <w:p w14:paraId="724EACA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C1B9D0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CBC22A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13B1F08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determine the half – life of iodine.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(1marks)</w:t>
      </w:r>
    </w:p>
    <w:p w14:paraId="08739DE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4F5FD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2AB62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3BD6299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mass remaining after 17 days.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E51B86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7B4DE0CE">
      <w:pPr>
        <w:spacing w:after="0" w:line="360" w:lineRule="auto"/>
        <w:ind w:left="270" w:right="-126" w:hanging="270"/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4439285</wp:posOffset>
                </wp:positionV>
                <wp:extent cx="1828800" cy="571500"/>
                <wp:effectExtent l="0" t="0" r="0" b="0"/>
                <wp:wrapNone/>
                <wp:docPr id="5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B0B7D2">
                            <w:pPr>
                              <w:ind w:left="720" w:firstLine="720"/>
                            </w:pPr>
                            <w:r>
                              <w:rPr>
                                <w:b/>
                                <w:i/>
                              </w:rPr>
                              <w:t xml:space="preserve">END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396pt;margin-top:349.55pt;height:45pt;width:144pt;z-index:251660288;mso-width-relative:page;mso-height-relative:page;" fillcolor="#FFFFFF" filled="t" stroked="f" coordsize="21600,21600" o:gfxdata="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GUzE81wAAAAwBAAAP&#10;AAAAAAAAAAEAIAAAACIAAABkcnMvZG93bnJldi54bWxQSwECFAAUAAAACACHTuJA8gal6RkCAAA/&#10;BAAADgAAAAAAAAABACAAAAAm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9B0B7D2">
                      <w:pPr>
                        <w:ind w:left="720" w:firstLine="720"/>
                      </w:pPr>
                      <w:r>
                        <w:rPr>
                          <w:b/>
                          <w:i/>
                        </w:rPr>
                        <w:t xml:space="preserve">END   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1497330</wp:posOffset>
                </wp:positionV>
                <wp:extent cx="4152900" cy="381000"/>
                <wp:effectExtent l="0" t="0" r="0" b="0"/>
                <wp:wrapNone/>
                <wp:docPr id="5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1D7043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</w:rPr>
                              <w:t xml:space="preserve">THIS IS THE LAST PRINTED PAGE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63.3pt;margin-top:117.9pt;height:30pt;width:327pt;z-index:251663360;mso-width-relative:page;mso-height-relative:page;" fillcolor="#FFFFFF" filled="t" stroked="f" coordsize="21600,21600" o:gfxdata="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7TqgT9YAAAALAQAA&#10;DwAAAAAAAAABACAAAAAiAAAAZHJzL2Rvd25yZXYueG1sUEsBAhQAFAAAAAgAh07iQNW+rRMbAgAA&#10;QAQAAA4AAAAAAAAAAQAgAAAAJQ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C1D7043">
                      <w:pPr>
                        <w:rPr>
                          <w:sz w:val="36"/>
                        </w:rPr>
                      </w:pPr>
                      <w:r>
                        <w:rPr>
                          <w:b/>
                          <w:i/>
                          <w:sz w:val="36"/>
                        </w:rPr>
                        <w:t xml:space="preserve">THIS IS THE LAST PRINTED PAGE    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5" w:type="default"/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7C40EA"/>
    <w:multiLevelType w:val="multilevel"/>
    <w:tmpl w:val="4A7C40EA"/>
    <w:lvl w:ilvl="0" w:tentative="0">
      <w:start w:val="2"/>
      <w:numFmt w:val="lowerRoman"/>
      <w:lvlText w:val="(%1)"/>
      <w:lvlJc w:val="left"/>
      <w:pPr>
        <w:tabs>
          <w:tab w:val="left" w:pos="1440"/>
        </w:tabs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">
    <w:nsid w:val="4FCC7B1D"/>
    <w:multiLevelType w:val="multilevel"/>
    <w:tmpl w:val="4FCC7B1D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7B0B17A2"/>
    <w:multiLevelType w:val="multilevel"/>
    <w:tmpl w:val="7B0B17A2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DD0564A"/>
    <w:rsid w:val="0F7A2873"/>
    <w:rsid w:val="1306719C"/>
    <w:rsid w:val="13B36CCE"/>
    <w:rsid w:val="19791157"/>
    <w:rsid w:val="28D82AD8"/>
    <w:rsid w:val="299E46A7"/>
    <w:rsid w:val="38C32FA4"/>
    <w:rsid w:val="3DE84756"/>
    <w:rsid w:val="3DF85218"/>
    <w:rsid w:val="465419F3"/>
    <w:rsid w:val="4A9B0399"/>
    <w:rsid w:val="4CC27EA2"/>
    <w:rsid w:val="4F335278"/>
    <w:rsid w:val="5C0E3314"/>
    <w:rsid w:val="5D275D04"/>
    <w:rsid w:val="61EB517E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9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Body text (2)1"/>
    <w:basedOn w:val="1"/>
    <w:link w:val="11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1">
    <w:name w:val="Body text (2)_"/>
    <w:basedOn w:val="2"/>
    <w:link w:val="10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1015</Words>
  <Characters>7952</Characters>
  <Lines>0</Lines>
  <Paragraphs>0</Paragraphs>
  <TotalTime>7</TotalTime>
  <ScaleCrop>false</ScaleCrop>
  <LinksUpToDate>false</LinksUpToDate>
  <CharactersWithSpaces>9096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2025-08-30T09:53:08Z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8AF9417BA77D48F881C9BEF3A03568AF_13</vt:lpwstr>
  </property>
</Properties>
</file>