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5CA3D">
      <w:pPr>
        <w:spacing w:after="240" w:line="240" w:lineRule="auto"/>
        <w:ind w:left="90" w:right="-216" w:hanging="270"/>
        <w:jc w:val="center"/>
        <w:rPr>
          <w:rFonts w:ascii="Ebrima" w:hAnsi="Ebrima" w:eastAsia="Times New Roman"/>
          <w:b/>
          <w:sz w:val="48"/>
          <w:szCs w:val="52"/>
          <w:u w:val="single"/>
          <w14:shadow w14:blurRad="50800" w14:dist="38100" w14:dir="2700000" w14:sx="100000" w14:sy="100000" w14:kx="0" w14:ky="0" w14:algn="tl">
            <w14:srgbClr w14:val="000000">
              <w14:alpha w14:val="60000"/>
            </w14:srgbClr>
          </w14:shadow>
        </w:rPr>
      </w:pPr>
      <w:r>
        <w:rPr>
          <w:sz w:val="18"/>
          <w:szCs w:val="18"/>
        </w:rPr>
        <w:drawing>
          <wp:anchor distT="0" distB="0" distL="114300" distR="114300" simplePos="0" relativeHeight="251660288" behindDoc="0" locked="0" layoutInCell="1" allowOverlap="1">
            <wp:simplePos x="0" y="0"/>
            <wp:positionH relativeFrom="margin">
              <wp:posOffset>5756910</wp:posOffset>
            </wp:positionH>
            <wp:positionV relativeFrom="paragraph">
              <wp:posOffset>458470</wp:posOffset>
            </wp:positionV>
            <wp:extent cx="737870" cy="836295"/>
            <wp:effectExtent l="0" t="0" r="5080" b="1905"/>
            <wp:wrapNone/>
            <wp:docPr id="388" name="Picture 388" descr="Moi High School - Kabarak (MH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Picture 388" descr="Moi High School - Kabarak (MHSK)"/>
                    <pic:cNvPicPr>
                      <a:picLocks noChangeAspect="1" noChangeArrowheads="1"/>
                    </pic:cNvPicPr>
                  </pic:nvPicPr>
                  <pic:blipFill>
                    <a:blip r:embed="rId8">
                      <a:extLst>
                        <a:ext uri="{28A0092B-C50C-407E-A947-70E740481C1C}">
                          <a14:useLocalDpi xmlns:a14="http://schemas.microsoft.com/office/drawing/2010/main" val="0"/>
                        </a:ext>
                      </a:extLst>
                    </a:blip>
                    <a:srcRect l="29820" t="10067" r="31620" b="10067"/>
                    <a:stretch>
                      <a:fillRect/>
                    </a:stretch>
                  </pic:blipFill>
                  <pic:spPr>
                    <a:xfrm>
                      <a:off x="0" y="0"/>
                      <a:ext cx="737796" cy="836168"/>
                    </a:xfrm>
                    <a:prstGeom prst="rect">
                      <a:avLst/>
                    </a:prstGeom>
                    <a:noFill/>
                    <a:ln>
                      <a:noFill/>
                    </a:ln>
                  </pic:spPr>
                </pic:pic>
              </a:graphicData>
            </a:graphic>
          </wp:anchor>
        </w:drawing>
      </w:r>
      <w:r>
        <w:rPr>
          <w:sz w:val="18"/>
          <w:szCs w:val="18"/>
        </w:rPr>
        <w:drawing>
          <wp:anchor distT="0" distB="0" distL="114300" distR="114300" simplePos="0" relativeHeight="251659264" behindDoc="0" locked="0" layoutInCell="1" allowOverlap="1">
            <wp:simplePos x="0" y="0"/>
            <wp:positionH relativeFrom="margin">
              <wp:posOffset>30480</wp:posOffset>
            </wp:positionH>
            <wp:positionV relativeFrom="paragraph">
              <wp:posOffset>441960</wp:posOffset>
            </wp:positionV>
            <wp:extent cx="737870" cy="836295"/>
            <wp:effectExtent l="0" t="0" r="5080" b="1905"/>
            <wp:wrapNone/>
            <wp:docPr id="389" name="Picture 389" descr="Moi High School - Kabarak (MH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Picture 389" descr="Moi High School - Kabarak (MHSK)"/>
                    <pic:cNvPicPr>
                      <a:picLocks noChangeAspect="1" noChangeArrowheads="1"/>
                    </pic:cNvPicPr>
                  </pic:nvPicPr>
                  <pic:blipFill>
                    <a:blip r:embed="rId8">
                      <a:extLst>
                        <a:ext uri="{28A0092B-C50C-407E-A947-70E740481C1C}">
                          <a14:useLocalDpi xmlns:a14="http://schemas.microsoft.com/office/drawing/2010/main" val="0"/>
                        </a:ext>
                      </a:extLst>
                    </a:blip>
                    <a:srcRect l="29820" t="10067" r="31620" b="10067"/>
                    <a:stretch>
                      <a:fillRect/>
                    </a:stretch>
                  </pic:blipFill>
                  <pic:spPr>
                    <a:xfrm>
                      <a:off x="0" y="0"/>
                      <a:ext cx="737796" cy="836168"/>
                    </a:xfrm>
                    <a:prstGeom prst="rect">
                      <a:avLst/>
                    </a:prstGeom>
                    <a:noFill/>
                    <a:ln>
                      <a:noFill/>
                    </a:ln>
                  </pic:spPr>
                </pic:pic>
              </a:graphicData>
            </a:graphic>
          </wp:anchor>
        </w:drawing>
      </w:r>
      <w:r>
        <w:rPr>
          <w:rFonts w:ascii="Ebrima" w:hAnsi="Ebrima" w:eastAsia="Times New Roman"/>
          <w:b/>
          <w:sz w:val="48"/>
          <w:szCs w:val="52"/>
          <w:u w:val="single"/>
          <w14:shadow w14:blurRad="50800" w14:dist="38100" w14:dir="2700000" w14:sx="100000" w14:sy="100000" w14:kx="0" w14:ky="0" w14:algn="tl">
            <w14:srgbClr w14:val="000000">
              <w14:alpha w14:val="60000"/>
            </w14:srgbClr>
          </w14:shadow>
        </w:rPr>
        <w:t>MOI HIGH-KABARAK 2025 PREDICTION</w:t>
      </w:r>
    </w:p>
    <w:p w14:paraId="788604F8">
      <w:pPr>
        <w:spacing w:after="0" w:line="276" w:lineRule="auto"/>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48799B13">
      <w:pPr>
        <w:spacing w:after="0" w:line="259" w:lineRule="auto"/>
        <w:ind w:left="90" w:right="54" w:hanging="180"/>
        <w:jc w:val="center"/>
        <w:rPr>
          <w:rFonts w:ascii="Ebrima" w:hAnsi="Ebrima" w:eastAsia="Times New Roman" w:cs="Times New Roman"/>
          <w:b/>
          <w:sz w:val="40"/>
          <w:szCs w:val="86"/>
          <w14:shadow w14:blurRad="50800" w14:dist="38100" w14:dir="2700000" w14:sx="100000" w14:sy="100000" w14:kx="0" w14:ky="0" w14:algn="tl">
            <w14:srgbClr w14:val="000000">
              <w14:alpha w14:val="60000"/>
            </w14:srgbClr>
          </w14:shadow>
        </w:rPr>
      </w:pPr>
      <w:r>
        <w:rPr>
          <w:rFonts w:ascii="Ebrima" w:hAnsi="Ebrima" w:eastAsia="Times New Roman" w:cs="Times New Roman"/>
          <w:b/>
          <w:sz w:val="40"/>
          <w:szCs w:val="86"/>
          <w14:shadow w14:blurRad="50800" w14:dist="38100" w14:dir="2700000" w14:sx="100000" w14:sy="100000" w14:kx="0" w14:ky="0" w14:algn="tl">
            <w14:srgbClr w14:val="000000">
              <w14:alpha w14:val="60000"/>
            </w14:srgbClr>
          </w14:shadow>
        </w:rPr>
        <w:t>KCSE PREDICTION SERIES 1</w:t>
      </w:r>
    </w:p>
    <w:p w14:paraId="7C3F00D7">
      <w:pPr>
        <w:spacing w:after="0" w:line="276" w:lineRule="auto"/>
        <w:ind w:left="90" w:right="54" w:hanging="180"/>
        <w:jc w:val="center"/>
        <w:rPr>
          <w:rFonts w:ascii="Bahnschrift" w:hAnsi="Bahnschrift" w:eastAsia="Times New Roman" w:cs="Times New Roman"/>
          <w:b/>
          <w:bCs/>
          <w:sz w:val="40"/>
          <w:szCs w:val="40"/>
        </w:rPr>
      </w:pPr>
      <w:r>
        <w:rPr>
          <w:rFonts w:ascii="Bahnschrift" w:hAnsi="Bahnschrift" w:eastAsia="Times New Roman" w:cs="Times New Roman"/>
          <w:b/>
          <w:bCs/>
          <w:sz w:val="40"/>
          <w:szCs w:val="40"/>
        </w:rPr>
        <w:t xml:space="preserve">   443/1                </w:t>
      </w:r>
      <w:r>
        <w:rPr>
          <w:rFonts w:ascii="Arial Black" w:hAnsi="Arial Black" w:eastAsia="Times New Roman" w:cs="Times New Roman"/>
          <w:b/>
          <w:bCs/>
          <w:sz w:val="56"/>
          <w:szCs w:val="40"/>
        </w:rPr>
        <w:t>Agriculture</w:t>
      </w:r>
      <w:r>
        <w:rPr>
          <w:rFonts w:ascii="Bahnschrift" w:hAnsi="Bahnschrift" w:eastAsia="Times New Roman" w:cs="Times New Roman"/>
          <w:b/>
          <w:bCs/>
          <w:sz w:val="52"/>
          <w:szCs w:val="40"/>
        </w:rPr>
        <w:t xml:space="preserve">         </w:t>
      </w:r>
      <w:r>
        <w:rPr>
          <w:rFonts w:ascii="Bahnschrift" w:hAnsi="Bahnschrift" w:eastAsia="Times New Roman" w:cs="Times New Roman"/>
          <w:b/>
          <w:bCs/>
          <w:sz w:val="44"/>
          <w:szCs w:val="40"/>
        </w:rPr>
        <w:tab/>
      </w:r>
      <w:r>
        <w:rPr>
          <w:rFonts w:ascii="Bahnschrift" w:hAnsi="Bahnschrift" w:eastAsia="Times New Roman" w:cs="Times New Roman"/>
          <w:b/>
          <w:bCs/>
          <w:sz w:val="44"/>
          <w:szCs w:val="40"/>
        </w:rPr>
        <w:t xml:space="preserve">  </w:t>
      </w:r>
      <w:r>
        <w:rPr>
          <w:rFonts w:ascii="Bahnschrift" w:hAnsi="Bahnschrift" w:eastAsia="Times New Roman" w:cs="Times New Roman"/>
          <w:b/>
          <w:bCs/>
          <w:sz w:val="40"/>
          <w:szCs w:val="40"/>
        </w:rPr>
        <w:t>Paper 1</w:t>
      </w:r>
    </w:p>
    <w:p w14:paraId="18102940">
      <w:pPr>
        <w:pBdr>
          <w:bottom w:val="single" w:color="auto" w:sz="4" w:space="3"/>
        </w:pBdr>
        <w:spacing w:after="0" w:line="360" w:lineRule="auto"/>
        <w:ind w:left="90" w:right="54" w:hanging="180"/>
        <w:jc w:val="center"/>
        <w:rPr>
          <w:rFonts w:ascii="Bahnschrift" w:hAnsi="Bahnschrift" w:eastAsia="Times New Roman" w:cs="Times New Roman"/>
          <w:b/>
          <w:bCs/>
          <w:sz w:val="28"/>
          <w:szCs w:val="36"/>
        </w:rPr>
      </w:pPr>
      <w:r>
        <w:rPr>
          <w:rFonts w:ascii="Bahnschrift" w:hAnsi="Bahnschrift" w:eastAsia="Times New Roman" w:cs="Times New Roman"/>
          <w:b/>
          <w:bCs/>
          <w:sz w:val="28"/>
          <w:szCs w:val="36"/>
        </w:rPr>
        <w:t>Time: 2 Hours</w:t>
      </w:r>
    </w:p>
    <w:p w14:paraId="3F0B3A84">
      <w:pPr>
        <w:spacing w:after="0" w:line="276" w:lineRule="auto"/>
        <w:ind w:left="90" w:right="-216" w:hanging="270"/>
        <w:jc w:val="center"/>
        <w:rPr>
          <w:rFonts w:ascii="Times New Roman" w:hAnsi="Times New Roman" w:eastAsia="Times New Roman"/>
          <w:b/>
          <w:sz w:val="28"/>
          <w:szCs w:val="26"/>
        </w:rPr>
      </w:pPr>
    </w:p>
    <w:p w14:paraId="2CD0B19F">
      <w:pPr>
        <w:spacing w:after="0" w:line="360" w:lineRule="auto"/>
        <w:ind w:left="90" w:right="-216" w:hanging="270"/>
        <w:jc w:val="center"/>
        <w:rPr>
          <w:rFonts w:ascii="Times New Roman" w:hAnsi="Times New Roman" w:eastAsia="Times New Roman"/>
          <w:b/>
          <w:sz w:val="8"/>
          <w:szCs w:val="26"/>
        </w:rPr>
      </w:pPr>
    </w:p>
    <w:p w14:paraId="5D3AE82B">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p>
    <w:p w14:paraId="37E9976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176340B0">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55B55EBA">
      <w:pPr>
        <w:spacing w:after="0" w:line="360" w:lineRule="auto"/>
        <w:ind w:left="180" w:right="-216" w:hanging="360"/>
        <w:jc w:val="both"/>
        <w:rPr>
          <w:rFonts w:ascii="Times New Roman" w:hAnsi="Times New Roman" w:cs="Times New Roman" w:eastAsiaTheme="minorEastAsia"/>
          <w:sz w:val="26"/>
          <w:szCs w:val="26"/>
        </w:rPr>
      </w:pPr>
    </w:p>
    <w:p w14:paraId="29FFE7A7">
      <w:pPr>
        <w:spacing w:after="0" w:line="360" w:lineRule="auto"/>
        <w:ind w:left="180" w:right="-216" w:hanging="360"/>
        <w:jc w:val="both"/>
        <w:rPr>
          <w:rFonts w:ascii="Times New Roman" w:hAnsi="Times New Roman" w:cs="Times New Roman" w:eastAsiaTheme="minorEastAsia"/>
          <w:sz w:val="26"/>
          <w:szCs w:val="26"/>
        </w:rPr>
      </w:pPr>
    </w:p>
    <w:p w14:paraId="5966C297">
      <w:pPr>
        <w:spacing w:after="0" w:line="360" w:lineRule="auto"/>
        <w:ind w:left="270" w:hanging="270"/>
        <w:jc w:val="center"/>
        <w:rPr>
          <w:rFonts w:ascii="Times New Roman" w:hAnsi="Times New Roman" w:cs="Times New Roman"/>
          <w:i/>
          <w:sz w:val="40"/>
          <w:szCs w:val="26"/>
          <w:lang w:val="en-GB"/>
        </w:rPr>
      </w:pPr>
      <w:r>
        <w:rPr>
          <w:rFonts w:ascii="Times New Roman" w:hAnsi="Times New Roman" w:cs="Times New Roman"/>
          <w:i/>
          <w:sz w:val="40"/>
          <w:szCs w:val="26"/>
          <w:lang w:val="en-GB"/>
        </w:rPr>
        <w:t>Kenya Certificate of Secondary Education.</w:t>
      </w:r>
    </w:p>
    <w:p w14:paraId="5643FB4A">
      <w:pPr>
        <w:tabs>
          <w:tab w:val="right" w:pos="10080"/>
        </w:tabs>
        <w:spacing w:after="0" w:line="360" w:lineRule="auto"/>
        <w:ind w:left="270" w:hanging="360"/>
        <w:rPr>
          <w:rFonts w:ascii="Times New Roman" w:hAnsi="Times New Roman" w:cs="Times New Roman"/>
          <w:sz w:val="26"/>
          <w:szCs w:val="26"/>
          <w:u w:val="single"/>
        </w:rPr>
      </w:pPr>
    </w:p>
    <w:p w14:paraId="090C16F5">
      <w:pPr>
        <w:tabs>
          <w:tab w:val="left" w:pos="3256"/>
        </w:tabs>
        <w:spacing w:after="0" w:line="276" w:lineRule="auto"/>
        <w:ind w:left="270" w:hanging="360"/>
        <w:rPr>
          <w:rFonts w:ascii="Times New Roman" w:hAnsi="Times New Roman" w:cs="Times New Roman"/>
          <w:b/>
          <w:sz w:val="28"/>
          <w:szCs w:val="26"/>
          <w:u w:val="single"/>
        </w:rPr>
      </w:pPr>
      <w:r>
        <w:rPr>
          <w:rFonts w:ascii="Times New Roman" w:hAnsi="Times New Roman" w:cs="Times New Roman"/>
          <w:b/>
          <w:sz w:val="28"/>
          <w:szCs w:val="26"/>
          <w:u w:val="single"/>
        </w:rPr>
        <w:t>INSTRUCTIONS TO STUDENTS</w:t>
      </w:r>
    </w:p>
    <w:p w14:paraId="2FD97D03">
      <w:pPr>
        <w:tabs>
          <w:tab w:val="left" w:pos="3256"/>
        </w:tabs>
        <w:spacing w:after="0" w:line="276" w:lineRule="auto"/>
        <w:ind w:left="270" w:hanging="360"/>
        <w:rPr>
          <w:rFonts w:ascii="Times New Roman" w:hAnsi="Times New Roman" w:cs="Times New Roman"/>
          <w:i/>
          <w:sz w:val="26"/>
          <w:szCs w:val="26"/>
        </w:rPr>
      </w:pPr>
      <w:r>
        <w:rPr>
          <w:rFonts w:ascii="Times New Roman" w:hAnsi="Times New Roman" w:cs="Times New Roman"/>
          <w:i/>
          <w:sz w:val="26"/>
          <w:szCs w:val="26"/>
        </w:rPr>
        <w:t xml:space="preserve"> (a)   Write your name and index number in the spaces provided at the top of this page.</w:t>
      </w:r>
    </w:p>
    <w:p w14:paraId="459DA4EC">
      <w:pPr>
        <w:tabs>
          <w:tab w:val="left" w:pos="3256"/>
        </w:tabs>
        <w:spacing w:after="0" w:line="276" w:lineRule="auto"/>
        <w:ind w:left="270" w:hanging="360"/>
        <w:rPr>
          <w:rFonts w:ascii="Times New Roman" w:hAnsi="Times New Roman" w:cs="Times New Roman"/>
          <w:i/>
          <w:sz w:val="26"/>
          <w:szCs w:val="26"/>
        </w:rPr>
      </w:pPr>
      <w:r>
        <w:rPr>
          <w:rFonts w:ascii="Times New Roman" w:hAnsi="Times New Roman" w:cs="Times New Roman"/>
          <w:i/>
          <w:sz w:val="26"/>
          <w:szCs w:val="26"/>
        </w:rPr>
        <w:t>(b)   Sign and write the date of the examination in the spaces provided.</w:t>
      </w:r>
    </w:p>
    <w:p w14:paraId="4BCCBA7D">
      <w:pPr>
        <w:tabs>
          <w:tab w:val="left" w:pos="3256"/>
        </w:tabs>
        <w:spacing w:after="0" w:line="276" w:lineRule="auto"/>
        <w:ind w:left="270" w:hanging="360"/>
        <w:rPr>
          <w:rFonts w:ascii="Times New Roman" w:hAnsi="Times New Roman" w:cs="Times New Roman"/>
          <w:i/>
          <w:sz w:val="26"/>
          <w:szCs w:val="26"/>
        </w:rPr>
      </w:pPr>
      <w:r>
        <w:rPr>
          <w:rFonts w:ascii="Times New Roman" w:hAnsi="Times New Roman" w:cs="Times New Roman"/>
          <w:i/>
          <w:sz w:val="26"/>
          <w:szCs w:val="26"/>
        </w:rPr>
        <w:t xml:space="preserve">(c)   This paper consists of three sections: </w:t>
      </w:r>
      <w:r>
        <w:rPr>
          <w:rFonts w:ascii="Times New Roman" w:hAnsi="Times New Roman" w:cs="Times New Roman"/>
          <w:b/>
          <w:i/>
          <w:sz w:val="26"/>
          <w:szCs w:val="26"/>
        </w:rPr>
        <w:t>A</w:t>
      </w:r>
      <w:r>
        <w:rPr>
          <w:rFonts w:ascii="Times New Roman" w:hAnsi="Times New Roman" w:cs="Times New Roman"/>
          <w:i/>
          <w:sz w:val="26"/>
          <w:szCs w:val="26"/>
        </w:rPr>
        <w:t xml:space="preserve">, </w:t>
      </w:r>
      <w:r>
        <w:rPr>
          <w:rFonts w:ascii="Times New Roman" w:hAnsi="Times New Roman" w:cs="Times New Roman"/>
          <w:b/>
          <w:i/>
          <w:sz w:val="26"/>
          <w:szCs w:val="26"/>
        </w:rPr>
        <w:t>B</w:t>
      </w:r>
      <w:r>
        <w:rPr>
          <w:rFonts w:ascii="Times New Roman" w:hAnsi="Times New Roman" w:cs="Times New Roman"/>
          <w:i/>
          <w:sz w:val="26"/>
          <w:szCs w:val="26"/>
        </w:rPr>
        <w:t xml:space="preserve"> and </w:t>
      </w:r>
      <w:r>
        <w:rPr>
          <w:rFonts w:ascii="Times New Roman" w:hAnsi="Times New Roman" w:cs="Times New Roman"/>
          <w:b/>
          <w:i/>
          <w:sz w:val="26"/>
          <w:szCs w:val="26"/>
        </w:rPr>
        <w:t>C</w:t>
      </w:r>
      <w:r>
        <w:rPr>
          <w:rFonts w:ascii="Times New Roman" w:hAnsi="Times New Roman" w:cs="Times New Roman"/>
          <w:i/>
          <w:sz w:val="26"/>
          <w:szCs w:val="26"/>
        </w:rPr>
        <w:t>.</w:t>
      </w:r>
    </w:p>
    <w:p w14:paraId="081B3590">
      <w:pPr>
        <w:tabs>
          <w:tab w:val="left" w:pos="3256"/>
        </w:tabs>
        <w:spacing w:after="0" w:line="276" w:lineRule="auto"/>
        <w:ind w:left="270" w:hanging="360"/>
        <w:rPr>
          <w:rFonts w:ascii="Times New Roman" w:hAnsi="Times New Roman" w:cs="Times New Roman"/>
          <w:i/>
          <w:sz w:val="26"/>
          <w:szCs w:val="26"/>
        </w:rPr>
      </w:pPr>
      <w:r>
        <w:rPr>
          <w:rFonts w:ascii="Times New Roman" w:hAnsi="Times New Roman" w:cs="Times New Roman"/>
          <w:i/>
          <w:sz w:val="26"/>
          <w:szCs w:val="26"/>
        </w:rPr>
        <w:t xml:space="preserve">(d)   Answer all questions in sections </w:t>
      </w:r>
      <w:r>
        <w:rPr>
          <w:rFonts w:ascii="Times New Roman" w:hAnsi="Times New Roman" w:cs="Times New Roman"/>
          <w:b/>
          <w:i/>
          <w:sz w:val="26"/>
          <w:szCs w:val="26"/>
        </w:rPr>
        <w:t>A</w:t>
      </w:r>
      <w:r>
        <w:rPr>
          <w:rFonts w:ascii="Times New Roman" w:hAnsi="Times New Roman" w:cs="Times New Roman"/>
          <w:i/>
          <w:sz w:val="26"/>
          <w:szCs w:val="26"/>
        </w:rPr>
        <w:t xml:space="preserve"> and </w:t>
      </w:r>
      <w:r>
        <w:rPr>
          <w:rFonts w:ascii="Times New Roman" w:hAnsi="Times New Roman" w:cs="Times New Roman"/>
          <w:b/>
          <w:i/>
          <w:sz w:val="26"/>
          <w:szCs w:val="26"/>
        </w:rPr>
        <w:t>B.</w:t>
      </w:r>
    </w:p>
    <w:p w14:paraId="16E29B39">
      <w:pPr>
        <w:tabs>
          <w:tab w:val="left" w:pos="3256"/>
        </w:tabs>
        <w:spacing w:after="0" w:line="276" w:lineRule="auto"/>
        <w:ind w:left="270" w:hanging="360"/>
        <w:rPr>
          <w:rFonts w:ascii="Times New Roman" w:hAnsi="Times New Roman" w:cs="Times New Roman"/>
          <w:i/>
          <w:sz w:val="26"/>
          <w:szCs w:val="26"/>
        </w:rPr>
      </w:pPr>
      <w:r>
        <w:rPr>
          <w:rFonts w:ascii="Times New Roman" w:hAnsi="Times New Roman" w:cs="Times New Roman"/>
          <w:i/>
          <w:sz w:val="26"/>
          <w:szCs w:val="26"/>
        </w:rPr>
        <w:t xml:space="preserve">(e)   Answer any two questions in section </w:t>
      </w:r>
      <w:r>
        <w:rPr>
          <w:rFonts w:ascii="Times New Roman" w:hAnsi="Times New Roman" w:cs="Times New Roman"/>
          <w:b/>
          <w:i/>
          <w:sz w:val="26"/>
          <w:szCs w:val="26"/>
        </w:rPr>
        <w:t>C.</w:t>
      </w:r>
    </w:p>
    <w:p w14:paraId="0E699F3E">
      <w:pPr>
        <w:tabs>
          <w:tab w:val="left" w:pos="3256"/>
        </w:tabs>
        <w:spacing w:after="0" w:line="276" w:lineRule="auto"/>
        <w:ind w:left="270" w:hanging="360"/>
        <w:rPr>
          <w:rFonts w:ascii="Times New Roman" w:hAnsi="Times New Roman" w:cs="Times New Roman"/>
          <w:i/>
          <w:sz w:val="26"/>
          <w:szCs w:val="26"/>
        </w:rPr>
      </w:pPr>
      <w:r>
        <w:rPr>
          <w:rFonts w:ascii="Times New Roman" w:hAnsi="Times New Roman" w:cs="Times New Roman"/>
          <w:i/>
          <w:sz w:val="26"/>
          <w:szCs w:val="26"/>
        </w:rPr>
        <w:t>(f)   All answers should be written in the spaces provided.</w:t>
      </w:r>
    </w:p>
    <w:p w14:paraId="050ED695">
      <w:pPr>
        <w:tabs>
          <w:tab w:val="left" w:pos="3256"/>
        </w:tabs>
        <w:spacing w:after="0" w:line="276" w:lineRule="auto"/>
        <w:ind w:left="270" w:hanging="360"/>
        <w:rPr>
          <w:rFonts w:ascii="Times New Roman" w:hAnsi="Times New Roman" w:cs="Times New Roman"/>
          <w:b/>
          <w:sz w:val="26"/>
          <w:szCs w:val="26"/>
        </w:rPr>
      </w:pPr>
    </w:p>
    <w:p w14:paraId="254AC96E">
      <w:pPr>
        <w:spacing w:after="0" w:line="276" w:lineRule="auto"/>
        <w:ind w:left="270" w:hanging="360"/>
        <w:jc w:val="center"/>
        <w:rPr>
          <w:rFonts w:ascii="Times New Roman" w:hAnsi="Times New Roman" w:cs="Times New Roman"/>
          <w:b/>
          <w:sz w:val="28"/>
          <w:szCs w:val="26"/>
          <w:u w:val="single"/>
        </w:rPr>
      </w:pPr>
      <w:r>
        <w:rPr>
          <w:rFonts w:ascii="Times New Roman" w:hAnsi="Times New Roman" w:cs="Times New Roman"/>
          <w:b/>
          <w:sz w:val="28"/>
          <w:szCs w:val="26"/>
          <w:u w:val="single"/>
        </w:rPr>
        <w:t>FOR EXAMINER’S USE ONLY</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917"/>
        <w:gridCol w:w="1998"/>
        <w:gridCol w:w="2488"/>
        <w:gridCol w:w="2806"/>
      </w:tblGrid>
      <w:tr w14:paraId="636C0DB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917" w:type="dxa"/>
            <w:tcBorders>
              <w:top w:val="single" w:color="auto" w:sz="12" w:space="0"/>
              <w:left w:val="single" w:color="auto" w:sz="12" w:space="0"/>
              <w:bottom w:val="single" w:color="auto" w:sz="12" w:space="0"/>
              <w:right w:val="single" w:color="auto" w:sz="12" w:space="0"/>
            </w:tcBorders>
          </w:tcPr>
          <w:p w14:paraId="411E3663">
            <w:pPr>
              <w:spacing w:after="0" w:line="276" w:lineRule="auto"/>
              <w:ind w:left="270" w:hanging="360"/>
              <w:jc w:val="center"/>
              <w:rPr>
                <w:rFonts w:ascii="Times New Roman" w:hAnsi="Times New Roman" w:cs="Times New Roman"/>
                <w:b/>
                <w:sz w:val="26"/>
                <w:szCs w:val="26"/>
                <w:lang w:val="en-GB"/>
              </w:rPr>
            </w:pPr>
            <w:r>
              <w:rPr>
                <w:rFonts w:ascii="Times New Roman" w:hAnsi="Times New Roman" w:cs="Times New Roman"/>
                <w:b/>
                <w:sz w:val="26"/>
                <w:szCs w:val="26"/>
                <w:lang w:val="en-GB"/>
              </w:rPr>
              <w:t>SECTION</w:t>
            </w:r>
          </w:p>
        </w:tc>
        <w:tc>
          <w:tcPr>
            <w:tcW w:w="0" w:type="auto"/>
            <w:tcBorders>
              <w:top w:val="single" w:color="auto" w:sz="12" w:space="0"/>
              <w:left w:val="single" w:color="auto" w:sz="12" w:space="0"/>
              <w:bottom w:val="single" w:color="auto" w:sz="12" w:space="0"/>
              <w:right w:val="single" w:color="auto" w:sz="12" w:space="0"/>
            </w:tcBorders>
          </w:tcPr>
          <w:p w14:paraId="3F193AFF">
            <w:pPr>
              <w:spacing w:after="0" w:line="276" w:lineRule="auto"/>
              <w:ind w:left="270" w:hanging="360"/>
              <w:jc w:val="center"/>
              <w:rPr>
                <w:rFonts w:ascii="Times New Roman" w:hAnsi="Times New Roman" w:cs="Times New Roman"/>
                <w:b/>
                <w:sz w:val="26"/>
                <w:szCs w:val="26"/>
                <w:lang w:val="en-GB"/>
              </w:rPr>
            </w:pPr>
            <w:r>
              <w:rPr>
                <w:rFonts w:ascii="Times New Roman" w:hAnsi="Times New Roman" w:cs="Times New Roman"/>
                <w:b/>
                <w:sz w:val="26"/>
                <w:szCs w:val="26"/>
                <w:lang w:val="en-GB"/>
              </w:rPr>
              <w:t>QUESTIONS</w:t>
            </w:r>
          </w:p>
        </w:tc>
        <w:tc>
          <w:tcPr>
            <w:tcW w:w="0" w:type="auto"/>
            <w:tcBorders>
              <w:top w:val="single" w:color="auto" w:sz="12" w:space="0"/>
              <w:left w:val="single" w:color="auto" w:sz="12" w:space="0"/>
              <w:bottom w:val="single" w:color="auto" w:sz="12" w:space="0"/>
              <w:right w:val="single" w:color="auto" w:sz="12" w:space="0"/>
            </w:tcBorders>
          </w:tcPr>
          <w:p w14:paraId="45F929F8">
            <w:pPr>
              <w:spacing w:after="0" w:line="276" w:lineRule="auto"/>
              <w:ind w:left="270" w:hanging="360"/>
              <w:jc w:val="center"/>
              <w:rPr>
                <w:rFonts w:ascii="Times New Roman" w:hAnsi="Times New Roman" w:cs="Times New Roman"/>
                <w:b/>
                <w:sz w:val="26"/>
                <w:szCs w:val="26"/>
                <w:lang w:val="en-GB"/>
              </w:rPr>
            </w:pPr>
            <w:r>
              <w:rPr>
                <w:rFonts w:ascii="Times New Roman" w:hAnsi="Times New Roman" w:cs="Times New Roman"/>
                <w:b/>
                <w:sz w:val="26"/>
                <w:szCs w:val="26"/>
                <w:lang w:val="en-GB"/>
              </w:rPr>
              <w:t>MAXIMUM SCORE</w:t>
            </w:r>
          </w:p>
        </w:tc>
        <w:tc>
          <w:tcPr>
            <w:tcW w:w="0" w:type="auto"/>
            <w:tcBorders>
              <w:top w:val="single" w:color="auto" w:sz="12" w:space="0"/>
              <w:left w:val="single" w:color="auto" w:sz="12" w:space="0"/>
              <w:bottom w:val="single" w:color="auto" w:sz="12" w:space="0"/>
              <w:right w:val="single" w:color="auto" w:sz="12" w:space="0"/>
            </w:tcBorders>
          </w:tcPr>
          <w:p w14:paraId="02CBE710">
            <w:pPr>
              <w:spacing w:after="0" w:line="276" w:lineRule="auto"/>
              <w:ind w:left="270" w:hanging="360"/>
              <w:jc w:val="center"/>
              <w:rPr>
                <w:rFonts w:ascii="Times New Roman" w:hAnsi="Times New Roman" w:cs="Times New Roman"/>
                <w:b/>
                <w:sz w:val="26"/>
                <w:szCs w:val="26"/>
                <w:lang w:val="en-GB"/>
              </w:rPr>
            </w:pPr>
            <w:r>
              <w:rPr>
                <w:rFonts w:ascii="Times New Roman" w:hAnsi="Times New Roman" w:cs="Times New Roman"/>
                <w:b/>
                <w:sz w:val="26"/>
                <w:szCs w:val="26"/>
                <w:lang w:val="en-GB"/>
              </w:rPr>
              <w:t>CANDIDATES SCORE</w:t>
            </w:r>
          </w:p>
        </w:tc>
      </w:tr>
      <w:tr w14:paraId="06A761F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917" w:type="dxa"/>
            <w:tcBorders>
              <w:top w:val="single" w:color="auto" w:sz="12" w:space="0"/>
              <w:left w:val="single" w:color="auto" w:sz="12" w:space="0"/>
              <w:bottom w:val="single" w:color="auto" w:sz="12" w:space="0"/>
              <w:right w:val="single" w:color="auto" w:sz="12" w:space="0"/>
            </w:tcBorders>
            <w:vAlign w:val="center"/>
          </w:tcPr>
          <w:p w14:paraId="43578C43">
            <w:pPr>
              <w:spacing w:after="0" w:line="276" w:lineRule="auto"/>
              <w:ind w:left="270" w:hanging="360"/>
              <w:jc w:val="center"/>
              <w:rPr>
                <w:rFonts w:ascii="Times New Roman" w:hAnsi="Times New Roman" w:cs="Times New Roman"/>
                <w:b/>
                <w:sz w:val="26"/>
                <w:szCs w:val="26"/>
                <w:lang w:val="en-GB"/>
              </w:rPr>
            </w:pPr>
            <w:r>
              <w:rPr>
                <w:rFonts w:ascii="Times New Roman" w:hAnsi="Times New Roman" w:cs="Times New Roman"/>
                <w:b/>
                <w:sz w:val="26"/>
                <w:szCs w:val="26"/>
                <w:lang w:val="en-GB"/>
              </w:rPr>
              <w:t>A</w:t>
            </w:r>
          </w:p>
        </w:tc>
        <w:tc>
          <w:tcPr>
            <w:tcW w:w="0" w:type="auto"/>
            <w:tcBorders>
              <w:top w:val="single" w:color="auto" w:sz="12" w:space="0"/>
              <w:left w:val="single" w:color="auto" w:sz="12" w:space="0"/>
              <w:bottom w:val="single" w:color="auto" w:sz="12" w:space="0"/>
              <w:right w:val="single" w:color="auto" w:sz="12" w:space="0"/>
            </w:tcBorders>
            <w:vAlign w:val="center"/>
          </w:tcPr>
          <w:p w14:paraId="10ACC235">
            <w:pPr>
              <w:spacing w:after="0" w:line="276" w:lineRule="auto"/>
              <w:ind w:left="270" w:hanging="360"/>
              <w:jc w:val="center"/>
              <w:rPr>
                <w:rFonts w:ascii="Times New Roman" w:hAnsi="Times New Roman" w:cs="Times New Roman"/>
                <w:sz w:val="26"/>
                <w:szCs w:val="26"/>
                <w:lang w:val="en-GB"/>
              </w:rPr>
            </w:pPr>
            <w:r>
              <w:rPr>
                <w:rFonts w:ascii="Times New Roman" w:hAnsi="Times New Roman" w:cs="Times New Roman"/>
                <w:sz w:val="26"/>
                <w:szCs w:val="26"/>
                <w:lang w:val="en-GB"/>
              </w:rPr>
              <w:t xml:space="preserve">1 </w:t>
            </w:r>
            <w:r>
              <w:rPr>
                <w:rFonts w:ascii="Times New Roman" w:hAnsi="Times New Roman" w:cs="Times New Roman"/>
                <w:sz w:val="26"/>
                <w:szCs w:val="26"/>
                <w:lang w:val="en-GB"/>
              </w:rPr>
              <w:sym w:font="Symbol" w:char="F02D"/>
            </w:r>
            <w:r>
              <w:rPr>
                <w:rFonts w:ascii="Times New Roman" w:hAnsi="Times New Roman" w:cs="Times New Roman"/>
                <w:sz w:val="26"/>
                <w:szCs w:val="26"/>
                <w:lang w:val="en-GB"/>
              </w:rPr>
              <w:t xml:space="preserve"> 19</w:t>
            </w:r>
          </w:p>
        </w:tc>
        <w:tc>
          <w:tcPr>
            <w:tcW w:w="0" w:type="auto"/>
            <w:tcBorders>
              <w:top w:val="single" w:color="auto" w:sz="12" w:space="0"/>
              <w:left w:val="single" w:color="auto" w:sz="12" w:space="0"/>
              <w:bottom w:val="single" w:color="auto" w:sz="12" w:space="0"/>
              <w:right w:val="single" w:color="auto" w:sz="12" w:space="0"/>
            </w:tcBorders>
            <w:vAlign w:val="center"/>
          </w:tcPr>
          <w:p w14:paraId="4EA312E4">
            <w:pPr>
              <w:spacing w:after="0" w:line="276" w:lineRule="auto"/>
              <w:ind w:left="270" w:hanging="360"/>
              <w:jc w:val="center"/>
              <w:rPr>
                <w:rFonts w:ascii="Times New Roman" w:hAnsi="Times New Roman" w:cs="Times New Roman"/>
                <w:sz w:val="26"/>
                <w:szCs w:val="26"/>
                <w:lang w:val="en-GB"/>
              </w:rPr>
            </w:pPr>
            <w:r>
              <w:rPr>
                <w:rFonts w:ascii="Times New Roman" w:hAnsi="Times New Roman" w:cs="Times New Roman"/>
                <w:sz w:val="26"/>
                <w:szCs w:val="26"/>
                <w:lang w:val="en-GB"/>
              </w:rPr>
              <w:t>30</w:t>
            </w:r>
          </w:p>
        </w:tc>
        <w:tc>
          <w:tcPr>
            <w:tcW w:w="0" w:type="auto"/>
            <w:tcBorders>
              <w:top w:val="single" w:color="auto" w:sz="12" w:space="0"/>
              <w:left w:val="single" w:color="auto" w:sz="12" w:space="0"/>
              <w:bottom w:val="single" w:color="auto" w:sz="12" w:space="0"/>
              <w:right w:val="single" w:color="auto" w:sz="12" w:space="0"/>
            </w:tcBorders>
          </w:tcPr>
          <w:p w14:paraId="6118920A">
            <w:pPr>
              <w:spacing w:after="0" w:line="276" w:lineRule="auto"/>
              <w:ind w:left="270" w:hanging="360"/>
              <w:rPr>
                <w:rFonts w:ascii="Times New Roman" w:hAnsi="Times New Roman" w:cs="Times New Roman"/>
                <w:sz w:val="26"/>
                <w:szCs w:val="26"/>
                <w:lang w:val="en-GB"/>
              </w:rPr>
            </w:pPr>
          </w:p>
        </w:tc>
      </w:tr>
      <w:tr w14:paraId="20A0ADE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917" w:type="dxa"/>
            <w:tcBorders>
              <w:top w:val="single" w:color="auto" w:sz="12" w:space="0"/>
              <w:left w:val="single" w:color="auto" w:sz="12" w:space="0"/>
              <w:bottom w:val="single" w:color="auto" w:sz="12" w:space="0"/>
              <w:right w:val="single" w:color="auto" w:sz="12" w:space="0"/>
            </w:tcBorders>
            <w:vAlign w:val="center"/>
          </w:tcPr>
          <w:p w14:paraId="5E666D37">
            <w:pPr>
              <w:spacing w:after="0" w:line="276" w:lineRule="auto"/>
              <w:ind w:left="270" w:hanging="360"/>
              <w:jc w:val="center"/>
              <w:rPr>
                <w:rFonts w:ascii="Times New Roman" w:hAnsi="Times New Roman" w:cs="Times New Roman"/>
                <w:b/>
                <w:sz w:val="26"/>
                <w:szCs w:val="26"/>
                <w:lang w:val="en-GB"/>
              </w:rPr>
            </w:pPr>
            <w:r>
              <w:rPr>
                <w:rFonts w:ascii="Times New Roman" w:hAnsi="Times New Roman" w:cs="Times New Roman"/>
                <w:b/>
                <w:sz w:val="26"/>
                <w:szCs w:val="26"/>
                <w:lang w:val="en-GB"/>
              </w:rPr>
              <w:t>B</w:t>
            </w:r>
          </w:p>
        </w:tc>
        <w:tc>
          <w:tcPr>
            <w:tcW w:w="0" w:type="auto"/>
            <w:tcBorders>
              <w:top w:val="single" w:color="auto" w:sz="12" w:space="0"/>
              <w:left w:val="single" w:color="auto" w:sz="12" w:space="0"/>
              <w:bottom w:val="single" w:color="auto" w:sz="12" w:space="0"/>
              <w:right w:val="single" w:color="auto" w:sz="12" w:space="0"/>
            </w:tcBorders>
            <w:vAlign w:val="center"/>
          </w:tcPr>
          <w:p w14:paraId="1A78B611">
            <w:pPr>
              <w:spacing w:after="0" w:line="276" w:lineRule="auto"/>
              <w:ind w:left="270" w:hanging="360"/>
              <w:jc w:val="center"/>
              <w:rPr>
                <w:rFonts w:ascii="Times New Roman" w:hAnsi="Times New Roman" w:cs="Times New Roman"/>
                <w:sz w:val="26"/>
                <w:szCs w:val="26"/>
                <w:lang w:val="en-GB"/>
              </w:rPr>
            </w:pPr>
            <w:r>
              <w:rPr>
                <w:rFonts w:ascii="Times New Roman" w:hAnsi="Times New Roman" w:cs="Times New Roman"/>
                <w:sz w:val="26"/>
                <w:szCs w:val="26"/>
                <w:lang w:val="en-GB"/>
              </w:rPr>
              <w:t>20</w:t>
            </w:r>
            <w:r>
              <w:rPr>
                <w:rFonts w:ascii="Times New Roman" w:hAnsi="Times New Roman" w:cs="Times New Roman"/>
                <w:sz w:val="26"/>
                <w:szCs w:val="26"/>
                <w:lang w:val="en-GB"/>
              </w:rPr>
              <w:sym w:font="Symbol" w:char="F02D"/>
            </w:r>
            <w:r>
              <w:rPr>
                <w:rFonts w:ascii="Times New Roman" w:hAnsi="Times New Roman" w:cs="Times New Roman"/>
                <w:sz w:val="26"/>
                <w:szCs w:val="26"/>
                <w:lang w:val="en-GB"/>
              </w:rPr>
              <w:t xml:space="preserve"> 23</w:t>
            </w:r>
          </w:p>
        </w:tc>
        <w:tc>
          <w:tcPr>
            <w:tcW w:w="0" w:type="auto"/>
            <w:tcBorders>
              <w:top w:val="single" w:color="auto" w:sz="12" w:space="0"/>
              <w:left w:val="single" w:color="auto" w:sz="12" w:space="0"/>
              <w:bottom w:val="single" w:color="auto" w:sz="12" w:space="0"/>
              <w:right w:val="single" w:color="auto" w:sz="12" w:space="0"/>
            </w:tcBorders>
            <w:vAlign w:val="center"/>
          </w:tcPr>
          <w:p w14:paraId="23ED70E9">
            <w:pPr>
              <w:spacing w:after="0" w:line="276" w:lineRule="auto"/>
              <w:ind w:left="270" w:hanging="360"/>
              <w:jc w:val="center"/>
              <w:rPr>
                <w:rFonts w:ascii="Times New Roman" w:hAnsi="Times New Roman" w:cs="Times New Roman"/>
                <w:sz w:val="26"/>
                <w:szCs w:val="26"/>
                <w:lang w:val="en-GB"/>
              </w:rPr>
            </w:pPr>
            <w:r>
              <w:rPr>
                <w:rFonts w:ascii="Times New Roman" w:hAnsi="Times New Roman" w:cs="Times New Roman"/>
                <w:sz w:val="26"/>
                <w:szCs w:val="26"/>
                <w:lang w:val="en-GB"/>
              </w:rPr>
              <w:t>20</w:t>
            </w:r>
          </w:p>
        </w:tc>
        <w:tc>
          <w:tcPr>
            <w:tcW w:w="0" w:type="auto"/>
            <w:tcBorders>
              <w:top w:val="single" w:color="auto" w:sz="12" w:space="0"/>
              <w:left w:val="single" w:color="auto" w:sz="12" w:space="0"/>
              <w:bottom w:val="single" w:color="auto" w:sz="12" w:space="0"/>
              <w:right w:val="single" w:color="auto" w:sz="12" w:space="0"/>
            </w:tcBorders>
          </w:tcPr>
          <w:p w14:paraId="6711601A">
            <w:pPr>
              <w:spacing w:after="0" w:line="276" w:lineRule="auto"/>
              <w:ind w:left="270" w:hanging="360"/>
              <w:rPr>
                <w:rFonts w:ascii="Times New Roman" w:hAnsi="Times New Roman" w:cs="Times New Roman"/>
                <w:sz w:val="26"/>
                <w:szCs w:val="26"/>
                <w:lang w:val="en-GB"/>
              </w:rPr>
            </w:pPr>
          </w:p>
        </w:tc>
      </w:tr>
      <w:tr w14:paraId="798BFE5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25" w:hRule="atLeast"/>
          <w:jc w:val="center"/>
        </w:trPr>
        <w:tc>
          <w:tcPr>
            <w:tcW w:w="1917" w:type="dxa"/>
            <w:vMerge w:val="restart"/>
            <w:tcBorders>
              <w:top w:val="single" w:color="auto" w:sz="12" w:space="0"/>
              <w:left w:val="single" w:color="auto" w:sz="12" w:space="0"/>
              <w:bottom w:val="single" w:color="auto" w:sz="12" w:space="0"/>
              <w:right w:val="single" w:color="auto" w:sz="12" w:space="0"/>
            </w:tcBorders>
            <w:vAlign w:val="center"/>
          </w:tcPr>
          <w:p w14:paraId="4F3C0BF9">
            <w:pPr>
              <w:spacing w:after="0" w:line="276" w:lineRule="auto"/>
              <w:ind w:left="270" w:hanging="360"/>
              <w:jc w:val="center"/>
              <w:rPr>
                <w:rFonts w:ascii="Times New Roman" w:hAnsi="Times New Roman" w:cs="Times New Roman"/>
                <w:b/>
                <w:sz w:val="26"/>
                <w:szCs w:val="26"/>
                <w:lang w:val="en-GB"/>
              </w:rPr>
            </w:pPr>
            <w:r>
              <w:rPr>
                <w:rFonts w:ascii="Times New Roman" w:hAnsi="Times New Roman" w:cs="Times New Roman"/>
                <w:b/>
                <w:sz w:val="26"/>
                <w:szCs w:val="26"/>
                <w:lang w:val="en-GB"/>
              </w:rPr>
              <w:t>C</w:t>
            </w:r>
          </w:p>
        </w:tc>
        <w:tc>
          <w:tcPr>
            <w:tcW w:w="0" w:type="auto"/>
            <w:tcBorders>
              <w:top w:val="single" w:color="auto" w:sz="12" w:space="0"/>
              <w:left w:val="single" w:color="auto" w:sz="12" w:space="0"/>
              <w:bottom w:val="single" w:color="auto" w:sz="12" w:space="0"/>
              <w:right w:val="single" w:color="auto" w:sz="12" w:space="0"/>
            </w:tcBorders>
            <w:vAlign w:val="center"/>
          </w:tcPr>
          <w:p w14:paraId="4DA42ADE">
            <w:pPr>
              <w:spacing w:after="0" w:line="276" w:lineRule="auto"/>
              <w:ind w:left="270" w:hanging="360"/>
              <w:jc w:val="center"/>
              <w:rPr>
                <w:rFonts w:ascii="Times New Roman" w:hAnsi="Times New Roman" w:cs="Times New Roman"/>
                <w:sz w:val="26"/>
                <w:szCs w:val="26"/>
                <w:lang w:val="en-GB"/>
              </w:rPr>
            </w:pPr>
          </w:p>
        </w:tc>
        <w:tc>
          <w:tcPr>
            <w:tcW w:w="0" w:type="auto"/>
            <w:tcBorders>
              <w:top w:val="single" w:color="auto" w:sz="12" w:space="0"/>
              <w:left w:val="single" w:color="auto" w:sz="12" w:space="0"/>
              <w:bottom w:val="single" w:color="auto" w:sz="12" w:space="0"/>
              <w:right w:val="single" w:color="auto" w:sz="12" w:space="0"/>
            </w:tcBorders>
            <w:vAlign w:val="center"/>
          </w:tcPr>
          <w:p w14:paraId="2E0D7791">
            <w:pPr>
              <w:spacing w:after="0" w:line="276" w:lineRule="auto"/>
              <w:ind w:left="270" w:hanging="360"/>
              <w:jc w:val="center"/>
              <w:rPr>
                <w:rFonts w:ascii="Times New Roman" w:hAnsi="Times New Roman" w:cs="Times New Roman"/>
                <w:sz w:val="26"/>
                <w:szCs w:val="26"/>
                <w:lang w:val="en-GB"/>
              </w:rPr>
            </w:pPr>
            <w:r>
              <w:rPr>
                <w:rFonts w:ascii="Times New Roman" w:hAnsi="Times New Roman" w:cs="Times New Roman"/>
                <w:sz w:val="26"/>
                <w:szCs w:val="26"/>
                <w:lang w:val="en-GB"/>
              </w:rPr>
              <w:t>20</w:t>
            </w:r>
          </w:p>
        </w:tc>
        <w:tc>
          <w:tcPr>
            <w:tcW w:w="0" w:type="auto"/>
            <w:vMerge w:val="restart"/>
            <w:tcBorders>
              <w:top w:val="single" w:color="auto" w:sz="12" w:space="0"/>
              <w:left w:val="single" w:color="auto" w:sz="12" w:space="0"/>
              <w:bottom w:val="single" w:color="auto" w:sz="12" w:space="0"/>
              <w:right w:val="single" w:color="auto" w:sz="12" w:space="0"/>
            </w:tcBorders>
          </w:tcPr>
          <w:p w14:paraId="55B0C540">
            <w:pPr>
              <w:spacing w:after="0" w:line="276" w:lineRule="auto"/>
              <w:ind w:left="270" w:hanging="360"/>
              <w:rPr>
                <w:rFonts w:ascii="Times New Roman" w:hAnsi="Times New Roman" w:cs="Times New Roman"/>
                <w:sz w:val="26"/>
                <w:szCs w:val="26"/>
                <w:lang w:val="en-GB"/>
              </w:rPr>
            </w:pPr>
          </w:p>
        </w:tc>
      </w:tr>
      <w:tr w14:paraId="542BB6F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88" w:hRule="atLeast"/>
          <w:jc w:val="center"/>
        </w:trPr>
        <w:tc>
          <w:tcPr>
            <w:tcW w:w="0" w:type="auto"/>
            <w:vMerge w:val="continue"/>
            <w:tcBorders>
              <w:top w:val="single" w:color="auto" w:sz="12" w:space="0"/>
              <w:left w:val="single" w:color="auto" w:sz="12" w:space="0"/>
              <w:bottom w:val="single" w:color="auto" w:sz="12" w:space="0"/>
              <w:right w:val="single" w:color="auto" w:sz="12" w:space="0"/>
            </w:tcBorders>
            <w:vAlign w:val="center"/>
          </w:tcPr>
          <w:p w14:paraId="0AA9447F">
            <w:pPr>
              <w:spacing w:after="0" w:line="276" w:lineRule="auto"/>
              <w:ind w:left="270" w:hanging="360"/>
              <w:rPr>
                <w:rFonts w:ascii="Times New Roman" w:hAnsi="Times New Roman" w:cs="Times New Roman"/>
                <w:sz w:val="26"/>
                <w:szCs w:val="26"/>
                <w:lang w:val="en-GB"/>
              </w:rPr>
            </w:pPr>
          </w:p>
        </w:tc>
        <w:tc>
          <w:tcPr>
            <w:tcW w:w="0" w:type="auto"/>
            <w:tcBorders>
              <w:top w:val="single" w:color="auto" w:sz="12" w:space="0"/>
              <w:left w:val="single" w:color="auto" w:sz="12" w:space="0"/>
              <w:bottom w:val="single" w:color="auto" w:sz="12" w:space="0"/>
              <w:right w:val="single" w:color="auto" w:sz="12" w:space="0"/>
            </w:tcBorders>
            <w:vAlign w:val="center"/>
          </w:tcPr>
          <w:p w14:paraId="1AB57D67">
            <w:pPr>
              <w:spacing w:after="0" w:line="276" w:lineRule="auto"/>
              <w:ind w:left="270" w:hanging="360"/>
              <w:jc w:val="center"/>
              <w:rPr>
                <w:rFonts w:ascii="Times New Roman" w:hAnsi="Times New Roman" w:cs="Times New Roman"/>
                <w:sz w:val="26"/>
                <w:szCs w:val="26"/>
                <w:lang w:val="en-GB"/>
              </w:rPr>
            </w:pPr>
          </w:p>
        </w:tc>
        <w:tc>
          <w:tcPr>
            <w:tcW w:w="0" w:type="auto"/>
            <w:tcBorders>
              <w:top w:val="single" w:color="auto" w:sz="12" w:space="0"/>
              <w:left w:val="single" w:color="auto" w:sz="12" w:space="0"/>
              <w:bottom w:val="single" w:color="auto" w:sz="12" w:space="0"/>
              <w:right w:val="single" w:color="auto" w:sz="12" w:space="0"/>
            </w:tcBorders>
            <w:vAlign w:val="center"/>
          </w:tcPr>
          <w:p w14:paraId="3F9893E9">
            <w:pPr>
              <w:spacing w:after="0" w:line="276" w:lineRule="auto"/>
              <w:ind w:left="270" w:hanging="360"/>
              <w:jc w:val="center"/>
              <w:rPr>
                <w:rFonts w:ascii="Times New Roman" w:hAnsi="Times New Roman" w:cs="Times New Roman"/>
                <w:sz w:val="26"/>
                <w:szCs w:val="26"/>
                <w:lang w:val="en-GB"/>
              </w:rPr>
            </w:pPr>
            <w:r>
              <w:rPr>
                <w:rFonts w:ascii="Times New Roman" w:hAnsi="Times New Roman" w:cs="Times New Roman"/>
                <w:sz w:val="26"/>
                <w:szCs w:val="26"/>
                <w:lang w:val="en-GB"/>
              </w:rPr>
              <w:t>20</w:t>
            </w:r>
          </w:p>
        </w:tc>
        <w:tc>
          <w:tcPr>
            <w:tcW w:w="0" w:type="auto"/>
            <w:vMerge w:val="continue"/>
            <w:tcBorders>
              <w:top w:val="single" w:color="auto" w:sz="12" w:space="0"/>
              <w:left w:val="single" w:color="auto" w:sz="12" w:space="0"/>
              <w:bottom w:val="single" w:color="auto" w:sz="12" w:space="0"/>
              <w:right w:val="single" w:color="auto" w:sz="12" w:space="0"/>
            </w:tcBorders>
            <w:vAlign w:val="center"/>
          </w:tcPr>
          <w:p w14:paraId="5B6F3406">
            <w:pPr>
              <w:spacing w:after="0" w:line="276" w:lineRule="auto"/>
              <w:ind w:left="270" w:hanging="360"/>
              <w:rPr>
                <w:rFonts w:ascii="Times New Roman" w:hAnsi="Times New Roman" w:cs="Times New Roman"/>
                <w:sz w:val="26"/>
                <w:szCs w:val="26"/>
                <w:lang w:val="en-GB"/>
              </w:rPr>
            </w:pPr>
          </w:p>
        </w:tc>
      </w:tr>
      <w:tr w14:paraId="23AC98F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1" w:hRule="atLeast"/>
          <w:jc w:val="center"/>
        </w:trPr>
        <w:tc>
          <w:tcPr>
            <w:tcW w:w="1917" w:type="dxa"/>
            <w:tcBorders>
              <w:top w:val="single" w:color="auto" w:sz="12" w:space="0"/>
              <w:left w:val="single" w:color="auto" w:sz="12" w:space="0"/>
              <w:bottom w:val="single" w:color="auto" w:sz="12" w:space="0"/>
              <w:right w:val="single" w:color="auto" w:sz="12" w:space="0"/>
            </w:tcBorders>
          </w:tcPr>
          <w:p w14:paraId="2C1764C5">
            <w:pPr>
              <w:spacing w:after="0" w:line="276" w:lineRule="auto"/>
              <w:ind w:left="270" w:hanging="360"/>
              <w:jc w:val="center"/>
              <w:rPr>
                <w:rFonts w:ascii="Times New Roman" w:hAnsi="Times New Roman" w:cs="Times New Roman"/>
                <w:sz w:val="26"/>
                <w:szCs w:val="26"/>
                <w:lang w:val="en-GB"/>
              </w:rPr>
            </w:pPr>
          </w:p>
        </w:tc>
        <w:tc>
          <w:tcPr>
            <w:tcW w:w="0" w:type="auto"/>
            <w:tcBorders>
              <w:top w:val="single" w:color="auto" w:sz="12" w:space="0"/>
              <w:left w:val="single" w:color="auto" w:sz="12" w:space="0"/>
              <w:bottom w:val="single" w:color="auto" w:sz="12" w:space="0"/>
              <w:right w:val="single" w:color="auto" w:sz="12" w:space="0"/>
            </w:tcBorders>
            <w:vAlign w:val="bottom"/>
          </w:tcPr>
          <w:p w14:paraId="1881AC24">
            <w:pPr>
              <w:spacing w:after="0" w:line="276" w:lineRule="auto"/>
              <w:ind w:left="270" w:hanging="360"/>
              <w:jc w:val="center"/>
              <w:rPr>
                <w:rFonts w:ascii="Times New Roman" w:hAnsi="Times New Roman" w:cs="Times New Roman"/>
                <w:b/>
                <w:sz w:val="26"/>
                <w:szCs w:val="26"/>
                <w:lang w:val="en-GB"/>
              </w:rPr>
            </w:pPr>
            <w:r>
              <w:rPr>
                <w:rFonts w:ascii="Times New Roman" w:hAnsi="Times New Roman" w:cs="Times New Roman"/>
                <w:b/>
                <w:sz w:val="26"/>
                <w:szCs w:val="26"/>
                <w:lang w:val="en-GB"/>
              </w:rPr>
              <w:t>TOTAL SCORE</w:t>
            </w:r>
          </w:p>
        </w:tc>
        <w:tc>
          <w:tcPr>
            <w:tcW w:w="0" w:type="auto"/>
            <w:tcBorders>
              <w:top w:val="single" w:color="auto" w:sz="12" w:space="0"/>
              <w:left w:val="single" w:color="auto" w:sz="12" w:space="0"/>
              <w:bottom w:val="single" w:color="auto" w:sz="12" w:space="0"/>
              <w:right w:val="single" w:color="auto" w:sz="12" w:space="0"/>
            </w:tcBorders>
            <w:vAlign w:val="bottom"/>
          </w:tcPr>
          <w:p w14:paraId="41B59AFF">
            <w:pPr>
              <w:spacing w:after="0" w:line="276" w:lineRule="auto"/>
              <w:ind w:left="270" w:hanging="360"/>
              <w:jc w:val="center"/>
              <w:rPr>
                <w:rFonts w:ascii="Times New Roman" w:hAnsi="Times New Roman" w:cs="Times New Roman"/>
                <w:b/>
                <w:sz w:val="26"/>
                <w:szCs w:val="26"/>
                <w:lang w:val="en-GB"/>
              </w:rPr>
            </w:pPr>
            <w:r>
              <w:rPr>
                <w:rFonts w:ascii="Times New Roman" w:hAnsi="Times New Roman" w:cs="Times New Roman"/>
                <w:b/>
                <w:sz w:val="26"/>
                <w:szCs w:val="26"/>
                <w:lang w:val="en-GB"/>
              </w:rPr>
              <w:t>90</w:t>
            </w:r>
          </w:p>
        </w:tc>
        <w:tc>
          <w:tcPr>
            <w:tcW w:w="0" w:type="auto"/>
            <w:tcBorders>
              <w:top w:val="single" w:color="auto" w:sz="12" w:space="0"/>
              <w:left w:val="single" w:color="auto" w:sz="12" w:space="0"/>
              <w:bottom w:val="single" w:color="auto" w:sz="12" w:space="0"/>
              <w:right w:val="single" w:color="auto" w:sz="12" w:space="0"/>
            </w:tcBorders>
          </w:tcPr>
          <w:p w14:paraId="6F081222">
            <w:pPr>
              <w:spacing w:after="0" w:line="276" w:lineRule="auto"/>
              <w:ind w:left="270" w:hanging="360"/>
              <w:rPr>
                <w:rFonts w:ascii="Times New Roman" w:hAnsi="Times New Roman" w:cs="Times New Roman"/>
                <w:sz w:val="26"/>
                <w:szCs w:val="26"/>
                <w:lang w:val="en-GB"/>
              </w:rPr>
            </w:pPr>
          </w:p>
        </w:tc>
      </w:tr>
    </w:tbl>
    <w:p w14:paraId="4E7C0EBA">
      <w:pPr>
        <w:tabs>
          <w:tab w:val="left" w:pos="2893"/>
          <w:tab w:val="left" w:pos="3023"/>
        </w:tabs>
        <w:spacing w:after="0" w:line="276" w:lineRule="auto"/>
        <w:ind w:left="270" w:hanging="360"/>
        <w:rPr>
          <w:rFonts w:ascii="Times New Roman" w:hAnsi="Times New Roman" w:cs="Times New Roman"/>
          <w:b/>
          <w:sz w:val="28"/>
          <w:szCs w:val="26"/>
          <w:u w:val="single"/>
        </w:rPr>
      </w:pPr>
      <w:r>
        <w:rPr>
          <w:rFonts w:ascii="Times New Roman" w:hAnsi="Times New Roman" w:cs="Times New Roman"/>
          <w:sz w:val="26"/>
          <w:szCs w:val="26"/>
        </w:rPr>
        <w:tab/>
      </w:r>
      <w:bookmarkStart w:id="0" w:name="_GoBack"/>
      <w:bookmarkEnd w:id="0"/>
    </w:p>
    <w:p w14:paraId="3722F23C">
      <w:pPr>
        <w:spacing w:after="0" w:line="360" w:lineRule="auto"/>
        <w:ind w:left="270" w:hanging="360"/>
        <w:jc w:val="center"/>
        <w:rPr>
          <w:rFonts w:ascii="Times New Roman" w:hAnsi="Times New Roman" w:cs="Times New Roman"/>
          <w:b/>
          <w:sz w:val="28"/>
          <w:szCs w:val="26"/>
          <w:u w:val="single"/>
        </w:rPr>
      </w:pPr>
      <w:r>
        <w:rPr>
          <w:rFonts w:ascii="Times New Roman" w:hAnsi="Times New Roman" w:cs="Times New Roman"/>
          <w:b/>
          <w:sz w:val="28"/>
          <w:szCs w:val="26"/>
          <w:u w:val="single"/>
        </w:rPr>
        <w:t>SECTION A- (30 MARKS)</w:t>
      </w:r>
    </w:p>
    <w:p w14:paraId="52B3A84F">
      <w:pPr>
        <w:spacing w:after="0" w:line="360" w:lineRule="auto"/>
        <w:ind w:left="270" w:hanging="360"/>
        <w:jc w:val="center"/>
        <w:rPr>
          <w:rFonts w:ascii="Times New Roman" w:hAnsi="Times New Roman" w:cs="Times New Roman"/>
          <w:i/>
          <w:sz w:val="28"/>
          <w:szCs w:val="26"/>
          <w:u w:val="single"/>
        </w:rPr>
      </w:pPr>
      <w:r>
        <w:rPr>
          <w:rFonts w:ascii="Times New Roman" w:hAnsi="Times New Roman" w:cs="Times New Roman"/>
          <w:i/>
          <w:sz w:val="28"/>
          <w:szCs w:val="26"/>
          <w:u w:val="single"/>
        </w:rPr>
        <w:t>Answer all questions in the spaces provided</w:t>
      </w:r>
    </w:p>
    <w:p w14:paraId="514CC799">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State the </w:t>
      </w:r>
      <w:r>
        <w:rPr>
          <w:rFonts w:ascii="Times New Roman" w:hAnsi="Times New Roman" w:cs="Times New Roman"/>
          <w:b/>
          <w:sz w:val="26"/>
          <w:szCs w:val="26"/>
        </w:rPr>
        <w:t>three</w:t>
      </w:r>
      <w:r>
        <w:rPr>
          <w:rFonts w:ascii="Times New Roman" w:hAnsi="Times New Roman" w:cs="Times New Roman"/>
          <w:sz w:val="26"/>
          <w:szCs w:val="26"/>
        </w:rPr>
        <w:t xml:space="preserve"> forms in which horticulture is practiced in Kenya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w:t>
      </w:r>
      <w:r>
        <w:rPr>
          <w:rFonts w:ascii="Times New Roman" w:hAnsi="Times New Roman" w:cs="Times New Roman"/>
          <w:b/>
          <w:sz w:val="26"/>
          <w:szCs w:val="26"/>
          <w:vertAlign w:val="superscript"/>
        </w:rPr>
        <w:t>1</w:t>
      </w:r>
      <w:r>
        <w:rPr>
          <w:rFonts w:ascii="Times New Roman" w:hAnsi="Times New Roman" w:cs="Times New Roman"/>
          <w:b/>
          <w:sz w:val="26"/>
          <w:szCs w:val="26"/>
        </w:rPr>
        <w:t>/</w:t>
      </w:r>
      <w:r>
        <w:rPr>
          <w:rFonts w:ascii="Times New Roman" w:hAnsi="Times New Roman" w:cs="Times New Roman"/>
          <w:b/>
          <w:sz w:val="26"/>
          <w:szCs w:val="26"/>
          <w:vertAlign w:val="subscript"/>
        </w:rPr>
        <w:t xml:space="preserve">2 </w:t>
      </w:r>
      <w:r>
        <w:rPr>
          <w:rFonts w:ascii="Times New Roman" w:hAnsi="Times New Roman" w:cs="Times New Roman"/>
          <w:b/>
          <w:sz w:val="26"/>
          <w:szCs w:val="26"/>
        </w:rPr>
        <w:t>marks)</w:t>
      </w:r>
    </w:p>
    <w:p w14:paraId="09921DD0">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458E7740">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05819F0E">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8BF9687">
      <w:pPr>
        <w:pStyle w:val="26"/>
        <w:spacing w:after="0" w:line="360" w:lineRule="auto"/>
        <w:ind w:left="270" w:hanging="360"/>
        <w:rPr>
          <w:rFonts w:ascii="Times New Roman" w:hAnsi="Times New Roman" w:cs="Times New Roman"/>
          <w:b/>
          <w:sz w:val="26"/>
          <w:szCs w:val="26"/>
        </w:rPr>
      </w:pPr>
    </w:p>
    <w:p w14:paraId="48FEACF5">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Identify </w:t>
      </w:r>
      <w:r>
        <w:rPr>
          <w:rFonts w:ascii="Times New Roman" w:hAnsi="Times New Roman" w:cs="Times New Roman"/>
          <w:b/>
          <w:sz w:val="26"/>
          <w:szCs w:val="26"/>
        </w:rPr>
        <w:t>two</w:t>
      </w:r>
      <w:r>
        <w:rPr>
          <w:rFonts w:ascii="Times New Roman" w:hAnsi="Times New Roman" w:cs="Times New Roman"/>
          <w:sz w:val="26"/>
          <w:szCs w:val="26"/>
        </w:rPr>
        <w:t xml:space="preserve"> ways in which agriculture support agro based industries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mark)</w:t>
      </w:r>
    </w:p>
    <w:p w14:paraId="6D3E0CC4">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007CAC46">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49E9B0A7">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252ACB7D">
      <w:pPr>
        <w:pStyle w:val="26"/>
        <w:spacing w:after="0" w:line="360" w:lineRule="auto"/>
        <w:ind w:left="270" w:hanging="360"/>
        <w:rPr>
          <w:rFonts w:ascii="Times New Roman" w:hAnsi="Times New Roman" w:cs="Times New Roman"/>
          <w:b/>
          <w:sz w:val="26"/>
          <w:szCs w:val="26"/>
        </w:rPr>
      </w:pPr>
    </w:p>
    <w:p w14:paraId="75CD5106">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List down </w:t>
      </w:r>
      <w:r>
        <w:rPr>
          <w:rFonts w:ascii="Times New Roman" w:hAnsi="Times New Roman" w:cs="Times New Roman"/>
          <w:b/>
          <w:sz w:val="26"/>
          <w:szCs w:val="26"/>
        </w:rPr>
        <w:t>three</w:t>
      </w:r>
      <w:r>
        <w:rPr>
          <w:rFonts w:ascii="Times New Roman" w:hAnsi="Times New Roman" w:cs="Times New Roman"/>
          <w:sz w:val="26"/>
          <w:szCs w:val="26"/>
        </w:rPr>
        <w:t xml:space="preserve"> biotic factors that influence agriculture negatively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w:t>
      </w:r>
      <w:r>
        <w:rPr>
          <w:rFonts w:ascii="Times New Roman" w:hAnsi="Times New Roman" w:cs="Times New Roman"/>
          <w:b/>
          <w:sz w:val="26"/>
          <w:szCs w:val="26"/>
          <w:vertAlign w:val="superscript"/>
        </w:rPr>
        <w:t>1</w:t>
      </w:r>
      <w:r>
        <w:rPr>
          <w:rFonts w:ascii="Times New Roman" w:hAnsi="Times New Roman" w:cs="Times New Roman"/>
          <w:b/>
          <w:sz w:val="26"/>
          <w:szCs w:val="26"/>
        </w:rPr>
        <w:t>/</w:t>
      </w:r>
      <w:r>
        <w:rPr>
          <w:rFonts w:ascii="Times New Roman" w:hAnsi="Times New Roman" w:cs="Times New Roman"/>
          <w:b/>
          <w:sz w:val="26"/>
          <w:szCs w:val="26"/>
          <w:vertAlign w:val="subscript"/>
        </w:rPr>
        <w:t>2</w:t>
      </w:r>
      <w:r>
        <w:rPr>
          <w:rFonts w:ascii="Times New Roman" w:hAnsi="Times New Roman" w:cs="Times New Roman"/>
          <w:b/>
          <w:sz w:val="26"/>
          <w:szCs w:val="26"/>
        </w:rPr>
        <w:t>marks)</w:t>
      </w:r>
    </w:p>
    <w:p w14:paraId="60AA527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012B29E8">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FF34800">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31E13F9">
      <w:pPr>
        <w:pStyle w:val="26"/>
        <w:spacing w:after="0" w:line="360" w:lineRule="auto"/>
        <w:ind w:left="270" w:hanging="360"/>
        <w:rPr>
          <w:rFonts w:ascii="Times New Roman" w:hAnsi="Times New Roman" w:cs="Times New Roman"/>
          <w:b/>
          <w:sz w:val="26"/>
          <w:szCs w:val="26"/>
        </w:rPr>
      </w:pPr>
    </w:p>
    <w:p w14:paraId="13F11319">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Name any </w:t>
      </w:r>
      <w:r>
        <w:rPr>
          <w:rFonts w:ascii="Times New Roman" w:hAnsi="Times New Roman" w:cs="Times New Roman"/>
          <w:b/>
          <w:sz w:val="26"/>
          <w:szCs w:val="26"/>
        </w:rPr>
        <w:t>three</w:t>
      </w:r>
      <w:r>
        <w:rPr>
          <w:rFonts w:ascii="Times New Roman" w:hAnsi="Times New Roman" w:cs="Times New Roman"/>
          <w:sz w:val="26"/>
          <w:szCs w:val="26"/>
        </w:rPr>
        <w:t xml:space="preserve"> crops that can be propagated by use of suckers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w:t>
      </w:r>
      <w:r>
        <w:rPr>
          <w:rFonts w:ascii="Times New Roman" w:hAnsi="Times New Roman" w:cs="Times New Roman"/>
          <w:b/>
          <w:sz w:val="26"/>
          <w:szCs w:val="26"/>
          <w:vertAlign w:val="superscript"/>
        </w:rPr>
        <w:t>1</w:t>
      </w:r>
      <w:r>
        <w:rPr>
          <w:rFonts w:ascii="Times New Roman" w:hAnsi="Times New Roman" w:cs="Times New Roman"/>
          <w:b/>
          <w:sz w:val="26"/>
          <w:szCs w:val="26"/>
        </w:rPr>
        <w:t>/</w:t>
      </w:r>
      <w:r>
        <w:rPr>
          <w:rFonts w:ascii="Times New Roman" w:hAnsi="Times New Roman" w:cs="Times New Roman"/>
          <w:b/>
          <w:sz w:val="26"/>
          <w:szCs w:val="26"/>
          <w:vertAlign w:val="subscript"/>
        </w:rPr>
        <w:t>2</w:t>
      </w:r>
      <w:r>
        <w:rPr>
          <w:rFonts w:ascii="Times New Roman" w:hAnsi="Times New Roman" w:cs="Times New Roman"/>
          <w:b/>
          <w:sz w:val="26"/>
          <w:szCs w:val="26"/>
        </w:rPr>
        <w:t>marks)</w:t>
      </w:r>
    </w:p>
    <w:p w14:paraId="22765F2E">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22E2AEC">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03176F4">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4AD3299">
      <w:pPr>
        <w:pStyle w:val="26"/>
        <w:spacing w:after="0" w:line="360" w:lineRule="auto"/>
        <w:ind w:left="270" w:hanging="360"/>
        <w:rPr>
          <w:rFonts w:ascii="Times New Roman" w:hAnsi="Times New Roman" w:cs="Times New Roman"/>
          <w:b/>
          <w:sz w:val="26"/>
          <w:szCs w:val="26"/>
        </w:rPr>
      </w:pPr>
    </w:p>
    <w:p w14:paraId="337B0E1F">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Outline </w:t>
      </w:r>
      <w:r>
        <w:rPr>
          <w:rFonts w:ascii="Times New Roman" w:hAnsi="Times New Roman" w:cs="Times New Roman"/>
          <w:b/>
          <w:sz w:val="26"/>
          <w:szCs w:val="26"/>
        </w:rPr>
        <w:t>four</w:t>
      </w:r>
      <w:r>
        <w:rPr>
          <w:rFonts w:ascii="Times New Roman" w:hAnsi="Times New Roman" w:cs="Times New Roman"/>
          <w:sz w:val="26"/>
          <w:szCs w:val="26"/>
        </w:rPr>
        <w:t xml:space="preserve"> roles of trees in soil conservation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12D97C87">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C8B0289">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BED2427">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390B29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1208DE5">
      <w:pPr>
        <w:pStyle w:val="26"/>
        <w:spacing w:after="0" w:line="360" w:lineRule="auto"/>
        <w:ind w:left="270" w:hanging="360"/>
        <w:rPr>
          <w:rFonts w:ascii="Times New Roman" w:hAnsi="Times New Roman" w:cs="Times New Roman"/>
          <w:b/>
          <w:sz w:val="26"/>
          <w:szCs w:val="26"/>
        </w:rPr>
      </w:pPr>
    </w:p>
    <w:p w14:paraId="48F05CC3">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Identify </w:t>
      </w:r>
      <w:r>
        <w:rPr>
          <w:rFonts w:ascii="Times New Roman" w:hAnsi="Times New Roman" w:cs="Times New Roman"/>
          <w:b/>
          <w:sz w:val="26"/>
          <w:szCs w:val="26"/>
        </w:rPr>
        <w:t>two</w:t>
      </w:r>
      <w:r>
        <w:rPr>
          <w:rFonts w:ascii="Times New Roman" w:hAnsi="Times New Roman" w:cs="Times New Roman"/>
          <w:sz w:val="26"/>
          <w:szCs w:val="26"/>
        </w:rPr>
        <w:t xml:space="preserve"> examples of intensive farming systems practiced in crop production </w:t>
      </w:r>
      <w:r>
        <w:rPr>
          <w:rFonts w:ascii="Times New Roman" w:hAnsi="Times New Roman" w:cs="Times New Roman"/>
          <w:b/>
          <w:sz w:val="26"/>
          <w:szCs w:val="26"/>
        </w:rPr>
        <w:t>(1 mark)</w:t>
      </w:r>
    </w:p>
    <w:p w14:paraId="4823851F">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5B6DFC3">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23B30C17">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Outline </w:t>
      </w:r>
      <w:r>
        <w:rPr>
          <w:rFonts w:ascii="Times New Roman" w:hAnsi="Times New Roman" w:cs="Times New Roman"/>
          <w:b/>
          <w:sz w:val="26"/>
          <w:szCs w:val="26"/>
        </w:rPr>
        <w:t xml:space="preserve">four </w:t>
      </w:r>
      <w:r>
        <w:rPr>
          <w:rFonts w:ascii="Times New Roman" w:hAnsi="Times New Roman" w:cs="Times New Roman"/>
          <w:sz w:val="26"/>
          <w:szCs w:val="26"/>
        </w:rPr>
        <w:t xml:space="preserve">ways in which living organisms contribute to soil formation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 marks)</w:t>
      </w:r>
    </w:p>
    <w:p w14:paraId="26E39670">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040F167D">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1DE7E0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F965485">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25355B11">
      <w:pPr>
        <w:pStyle w:val="26"/>
        <w:spacing w:after="0" w:line="360" w:lineRule="auto"/>
        <w:ind w:left="270" w:hanging="360"/>
        <w:contextualSpacing w:val="0"/>
        <w:rPr>
          <w:rFonts w:ascii="Times New Roman" w:hAnsi="Times New Roman" w:cs="Times New Roman"/>
          <w:b/>
          <w:sz w:val="26"/>
          <w:szCs w:val="26"/>
        </w:rPr>
      </w:pPr>
    </w:p>
    <w:p w14:paraId="0AF37279">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Give </w:t>
      </w:r>
      <w:r>
        <w:rPr>
          <w:rFonts w:ascii="Times New Roman" w:hAnsi="Times New Roman" w:cs="Times New Roman"/>
          <w:b/>
          <w:sz w:val="26"/>
          <w:szCs w:val="26"/>
        </w:rPr>
        <w:t>four</w:t>
      </w:r>
      <w:r>
        <w:rPr>
          <w:rFonts w:ascii="Times New Roman" w:hAnsi="Times New Roman" w:cs="Times New Roman"/>
          <w:sz w:val="26"/>
          <w:szCs w:val="26"/>
        </w:rPr>
        <w:t xml:space="preserve"> reasons that may necessitate sub soiling to be carried out on a piece of land </w:t>
      </w:r>
      <w:r>
        <w:rPr>
          <w:rFonts w:ascii="Times New Roman" w:hAnsi="Times New Roman" w:cs="Times New Roman"/>
          <w:b/>
          <w:sz w:val="26"/>
          <w:szCs w:val="26"/>
        </w:rPr>
        <w:t>(2 mks)</w:t>
      </w:r>
    </w:p>
    <w:p w14:paraId="387B3086">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90150B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282FDC8">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264ED86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9D156F7">
      <w:pPr>
        <w:pStyle w:val="26"/>
        <w:spacing w:after="0" w:line="360" w:lineRule="auto"/>
        <w:ind w:left="270" w:hanging="360"/>
        <w:contextualSpacing w:val="0"/>
        <w:rPr>
          <w:rFonts w:ascii="Times New Roman" w:hAnsi="Times New Roman" w:cs="Times New Roman"/>
          <w:b/>
          <w:sz w:val="26"/>
          <w:szCs w:val="26"/>
        </w:rPr>
      </w:pPr>
    </w:p>
    <w:p w14:paraId="2F021042">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Name any </w:t>
      </w:r>
      <w:r>
        <w:rPr>
          <w:rFonts w:ascii="Times New Roman" w:hAnsi="Times New Roman" w:cs="Times New Roman"/>
          <w:b/>
          <w:sz w:val="26"/>
          <w:szCs w:val="26"/>
        </w:rPr>
        <w:t>four</w:t>
      </w:r>
      <w:r>
        <w:rPr>
          <w:rFonts w:ascii="Times New Roman" w:hAnsi="Times New Roman" w:cs="Times New Roman"/>
          <w:sz w:val="26"/>
          <w:szCs w:val="26"/>
        </w:rPr>
        <w:t xml:space="preserve"> physical methods of water treatment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7D36753C">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2D3C8705">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061486FD">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C8B45EA">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6061013">
      <w:pPr>
        <w:pStyle w:val="26"/>
        <w:spacing w:after="0" w:line="360" w:lineRule="auto"/>
        <w:ind w:left="270" w:hanging="360"/>
        <w:contextualSpacing w:val="0"/>
        <w:rPr>
          <w:rFonts w:ascii="Times New Roman" w:hAnsi="Times New Roman" w:cs="Times New Roman"/>
          <w:b/>
          <w:sz w:val="18"/>
          <w:szCs w:val="26"/>
        </w:rPr>
      </w:pPr>
    </w:p>
    <w:p w14:paraId="11A3A297">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Give </w:t>
      </w:r>
      <w:r>
        <w:rPr>
          <w:rFonts w:ascii="Times New Roman" w:hAnsi="Times New Roman" w:cs="Times New Roman"/>
          <w:b/>
          <w:sz w:val="26"/>
          <w:szCs w:val="26"/>
        </w:rPr>
        <w:t>three</w:t>
      </w:r>
      <w:r>
        <w:rPr>
          <w:rFonts w:ascii="Times New Roman" w:hAnsi="Times New Roman" w:cs="Times New Roman"/>
          <w:sz w:val="26"/>
          <w:szCs w:val="26"/>
        </w:rPr>
        <w:t xml:space="preserve"> reasons why green manure is not commonly used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w:t>
      </w:r>
      <w:r>
        <w:rPr>
          <w:rFonts w:ascii="Times New Roman" w:hAnsi="Times New Roman" w:cs="Times New Roman"/>
          <w:b/>
          <w:sz w:val="26"/>
          <w:szCs w:val="26"/>
          <w:vertAlign w:val="superscript"/>
        </w:rPr>
        <w:t>1</w:t>
      </w:r>
      <w:r>
        <w:rPr>
          <w:rFonts w:ascii="Times New Roman" w:hAnsi="Times New Roman" w:cs="Times New Roman"/>
          <w:b/>
          <w:sz w:val="26"/>
          <w:szCs w:val="26"/>
        </w:rPr>
        <w:t>/</w:t>
      </w:r>
      <w:r>
        <w:rPr>
          <w:rFonts w:ascii="Times New Roman" w:hAnsi="Times New Roman" w:cs="Times New Roman"/>
          <w:b/>
          <w:sz w:val="26"/>
          <w:szCs w:val="26"/>
          <w:vertAlign w:val="subscript"/>
        </w:rPr>
        <w:t>2</w:t>
      </w:r>
      <w:r>
        <w:rPr>
          <w:rFonts w:ascii="Times New Roman" w:hAnsi="Times New Roman" w:cs="Times New Roman"/>
          <w:b/>
          <w:sz w:val="26"/>
          <w:szCs w:val="26"/>
        </w:rPr>
        <w:t>marks)</w:t>
      </w:r>
    </w:p>
    <w:p w14:paraId="4DA12DB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B644596">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0CE5F7D">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83209A3">
      <w:pPr>
        <w:pStyle w:val="26"/>
        <w:spacing w:after="0" w:line="360" w:lineRule="auto"/>
        <w:ind w:left="270" w:hanging="360"/>
        <w:contextualSpacing w:val="0"/>
        <w:rPr>
          <w:rFonts w:ascii="Times New Roman" w:hAnsi="Times New Roman" w:cs="Times New Roman"/>
          <w:b/>
          <w:sz w:val="18"/>
          <w:szCs w:val="26"/>
        </w:rPr>
      </w:pPr>
    </w:p>
    <w:p w14:paraId="12A89A25">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Name </w:t>
      </w:r>
      <w:r>
        <w:rPr>
          <w:rFonts w:ascii="Times New Roman" w:hAnsi="Times New Roman" w:cs="Times New Roman"/>
          <w:b/>
          <w:sz w:val="26"/>
          <w:szCs w:val="26"/>
        </w:rPr>
        <w:t>two</w:t>
      </w:r>
      <w:r>
        <w:rPr>
          <w:rFonts w:ascii="Times New Roman" w:hAnsi="Times New Roman" w:cs="Times New Roman"/>
          <w:sz w:val="26"/>
          <w:szCs w:val="26"/>
        </w:rPr>
        <w:t xml:space="preserve"> types of labour records that can be kept by a large scale plantation farmer.(</w:t>
      </w:r>
      <w:r>
        <w:rPr>
          <w:rFonts w:ascii="Times New Roman" w:hAnsi="Times New Roman" w:cs="Times New Roman"/>
          <w:b/>
          <w:sz w:val="26"/>
          <w:szCs w:val="26"/>
        </w:rPr>
        <w:t>1 mark)</w:t>
      </w:r>
    </w:p>
    <w:p w14:paraId="692E2E71">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2BB89D50">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477CDFE">
      <w:pPr>
        <w:pStyle w:val="26"/>
        <w:spacing w:after="0" w:line="360" w:lineRule="auto"/>
        <w:ind w:left="270"/>
        <w:rPr>
          <w:rFonts w:ascii="Times New Roman" w:hAnsi="Times New Roman" w:cs="Times New Roman"/>
          <w:sz w:val="16"/>
          <w:szCs w:val="26"/>
        </w:rPr>
      </w:pPr>
    </w:p>
    <w:p w14:paraId="6326717F">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Outline </w:t>
      </w:r>
      <w:r>
        <w:rPr>
          <w:rFonts w:ascii="Times New Roman" w:hAnsi="Times New Roman" w:cs="Times New Roman"/>
          <w:b/>
          <w:sz w:val="26"/>
          <w:szCs w:val="26"/>
        </w:rPr>
        <w:t>four</w:t>
      </w:r>
      <w:r>
        <w:rPr>
          <w:rFonts w:ascii="Times New Roman" w:hAnsi="Times New Roman" w:cs="Times New Roman"/>
          <w:sz w:val="26"/>
          <w:szCs w:val="26"/>
        </w:rPr>
        <w:t xml:space="preserve"> areas that should be avoided when collecting a soil sample for testing </w:t>
      </w:r>
      <w:r>
        <w:rPr>
          <w:rFonts w:ascii="Times New Roman" w:hAnsi="Times New Roman" w:cs="Times New Roman"/>
          <w:b/>
          <w:sz w:val="26"/>
          <w:szCs w:val="26"/>
        </w:rPr>
        <w:t>(2 marks)</w:t>
      </w:r>
    </w:p>
    <w:p w14:paraId="54DD0860">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E9732A7">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497EFA19">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274D6B39">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01730E3">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Differentiate between a seed bed and a seedling bed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(1 mark)</w:t>
      </w:r>
    </w:p>
    <w:p w14:paraId="74BB63B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3EDF305">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A90EAD8">
      <w:pPr>
        <w:pStyle w:val="26"/>
        <w:spacing w:after="0" w:line="360" w:lineRule="auto"/>
        <w:ind w:left="270" w:hanging="360"/>
        <w:contextualSpacing w:val="0"/>
        <w:rPr>
          <w:rFonts w:ascii="Times New Roman" w:hAnsi="Times New Roman" w:cs="Times New Roman"/>
          <w:b/>
          <w:sz w:val="26"/>
          <w:szCs w:val="26"/>
        </w:rPr>
      </w:pPr>
    </w:p>
    <w:p w14:paraId="548E4D1D">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Name </w:t>
      </w:r>
      <w:r>
        <w:rPr>
          <w:rFonts w:ascii="Times New Roman" w:hAnsi="Times New Roman" w:cs="Times New Roman"/>
          <w:b/>
          <w:sz w:val="26"/>
          <w:szCs w:val="26"/>
        </w:rPr>
        <w:t>three</w:t>
      </w:r>
      <w:r>
        <w:rPr>
          <w:rFonts w:ascii="Times New Roman" w:hAnsi="Times New Roman" w:cs="Times New Roman"/>
          <w:sz w:val="26"/>
          <w:szCs w:val="26"/>
        </w:rPr>
        <w:t xml:space="preserve"> field practices that are used  to support weak stemmed crops </w:t>
      </w:r>
      <w:r>
        <w:rPr>
          <w:rFonts w:ascii="Times New Roman" w:hAnsi="Times New Roman" w:cs="Times New Roman"/>
          <w:sz w:val="26"/>
          <w:szCs w:val="26"/>
        </w:rPr>
        <w:tab/>
      </w:r>
      <w:r>
        <w:rPr>
          <w:rFonts w:ascii="Times New Roman" w:hAnsi="Times New Roman" w:cs="Times New Roman"/>
          <w:b/>
          <w:sz w:val="26"/>
          <w:szCs w:val="26"/>
        </w:rPr>
        <w:t>(1</w:t>
      </w:r>
      <w:r>
        <w:rPr>
          <w:rFonts w:ascii="Times New Roman" w:hAnsi="Times New Roman" w:cs="Times New Roman"/>
          <w:b/>
          <w:sz w:val="26"/>
          <w:szCs w:val="26"/>
          <w:vertAlign w:val="superscript"/>
        </w:rPr>
        <w:t>1</w:t>
      </w:r>
      <w:r>
        <w:rPr>
          <w:rFonts w:ascii="Times New Roman" w:hAnsi="Times New Roman" w:cs="Times New Roman"/>
          <w:b/>
          <w:sz w:val="26"/>
          <w:szCs w:val="26"/>
        </w:rPr>
        <w:t>/</w:t>
      </w:r>
      <w:r>
        <w:rPr>
          <w:rFonts w:ascii="Times New Roman" w:hAnsi="Times New Roman" w:cs="Times New Roman"/>
          <w:b/>
          <w:sz w:val="26"/>
          <w:szCs w:val="26"/>
          <w:vertAlign w:val="subscript"/>
        </w:rPr>
        <w:t>2</w:t>
      </w:r>
      <w:r>
        <w:rPr>
          <w:rFonts w:ascii="Times New Roman" w:hAnsi="Times New Roman" w:cs="Times New Roman"/>
          <w:b/>
          <w:sz w:val="26"/>
          <w:szCs w:val="26"/>
        </w:rPr>
        <w:t>marks)</w:t>
      </w:r>
    </w:p>
    <w:p w14:paraId="723139E8">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5877A75">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971BA0A">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AFADBD0">
      <w:pPr>
        <w:pStyle w:val="26"/>
        <w:spacing w:after="0" w:line="360" w:lineRule="auto"/>
        <w:ind w:left="270" w:hanging="360"/>
        <w:contextualSpacing w:val="0"/>
        <w:rPr>
          <w:rFonts w:ascii="Times New Roman" w:hAnsi="Times New Roman" w:cs="Times New Roman"/>
          <w:b/>
          <w:sz w:val="26"/>
          <w:szCs w:val="26"/>
        </w:rPr>
      </w:pPr>
    </w:p>
    <w:p w14:paraId="44CF8DA8">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Give </w:t>
      </w:r>
      <w:r>
        <w:rPr>
          <w:rFonts w:ascii="Times New Roman" w:hAnsi="Times New Roman" w:cs="Times New Roman"/>
          <w:b/>
          <w:sz w:val="26"/>
          <w:szCs w:val="26"/>
        </w:rPr>
        <w:t>four</w:t>
      </w:r>
      <w:r>
        <w:rPr>
          <w:rFonts w:ascii="Times New Roman" w:hAnsi="Times New Roman" w:cs="Times New Roman"/>
          <w:sz w:val="26"/>
          <w:szCs w:val="26"/>
        </w:rPr>
        <w:t xml:space="preserve"> reasons that would make a farmer chose a jembe during land preparation over a disc plough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 marks)</w:t>
      </w:r>
    </w:p>
    <w:p w14:paraId="697A50BA">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477E297">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63C675D">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6563093">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39276C9">
      <w:pPr>
        <w:pStyle w:val="26"/>
        <w:spacing w:after="0" w:line="360" w:lineRule="auto"/>
        <w:ind w:left="270" w:hanging="360"/>
        <w:contextualSpacing w:val="0"/>
        <w:rPr>
          <w:rFonts w:ascii="Times New Roman" w:hAnsi="Times New Roman" w:cs="Times New Roman"/>
          <w:b/>
          <w:sz w:val="26"/>
          <w:szCs w:val="26"/>
        </w:rPr>
      </w:pPr>
    </w:p>
    <w:p w14:paraId="74E3A866">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Give a reason why use of organic manure is discouraged in carrot production</w:t>
      </w:r>
      <w:r>
        <w:rPr>
          <w:rFonts w:ascii="Times New Roman" w:hAnsi="Times New Roman" w:cs="Times New Roman"/>
          <w:sz w:val="26"/>
          <w:szCs w:val="26"/>
        </w:rPr>
        <w:tab/>
      </w:r>
      <w:r>
        <w:rPr>
          <w:rFonts w:ascii="Times New Roman" w:hAnsi="Times New Roman" w:cs="Times New Roman"/>
          <w:b/>
          <w:sz w:val="26"/>
          <w:szCs w:val="26"/>
        </w:rPr>
        <w:t>(1 mark)</w:t>
      </w:r>
    </w:p>
    <w:p w14:paraId="5CC057C6">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9F4378C">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0903CFED">
      <w:pPr>
        <w:pStyle w:val="26"/>
        <w:spacing w:after="0" w:line="360" w:lineRule="auto"/>
        <w:ind w:left="270"/>
        <w:rPr>
          <w:rFonts w:ascii="Times New Roman" w:hAnsi="Times New Roman" w:cs="Times New Roman"/>
          <w:sz w:val="18"/>
          <w:szCs w:val="26"/>
        </w:rPr>
      </w:pPr>
    </w:p>
    <w:p w14:paraId="724C774F">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Outline </w:t>
      </w:r>
      <w:r>
        <w:rPr>
          <w:rFonts w:ascii="Times New Roman" w:hAnsi="Times New Roman" w:cs="Times New Roman"/>
          <w:b/>
          <w:sz w:val="26"/>
          <w:szCs w:val="26"/>
        </w:rPr>
        <w:t>four</w:t>
      </w:r>
      <w:r>
        <w:rPr>
          <w:rFonts w:ascii="Times New Roman" w:hAnsi="Times New Roman" w:cs="Times New Roman"/>
          <w:sz w:val="26"/>
          <w:szCs w:val="26"/>
        </w:rPr>
        <w:t xml:space="preserve"> advantages of zero grazing as a system of grazing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7A8A0516">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BF212B5">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0C46B05">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A4A5A4E">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1776B15">
      <w:pPr>
        <w:pStyle w:val="26"/>
        <w:spacing w:after="0" w:line="360" w:lineRule="auto"/>
        <w:ind w:left="270" w:hanging="360"/>
        <w:contextualSpacing w:val="0"/>
        <w:rPr>
          <w:rFonts w:ascii="Times New Roman" w:hAnsi="Times New Roman" w:cs="Times New Roman"/>
          <w:b/>
          <w:sz w:val="16"/>
          <w:szCs w:val="26"/>
        </w:rPr>
      </w:pPr>
    </w:p>
    <w:p w14:paraId="2D53CB23">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Identify </w:t>
      </w:r>
      <w:r>
        <w:rPr>
          <w:rFonts w:ascii="Times New Roman" w:hAnsi="Times New Roman" w:cs="Times New Roman"/>
          <w:b/>
          <w:sz w:val="26"/>
          <w:szCs w:val="26"/>
        </w:rPr>
        <w:t>four</w:t>
      </w:r>
      <w:r>
        <w:rPr>
          <w:rFonts w:ascii="Times New Roman" w:hAnsi="Times New Roman" w:cs="Times New Roman"/>
          <w:sz w:val="26"/>
          <w:szCs w:val="26"/>
        </w:rPr>
        <w:t xml:space="preserve"> sources of credit facilities where one can get capital to carry out crop production </w:t>
      </w:r>
    </w:p>
    <w:p w14:paraId="02A4D4A3">
      <w:pPr>
        <w:pStyle w:val="26"/>
        <w:spacing w:after="0" w:line="360" w:lineRule="auto"/>
        <w:ind w:left="8190" w:firstLine="450"/>
        <w:rPr>
          <w:rFonts w:ascii="Times New Roman" w:hAnsi="Times New Roman" w:cs="Times New Roman"/>
          <w:b/>
          <w:sz w:val="26"/>
          <w:szCs w:val="26"/>
        </w:rPr>
      </w:pPr>
      <w:r>
        <w:rPr>
          <w:rFonts w:ascii="Times New Roman" w:hAnsi="Times New Roman" w:cs="Times New Roman"/>
          <w:b/>
          <w:sz w:val="26"/>
          <w:szCs w:val="26"/>
        </w:rPr>
        <w:t>(2 marks)</w:t>
      </w:r>
    </w:p>
    <w:p w14:paraId="087E194E">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89D7FA1">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D364075">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2553B886">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7DAB570">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Name any </w:t>
      </w:r>
      <w:r>
        <w:rPr>
          <w:rFonts w:ascii="Times New Roman" w:hAnsi="Times New Roman" w:cs="Times New Roman"/>
          <w:b/>
          <w:sz w:val="26"/>
          <w:szCs w:val="26"/>
        </w:rPr>
        <w:t>three</w:t>
      </w:r>
      <w:r>
        <w:rPr>
          <w:rFonts w:ascii="Times New Roman" w:hAnsi="Times New Roman" w:cs="Times New Roman"/>
          <w:sz w:val="26"/>
          <w:szCs w:val="26"/>
        </w:rPr>
        <w:t xml:space="preserve"> fertilizer elements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b/>
          <w:sz w:val="26"/>
          <w:szCs w:val="26"/>
        </w:rPr>
        <w:t>1</w:t>
      </w:r>
      <w:r>
        <w:rPr>
          <w:rFonts w:ascii="Times New Roman" w:hAnsi="Times New Roman" w:cs="Times New Roman"/>
          <w:b/>
          <w:sz w:val="26"/>
          <w:szCs w:val="26"/>
          <w:vertAlign w:val="superscript"/>
        </w:rPr>
        <w:t>1</w:t>
      </w:r>
      <w:r>
        <w:rPr>
          <w:rFonts w:ascii="Times New Roman" w:hAnsi="Times New Roman" w:cs="Times New Roman"/>
          <w:b/>
          <w:sz w:val="26"/>
          <w:szCs w:val="26"/>
        </w:rPr>
        <w:t>/</w:t>
      </w:r>
      <w:r>
        <w:rPr>
          <w:rFonts w:ascii="Times New Roman" w:hAnsi="Times New Roman" w:cs="Times New Roman"/>
          <w:b/>
          <w:sz w:val="26"/>
          <w:szCs w:val="26"/>
          <w:vertAlign w:val="subscript"/>
        </w:rPr>
        <w:t>2</w:t>
      </w:r>
      <w:r>
        <w:rPr>
          <w:rFonts w:ascii="Times New Roman" w:hAnsi="Times New Roman" w:cs="Times New Roman"/>
          <w:b/>
          <w:sz w:val="26"/>
          <w:szCs w:val="26"/>
        </w:rPr>
        <w:t xml:space="preserve"> marks)</w:t>
      </w:r>
    </w:p>
    <w:p w14:paraId="3C6F4B7A">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4AF4D3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243295F8">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43B01426">
      <w:pPr>
        <w:pStyle w:val="26"/>
        <w:spacing w:after="0" w:line="360" w:lineRule="auto"/>
        <w:ind w:left="270" w:hanging="360"/>
        <w:rPr>
          <w:rFonts w:ascii="Times New Roman" w:hAnsi="Times New Roman" w:cs="Times New Roman"/>
          <w:b/>
          <w:sz w:val="26"/>
          <w:szCs w:val="26"/>
        </w:rPr>
      </w:pPr>
    </w:p>
    <w:p w14:paraId="5501D377">
      <w:pPr>
        <w:pStyle w:val="26"/>
        <w:spacing w:after="0" w:line="360" w:lineRule="auto"/>
        <w:ind w:left="270" w:hanging="360"/>
        <w:jc w:val="center"/>
        <w:rPr>
          <w:rFonts w:ascii="Times New Roman" w:hAnsi="Times New Roman" w:cs="Times New Roman"/>
          <w:b/>
          <w:sz w:val="26"/>
          <w:szCs w:val="26"/>
          <w:u w:val="single"/>
        </w:rPr>
      </w:pPr>
      <w:r>
        <w:rPr>
          <w:rFonts w:ascii="Times New Roman" w:hAnsi="Times New Roman" w:cs="Times New Roman"/>
          <w:b/>
          <w:sz w:val="26"/>
          <w:szCs w:val="26"/>
          <w:u w:val="single"/>
        </w:rPr>
        <w:t>SECTION B (20 MARKS)</w:t>
      </w:r>
    </w:p>
    <w:p w14:paraId="421A5805">
      <w:pPr>
        <w:spacing w:after="0" w:line="360" w:lineRule="auto"/>
        <w:ind w:left="270" w:hanging="360"/>
        <w:jc w:val="center"/>
        <w:rPr>
          <w:rFonts w:ascii="Times New Roman" w:hAnsi="Times New Roman" w:cs="Times New Roman"/>
          <w:b/>
          <w:sz w:val="26"/>
          <w:szCs w:val="26"/>
          <w:u w:val="single"/>
        </w:rPr>
      </w:pPr>
      <w:r>
        <w:rPr>
          <w:rFonts w:ascii="Times New Roman" w:hAnsi="Times New Roman" w:cs="Times New Roman"/>
          <w:b/>
          <w:sz w:val="26"/>
          <w:szCs w:val="26"/>
          <w:u w:val="single"/>
        </w:rPr>
        <w:t>Answer all questions in this section.</w:t>
      </w:r>
    </w:p>
    <w:p w14:paraId="07AF7EDA">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The following are photographs of weeds obtained from the farm</w:t>
      </w:r>
    </w:p>
    <w:p w14:paraId="72A22C29">
      <w:pPr>
        <w:pStyle w:val="26"/>
        <w:spacing w:after="0" w:line="360" w:lineRule="auto"/>
        <w:ind w:left="270" w:hanging="360"/>
        <w:rPr>
          <w:rFonts w:ascii="Times New Roman" w:hAnsi="Times New Roman" w:cs="Times New Roman"/>
          <w:b/>
          <w:sz w:val="26"/>
          <w:szCs w:val="26"/>
        </w:rPr>
      </w:pPr>
      <w:r>
        <w:rPr>
          <w:rFonts w:ascii="Times New Roman" w:hAnsi="Times New Roman" w:cs="Times New Roman"/>
          <w:b/>
          <w:sz w:val="26"/>
          <w:szCs w:val="26"/>
        </w:rPr>
        <w:t>A</w:t>
      </w:r>
      <w:r>
        <w:rPr>
          <w:rFonts w:ascii="Times New Roman" w:hAnsi="Times New Roman" w:cs="Times New Roman"/>
          <w:b/>
          <w:sz w:val="26"/>
          <w:szCs w:val="26"/>
          <w:lang w:val="en-GB" w:eastAsia="en-GB"/>
        </w:rPr>
        <w:drawing>
          <wp:inline distT="0" distB="0" distL="0" distR="0">
            <wp:extent cx="2948940" cy="2150110"/>
            <wp:effectExtent l="0" t="0" r="381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9"/>
                    <a:srcRect l="4630" t="38879" r="53241" b="26338"/>
                    <a:stretch>
                      <a:fillRect/>
                    </a:stretch>
                  </pic:blipFill>
                  <pic:spPr>
                    <a:xfrm>
                      <a:off x="0" y="0"/>
                      <a:ext cx="2951422" cy="2151920"/>
                    </a:xfrm>
                    <a:prstGeom prst="rect">
                      <a:avLst/>
                    </a:prstGeom>
                    <a:noFill/>
                    <a:ln w="9525">
                      <a:noFill/>
                      <a:miter lim="800000"/>
                      <a:headEnd/>
                      <a:tailEnd/>
                    </a:ln>
                  </pic:spPr>
                </pic:pic>
              </a:graphicData>
            </a:graphic>
          </wp:inline>
        </w:drawing>
      </w:r>
      <w:r>
        <w:rPr>
          <w:rFonts w:ascii="Times New Roman" w:hAnsi="Times New Roman" w:cs="Times New Roman"/>
          <w:b/>
          <w:sz w:val="26"/>
          <w:szCs w:val="26"/>
        </w:rPr>
        <w:tab/>
      </w:r>
      <w:r>
        <w:rPr>
          <w:rFonts w:ascii="Times New Roman" w:hAnsi="Times New Roman" w:cs="Times New Roman"/>
          <w:b/>
          <w:sz w:val="26"/>
          <w:szCs w:val="26"/>
        </w:rPr>
        <w:t>B</w:t>
      </w:r>
      <w:r>
        <w:rPr>
          <w:rFonts w:ascii="Times New Roman" w:hAnsi="Times New Roman" w:cs="Times New Roman"/>
          <w:b/>
          <w:sz w:val="26"/>
          <w:szCs w:val="26"/>
          <w:lang w:val="en-GB" w:eastAsia="en-GB"/>
        </w:rPr>
        <w:drawing>
          <wp:inline distT="0" distB="0" distL="0" distR="0">
            <wp:extent cx="2994660" cy="2258060"/>
            <wp:effectExtent l="0" t="0" r="152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0"/>
                    <a:srcRect l="8951" t="32716" r="58642" b="21193"/>
                    <a:stretch>
                      <a:fillRect/>
                    </a:stretch>
                  </pic:blipFill>
                  <pic:spPr>
                    <a:xfrm>
                      <a:off x="0" y="0"/>
                      <a:ext cx="2996224" cy="2259239"/>
                    </a:xfrm>
                    <a:prstGeom prst="rect">
                      <a:avLst/>
                    </a:prstGeom>
                    <a:noFill/>
                    <a:ln w="9525">
                      <a:noFill/>
                      <a:miter lim="800000"/>
                      <a:headEnd/>
                      <a:tailEnd/>
                    </a:ln>
                  </pic:spPr>
                </pic:pic>
              </a:graphicData>
            </a:graphic>
          </wp:inline>
        </w:drawing>
      </w:r>
      <w:r>
        <w:rPr>
          <w:rFonts w:ascii="Times New Roman" w:hAnsi="Times New Roman" w:cs="Times New Roman"/>
          <w:b/>
          <w:sz w:val="26"/>
          <w:szCs w:val="26"/>
        </w:rPr>
        <w:tab/>
      </w:r>
    </w:p>
    <w:p w14:paraId="52851F39">
      <w:pPr>
        <w:pStyle w:val="26"/>
        <w:spacing w:after="0" w:line="360" w:lineRule="auto"/>
        <w:ind w:left="270" w:hanging="360"/>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lang w:val="en-GB" w:eastAsia="en-GB"/>
        </w:rPr>
        <w:drawing>
          <wp:inline distT="0" distB="0" distL="0" distR="0">
            <wp:extent cx="2941320" cy="2369820"/>
            <wp:effectExtent l="0" t="0" r="1143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l="7041" t="32716" r="51235" b="23000"/>
                    <a:stretch>
                      <a:fillRect/>
                    </a:stretch>
                  </pic:blipFill>
                  <pic:spPr>
                    <a:xfrm>
                      <a:off x="0" y="0"/>
                      <a:ext cx="2947036" cy="2374425"/>
                    </a:xfrm>
                    <a:prstGeom prst="rect">
                      <a:avLst/>
                    </a:prstGeom>
                    <a:noFill/>
                    <a:ln w="9525">
                      <a:noFill/>
                      <a:miter lim="800000"/>
                      <a:headEnd/>
                      <a:tailEnd/>
                    </a:ln>
                  </pic:spPr>
                </pic:pic>
              </a:graphicData>
            </a:graphic>
          </wp:inline>
        </w:drawing>
      </w:r>
      <w:r>
        <w:rPr>
          <w:rFonts w:ascii="Times New Roman" w:hAnsi="Times New Roman" w:cs="Times New Roman"/>
          <w:sz w:val="26"/>
          <w:szCs w:val="26"/>
        </w:rPr>
        <w:tab/>
      </w:r>
      <w:r>
        <w:rPr>
          <w:rFonts w:ascii="Times New Roman" w:hAnsi="Times New Roman" w:cs="Times New Roman"/>
          <w:sz w:val="26"/>
          <w:szCs w:val="26"/>
        </w:rPr>
        <w:t>D</w:t>
      </w:r>
      <w:r>
        <w:rPr>
          <w:rFonts w:ascii="Times New Roman" w:hAnsi="Times New Roman" w:cs="Times New Roman"/>
          <w:sz w:val="26"/>
          <w:szCs w:val="26"/>
          <w:lang w:val="en-GB" w:eastAsia="en-GB"/>
        </w:rPr>
        <w:drawing>
          <wp:inline distT="0" distB="0" distL="0" distR="0">
            <wp:extent cx="2994660" cy="2372995"/>
            <wp:effectExtent l="0" t="0" r="152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2"/>
                    <a:srcRect l="3858" t="29835" r="51080" b="22598"/>
                    <a:stretch>
                      <a:fillRect/>
                    </a:stretch>
                  </pic:blipFill>
                  <pic:spPr>
                    <a:xfrm>
                      <a:off x="0" y="0"/>
                      <a:ext cx="3004103" cy="2381106"/>
                    </a:xfrm>
                    <a:prstGeom prst="rect">
                      <a:avLst/>
                    </a:prstGeom>
                    <a:noFill/>
                    <a:ln w="9525">
                      <a:noFill/>
                      <a:miter lim="800000"/>
                      <a:headEnd/>
                      <a:tailEnd/>
                    </a:ln>
                  </pic:spPr>
                </pic:pic>
              </a:graphicData>
            </a:graphic>
          </wp:inline>
        </w:drawing>
      </w:r>
    </w:p>
    <w:p w14:paraId="580BB123">
      <w:pPr>
        <w:pStyle w:val="26"/>
        <w:spacing w:after="0" w:line="360" w:lineRule="auto"/>
        <w:ind w:left="270"/>
        <w:rPr>
          <w:rFonts w:ascii="Times New Roman" w:hAnsi="Times New Roman" w:cs="Times New Roman"/>
          <w:sz w:val="26"/>
          <w:szCs w:val="26"/>
        </w:rPr>
      </w:pPr>
    </w:p>
    <w:p w14:paraId="539766FA">
      <w:pPr>
        <w:pStyle w:val="26"/>
        <w:numPr>
          <w:ilvl w:val="2"/>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Identify the weeds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 marks)</w:t>
      </w:r>
    </w:p>
    <w:p w14:paraId="725667CC">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7D8FB49">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A2D1B3A">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0F7A55B7">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337188F">
      <w:pPr>
        <w:pStyle w:val="26"/>
        <w:spacing w:after="0" w:line="360" w:lineRule="auto"/>
        <w:ind w:left="270" w:hanging="360"/>
        <w:contextualSpacing w:val="0"/>
        <w:rPr>
          <w:rFonts w:ascii="Times New Roman" w:hAnsi="Times New Roman" w:cs="Times New Roman"/>
          <w:b/>
          <w:sz w:val="26"/>
          <w:szCs w:val="26"/>
        </w:rPr>
      </w:pPr>
    </w:p>
    <w:p w14:paraId="53B5FFF0">
      <w:pPr>
        <w:pStyle w:val="26"/>
        <w:numPr>
          <w:ilvl w:val="2"/>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State </w:t>
      </w:r>
      <w:r>
        <w:rPr>
          <w:rFonts w:ascii="Times New Roman" w:hAnsi="Times New Roman" w:cs="Times New Roman"/>
          <w:b/>
          <w:sz w:val="26"/>
          <w:szCs w:val="26"/>
        </w:rPr>
        <w:t>one</w:t>
      </w:r>
      <w:r>
        <w:rPr>
          <w:rFonts w:ascii="Times New Roman" w:hAnsi="Times New Roman" w:cs="Times New Roman"/>
          <w:sz w:val="26"/>
          <w:szCs w:val="26"/>
        </w:rPr>
        <w:t xml:space="preserve"> major disadvantage of weed labeled 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mark)</w:t>
      </w:r>
    </w:p>
    <w:p w14:paraId="082879CD">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3D55842">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AA7AAF3">
      <w:pPr>
        <w:pStyle w:val="26"/>
        <w:spacing w:after="0" w:line="360" w:lineRule="auto"/>
        <w:ind w:left="270" w:hanging="360"/>
        <w:contextualSpacing w:val="0"/>
        <w:rPr>
          <w:rFonts w:ascii="Times New Roman" w:hAnsi="Times New Roman" w:cs="Times New Roman"/>
          <w:b/>
          <w:sz w:val="26"/>
          <w:szCs w:val="26"/>
        </w:rPr>
      </w:pPr>
    </w:p>
    <w:p w14:paraId="0D56175A">
      <w:pPr>
        <w:pStyle w:val="26"/>
        <w:numPr>
          <w:ilvl w:val="2"/>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Give </w:t>
      </w:r>
      <w:r>
        <w:rPr>
          <w:rFonts w:ascii="Times New Roman" w:hAnsi="Times New Roman" w:cs="Times New Roman"/>
          <w:b/>
          <w:sz w:val="26"/>
          <w:szCs w:val="26"/>
        </w:rPr>
        <w:t>two</w:t>
      </w:r>
      <w:r>
        <w:rPr>
          <w:rFonts w:ascii="Times New Roman" w:hAnsi="Times New Roman" w:cs="Times New Roman"/>
          <w:sz w:val="26"/>
          <w:szCs w:val="26"/>
        </w:rPr>
        <w:t xml:space="preserve"> reasons why weed C is difficult to control.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mark)</w:t>
      </w:r>
    </w:p>
    <w:p w14:paraId="3ACAA0E7">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0A8B8328">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253342B7">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A932E43">
      <w:pPr>
        <w:pStyle w:val="26"/>
        <w:spacing w:after="0" w:line="360" w:lineRule="auto"/>
        <w:ind w:left="270" w:hanging="360"/>
        <w:contextualSpacing w:val="0"/>
        <w:rPr>
          <w:rFonts w:ascii="Times New Roman" w:hAnsi="Times New Roman" w:cs="Times New Roman"/>
          <w:sz w:val="26"/>
          <w:szCs w:val="26"/>
        </w:rPr>
      </w:pPr>
    </w:p>
    <w:p w14:paraId="3B629AA1">
      <w:pPr>
        <w:pStyle w:val="26"/>
        <w:numPr>
          <w:ilvl w:val="2"/>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State </w:t>
      </w:r>
      <w:r>
        <w:rPr>
          <w:rFonts w:ascii="Times New Roman" w:hAnsi="Times New Roman" w:cs="Times New Roman"/>
          <w:b/>
          <w:sz w:val="26"/>
          <w:szCs w:val="26"/>
        </w:rPr>
        <w:t>one</w:t>
      </w:r>
      <w:r>
        <w:rPr>
          <w:rFonts w:ascii="Times New Roman" w:hAnsi="Times New Roman" w:cs="Times New Roman"/>
          <w:sz w:val="26"/>
          <w:szCs w:val="26"/>
        </w:rPr>
        <w:t xml:space="preserve"> economic importance of the weed labeled (B) to human beings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mark)</w:t>
      </w:r>
    </w:p>
    <w:p w14:paraId="50D2E79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460C0C56">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7420FB7">
      <w:pPr>
        <w:pStyle w:val="26"/>
        <w:spacing w:after="0" w:line="360" w:lineRule="auto"/>
        <w:ind w:left="270" w:hanging="360"/>
        <w:contextualSpacing w:val="0"/>
        <w:rPr>
          <w:rFonts w:ascii="Times New Roman" w:hAnsi="Times New Roman" w:cs="Times New Roman"/>
          <w:b/>
          <w:sz w:val="26"/>
          <w:szCs w:val="26"/>
        </w:rPr>
      </w:pPr>
    </w:p>
    <w:p w14:paraId="1C61BC78">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The table below shows weekly demand for rice in am market</w:t>
      </w:r>
    </w:p>
    <w:p w14:paraId="6C880B07">
      <w:pPr>
        <w:pStyle w:val="26"/>
        <w:spacing w:after="0" w:line="276" w:lineRule="auto"/>
        <w:ind w:left="270" w:hanging="360"/>
        <w:rPr>
          <w:rFonts w:ascii="Times New Roman" w:hAnsi="Times New Roman" w:cs="Times New Roman"/>
          <w:sz w:val="26"/>
          <w:szCs w:val="26"/>
        </w:rPr>
      </w:pPr>
      <w:r>
        <w:rPr>
          <w:rFonts w:ascii="Times New Roman" w:hAnsi="Times New Roman" w:cs="Times New Roman"/>
          <w:sz w:val="26"/>
          <w:szCs w:val="26"/>
        </w:rPr>
        <w:t>Price (ksh)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Quantity demanded (kgs)</w:t>
      </w:r>
    </w:p>
    <w:p w14:paraId="3A1BF7AA">
      <w:pPr>
        <w:spacing w:after="0" w:line="276" w:lineRule="auto"/>
        <w:ind w:left="270" w:hanging="360"/>
        <w:contextualSpacing/>
        <w:rPr>
          <w:rFonts w:ascii="Times New Roman" w:hAnsi="Times New Roman" w:cs="Times New Roman"/>
          <w:sz w:val="26"/>
          <w:szCs w:val="26"/>
        </w:rPr>
      </w:pPr>
      <w:r>
        <w:rPr>
          <w:rFonts w:ascii="Times New Roman" w:hAnsi="Times New Roman" w:cs="Times New Roman"/>
          <w:sz w:val="26"/>
          <w:szCs w:val="26"/>
        </w:rPr>
        <w:t>10</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250</w:t>
      </w:r>
    </w:p>
    <w:p w14:paraId="5DF912CB">
      <w:pPr>
        <w:spacing w:after="0" w:line="276" w:lineRule="auto"/>
        <w:ind w:left="270" w:hanging="360"/>
        <w:contextualSpacing/>
        <w:rPr>
          <w:rFonts w:ascii="Times New Roman" w:hAnsi="Times New Roman" w:cs="Times New Roman"/>
          <w:sz w:val="26"/>
          <w:szCs w:val="26"/>
        </w:rPr>
      </w:pPr>
      <w:r>
        <w:rPr>
          <w:rFonts w:ascii="Times New Roman" w:hAnsi="Times New Roman" w:cs="Times New Roman"/>
          <w:sz w:val="26"/>
          <w:szCs w:val="26"/>
        </w:rPr>
        <w:t>9</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350</w:t>
      </w:r>
    </w:p>
    <w:p w14:paraId="3752CE03">
      <w:pPr>
        <w:spacing w:after="0" w:line="276" w:lineRule="auto"/>
        <w:ind w:left="270" w:hanging="360"/>
        <w:contextualSpacing/>
        <w:rPr>
          <w:rFonts w:ascii="Times New Roman" w:hAnsi="Times New Roman" w:cs="Times New Roman"/>
          <w:sz w:val="26"/>
          <w:szCs w:val="26"/>
        </w:rPr>
      </w:pPr>
      <w:r>
        <w:rPr>
          <w:rFonts w:ascii="Times New Roman" w:hAnsi="Times New Roman" w:cs="Times New Roman"/>
          <w:sz w:val="26"/>
          <w:szCs w:val="26"/>
        </w:rPr>
        <w:t>8</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550</w:t>
      </w:r>
    </w:p>
    <w:p w14:paraId="7EB621E0">
      <w:pPr>
        <w:spacing w:after="0" w:line="276" w:lineRule="auto"/>
        <w:ind w:left="270" w:hanging="360"/>
        <w:contextualSpacing/>
        <w:rPr>
          <w:rFonts w:ascii="Times New Roman" w:hAnsi="Times New Roman" w:cs="Times New Roman"/>
          <w:sz w:val="26"/>
          <w:szCs w:val="26"/>
        </w:rPr>
      </w:pPr>
      <w:r>
        <w:rPr>
          <w:rFonts w:ascii="Times New Roman" w:hAnsi="Times New Roman" w:cs="Times New Roman"/>
          <w:sz w:val="26"/>
          <w:szCs w:val="26"/>
        </w:rPr>
        <w:t>7</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600</w:t>
      </w:r>
    </w:p>
    <w:p w14:paraId="2C3E97F2">
      <w:pPr>
        <w:spacing w:after="0" w:line="276" w:lineRule="auto"/>
        <w:ind w:left="270" w:hanging="360"/>
        <w:contextualSpacing/>
        <w:rPr>
          <w:rFonts w:ascii="Times New Roman" w:hAnsi="Times New Roman" w:cs="Times New Roman"/>
          <w:sz w:val="26"/>
          <w:szCs w:val="26"/>
        </w:rPr>
      </w:pPr>
      <w:r>
        <w:rPr>
          <w:rFonts w:ascii="Times New Roman" w:hAnsi="Times New Roman" w:cs="Times New Roman"/>
          <w:sz w:val="26"/>
          <w:szCs w:val="26"/>
        </w:rPr>
        <w:t>6</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700</w:t>
      </w:r>
    </w:p>
    <w:p w14:paraId="7857E545">
      <w:pPr>
        <w:spacing w:after="0" w:line="276" w:lineRule="auto"/>
        <w:ind w:left="270" w:hanging="360"/>
        <w:contextualSpacing/>
        <w:rPr>
          <w:rFonts w:ascii="Times New Roman" w:hAnsi="Times New Roman" w:cs="Times New Roman"/>
          <w:sz w:val="26"/>
          <w:szCs w:val="26"/>
        </w:rPr>
      </w:pPr>
      <w:r>
        <w:rPr>
          <w:rFonts w:ascii="Times New Roman" w:hAnsi="Times New Roman" w:cs="Times New Roman"/>
          <w:sz w:val="26"/>
          <w:szCs w:val="26"/>
        </w:rPr>
        <w:t>5</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1000</w:t>
      </w:r>
    </w:p>
    <w:p w14:paraId="5F037769">
      <w:pPr>
        <w:spacing w:after="0" w:line="276" w:lineRule="auto"/>
        <w:ind w:left="270" w:hanging="360"/>
        <w:contextualSpacing/>
        <w:rPr>
          <w:rFonts w:ascii="Times New Roman" w:hAnsi="Times New Roman" w:cs="Times New Roman"/>
          <w:sz w:val="26"/>
          <w:szCs w:val="26"/>
        </w:rPr>
      </w:pPr>
      <w:r>
        <w:rPr>
          <w:rFonts w:ascii="Times New Roman" w:hAnsi="Times New Roman" w:cs="Times New Roman"/>
          <w:sz w:val="26"/>
          <w:szCs w:val="26"/>
        </w:rPr>
        <w:t>4</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1500</w:t>
      </w:r>
    </w:p>
    <w:p w14:paraId="2308CDFD">
      <w:pPr>
        <w:pStyle w:val="26"/>
        <w:spacing w:after="0" w:line="360" w:lineRule="auto"/>
        <w:ind w:left="270" w:hanging="360"/>
        <w:rPr>
          <w:rFonts w:ascii="Times New Roman" w:hAnsi="Times New Roman" w:cs="Times New Roman"/>
          <w:b/>
          <w:sz w:val="26"/>
          <w:szCs w:val="26"/>
        </w:rPr>
      </w:pPr>
      <w:r>
        <w:rPr>
          <w:rFonts w:ascii="Times New Roman" w:hAnsi="Times New Roman" w:cs="Times New Roman"/>
          <w:b/>
          <w:sz w:val="26"/>
          <w:szCs w:val="26"/>
        </w:rPr>
        <w:t>a)</w:t>
      </w:r>
      <w:r>
        <w:rPr>
          <w:rFonts w:ascii="Times New Roman" w:hAnsi="Times New Roman" w:cs="Times New Roman"/>
          <w:sz w:val="26"/>
          <w:szCs w:val="26"/>
        </w:rPr>
        <w:tab/>
      </w:r>
      <w:r>
        <w:rPr>
          <w:rFonts w:ascii="Times New Roman" w:hAnsi="Times New Roman" w:cs="Times New Roman"/>
          <w:sz w:val="26"/>
          <w:szCs w:val="26"/>
        </w:rPr>
        <w:t>Calculate the elasticity of demand (Ed) for rice when the price falls from Kshs. 10 to Kshs. 9 per Kg. (show your working)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 marks)</w:t>
      </w:r>
    </w:p>
    <w:p w14:paraId="23D32A65">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70E231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465A869">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AFAA9A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D4C0A1E">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92D0A9F">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FFD5AFC">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59884F6">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7319E52">
      <w:pPr>
        <w:pStyle w:val="26"/>
        <w:spacing w:after="0" w:line="360" w:lineRule="auto"/>
        <w:ind w:left="270" w:hanging="360"/>
        <w:contextualSpacing w:val="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b/>
          <w:sz w:val="26"/>
          <w:szCs w:val="26"/>
        </w:rPr>
        <w:tab/>
      </w:r>
      <w:r>
        <w:rPr>
          <w:rFonts w:ascii="Times New Roman" w:hAnsi="Times New Roman" w:cs="Times New Roman"/>
          <w:sz w:val="26"/>
          <w:szCs w:val="26"/>
        </w:rPr>
        <w:t xml:space="preserve">Other than price state any other factor that may factor that may increase the demand for rice in the market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 marks)</w:t>
      </w:r>
    </w:p>
    <w:p w14:paraId="0593782C">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0575F54C">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95018C3">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0D2B480">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E636D2A">
      <w:pPr>
        <w:pStyle w:val="26"/>
        <w:spacing w:after="0" w:line="360" w:lineRule="auto"/>
        <w:ind w:left="270" w:hanging="360"/>
        <w:contextualSpacing w:val="0"/>
        <w:rPr>
          <w:rFonts w:ascii="Times New Roman" w:hAnsi="Times New Roman" w:cs="Times New Roman"/>
          <w:sz w:val="26"/>
          <w:szCs w:val="26"/>
        </w:rPr>
      </w:pPr>
    </w:p>
    <w:p w14:paraId="675FB5DA">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The following diagrams shows various samples of soil aggregates</w:t>
      </w:r>
    </w:p>
    <w:p w14:paraId="5DD064FA">
      <w:pPr>
        <w:spacing w:after="0" w:line="360" w:lineRule="auto"/>
        <w:ind w:left="270" w:hanging="360"/>
        <w:contextualSpacing/>
        <w:jc w:val="center"/>
        <w:rPr>
          <w:rFonts w:ascii="Times New Roman" w:hAnsi="Times New Roman" w:cs="Times New Roman"/>
          <w:b/>
          <w:sz w:val="26"/>
          <w:szCs w:val="26"/>
        </w:rPr>
      </w:pPr>
      <w:r>
        <w:rPr>
          <w:rFonts w:ascii="Times New Roman" w:hAnsi="Times New Roman" w:cs="Times New Roman"/>
          <w:b/>
          <w:sz w:val="26"/>
          <w:szCs w:val="26"/>
        </w:rPr>
        <w:t>P</w:t>
      </w:r>
      <w:r>
        <w:rPr>
          <w:rFonts w:ascii="Times New Roman" w:hAnsi="Times New Roman" w:cs="Times New Roman"/>
          <w:b/>
          <w:sz w:val="26"/>
          <w:szCs w:val="26"/>
          <w:lang w:val="en-GB" w:eastAsia="en-GB"/>
        </w:rPr>
        <w:drawing>
          <wp:inline distT="0" distB="0" distL="0" distR="0">
            <wp:extent cx="2969895" cy="1301115"/>
            <wp:effectExtent l="0" t="0" r="1905" b="133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13"/>
                    <a:srcRect l="60648" t="23808" r="18827" b="64198"/>
                    <a:stretch>
                      <a:fillRect/>
                    </a:stretch>
                  </pic:blipFill>
                  <pic:spPr>
                    <a:xfrm>
                      <a:off x="0" y="0"/>
                      <a:ext cx="2980666" cy="1306269"/>
                    </a:xfrm>
                    <a:prstGeom prst="rect">
                      <a:avLst/>
                    </a:prstGeom>
                    <a:noFill/>
                    <a:ln w="9525">
                      <a:noFill/>
                      <a:miter lim="800000"/>
                      <a:headEnd/>
                      <a:tailEnd/>
                    </a:ln>
                  </pic:spPr>
                </pic:pic>
              </a:graphicData>
            </a:graphic>
          </wp:inline>
        </w:drawing>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Q </w:t>
      </w:r>
      <w:r>
        <w:rPr>
          <w:rFonts w:ascii="Times New Roman" w:hAnsi="Times New Roman" w:cs="Times New Roman"/>
          <w:b/>
          <w:sz w:val="26"/>
          <w:szCs w:val="26"/>
          <w:lang w:val="en-GB" w:eastAsia="en-GB"/>
        </w:rPr>
        <w:drawing>
          <wp:inline distT="0" distB="0" distL="0" distR="0">
            <wp:extent cx="1143000" cy="1120140"/>
            <wp:effectExtent l="0" t="0" r="0" b="3810"/>
            <wp:docPr id="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6"/>
                    <pic:cNvPicPr>
                      <a:picLocks noChangeAspect="1" noChangeArrowheads="1"/>
                    </pic:cNvPicPr>
                  </pic:nvPicPr>
                  <pic:blipFill>
                    <a:blip r:embed="rId13"/>
                    <a:srcRect l="58333" t="40086" r="27322" b="47083"/>
                    <a:stretch>
                      <a:fillRect/>
                    </a:stretch>
                  </pic:blipFill>
                  <pic:spPr>
                    <a:xfrm>
                      <a:off x="0" y="0"/>
                      <a:ext cx="1143000" cy="1120140"/>
                    </a:xfrm>
                    <a:prstGeom prst="rect">
                      <a:avLst/>
                    </a:prstGeom>
                    <a:noFill/>
                    <a:ln w="9525">
                      <a:noFill/>
                      <a:miter lim="800000"/>
                      <a:headEnd/>
                      <a:tailEnd/>
                    </a:ln>
                  </pic:spPr>
                </pic:pic>
              </a:graphicData>
            </a:graphic>
          </wp:inline>
        </w:drawing>
      </w:r>
      <w:r>
        <w:rPr>
          <w:rFonts w:ascii="Times New Roman" w:hAnsi="Times New Roman" w:cs="Times New Roman"/>
          <w:b/>
          <w:sz w:val="26"/>
          <w:szCs w:val="26"/>
          <w:lang w:val="en-GB" w:eastAsia="en-GB"/>
        </w:rPr>
        <w:drawing>
          <wp:inline distT="0" distB="0" distL="0" distR="0">
            <wp:extent cx="876300" cy="1074420"/>
            <wp:effectExtent l="0" t="0" r="0" b="1143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3"/>
                    <a:srcRect l="72200" t="44276" r="16802" b="47083"/>
                    <a:stretch>
                      <a:fillRect/>
                    </a:stretch>
                  </pic:blipFill>
                  <pic:spPr>
                    <a:xfrm>
                      <a:off x="0" y="0"/>
                      <a:ext cx="876300" cy="1074420"/>
                    </a:xfrm>
                    <a:prstGeom prst="rect">
                      <a:avLst/>
                    </a:prstGeom>
                    <a:noFill/>
                    <a:ln w="9525">
                      <a:noFill/>
                      <a:miter lim="800000"/>
                      <a:headEnd/>
                      <a:tailEnd/>
                    </a:ln>
                  </pic:spPr>
                </pic:pic>
              </a:graphicData>
            </a:graphic>
          </wp:inline>
        </w:drawing>
      </w:r>
    </w:p>
    <w:p w14:paraId="1EBEC388">
      <w:pPr>
        <w:spacing w:after="0" w:line="360" w:lineRule="auto"/>
        <w:ind w:left="270" w:hanging="360"/>
        <w:contextualSpacing/>
        <w:jc w:val="center"/>
        <w:rPr>
          <w:rFonts w:ascii="Times New Roman" w:hAnsi="Times New Roman" w:cs="Times New Roman"/>
          <w:b/>
          <w:sz w:val="26"/>
          <w:szCs w:val="26"/>
        </w:rPr>
      </w:pPr>
      <w:r>
        <w:rPr>
          <w:rFonts w:ascii="Times New Roman" w:hAnsi="Times New Roman" w:cs="Times New Roman"/>
          <w:b/>
          <w:sz w:val="26"/>
          <w:szCs w:val="26"/>
        </w:rPr>
        <w:t>R</w:t>
      </w:r>
      <w:r>
        <w:rPr>
          <w:rFonts w:ascii="Times New Roman" w:hAnsi="Times New Roman" w:cs="Times New Roman"/>
          <w:b/>
          <w:sz w:val="26"/>
          <w:szCs w:val="26"/>
          <w:lang w:val="en-GB" w:eastAsia="en-GB"/>
        </w:rPr>
        <w:drawing>
          <wp:inline distT="0" distB="0" distL="0" distR="0">
            <wp:extent cx="1242060" cy="1526540"/>
            <wp:effectExtent l="0" t="0" r="15240" b="1651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
                    <pic:cNvPicPr>
                      <a:picLocks noChangeAspect="1" noChangeArrowheads="1"/>
                    </pic:cNvPicPr>
                  </pic:nvPicPr>
                  <pic:blipFill>
                    <a:blip r:embed="rId13"/>
                    <a:srcRect l="59128" t="55510" r="30824" b="29218"/>
                    <a:stretch>
                      <a:fillRect/>
                    </a:stretch>
                  </pic:blipFill>
                  <pic:spPr>
                    <a:xfrm>
                      <a:off x="0" y="0"/>
                      <a:ext cx="1243557" cy="1528539"/>
                    </a:xfrm>
                    <a:prstGeom prst="rect">
                      <a:avLst/>
                    </a:prstGeom>
                    <a:noFill/>
                    <a:ln w="9525">
                      <a:noFill/>
                      <a:miter lim="800000"/>
                      <a:headEnd/>
                      <a:tailEnd/>
                    </a:ln>
                  </pic:spPr>
                </pic:pic>
              </a:graphicData>
            </a:graphic>
          </wp:inline>
        </w:drawing>
      </w:r>
      <w:r>
        <w:rPr>
          <w:rFonts w:ascii="Times New Roman" w:hAnsi="Times New Roman" w:cs="Times New Roman"/>
          <w:b/>
          <w:sz w:val="26"/>
          <w:szCs w:val="26"/>
        </w:rPr>
        <w:tab/>
      </w:r>
      <w:r>
        <w:rPr>
          <w:rFonts w:ascii="Times New Roman" w:hAnsi="Times New Roman" w:cs="Times New Roman"/>
          <w:b/>
          <w:sz w:val="26"/>
          <w:szCs w:val="26"/>
          <w:lang w:val="en-GB" w:eastAsia="en-GB"/>
        </w:rPr>
        <w:drawing>
          <wp:inline distT="0" distB="0" distL="0" distR="0">
            <wp:extent cx="1127760" cy="1386840"/>
            <wp:effectExtent l="0" t="0" r="15240" b="3810"/>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
                    <pic:cNvPicPr>
                      <a:picLocks noChangeAspect="1" noChangeArrowheads="1"/>
                    </pic:cNvPicPr>
                  </pic:nvPicPr>
                  <pic:blipFill>
                    <a:blip r:embed="rId13"/>
                    <a:srcRect l="73362" t="55510" r="16975" b="29218"/>
                    <a:stretch>
                      <a:fillRect/>
                    </a:stretch>
                  </pic:blipFill>
                  <pic:spPr>
                    <a:xfrm>
                      <a:off x="0" y="0"/>
                      <a:ext cx="1130691" cy="1389807"/>
                    </a:xfrm>
                    <a:prstGeom prst="rect">
                      <a:avLst/>
                    </a:prstGeom>
                    <a:noFill/>
                    <a:ln w="9525">
                      <a:noFill/>
                      <a:miter lim="800000"/>
                      <a:headEnd/>
                      <a:tailEnd/>
                    </a:ln>
                  </pic:spPr>
                </pic:pic>
              </a:graphicData>
            </a:graphic>
          </wp:inline>
        </w:drawing>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S</w:t>
      </w:r>
      <w:r>
        <w:rPr>
          <w:rFonts w:ascii="Times New Roman" w:hAnsi="Times New Roman" w:cs="Times New Roman"/>
          <w:b/>
          <w:sz w:val="26"/>
          <w:szCs w:val="26"/>
          <w:lang w:val="en-GB" w:eastAsia="en-GB"/>
        </w:rPr>
        <w:drawing>
          <wp:inline distT="0" distB="0" distL="0" distR="0">
            <wp:extent cx="2105025" cy="1356360"/>
            <wp:effectExtent l="0" t="0" r="9525"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3"/>
                    <a:srcRect l="57562" t="73762" r="26458" b="12140"/>
                    <a:stretch>
                      <a:fillRect/>
                    </a:stretch>
                  </pic:blipFill>
                  <pic:spPr>
                    <a:xfrm>
                      <a:off x="0" y="0"/>
                      <a:ext cx="2105025" cy="1356360"/>
                    </a:xfrm>
                    <a:prstGeom prst="rect">
                      <a:avLst/>
                    </a:prstGeom>
                    <a:noFill/>
                    <a:ln w="9525">
                      <a:noFill/>
                      <a:miter lim="800000"/>
                      <a:headEnd/>
                      <a:tailEnd/>
                    </a:ln>
                  </pic:spPr>
                </pic:pic>
              </a:graphicData>
            </a:graphic>
          </wp:inline>
        </w:drawing>
      </w:r>
    </w:p>
    <w:p w14:paraId="176003C9">
      <w:pPr>
        <w:spacing w:after="0" w:line="360" w:lineRule="auto"/>
        <w:ind w:left="270" w:hanging="360"/>
        <w:contextualSpacing/>
        <w:rPr>
          <w:rFonts w:ascii="Times New Roman" w:hAnsi="Times New Roman" w:cs="Times New Roman"/>
          <w:b/>
          <w:sz w:val="26"/>
          <w:szCs w:val="26"/>
        </w:rPr>
      </w:pPr>
    </w:p>
    <w:p w14:paraId="597E0584">
      <w:pPr>
        <w:pStyle w:val="26"/>
        <w:numPr>
          <w:ilvl w:val="1"/>
          <w:numId w:val="2"/>
        </w:numPr>
        <w:spacing w:after="0" w:line="360" w:lineRule="auto"/>
        <w:ind w:left="270"/>
        <w:rPr>
          <w:rFonts w:ascii="Times New Roman" w:hAnsi="Times New Roman" w:cs="Times New Roman"/>
          <w:b/>
          <w:sz w:val="26"/>
          <w:szCs w:val="26"/>
        </w:rPr>
      </w:pPr>
      <w:r>
        <w:rPr>
          <w:rFonts w:ascii="Times New Roman" w:hAnsi="Times New Roman" w:cs="Times New Roman"/>
          <w:sz w:val="26"/>
          <w:szCs w:val="26"/>
        </w:rPr>
        <w:t>Identify the type of soils structures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52A68E71">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AB357B2">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2D382EE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F6CAC62">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71E2296">
      <w:pPr>
        <w:spacing w:after="0" w:line="360" w:lineRule="auto"/>
        <w:ind w:left="270" w:hanging="360"/>
        <w:rPr>
          <w:rFonts w:ascii="Times New Roman" w:hAnsi="Times New Roman" w:cs="Times New Roman"/>
          <w:b/>
          <w:sz w:val="26"/>
          <w:szCs w:val="26"/>
        </w:rPr>
      </w:pPr>
    </w:p>
    <w:p w14:paraId="0A21BF6B">
      <w:pPr>
        <w:pStyle w:val="26"/>
        <w:numPr>
          <w:ilvl w:val="1"/>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Briefly explain how soil structures P can be improved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(1mark)</w:t>
      </w:r>
    </w:p>
    <w:p w14:paraId="4BB92710">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91C7DB0">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50E797D">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4757A539">
      <w:pPr>
        <w:spacing w:after="0" w:line="360" w:lineRule="auto"/>
        <w:ind w:left="270" w:hanging="360"/>
        <w:rPr>
          <w:rFonts w:ascii="Times New Roman" w:hAnsi="Times New Roman" w:cs="Times New Roman"/>
          <w:b/>
          <w:sz w:val="26"/>
          <w:szCs w:val="26"/>
        </w:rPr>
      </w:pPr>
    </w:p>
    <w:p w14:paraId="086A5C71">
      <w:pPr>
        <w:spacing w:after="0" w:line="360" w:lineRule="auto"/>
        <w:ind w:left="270" w:hanging="360"/>
        <w:rPr>
          <w:rFonts w:ascii="Times New Roman" w:hAnsi="Times New Roman" w:cs="Times New Roman"/>
          <w:b/>
          <w:sz w:val="26"/>
          <w:szCs w:val="26"/>
        </w:rPr>
      </w:pPr>
    </w:p>
    <w:p w14:paraId="736921A1">
      <w:pPr>
        <w:pStyle w:val="26"/>
        <w:numPr>
          <w:ilvl w:val="1"/>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Name two places where soil structure labeled S can be found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(2 marks)</w:t>
      </w:r>
    </w:p>
    <w:p w14:paraId="233C21BD">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54E71A10">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40DFBFD0">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62CE6CE5">
      <w:pPr>
        <w:pStyle w:val="26"/>
        <w:spacing w:after="0" w:line="360" w:lineRule="auto"/>
        <w:ind w:left="270" w:hanging="360"/>
        <w:rPr>
          <w:rFonts w:ascii="Times New Roman" w:hAnsi="Times New Roman" w:cs="Times New Roman"/>
          <w:b/>
          <w:sz w:val="26"/>
          <w:szCs w:val="26"/>
        </w:rPr>
      </w:pPr>
    </w:p>
    <w:p w14:paraId="24348155">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Study the following photographs and use them to answer the question that follows</w:t>
      </w:r>
    </w:p>
    <w:p w14:paraId="0D526230">
      <w:pPr>
        <w:pStyle w:val="26"/>
        <w:spacing w:after="0" w:line="360" w:lineRule="auto"/>
        <w:ind w:left="27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4396105" cy="2621280"/>
            <wp:effectExtent l="0" t="0" r="4445" b="762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4"/>
                    <a:srcRect l="6812" t="41313" r="54928" b="29537"/>
                    <a:stretch>
                      <a:fillRect/>
                    </a:stretch>
                  </pic:blipFill>
                  <pic:spPr>
                    <a:xfrm>
                      <a:off x="0" y="0"/>
                      <a:ext cx="4403688" cy="2625669"/>
                    </a:xfrm>
                    <a:prstGeom prst="rect">
                      <a:avLst/>
                    </a:prstGeom>
                    <a:noFill/>
                    <a:ln w="9525">
                      <a:noFill/>
                      <a:miter lim="800000"/>
                      <a:headEnd/>
                      <a:tailEnd/>
                    </a:ln>
                  </pic:spPr>
                </pic:pic>
              </a:graphicData>
            </a:graphic>
          </wp:inline>
        </w:drawing>
      </w:r>
    </w:p>
    <w:p w14:paraId="2C8D89C8">
      <w:pPr>
        <w:pStyle w:val="26"/>
        <w:numPr>
          <w:ilvl w:val="1"/>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Identify the type of irrigation shown in the photograph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mark)</w:t>
      </w:r>
    </w:p>
    <w:p w14:paraId="4CEB75ED">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0017EEC0">
      <w:pPr>
        <w:pStyle w:val="26"/>
        <w:spacing w:after="0" w:line="360" w:lineRule="auto"/>
        <w:ind w:left="270"/>
        <w:rPr>
          <w:rFonts w:ascii="Times New Roman" w:hAnsi="Times New Roman" w:cs="Times New Roman"/>
          <w:sz w:val="26"/>
          <w:szCs w:val="26"/>
        </w:rPr>
      </w:pPr>
    </w:p>
    <w:p w14:paraId="312EF393">
      <w:pPr>
        <w:pStyle w:val="26"/>
        <w:numPr>
          <w:ilvl w:val="1"/>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State any </w:t>
      </w:r>
      <w:r>
        <w:rPr>
          <w:rFonts w:ascii="Times New Roman" w:hAnsi="Times New Roman" w:cs="Times New Roman"/>
          <w:b/>
          <w:sz w:val="26"/>
          <w:szCs w:val="26"/>
        </w:rPr>
        <w:t>two</w:t>
      </w:r>
      <w:r>
        <w:rPr>
          <w:rFonts w:ascii="Times New Roman" w:hAnsi="Times New Roman" w:cs="Times New Roman"/>
          <w:sz w:val="26"/>
          <w:szCs w:val="26"/>
        </w:rPr>
        <w:t xml:space="preserve"> advantages of the above method of irrigation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71430E3D">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34863EB6">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1D208C09">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04A8E66D">
      <w:pPr>
        <w:pStyle w:val="26"/>
        <w:spacing w:after="0" w:line="360" w:lineRule="auto"/>
        <w:ind w:left="270" w:hanging="360"/>
        <w:contextualSpacing w:val="0"/>
        <w:rPr>
          <w:rFonts w:ascii="Times New Roman" w:hAnsi="Times New Roman" w:cs="Times New Roman"/>
          <w:b/>
          <w:sz w:val="26"/>
          <w:szCs w:val="26"/>
        </w:rPr>
      </w:pPr>
    </w:p>
    <w:p w14:paraId="5E9C9D11">
      <w:pPr>
        <w:pStyle w:val="26"/>
        <w:numPr>
          <w:ilvl w:val="1"/>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Other than the one shown above identify any other </w:t>
      </w:r>
      <w:r>
        <w:rPr>
          <w:rFonts w:ascii="Times New Roman" w:hAnsi="Times New Roman" w:cs="Times New Roman"/>
          <w:b/>
          <w:sz w:val="26"/>
          <w:szCs w:val="26"/>
        </w:rPr>
        <w:t>two</w:t>
      </w:r>
      <w:r>
        <w:rPr>
          <w:rFonts w:ascii="Times New Roman" w:hAnsi="Times New Roman" w:cs="Times New Roman"/>
          <w:sz w:val="26"/>
          <w:szCs w:val="26"/>
        </w:rPr>
        <w:t xml:space="preserve"> methods that a farmer can use to irrigate his crops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39427B3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467E490B">
      <w:pPr>
        <w:pStyle w:val="26"/>
        <w:spacing w:after="0" w:line="360" w:lineRule="auto"/>
        <w:ind w:left="270" w:hanging="360"/>
        <w:rPr>
          <w:rFonts w:ascii="Bookman Old Style" w:hAnsi="Bookman Old Style" w:cs="Times New Roman"/>
          <w:b/>
          <w:sz w:val="26"/>
          <w:szCs w:val="26"/>
        </w:rPr>
      </w:pPr>
      <w:r>
        <w:rPr>
          <w:rFonts w:ascii="Bookman Old Style" w:hAnsi="Bookman Old Style" w:cs="Times New Roman"/>
          <w:b/>
          <w:sz w:val="26"/>
          <w:szCs w:val="26"/>
        </w:rPr>
        <w:t>………………………………………………………………………………………………………</w:t>
      </w:r>
    </w:p>
    <w:p w14:paraId="75C51731">
      <w:pPr>
        <w:pStyle w:val="26"/>
        <w:spacing w:after="0" w:line="360" w:lineRule="auto"/>
        <w:ind w:left="270" w:hanging="360"/>
        <w:contextualSpacing w:val="0"/>
        <w:rPr>
          <w:rFonts w:ascii="Times New Roman" w:hAnsi="Times New Roman" w:cs="Times New Roman"/>
          <w:b/>
          <w:sz w:val="26"/>
          <w:szCs w:val="26"/>
        </w:rPr>
      </w:pPr>
    </w:p>
    <w:p w14:paraId="251797BB">
      <w:pPr>
        <w:spacing w:after="0" w:line="360" w:lineRule="auto"/>
        <w:ind w:left="270" w:hanging="360"/>
        <w:contextualSpacing/>
        <w:rPr>
          <w:rFonts w:ascii="Times New Roman" w:hAnsi="Times New Roman" w:cs="Times New Roman"/>
          <w:b/>
          <w:sz w:val="26"/>
          <w:szCs w:val="26"/>
        </w:rPr>
      </w:pPr>
    </w:p>
    <w:p w14:paraId="1524AE30">
      <w:pPr>
        <w:spacing w:line="259" w:lineRule="auto"/>
        <w:rPr>
          <w:rFonts w:ascii="Times New Roman" w:hAnsi="Times New Roman" w:cs="Times New Roman"/>
          <w:b/>
          <w:sz w:val="26"/>
          <w:szCs w:val="26"/>
        </w:rPr>
      </w:pPr>
      <w:r>
        <w:rPr>
          <w:rFonts w:ascii="Times New Roman" w:hAnsi="Times New Roman" w:cs="Times New Roman"/>
          <w:b/>
          <w:sz w:val="26"/>
          <w:szCs w:val="26"/>
        </w:rPr>
        <w:br w:type="page"/>
      </w:r>
    </w:p>
    <w:p w14:paraId="3B3B2554">
      <w:pPr>
        <w:spacing w:after="0" w:line="360" w:lineRule="auto"/>
        <w:ind w:left="270" w:hanging="360"/>
        <w:jc w:val="center"/>
        <w:rPr>
          <w:rFonts w:ascii="Times New Roman" w:hAnsi="Times New Roman" w:cs="Times New Roman"/>
          <w:b/>
          <w:sz w:val="26"/>
          <w:szCs w:val="26"/>
        </w:rPr>
      </w:pPr>
    </w:p>
    <w:p w14:paraId="6713E2B4">
      <w:pPr>
        <w:spacing w:after="0" w:line="360" w:lineRule="auto"/>
        <w:ind w:left="270" w:hanging="360"/>
        <w:jc w:val="center"/>
        <w:rPr>
          <w:rFonts w:ascii="Times New Roman" w:hAnsi="Times New Roman" w:cs="Times New Roman"/>
          <w:b/>
          <w:sz w:val="28"/>
          <w:szCs w:val="26"/>
          <w:u w:val="single"/>
        </w:rPr>
      </w:pPr>
      <w:r>
        <w:rPr>
          <w:rFonts w:ascii="Times New Roman" w:hAnsi="Times New Roman" w:cs="Times New Roman"/>
          <w:b/>
          <w:sz w:val="28"/>
          <w:szCs w:val="26"/>
          <w:u w:val="single"/>
        </w:rPr>
        <w:t>SECTION C – 40 MARKS)</w:t>
      </w:r>
    </w:p>
    <w:p w14:paraId="00ECEF68">
      <w:pPr>
        <w:pStyle w:val="26"/>
        <w:spacing w:after="0" w:line="360" w:lineRule="auto"/>
        <w:ind w:left="270" w:hanging="360"/>
        <w:jc w:val="center"/>
        <w:rPr>
          <w:rFonts w:ascii="Times New Roman" w:hAnsi="Times New Roman" w:cs="Times New Roman"/>
          <w:i/>
          <w:sz w:val="28"/>
          <w:szCs w:val="26"/>
          <w:u w:val="single"/>
        </w:rPr>
      </w:pPr>
      <w:r>
        <w:rPr>
          <w:rFonts w:ascii="Times New Roman" w:hAnsi="Times New Roman" w:cs="Times New Roman"/>
          <w:i/>
          <w:sz w:val="28"/>
          <w:szCs w:val="26"/>
          <w:u w:val="single"/>
        </w:rPr>
        <w:t>Answer any two questions and answer them in the spaces provided after question 26</w:t>
      </w:r>
    </w:p>
    <w:p w14:paraId="1CA91E5C">
      <w:pPr>
        <w:pStyle w:val="26"/>
        <w:numPr>
          <w:ilvl w:val="0"/>
          <w:numId w:val="2"/>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   a)  A farmer has 30 hectares of arable land,20 hectares of which is planted withmaize and 10hectares with grass hay. He wishes to replace 10 hectares of maize with Irish potatoes next year. The fertilizer rate will have to be increased from 2 bags per hectare for maize to 4 bags per hectare for potatoes. As a result of the change extra 40 men days of casual labour per hectare will be necessary at the rate of Kshs.100 per man a day. The average yield per hectare of maize is 35bags and for potatoes 120bags.The price paid is Kshs.1, 000 per bag of maize and Kshs.600 per bag of potatoes. Maize seeds cost Kshs.750 per hectare and potatoes cost Kshs.800 per hectare. Fertilizer costs are Kshs. 650 per hectare.</w:t>
      </w:r>
    </w:p>
    <w:p w14:paraId="1EFE5E08">
      <w:pPr>
        <w:pStyle w:val="26"/>
        <w:spacing w:after="0" w:line="360" w:lineRule="auto"/>
        <w:ind w:left="270" w:hanging="36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ab/>
      </w:r>
      <w:r>
        <w:rPr>
          <w:rFonts w:ascii="Times New Roman" w:hAnsi="Times New Roman" w:cs="Times New Roman"/>
          <w:sz w:val="26"/>
          <w:szCs w:val="26"/>
        </w:rPr>
        <w:t xml:space="preserve">Draw up a partial budget and advice the farmer accordingly.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(9 marks)</w:t>
      </w:r>
      <w:r>
        <w:rPr>
          <w:rFonts w:ascii="Times New Roman" w:hAnsi="Times New Roman" w:cs="Times New Roman"/>
          <w:sz w:val="26"/>
          <w:szCs w:val="26"/>
        </w:rPr>
        <w:t xml:space="preserve"> </w:t>
      </w:r>
    </w:p>
    <w:p w14:paraId="1F6A1723">
      <w:pPr>
        <w:pStyle w:val="26"/>
        <w:spacing w:after="0" w:line="360" w:lineRule="auto"/>
        <w:ind w:left="270" w:hanging="36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b/>
          <w:sz w:val="26"/>
          <w:szCs w:val="26"/>
        </w:rPr>
        <w:tab/>
      </w:r>
      <w:r>
        <w:rPr>
          <w:rFonts w:ascii="Times New Roman" w:hAnsi="Times New Roman" w:cs="Times New Roman"/>
          <w:sz w:val="26"/>
          <w:szCs w:val="26"/>
        </w:rPr>
        <w:t xml:space="preserve">Name the other type of budget that can be prepared by a farm </w:t>
      </w:r>
      <w:r>
        <w:rPr>
          <w:rFonts w:ascii="Times New Roman" w:hAnsi="Times New Roman" w:cs="Times New Roman"/>
          <w:b/>
          <w:sz w:val="26"/>
          <w:szCs w:val="26"/>
        </w:rPr>
        <w:t xml:space="preserve">manager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 mark)</w:t>
      </w:r>
    </w:p>
    <w:p w14:paraId="44065AB7">
      <w:pPr>
        <w:spacing w:after="0" w:line="360" w:lineRule="auto"/>
        <w:ind w:left="270" w:hanging="360"/>
        <w:contextualSpacing/>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b/>
          <w:sz w:val="26"/>
          <w:szCs w:val="26"/>
        </w:rPr>
        <w:tab/>
      </w:r>
      <w:r>
        <w:rPr>
          <w:rFonts w:ascii="Times New Roman" w:hAnsi="Times New Roman" w:cs="Times New Roman"/>
          <w:sz w:val="26"/>
          <w:szCs w:val="26"/>
        </w:rPr>
        <w:t>Discuss the various problems associated with land fragmentation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(6 marks)</w:t>
      </w:r>
    </w:p>
    <w:p w14:paraId="42D2FB21">
      <w:pPr>
        <w:pStyle w:val="26"/>
        <w:spacing w:after="0" w:line="360" w:lineRule="auto"/>
        <w:ind w:left="270"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b/>
          <w:sz w:val="26"/>
          <w:szCs w:val="26"/>
        </w:rPr>
        <w:tab/>
      </w:r>
      <w:r>
        <w:rPr>
          <w:rFonts w:ascii="Times New Roman" w:hAnsi="Times New Roman" w:cs="Times New Roman"/>
          <w:sz w:val="26"/>
          <w:szCs w:val="26"/>
        </w:rPr>
        <w:t xml:space="preserve">Explain </w:t>
      </w:r>
      <w:r>
        <w:rPr>
          <w:rFonts w:ascii="Times New Roman" w:hAnsi="Times New Roman" w:cs="Times New Roman"/>
          <w:b/>
          <w:sz w:val="26"/>
          <w:szCs w:val="26"/>
        </w:rPr>
        <w:t>four</w:t>
      </w:r>
      <w:r>
        <w:rPr>
          <w:rFonts w:ascii="Times New Roman" w:hAnsi="Times New Roman" w:cs="Times New Roman"/>
          <w:sz w:val="26"/>
          <w:szCs w:val="26"/>
        </w:rPr>
        <w:t xml:space="preserve"> environmental factors that affect the effectives of herbicides </w:t>
      </w:r>
      <w:r>
        <w:rPr>
          <w:rFonts w:ascii="Times New Roman" w:hAnsi="Times New Roman" w:cs="Times New Roman"/>
          <w:sz w:val="26"/>
          <w:szCs w:val="26"/>
        </w:rPr>
        <w:tab/>
      </w:r>
      <w:r>
        <w:rPr>
          <w:rFonts w:ascii="Times New Roman" w:hAnsi="Times New Roman" w:cs="Times New Roman"/>
          <w:b/>
          <w:sz w:val="26"/>
          <w:szCs w:val="26"/>
        </w:rPr>
        <w:t>(4 marks)</w:t>
      </w:r>
    </w:p>
    <w:p w14:paraId="32F8FEA6">
      <w:pPr>
        <w:pStyle w:val="26"/>
        <w:spacing w:after="0" w:line="360" w:lineRule="auto"/>
        <w:ind w:left="270" w:hanging="360"/>
        <w:rPr>
          <w:rFonts w:ascii="Times New Roman" w:hAnsi="Times New Roman" w:cs="Times New Roman"/>
          <w:b/>
          <w:sz w:val="26"/>
          <w:szCs w:val="26"/>
        </w:rPr>
      </w:pPr>
    </w:p>
    <w:p w14:paraId="154E0218">
      <w:pPr>
        <w:pStyle w:val="26"/>
        <w:spacing w:after="0" w:line="360" w:lineRule="auto"/>
        <w:ind w:left="270" w:hanging="360"/>
        <w:rPr>
          <w:rFonts w:ascii="Times New Roman" w:hAnsi="Times New Roman" w:cs="Times New Roman"/>
          <w:sz w:val="26"/>
          <w:szCs w:val="26"/>
        </w:rPr>
      </w:pPr>
      <w:r>
        <w:rPr>
          <w:rFonts w:ascii="Times New Roman" w:hAnsi="Times New Roman" w:cs="Times New Roman"/>
          <w:b/>
          <w:sz w:val="26"/>
          <w:szCs w:val="26"/>
        </w:rPr>
        <w:t>25.</w:t>
      </w: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ab/>
      </w:r>
      <w:r>
        <w:rPr>
          <w:rFonts w:ascii="Times New Roman" w:hAnsi="Times New Roman" w:cs="Times New Roman"/>
          <w:sz w:val="26"/>
          <w:szCs w:val="26"/>
        </w:rPr>
        <w:t xml:space="preserve">Discuss the various cultural practices carried by farmers to control pests </w:t>
      </w:r>
      <w:r>
        <w:rPr>
          <w:rFonts w:ascii="Times New Roman" w:hAnsi="Times New Roman" w:cs="Times New Roman"/>
          <w:b/>
          <w:sz w:val="26"/>
          <w:szCs w:val="26"/>
        </w:rPr>
        <w:tab/>
      </w:r>
      <w:r>
        <w:rPr>
          <w:rFonts w:ascii="Times New Roman" w:hAnsi="Times New Roman" w:cs="Times New Roman"/>
          <w:b/>
          <w:sz w:val="26"/>
          <w:szCs w:val="26"/>
        </w:rPr>
        <w:t>(10marks)</w:t>
      </w:r>
    </w:p>
    <w:p w14:paraId="6CB319C0">
      <w:pPr>
        <w:pStyle w:val="26"/>
        <w:spacing w:after="0" w:line="360" w:lineRule="auto"/>
        <w:ind w:left="270" w:hanging="360"/>
        <w:rPr>
          <w:rFonts w:ascii="Times New Roman" w:hAnsi="Times New Roman" w:cs="Times New Roman"/>
          <w:sz w:val="26"/>
          <w:szCs w:val="26"/>
        </w:rPr>
      </w:pPr>
      <w:r>
        <w:rPr>
          <w:rFonts w:ascii="Times New Roman" w:hAnsi="Times New Roman" w:cs="Times New Roman"/>
          <w:sz w:val="26"/>
          <w:szCs w:val="26"/>
        </w:rPr>
        <w:t xml:space="preserve">b)  </w:t>
      </w:r>
      <w:r>
        <w:rPr>
          <w:rFonts w:ascii="Times New Roman" w:hAnsi="Times New Roman" w:cs="Times New Roman"/>
          <w:sz w:val="26"/>
          <w:szCs w:val="26"/>
        </w:rPr>
        <w:tab/>
      </w:r>
      <w:r>
        <w:rPr>
          <w:rFonts w:ascii="Times New Roman" w:hAnsi="Times New Roman" w:cs="Times New Roman"/>
          <w:sz w:val="26"/>
          <w:szCs w:val="26"/>
        </w:rPr>
        <w:t>Discuss the production of dry beans under the following headings</w:t>
      </w:r>
    </w:p>
    <w:p w14:paraId="2DEFBC15">
      <w:pPr>
        <w:pStyle w:val="26"/>
        <w:numPr>
          <w:ilvl w:val="5"/>
          <w:numId w:val="3"/>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Varieties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610F49AB">
      <w:pPr>
        <w:pStyle w:val="26"/>
        <w:numPr>
          <w:ilvl w:val="5"/>
          <w:numId w:val="3"/>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Section of planting materials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228A0F5F">
      <w:pPr>
        <w:pStyle w:val="26"/>
        <w:numPr>
          <w:ilvl w:val="5"/>
          <w:numId w:val="3"/>
        </w:numPr>
        <w:spacing w:after="0" w:line="360" w:lineRule="auto"/>
        <w:ind w:left="270"/>
        <w:rPr>
          <w:rFonts w:ascii="Times New Roman" w:hAnsi="Times New Roman" w:cs="Times New Roman"/>
          <w:sz w:val="26"/>
          <w:szCs w:val="26"/>
        </w:rPr>
      </w:pPr>
      <w:r>
        <w:rPr>
          <w:rFonts w:ascii="Times New Roman" w:hAnsi="Times New Roman" w:cs="Times New Roman"/>
          <w:sz w:val="26"/>
          <w:szCs w:val="26"/>
        </w:rPr>
        <w:t xml:space="preserve">Postharvest practices of dry beans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(5 marks)</w:t>
      </w:r>
    </w:p>
    <w:p w14:paraId="257C78B8">
      <w:pPr>
        <w:pStyle w:val="26"/>
        <w:spacing w:after="0" w:line="360" w:lineRule="auto"/>
        <w:ind w:left="270" w:hanging="360"/>
        <w:rPr>
          <w:rFonts w:ascii="Times New Roman" w:hAnsi="Times New Roman" w:cs="Times New Roman"/>
          <w:b/>
          <w:sz w:val="26"/>
          <w:szCs w:val="26"/>
        </w:rPr>
      </w:pPr>
    </w:p>
    <w:p w14:paraId="332FF014">
      <w:pPr>
        <w:pStyle w:val="26"/>
        <w:spacing w:after="0" w:line="360" w:lineRule="auto"/>
        <w:ind w:left="270" w:hanging="360"/>
        <w:rPr>
          <w:rFonts w:ascii="Times New Roman" w:hAnsi="Times New Roman" w:cs="Times New Roman"/>
          <w:sz w:val="26"/>
          <w:szCs w:val="26"/>
        </w:rPr>
      </w:pPr>
      <w:r>
        <w:rPr>
          <w:rFonts w:ascii="Times New Roman" w:hAnsi="Times New Roman" w:cs="Times New Roman"/>
          <w:b/>
          <w:sz w:val="26"/>
          <w:szCs w:val="26"/>
        </w:rPr>
        <w:t>26  a)</w:t>
      </w:r>
      <w:r>
        <w:rPr>
          <w:rFonts w:ascii="Times New Roman" w:hAnsi="Times New Roman" w:cs="Times New Roman"/>
          <w:sz w:val="26"/>
          <w:szCs w:val="26"/>
        </w:rPr>
        <w:t xml:space="preserve"> Describe harvesting of pyrethrum under the following subheading</w:t>
      </w:r>
    </w:p>
    <w:p w14:paraId="511A02CF">
      <w:pPr>
        <w:spacing w:after="0" w:line="360" w:lineRule="auto"/>
        <w:ind w:left="270" w:hanging="360"/>
        <w:rPr>
          <w:rFonts w:ascii="Times New Roman" w:hAnsi="Times New Roman" w:cs="Times New Roman"/>
          <w:sz w:val="26"/>
          <w:szCs w:val="26"/>
        </w:rPr>
      </w:pPr>
      <w:r>
        <w:rPr>
          <w:rFonts w:ascii="Times New Roman" w:hAnsi="Times New Roman" w:cs="Times New Roman"/>
          <w:sz w:val="26"/>
          <w:szCs w:val="26"/>
        </w:rPr>
        <w:t>i)</w:t>
      </w:r>
      <w:r>
        <w:rPr>
          <w:rFonts w:ascii="Times New Roman" w:hAnsi="Times New Roman" w:cs="Times New Roman"/>
          <w:sz w:val="26"/>
          <w:szCs w:val="26"/>
        </w:rPr>
        <w:tab/>
      </w:r>
      <w:r>
        <w:rPr>
          <w:rFonts w:ascii="Times New Roman" w:hAnsi="Times New Roman" w:cs="Times New Roman"/>
          <w:sz w:val="26"/>
          <w:szCs w:val="26"/>
        </w:rPr>
        <w:t>Method and procedure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 marks)</w:t>
      </w:r>
    </w:p>
    <w:p w14:paraId="6DEAAD57">
      <w:pPr>
        <w:spacing w:after="0" w:line="360" w:lineRule="auto"/>
        <w:ind w:left="270" w:hanging="360"/>
        <w:rPr>
          <w:rFonts w:ascii="Times New Roman" w:hAnsi="Times New Roman" w:cs="Times New Roman"/>
          <w:sz w:val="26"/>
          <w:szCs w:val="26"/>
        </w:rPr>
      </w:pPr>
      <w:r>
        <w:rPr>
          <w:rFonts w:ascii="Times New Roman" w:hAnsi="Times New Roman" w:cs="Times New Roman"/>
          <w:sz w:val="26"/>
          <w:szCs w:val="26"/>
        </w:rPr>
        <w:t xml:space="preserve">ii)    Precautions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 marks)</w:t>
      </w:r>
    </w:p>
    <w:p w14:paraId="5F08E341">
      <w:pPr>
        <w:pStyle w:val="20"/>
        <w:spacing w:before="0" w:beforeAutospacing="0" w:after="0" w:afterAutospacing="0" w:line="360" w:lineRule="auto"/>
        <w:ind w:left="270" w:hanging="360"/>
        <w:contextualSpacing/>
        <w:rPr>
          <w:rFonts w:ascii="Times New Roman" w:hAnsi="Times New Roman"/>
          <w:sz w:val="26"/>
          <w:szCs w:val="26"/>
        </w:rPr>
      </w:pPr>
      <w:r>
        <w:rPr>
          <w:rFonts w:ascii="Times New Roman" w:hAnsi="Times New Roman"/>
          <w:sz w:val="26"/>
          <w:szCs w:val="26"/>
        </w:rPr>
        <w:t xml:space="preserve">b) State </w:t>
      </w:r>
      <w:r>
        <w:rPr>
          <w:rFonts w:ascii="Times New Roman" w:hAnsi="Times New Roman"/>
          <w:b/>
          <w:sz w:val="26"/>
          <w:szCs w:val="26"/>
        </w:rPr>
        <w:t>five</w:t>
      </w:r>
      <w:r>
        <w:rPr>
          <w:rFonts w:ascii="Times New Roman" w:hAnsi="Times New Roman"/>
          <w:sz w:val="26"/>
          <w:szCs w:val="26"/>
        </w:rPr>
        <w:t xml:space="preserve"> characteristics of nitrogenous fertilizers </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sz w:val="26"/>
          <w:szCs w:val="26"/>
        </w:rPr>
        <w:t>(4marks)</w:t>
      </w:r>
    </w:p>
    <w:p w14:paraId="7303302B">
      <w:pPr>
        <w:pStyle w:val="20"/>
        <w:spacing w:before="0" w:beforeAutospacing="0" w:after="0" w:afterAutospacing="0" w:line="360" w:lineRule="auto"/>
        <w:ind w:left="270" w:hanging="360"/>
        <w:contextualSpacing/>
        <w:rPr>
          <w:rFonts w:ascii="Times New Roman" w:hAnsi="Times New Roman"/>
          <w:sz w:val="26"/>
          <w:szCs w:val="26"/>
        </w:rPr>
      </w:pPr>
      <w:r>
        <w:rPr>
          <w:rFonts w:ascii="Times New Roman" w:hAnsi="Times New Roman"/>
          <w:sz w:val="26"/>
          <w:szCs w:val="26"/>
        </w:rPr>
        <w:t xml:space="preserve">c) Explain </w:t>
      </w:r>
      <w:r>
        <w:rPr>
          <w:rFonts w:ascii="Times New Roman" w:hAnsi="Times New Roman"/>
          <w:b/>
          <w:sz w:val="26"/>
          <w:szCs w:val="26"/>
        </w:rPr>
        <w:t xml:space="preserve">five </w:t>
      </w:r>
      <w:r>
        <w:rPr>
          <w:rFonts w:ascii="Times New Roman" w:hAnsi="Times New Roman"/>
          <w:sz w:val="26"/>
          <w:szCs w:val="26"/>
        </w:rPr>
        <w:t xml:space="preserve">factors to consider when designing a crop rotation programme </w:t>
      </w:r>
      <w:r>
        <w:rPr>
          <w:rFonts w:ascii="Times New Roman" w:hAnsi="Times New Roman"/>
          <w:sz w:val="26"/>
          <w:szCs w:val="26"/>
        </w:rPr>
        <w:tab/>
      </w:r>
      <w:r>
        <w:rPr>
          <w:rFonts w:ascii="Times New Roman" w:hAnsi="Times New Roman"/>
          <w:b/>
          <w:sz w:val="26"/>
          <w:szCs w:val="26"/>
        </w:rPr>
        <w:t>(10 marks)</w:t>
      </w:r>
    </w:p>
    <w:p w14:paraId="5C5BCF9D">
      <w:pPr>
        <w:pStyle w:val="26"/>
        <w:spacing w:after="0" w:line="360" w:lineRule="auto"/>
        <w:ind w:left="270" w:hanging="360"/>
        <w:contextualSpacing w:val="0"/>
        <w:rPr>
          <w:rFonts w:ascii="Times New Roman" w:hAnsi="Times New Roman" w:cs="Times New Roman"/>
          <w:b/>
          <w:sz w:val="26"/>
          <w:szCs w:val="26"/>
        </w:rPr>
      </w:pPr>
    </w:p>
    <w:p w14:paraId="4938ACC0">
      <w:pPr>
        <w:pStyle w:val="26"/>
        <w:spacing w:after="0" w:line="360" w:lineRule="auto"/>
        <w:ind w:left="270" w:hanging="360"/>
        <w:contextualSpacing w:val="0"/>
        <w:rPr>
          <w:rFonts w:ascii="Times New Roman" w:hAnsi="Times New Roman" w:cs="Times New Roman"/>
          <w:b/>
          <w:sz w:val="26"/>
          <w:szCs w:val="26"/>
        </w:rPr>
      </w:pPr>
    </w:p>
    <w:p w14:paraId="1E481F1D">
      <w:pPr>
        <w:pStyle w:val="26"/>
        <w:spacing w:after="0" w:line="360" w:lineRule="auto"/>
        <w:ind w:left="270" w:hanging="360"/>
        <w:contextualSpacing w:val="0"/>
        <w:rPr>
          <w:rFonts w:ascii="Times New Roman" w:hAnsi="Times New Roman" w:cs="Times New Roman"/>
          <w:b/>
          <w:sz w:val="26"/>
          <w:szCs w:val="26"/>
        </w:rPr>
      </w:pPr>
    </w:p>
    <w:p w14:paraId="5CFF0E3D">
      <w:pPr>
        <w:spacing w:line="259" w:lineRule="auto"/>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1661EA"/>
    <w:multiLevelType w:val="multilevel"/>
    <w:tmpl w:val="4E1661EA"/>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
    <w:nsid w:val="76DB777A"/>
    <w:multiLevelType w:val="multilevel"/>
    <w:tmpl w:val="76DB777A"/>
    <w:lvl w:ilvl="0" w:tentative="0">
      <w:start w:val="1"/>
      <w:numFmt w:val="decimal"/>
      <w:lvlText w:val="%1)"/>
      <w:lvlJc w:val="left"/>
      <w:pPr>
        <w:ind w:left="360" w:hanging="360"/>
      </w:pPr>
      <w:rPr>
        <w:b/>
      </w:rPr>
    </w:lvl>
    <w:lvl w:ilvl="1" w:tentative="0">
      <w:start w:val="1"/>
      <w:numFmt w:val="lowerLetter"/>
      <w:lvlText w:val="%2)"/>
      <w:lvlJc w:val="left"/>
      <w:pPr>
        <w:ind w:left="720" w:hanging="360"/>
      </w:pPr>
      <w:rPr>
        <w:b/>
      </w:rPr>
    </w:lvl>
    <w:lvl w:ilvl="2" w:tentative="0">
      <w:start w:val="1"/>
      <w:numFmt w:val="lowerRoman"/>
      <w:lvlText w:val="%3)"/>
      <w:lvlJc w:val="left"/>
      <w:pPr>
        <w:ind w:left="1080" w:hanging="360"/>
      </w:pPr>
      <w:rPr>
        <w:b/>
      </w:r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2">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3573F6"/>
    <w:rsid w:val="033B565F"/>
    <w:rsid w:val="037F212F"/>
    <w:rsid w:val="04047198"/>
    <w:rsid w:val="04210E57"/>
    <w:rsid w:val="04226DAD"/>
    <w:rsid w:val="04343806"/>
    <w:rsid w:val="04391946"/>
    <w:rsid w:val="045F68A2"/>
    <w:rsid w:val="04687D8C"/>
    <w:rsid w:val="04700DEE"/>
    <w:rsid w:val="04750AB5"/>
    <w:rsid w:val="047E0958"/>
    <w:rsid w:val="04816D01"/>
    <w:rsid w:val="04C10F6E"/>
    <w:rsid w:val="04DC4790"/>
    <w:rsid w:val="04F403C4"/>
    <w:rsid w:val="054B06F3"/>
    <w:rsid w:val="056F0BF1"/>
    <w:rsid w:val="058C4D8E"/>
    <w:rsid w:val="058F63F5"/>
    <w:rsid w:val="05CB2481"/>
    <w:rsid w:val="0600631E"/>
    <w:rsid w:val="06012494"/>
    <w:rsid w:val="060C3B21"/>
    <w:rsid w:val="061271D0"/>
    <w:rsid w:val="061D3F6C"/>
    <w:rsid w:val="061D65EB"/>
    <w:rsid w:val="06255A70"/>
    <w:rsid w:val="063408CA"/>
    <w:rsid w:val="064A73A9"/>
    <w:rsid w:val="06C2527C"/>
    <w:rsid w:val="070D36C1"/>
    <w:rsid w:val="07180D7D"/>
    <w:rsid w:val="074036A4"/>
    <w:rsid w:val="075210BD"/>
    <w:rsid w:val="077A5EE5"/>
    <w:rsid w:val="07C62A1C"/>
    <w:rsid w:val="07FB59C2"/>
    <w:rsid w:val="08831D5F"/>
    <w:rsid w:val="08D02643"/>
    <w:rsid w:val="08D24AD5"/>
    <w:rsid w:val="0922724B"/>
    <w:rsid w:val="095E7E68"/>
    <w:rsid w:val="0A1A04A8"/>
    <w:rsid w:val="0A276283"/>
    <w:rsid w:val="0A84071F"/>
    <w:rsid w:val="0A954EB2"/>
    <w:rsid w:val="0B0D5595"/>
    <w:rsid w:val="0B5B4F98"/>
    <w:rsid w:val="0B813E27"/>
    <w:rsid w:val="0B866330"/>
    <w:rsid w:val="0B927A3C"/>
    <w:rsid w:val="0BBC77EF"/>
    <w:rsid w:val="0BDD32D5"/>
    <w:rsid w:val="0C100D8B"/>
    <w:rsid w:val="0C11572B"/>
    <w:rsid w:val="0C1732A3"/>
    <w:rsid w:val="0C396B5C"/>
    <w:rsid w:val="0C4514AB"/>
    <w:rsid w:val="0CBE7D7C"/>
    <w:rsid w:val="0D051AEA"/>
    <w:rsid w:val="0D12113D"/>
    <w:rsid w:val="0D38601F"/>
    <w:rsid w:val="0D483BE0"/>
    <w:rsid w:val="0D4D5885"/>
    <w:rsid w:val="0D611156"/>
    <w:rsid w:val="0D9430F0"/>
    <w:rsid w:val="0DB76A2C"/>
    <w:rsid w:val="0DD0564A"/>
    <w:rsid w:val="0DD27D9A"/>
    <w:rsid w:val="0DE81FE9"/>
    <w:rsid w:val="0E0D7424"/>
    <w:rsid w:val="0E2D1DD5"/>
    <w:rsid w:val="0E742CD7"/>
    <w:rsid w:val="0E7B228F"/>
    <w:rsid w:val="0E975AB0"/>
    <w:rsid w:val="0EC00322"/>
    <w:rsid w:val="0ECE4088"/>
    <w:rsid w:val="0EE84A1F"/>
    <w:rsid w:val="0F00196D"/>
    <w:rsid w:val="0F12464E"/>
    <w:rsid w:val="0F201886"/>
    <w:rsid w:val="0F561AD2"/>
    <w:rsid w:val="0F5A5485"/>
    <w:rsid w:val="0F776677"/>
    <w:rsid w:val="0F7A2873"/>
    <w:rsid w:val="0F7C7595"/>
    <w:rsid w:val="0FA71688"/>
    <w:rsid w:val="0FFE4F89"/>
    <w:rsid w:val="10080203"/>
    <w:rsid w:val="10121C61"/>
    <w:rsid w:val="103B7D78"/>
    <w:rsid w:val="107728DA"/>
    <w:rsid w:val="10897603"/>
    <w:rsid w:val="10FD7F9E"/>
    <w:rsid w:val="11116A39"/>
    <w:rsid w:val="119B4A6A"/>
    <w:rsid w:val="119B70B1"/>
    <w:rsid w:val="119E6790"/>
    <w:rsid w:val="11BF32F9"/>
    <w:rsid w:val="125D2A10"/>
    <w:rsid w:val="126C69B3"/>
    <w:rsid w:val="12DB0C68"/>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72DAE"/>
    <w:rsid w:val="14A86335"/>
    <w:rsid w:val="14C27D38"/>
    <w:rsid w:val="15327D8D"/>
    <w:rsid w:val="155D58AB"/>
    <w:rsid w:val="158E56C2"/>
    <w:rsid w:val="15933082"/>
    <w:rsid w:val="15A22280"/>
    <w:rsid w:val="16003D58"/>
    <w:rsid w:val="16432333"/>
    <w:rsid w:val="167D4A41"/>
    <w:rsid w:val="167F1A50"/>
    <w:rsid w:val="16933EAC"/>
    <w:rsid w:val="16CD3714"/>
    <w:rsid w:val="16D25BA4"/>
    <w:rsid w:val="17300ED4"/>
    <w:rsid w:val="174A2E39"/>
    <w:rsid w:val="17551950"/>
    <w:rsid w:val="177A0CF6"/>
    <w:rsid w:val="179F66AC"/>
    <w:rsid w:val="17A24A52"/>
    <w:rsid w:val="17C45E53"/>
    <w:rsid w:val="17C72DB7"/>
    <w:rsid w:val="17CC2F54"/>
    <w:rsid w:val="181C67C5"/>
    <w:rsid w:val="181E68B4"/>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D425DA"/>
    <w:rsid w:val="1B7B05C1"/>
    <w:rsid w:val="1B80312D"/>
    <w:rsid w:val="1B99653C"/>
    <w:rsid w:val="1BA470BD"/>
    <w:rsid w:val="1C0748C8"/>
    <w:rsid w:val="1C397F42"/>
    <w:rsid w:val="1C3F2CC4"/>
    <w:rsid w:val="1C992CE0"/>
    <w:rsid w:val="1CE1089E"/>
    <w:rsid w:val="1D264979"/>
    <w:rsid w:val="1D53124B"/>
    <w:rsid w:val="1D7829DE"/>
    <w:rsid w:val="1D9F169F"/>
    <w:rsid w:val="1DB635AC"/>
    <w:rsid w:val="1DDC707C"/>
    <w:rsid w:val="1E010722"/>
    <w:rsid w:val="1E0F25FA"/>
    <w:rsid w:val="1E3131B2"/>
    <w:rsid w:val="1E366267"/>
    <w:rsid w:val="1E745BF5"/>
    <w:rsid w:val="1E7D067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CC2B00"/>
    <w:rsid w:val="20D954E7"/>
    <w:rsid w:val="21014024"/>
    <w:rsid w:val="21240024"/>
    <w:rsid w:val="21284753"/>
    <w:rsid w:val="2137250F"/>
    <w:rsid w:val="21556F31"/>
    <w:rsid w:val="216337D3"/>
    <w:rsid w:val="21845675"/>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6134328"/>
    <w:rsid w:val="26744620"/>
    <w:rsid w:val="26817092"/>
    <w:rsid w:val="26CF3DE8"/>
    <w:rsid w:val="26E95157"/>
    <w:rsid w:val="26FE16E1"/>
    <w:rsid w:val="2703598D"/>
    <w:rsid w:val="271C6491"/>
    <w:rsid w:val="271E327A"/>
    <w:rsid w:val="27366263"/>
    <w:rsid w:val="274A3ACE"/>
    <w:rsid w:val="27650D4C"/>
    <w:rsid w:val="277D70B6"/>
    <w:rsid w:val="278C06D8"/>
    <w:rsid w:val="279A5B98"/>
    <w:rsid w:val="27C52F39"/>
    <w:rsid w:val="28081E97"/>
    <w:rsid w:val="282D3A73"/>
    <w:rsid w:val="284827A1"/>
    <w:rsid w:val="28600B86"/>
    <w:rsid w:val="286828CC"/>
    <w:rsid w:val="289860CF"/>
    <w:rsid w:val="28B22D72"/>
    <w:rsid w:val="28CB1554"/>
    <w:rsid w:val="28D82AD8"/>
    <w:rsid w:val="28F959D8"/>
    <w:rsid w:val="293C6948"/>
    <w:rsid w:val="29495BB1"/>
    <w:rsid w:val="29542A3D"/>
    <w:rsid w:val="29743AAF"/>
    <w:rsid w:val="2977218D"/>
    <w:rsid w:val="299E46A7"/>
    <w:rsid w:val="29B572F7"/>
    <w:rsid w:val="2A532F83"/>
    <w:rsid w:val="2A5800D8"/>
    <w:rsid w:val="2A777557"/>
    <w:rsid w:val="2A8F1B4B"/>
    <w:rsid w:val="2A9169E8"/>
    <w:rsid w:val="2AB64AC3"/>
    <w:rsid w:val="2B1C71FD"/>
    <w:rsid w:val="2B264570"/>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B90C93"/>
    <w:rsid w:val="2EB9335D"/>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7D4C07"/>
    <w:rsid w:val="32B26377"/>
    <w:rsid w:val="32FE5682"/>
    <w:rsid w:val="33084EDC"/>
    <w:rsid w:val="332D74FB"/>
    <w:rsid w:val="3350154B"/>
    <w:rsid w:val="3421173D"/>
    <w:rsid w:val="343D1255"/>
    <w:rsid w:val="34404CF0"/>
    <w:rsid w:val="34556EBB"/>
    <w:rsid w:val="348A77D1"/>
    <w:rsid w:val="34C3448D"/>
    <w:rsid w:val="352F1F52"/>
    <w:rsid w:val="35362BF1"/>
    <w:rsid w:val="356209AF"/>
    <w:rsid w:val="356F46EE"/>
    <w:rsid w:val="3584354C"/>
    <w:rsid w:val="35AD71F6"/>
    <w:rsid w:val="35DF71C7"/>
    <w:rsid w:val="36251236"/>
    <w:rsid w:val="36620CAE"/>
    <w:rsid w:val="369F220F"/>
    <w:rsid w:val="36E843F0"/>
    <w:rsid w:val="36F75658"/>
    <w:rsid w:val="374A1934"/>
    <w:rsid w:val="374D5F48"/>
    <w:rsid w:val="37C818A5"/>
    <w:rsid w:val="37E12C12"/>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E71F96"/>
    <w:rsid w:val="3C011A1D"/>
    <w:rsid w:val="3C01602E"/>
    <w:rsid w:val="3C154E49"/>
    <w:rsid w:val="3C185B29"/>
    <w:rsid w:val="3C4F5CA8"/>
    <w:rsid w:val="3C62325A"/>
    <w:rsid w:val="3C671AB9"/>
    <w:rsid w:val="3C6D64BD"/>
    <w:rsid w:val="3D0F2591"/>
    <w:rsid w:val="3D520898"/>
    <w:rsid w:val="3D571603"/>
    <w:rsid w:val="3D627597"/>
    <w:rsid w:val="3D7E40C3"/>
    <w:rsid w:val="3DDF0E81"/>
    <w:rsid w:val="3DE84756"/>
    <w:rsid w:val="3DF77F8C"/>
    <w:rsid w:val="3DF85218"/>
    <w:rsid w:val="3E6E5E2B"/>
    <w:rsid w:val="3F104E74"/>
    <w:rsid w:val="3F1706B5"/>
    <w:rsid w:val="3F1B30A7"/>
    <w:rsid w:val="3F505825"/>
    <w:rsid w:val="3F6814E5"/>
    <w:rsid w:val="3FE426BB"/>
    <w:rsid w:val="3FE931E1"/>
    <w:rsid w:val="3FEC14BD"/>
    <w:rsid w:val="40395C09"/>
    <w:rsid w:val="40916920"/>
    <w:rsid w:val="409369D9"/>
    <w:rsid w:val="40A92FE5"/>
    <w:rsid w:val="40AD3B87"/>
    <w:rsid w:val="40D667EF"/>
    <w:rsid w:val="40E74C17"/>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2D2CDD"/>
    <w:rsid w:val="445602BD"/>
    <w:rsid w:val="447E723E"/>
    <w:rsid w:val="44A42015"/>
    <w:rsid w:val="44D370A7"/>
    <w:rsid w:val="44EE04FC"/>
    <w:rsid w:val="450045B8"/>
    <w:rsid w:val="450A2EF3"/>
    <w:rsid w:val="45297787"/>
    <w:rsid w:val="457A06DE"/>
    <w:rsid w:val="458B0676"/>
    <w:rsid w:val="459F1A63"/>
    <w:rsid w:val="45A60E20"/>
    <w:rsid w:val="45CF35D9"/>
    <w:rsid w:val="45E36745"/>
    <w:rsid w:val="45F04F86"/>
    <w:rsid w:val="45F52F1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E516DF"/>
    <w:rsid w:val="47E51F53"/>
    <w:rsid w:val="484C147E"/>
    <w:rsid w:val="485446B7"/>
    <w:rsid w:val="487023F8"/>
    <w:rsid w:val="489A2A38"/>
    <w:rsid w:val="48A60813"/>
    <w:rsid w:val="48B43188"/>
    <w:rsid w:val="48ED4724"/>
    <w:rsid w:val="49023B50"/>
    <w:rsid w:val="49060F37"/>
    <w:rsid w:val="492A3415"/>
    <w:rsid w:val="496E52D6"/>
    <w:rsid w:val="49734FE5"/>
    <w:rsid w:val="49866FCD"/>
    <w:rsid w:val="4A077EDD"/>
    <w:rsid w:val="4A187CB8"/>
    <w:rsid w:val="4A2E404B"/>
    <w:rsid w:val="4A4B44DE"/>
    <w:rsid w:val="4A4D7CF5"/>
    <w:rsid w:val="4A6121EB"/>
    <w:rsid w:val="4A6B72A5"/>
    <w:rsid w:val="4A9B0399"/>
    <w:rsid w:val="4ADB6343"/>
    <w:rsid w:val="4B360715"/>
    <w:rsid w:val="4B9E07FA"/>
    <w:rsid w:val="4BA52C65"/>
    <w:rsid w:val="4BCA324F"/>
    <w:rsid w:val="4C193C6A"/>
    <w:rsid w:val="4C280503"/>
    <w:rsid w:val="4C6D2E77"/>
    <w:rsid w:val="4C7B0D5C"/>
    <w:rsid w:val="4CC26B29"/>
    <w:rsid w:val="4CC27EA2"/>
    <w:rsid w:val="4CC54D69"/>
    <w:rsid w:val="4D493631"/>
    <w:rsid w:val="4D7C2C89"/>
    <w:rsid w:val="4D8C54F5"/>
    <w:rsid w:val="4D8F7BA7"/>
    <w:rsid w:val="4DA609F8"/>
    <w:rsid w:val="4DA81B0A"/>
    <w:rsid w:val="4DE06320"/>
    <w:rsid w:val="4DE44B30"/>
    <w:rsid w:val="4DEC5C86"/>
    <w:rsid w:val="4DFC69E6"/>
    <w:rsid w:val="4E03142D"/>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1AB0797"/>
    <w:rsid w:val="51B515C7"/>
    <w:rsid w:val="51E609E0"/>
    <w:rsid w:val="51FF57D8"/>
    <w:rsid w:val="520D1E95"/>
    <w:rsid w:val="5250423E"/>
    <w:rsid w:val="525177E6"/>
    <w:rsid w:val="525D6F99"/>
    <w:rsid w:val="526C02CA"/>
    <w:rsid w:val="529577F8"/>
    <w:rsid w:val="52A15C74"/>
    <w:rsid w:val="52B61673"/>
    <w:rsid w:val="52D30ECD"/>
    <w:rsid w:val="52F53DBB"/>
    <w:rsid w:val="53242552"/>
    <w:rsid w:val="535224F1"/>
    <w:rsid w:val="53953F52"/>
    <w:rsid w:val="53B024CD"/>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97EE9"/>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B0D589D"/>
    <w:rsid w:val="5B4F331E"/>
    <w:rsid w:val="5B676A9A"/>
    <w:rsid w:val="5B9D6C81"/>
    <w:rsid w:val="5BCA099E"/>
    <w:rsid w:val="5BE91F06"/>
    <w:rsid w:val="5BF33862"/>
    <w:rsid w:val="5C0E3314"/>
    <w:rsid w:val="5C3A2FCF"/>
    <w:rsid w:val="5C3E75A9"/>
    <w:rsid w:val="5C414765"/>
    <w:rsid w:val="5C48322B"/>
    <w:rsid w:val="5C7B7457"/>
    <w:rsid w:val="5CBD41EA"/>
    <w:rsid w:val="5CF92407"/>
    <w:rsid w:val="5D055D94"/>
    <w:rsid w:val="5D0E4E72"/>
    <w:rsid w:val="5D2034DB"/>
    <w:rsid w:val="5D275D04"/>
    <w:rsid w:val="5D3B41FC"/>
    <w:rsid w:val="5D3F7DC9"/>
    <w:rsid w:val="5D6A5B36"/>
    <w:rsid w:val="5D886A66"/>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94E61"/>
    <w:rsid w:val="5FA940FD"/>
    <w:rsid w:val="5FB725D4"/>
    <w:rsid w:val="5FBF0A90"/>
    <w:rsid w:val="5FF27A5F"/>
    <w:rsid w:val="603315F3"/>
    <w:rsid w:val="60AB73C9"/>
    <w:rsid w:val="60B6091A"/>
    <w:rsid w:val="60D37040"/>
    <w:rsid w:val="60D82EF1"/>
    <w:rsid w:val="61525785"/>
    <w:rsid w:val="618A1E17"/>
    <w:rsid w:val="61900E86"/>
    <w:rsid w:val="61B1189A"/>
    <w:rsid w:val="61BA30F1"/>
    <w:rsid w:val="61C720F8"/>
    <w:rsid w:val="61D932A6"/>
    <w:rsid w:val="61E658B6"/>
    <w:rsid w:val="61EB517E"/>
    <w:rsid w:val="61F15C03"/>
    <w:rsid w:val="620A799E"/>
    <w:rsid w:val="623A7E17"/>
    <w:rsid w:val="624E695E"/>
    <w:rsid w:val="62563B7A"/>
    <w:rsid w:val="626775A0"/>
    <w:rsid w:val="629828D4"/>
    <w:rsid w:val="629F71D6"/>
    <w:rsid w:val="62D62A38"/>
    <w:rsid w:val="62E324EA"/>
    <w:rsid w:val="631852C7"/>
    <w:rsid w:val="637F1449"/>
    <w:rsid w:val="639A2310"/>
    <w:rsid w:val="63A3097F"/>
    <w:rsid w:val="63AD5BCB"/>
    <w:rsid w:val="63B564A2"/>
    <w:rsid w:val="63B7604E"/>
    <w:rsid w:val="648A57E4"/>
    <w:rsid w:val="64B1014B"/>
    <w:rsid w:val="64D86084"/>
    <w:rsid w:val="64E0106D"/>
    <w:rsid w:val="64F33616"/>
    <w:rsid w:val="650440D1"/>
    <w:rsid w:val="650B107B"/>
    <w:rsid w:val="651A4639"/>
    <w:rsid w:val="651F0FB1"/>
    <w:rsid w:val="653709F3"/>
    <w:rsid w:val="6545166F"/>
    <w:rsid w:val="65494FDB"/>
    <w:rsid w:val="65580853"/>
    <w:rsid w:val="656C1568"/>
    <w:rsid w:val="65AF7087"/>
    <w:rsid w:val="65E64F97"/>
    <w:rsid w:val="65F51D88"/>
    <w:rsid w:val="663D1EF2"/>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C145A5"/>
    <w:rsid w:val="6BF02183"/>
    <w:rsid w:val="6BF52B21"/>
    <w:rsid w:val="6C275459"/>
    <w:rsid w:val="6C337074"/>
    <w:rsid w:val="6C7B7B1D"/>
    <w:rsid w:val="6C7C4F4D"/>
    <w:rsid w:val="6CD628EC"/>
    <w:rsid w:val="6CE77284"/>
    <w:rsid w:val="6D20760C"/>
    <w:rsid w:val="6D3A3220"/>
    <w:rsid w:val="6D6C6C46"/>
    <w:rsid w:val="6D6D2355"/>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A24AF"/>
    <w:rsid w:val="712D1C4A"/>
    <w:rsid w:val="713467C9"/>
    <w:rsid w:val="71492892"/>
    <w:rsid w:val="714E2D39"/>
    <w:rsid w:val="71646820"/>
    <w:rsid w:val="7171035C"/>
    <w:rsid w:val="7180011C"/>
    <w:rsid w:val="71886E7E"/>
    <w:rsid w:val="71933159"/>
    <w:rsid w:val="71A628B6"/>
    <w:rsid w:val="71C82E4D"/>
    <w:rsid w:val="71CB4244"/>
    <w:rsid w:val="71CB5E2A"/>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B304B7"/>
    <w:rsid w:val="75061047"/>
    <w:rsid w:val="752F4564"/>
    <w:rsid w:val="75662C0E"/>
    <w:rsid w:val="7591727D"/>
    <w:rsid w:val="759A23C4"/>
    <w:rsid w:val="75AE3140"/>
    <w:rsid w:val="75CC42EB"/>
    <w:rsid w:val="75DD2DBC"/>
    <w:rsid w:val="75F57B8F"/>
    <w:rsid w:val="764A571C"/>
    <w:rsid w:val="764D7927"/>
    <w:rsid w:val="76AB343B"/>
    <w:rsid w:val="77243E9A"/>
    <w:rsid w:val="773F3ED2"/>
    <w:rsid w:val="77D56126"/>
    <w:rsid w:val="77EB380B"/>
    <w:rsid w:val="77F6526F"/>
    <w:rsid w:val="78313CE2"/>
    <w:rsid w:val="78573406"/>
    <w:rsid w:val="785752E2"/>
    <w:rsid w:val="786F68F9"/>
    <w:rsid w:val="78945156"/>
    <w:rsid w:val="78947F61"/>
    <w:rsid w:val="78965786"/>
    <w:rsid w:val="789A61ED"/>
    <w:rsid w:val="78A05AA1"/>
    <w:rsid w:val="78B14A40"/>
    <w:rsid w:val="78B443BD"/>
    <w:rsid w:val="78B44EA7"/>
    <w:rsid w:val="78C93B07"/>
    <w:rsid w:val="78FC0645"/>
    <w:rsid w:val="791344A3"/>
    <w:rsid w:val="79527304"/>
    <w:rsid w:val="795C53D7"/>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C568C"/>
    <w:rsid w:val="7C7706ED"/>
    <w:rsid w:val="7CFF1524"/>
    <w:rsid w:val="7D1B5993"/>
    <w:rsid w:val="7D447237"/>
    <w:rsid w:val="7D6103BB"/>
    <w:rsid w:val="7DB42E07"/>
    <w:rsid w:val="7DCF43FA"/>
    <w:rsid w:val="7E027DD8"/>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1147</Words>
  <Characters>6269</Characters>
  <Lines>0</Lines>
  <Paragraphs>0</Paragraphs>
  <TotalTime>0</TotalTime>
  <ScaleCrop>false</ScaleCrop>
  <LinksUpToDate>false</LinksUpToDate>
  <CharactersWithSpaces>8535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2025-09-06T15:20:21Z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3353DBEADC6C4A71B9EAE7135DFF2F8F_13</vt:lpwstr>
  </property>
</Properties>
</file>