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BC1DE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92" name="Picture 629826592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2" name="Picture 629826592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93" name="Picture 629826593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3" name="Picture 629826593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213B5BD6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7D3EDC88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6F9F4BA8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565/2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>Business Studies</w:t>
      </w:r>
      <w:r>
        <w:rPr>
          <w:rFonts w:ascii="Arial Black" w:hAnsi="Arial Black"/>
          <w:b/>
          <w:bCs/>
          <w:sz w:val="48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2</w:t>
      </w:r>
    </w:p>
    <w:p w14:paraId="4D266EC8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5674C725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5908C423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4059498F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3C67BA6E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4AC9A835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7A704220">
      <w:pPr>
        <w:spacing w:line="360" w:lineRule="auto"/>
        <w:ind w:left="270" w:hanging="270"/>
        <w:jc w:val="center"/>
        <w:rPr>
          <w:b/>
          <w:sz w:val="26"/>
          <w:szCs w:val="26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3FA5D1D1">
      <w:pPr>
        <w:spacing w:line="360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INSTRUCTIONS TO CANDIDATES:</w:t>
      </w:r>
    </w:p>
    <w:p w14:paraId="576F1312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six questions</w:t>
      </w:r>
    </w:p>
    <w:p w14:paraId="5B3B72B4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any </w:t>
      </w:r>
      <w:r>
        <w:rPr>
          <w:b/>
          <w:i/>
          <w:sz w:val="26"/>
          <w:szCs w:val="26"/>
        </w:rPr>
        <w:t>five</w:t>
      </w:r>
      <w:r>
        <w:rPr>
          <w:i/>
          <w:sz w:val="26"/>
          <w:szCs w:val="26"/>
        </w:rPr>
        <w:t xml:space="preserve"> questions.</w:t>
      </w:r>
    </w:p>
    <w:p w14:paraId="12AC4314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Write your answers in the answer booklet provided</w:t>
      </w:r>
    </w:p>
    <w:p w14:paraId="17BE72AC">
      <w:pPr>
        <w:pStyle w:val="26"/>
        <w:numPr>
          <w:ilvl w:val="0"/>
          <w:numId w:val="2"/>
        </w:numPr>
        <w:spacing w:line="360" w:lineRule="auto"/>
        <w:ind w:left="270" w:right="54"/>
        <w:rPr>
          <w:sz w:val="26"/>
          <w:szCs w:val="26"/>
        </w:rPr>
      </w:pPr>
      <w:r>
        <w:rPr>
          <w:i/>
          <w:sz w:val="26"/>
          <w:szCs w:val="26"/>
        </w:rPr>
        <w:t>All questions carry equal marks</w:t>
      </w:r>
    </w:p>
    <w:p w14:paraId="0041F5A6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FOR EXAMINER’S USE ONLY</w:t>
      </w:r>
    </w:p>
    <w:tbl>
      <w:tblPr>
        <w:tblStyle w:val="24"/>
        <w:tblW w:w="96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170"/>
        <w:gridCol w:w="1171"/>
        <w:gridCol w:w="1171"/>
        <w:gridCol w:w="1171"/>
        <w:gridCol w:w="1171"/>
        <w:gridCol w:w="1171"/>
        <w:gridCol w:w="1198"/>
      </w:tblGrid>
      <w:tr w14:paraId="39115B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27" w:type="dxa"/>
          </w:tcPr>
          <w:p w14:paraId="7D79878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QUESTION</w:t>
            </w:r>
          </w:p>
        </w:tc>
        <w:tc>
          <w:tcPr>
            <w:tcW w:w="1170" w:type="dxa"/>
          </w:tcPr>
          <w:p w14:paraId="3A50C539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71" w:type="dxa"/>
          </w:tcPr>
          <w:p w14:paraId="47AADDB8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71" w:type="dxa"/>
          </w:tcPr>
          <w:p w14:paraId="0108B6A9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71" w:type="dxa"/>
          </w:tcPr>
          <w:p w14:paraId="46542A91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171" w:type="dxa"/>
          </w:tcPr>
          <w:p w14:paraId="25F1C6DC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71" w:type="dxa"/>
          </w:tcPr>
          <w:p w14:paraId="47669E1E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198" w:type="dxa"/>
          </w:tcPr>
          <w:p w14:paraId="46CCC79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TOTAL</w:t>
            </w:r>
          </w:p>
        </w:tc>
      </w:tr>
      <w:tr w14:paraId="2C8DF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27" w:type="dxa"/>
          </w:tcPr>
          <w:p w14:paraId="69DFA75D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MARKS</w:t>
            </w:r>
          </w:p>
        </w:tc>
        <w:tc>
          <w:tcPr>
            <w:tcW w:w="1170" w:type="dxa"/>
          </w:tcPr>
          <w:p w14:paraId="44249538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71" w:type="dxa"/>
          </w:tcPr>
          <w:p w14:paraId="4A7D578A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71" w:type="dxa"/>
          </w:tcPr>
          <w:p w14:paraId="45942CF0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71" w:type="dxa"/>
          </w:tcPr>
          <w:p w14:paraId="608CCAED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71" w:type="dxa"/>
          </w:tcPr>
          <w:p w14:paraId="1451DAD7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71" w:type="dxa"/>
          </w:tcPr>
          <w:p w14:paraId="23451D6F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198" w:type="dxa"/>
          </w:tcPr>
          <w:p w14:paraId="2D86EF10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</w:tbl>
    <w:p w14:paraId="2286B99B">
      <w:pPr>
        <w:spacing w:line="360" w:lineRule="auto"/>
        <w:ind w:right="54"/>
        <w:rPr>
          <w:sz w:val="26"/>
          <w:szCs w:val="26"/>
        </w:rPr>
      </w:pPr>
      <w:bookmarkStart w:id="0" w:name="_GoBack"/>
      <w:bookmarkEnd w:id="0"/>
    </w:p>
    <w:p w14:paraId="258B3E23">
      <w:pPr>
        <w:spacing w:line="360" w:lineRule="auto"/>
        <w:ind w:left="270" w:right="54" w:hanging="360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>Answer Any Five Questions</w:t>
      </w:r>
    </w:p>
    <w:p w14:paraId="69DB7B7C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(a) Explain </w:t>
      </w:r>
      <w:r>
        <w:rPr>
          <w:b/>
          <w:sz w:val="26"/>
          <w:szCs w:val="26"/>
        </w:rPr>
        <w:t xml:space="preserve">five </w:t>
      </w:r>
      <w:r>
        <w:rPr>
          <w:sz w:val="26"/>
          <w:szCs w:val="26"/>
        </w:rPr>
        <w:t>benefits that may accrue to a firm that adopts division of labour.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241D3BC9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(b)  Discuss</w:t>
      </w:r>
      <w:r>
        <w:rPr>
          <w:b/>
          <w:sz w:val="26"/>
          <w:szCs w:val="26"/>
        </w:rPr>
        <w:t xml:space="preserve"> five</w:t>
      </w:r>
      <w:r>
        <w:rPr>
          <w:sz w:val="26"/>
          <w:szCs w:val="26"/>
        </w:rPr>
        <w:t xml:space="preserve"> problems that a country may face when measuring her national income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using output approach.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108B4B8A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4ADDA57B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(a)  Explain </w:t>
      </w:r>
      <w:r>
        <w:rPr>
          <w:b/>
          <w:sz w:val="26"/>
          <w:szCs w:val="26"/>
        </w:rPr>
        <w:t xml:space="preserve">five </w:t>
      </w:r>
      <w:r>
        <w:rPr>
          <w:sz w:val="26"/>
          <w:szCs w:val="26"/>
        </w:rPr>
        <w:t>measures that a business may take to safeguard and control its property.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342229F0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(b)  Discuss five factors that a manufacturer should consider when choosing a distribution </w:t>
      </w:r>
      <w:r>
        <w:rPr>
          <w:sz w:val="26"/>
          <w:szCs w:val="26"/>
        </w:rPr>
        <w:tab/>
      </w:r>
      <w:r>
        <w:rPr>
          <w:sz w:val="26"/>
          <w:szCs w:val="26"/>
        </w:rPr>
        <w:t>channel.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1DAFB641">
      <w:pPr>
        <w:tabs>
          <w:tab w:val="left" w:pos="3918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8EF9BD3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(a) Describe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circumstances under which a bank may dishonor a cheque.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1B39E10B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(b)  On 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January, 2012 Chumo Traders had the following balances:</w:t>
      </w:r>
    </w:p>
    <w:p w14:paraId="167B3259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Cash </w:t>
      </w:r>
      <w:r>
        <w:rPr>
          <w:sz w:val="26"/>
          <w:szCs w:val="26"/>
        </w:rPr>
        <w:tab/>
      </w:r>
      <w:r>
        <w:rPr>
          <w:sz w:val="26"/>
          <w:szCs w:val="26"/>
        </w:rPr>
        <w:t>15,000</w:t>
      </w:r>
    </w:p>
    <w:p w14:paraId="0F474186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Bank</w:t>
      </w:r>
      <w:r>
        <w:rPr>
          <w:sz w:val="26"/>
          <w:szCs w:val="26"/>
        </w:rPr>
        <w:tab/>
      </w:r>
      <w:r>
        <w:rPr>
          <w:sz w:val="26"/>
          <w:szCs w:val="26"/>
        </w:rPr>
        <w:t>40,000</w:t>
      </w:r>
    </w:p>
    <w:p w14:paraId="3BA9663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During the month, the following transactions took place.</w:t>
      </w:r>
    </w:p>
    <w:p w14:paraId="6CC2BF6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ab/>
      </w:r>
      <w:r>
        <w:rPr>
          <w:sz w:val="26"/>
          <w:szCs w:val="26"/>
        </w:rPr>
        <w:t>Jan 2</w:t>
      </w:r>
      <w:r>
        <w:rPr>
          <w:sz w:val="26"/>
          <w:szCs w:val="26"/>
        </w:rPr>
        <w:tab/>
      </w:r>
      <w:r>
        <w:rPr>
          <w:sz w:val="26"/>
          <w:szCs w:val="26"/>
        </w:rPr>
        <w:t>Maritim, a debtor, settled his account of sh.10,000 by a cheque of sh.8,000.</w:t>
      </w:r>
    </w:p>
    <w:p w14:paraId="06354BC1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5</w:t>
      </w:r>
      <w:r>
        <w:rPr>
          <w:sz w:val="26"/>
          <w:szCs w:val="26"/>
        </w:rPr>
        <w:tab/>
      </w:r>
      <w:r>
        <w:rPr>
          <w:sz w:val="26"/>
          <w:szCs w:val="26"/>
        </w:rPr>
        <w:t>Deposited sh.4,000 into the business bank account from the cash till.</w:t>
      </w:r>
    </w:p>
    <w:p w14:paraId="45A7D84C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9</w:t>
      </w:r>
      <w:r>
        <w:rPr>
          <w:sz w:val="26"/>
          <w:szCs w:val="26"/>
        </w:rPr>
        <w:tab/>
      </w:r>
      <w:r>
        <w:rPr>
          <w:sz w:val="26"/>
          <w:szCs w:val="26"/>
        </w:rPr>
        <w:t>Paid wages by cash sh.5,000</w:t>
      </w:r>
    </w:p>
    <w:p w14:paraId="5321A36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14</w:t>
      </w:r>
      <w:r>
        <w:rPr>
          <w:sz w:val="26"/>
          <w:szCs w:val="26"/>
        </w:rPr>
        <w:tab/>
      </w:r>
      <w:r>
        <w:rPr>
          <w:sz w:val="26"/>
          <w:szCs w:val="26"/>
        </w:rPr>
        <w:t>Sold goods in cash sh.14,000</w:t>
      </w:r>
    </w:p>
    <w:p w14:paraId="4C860D9E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17</w:t>
      </w:r>
      <w:r>
        <w:rPr>
          <w:sz w:val="26"/>
          <w:szCs w:val="26"/>
        </w:rPr>
        <w:tab/>
      </w:r>
      <w:r>
        <w:rPr>
          <w:sz w:val="26"/>
          <w:szCs w:val="26"/>
        </w:rPr>
        <w:t>Purchased office equipment worth sh.3,000, paying by cheque.</w:t>
      </w:r>
    </w:p>
    <w:p w14:paraId="4DC53B8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18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Settled Korir’s account, sh.10,000 by cash after being allowed a discount of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5%.</w:t>
      </w:r>
    </w:p>
    <w:p w14:paraId="22891DFB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21</w:t>
      </w:r>
      <w:r>
        <w:rPr>
          <w:sz w:val="26"/>
          <w:szCs w:val="26"/>
        </w:rPr>
        <w:tab/>
      </w:r>
      <w:r>
        <w:rPr>
          <w:sz w:val="26"/>
          <w:szCs w:val="26"/>
        </w:rPr>
        <w:t>Received sh.6,000 cash from Kolongei, a debtor.</w:t>
      </w:r>
    </w:p>
    <w:p w14:paraId="014FF6A9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23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Tangus, a debtor settled his sh.4000 account by cheque having been allowed a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discount of 20%.</w:t>
      </w:r>
    </w:p>
    <w:p w14:paraId="73B6680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27</w:t>
      </w:r>
      <w:r>
        <w:rPr>
          <w:sz w:val="26"/>
          <w:szCs w:val="26"/>
        </w:rPr>
        <w:tab/>
      </w:r>
      <w:r>
        <w:rPr>
          <w:sz w:val="26"/>
          <w:szCs w:val="26"/>
        </w:rPr>
        <w:t>Deposited sh.17,000 in the business bank account from private sources.</w:t>
      </w:r>
    </w:p>
    <w:p w14:paraId="37C14B41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30</w:t>
      </w:r>
      <w:r>
        <w:rPr>
          <w:sz w:val="26"/>
          <w:szCs w:val="26"/>
        </w:rPr>
        <w:tab/>
      </w:r>
      <w:r>
        <w:rPr>
          <w:sz w:val="26"/>
          <w:szCs w:val="26"/>
        </w:rPr>
        <w:t>Banked all the cash in the till except sh.1000.</w:t>
      </w:r>
    </w:p>
    <w:p w14:paraId="0D70CDEA">
      <w:pPr>
        <w:spacing w:line="360" w:lineRule="auto"/>
        <w:ind w:left="270" w:right="54" w:hanging="360"/>
        <w:rPr>
          <w:sz w:val="26"/>
          <w:szCs w:val="26"/>
        </w:rPr>
      </w:pPr>
    </w:p>
    <w:p w14:paraId="3B98408E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Prepare a three column cash book for Chumo Traders duly balanced at the end of the month.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(10marks)</w:t>
      </w:r>
    </w:p>
    <w:p w14:paraId="5AF16A6A">
      <w:pPr>
        <w:spacing w:line="360" w:lineRule="auto"/>
        <w:ind w:left="270" w:right="54" w:hanging="360"/>
        <w:rPr>
          <w:sz w:val="26"/>
          <w:szCs w:val="26"/>
        </w:rPr>
      </w:pPr>
    </w:p>
    <w:p w14:paraId="7A8C54BF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(a)   Outline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reasons why a wholesaler may decide to construct its own warehouse </w:t>
      </w:r>
      <w:r>
        <w:rPr>
          <w:sz w:val="26"/>
          <w:szCs w:val="26"/>
        </w:rPr>
        <w:tab/>
      </w:r>
      <w:r>
        <w:rPr>
          <w:sz w:val="26"/>
          <w:szCs w:val="26"/>
        </w:rPr>
        <w:t>instead of hiring storage space.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749C2755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(b)  Describe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features of human wants.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259DE323">
      <w:pPr>
        <w:spacing w:line="360" w:lineRule="auto"/>
        <w:ind w:left="270" w:right="54" w:hanging="360"/>
        <w:rPr>
          <w:sz w:val="26"/>
          <w:szCs w:val="26"/>
        </w:rPr>
      </w:pPr>
    </w:p>
    <w:p w14:paraId="351F87EA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 (a) Small scale businesses in Kenya has been struggling over the years, explain </w:t>
      </w:r>
      <w:r>
        <w:rPr>
          <w:b/>
          <w:sz w:val="26"/>
          <w:szCs w:val="26"/>
        </w:rPr>
        <w:t xml:space="preserve">five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reasons behind this.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15ADD974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(b) Explain</w:t>
      </w:r>
      <w:r>
        <w:rPr>
          <w:b/>
          <w:sz w:val="26"/>
          <w:szCs w:val="26"/>
        </w:rPr>
        <w:t xml:space="preserve"> five </w:t>
      </w:r>
      <w:r>
        <w:rPr>
          <w:sz w:val="26"/>
          <w:szCs w:val="26"/>
        </w:rPr>
        <w:t>factors to consider when choosing a method of product promotion.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(10 marks)</w:t>
      </w:r>
    </w:p>
    <w:p w14:paraId="497BE885">
      <w:pPr>
        <w:spacing w:line="360" w:lineRule="auto"/>
        <w:ind w:left="270" w:right="54" w:hanging="360"/>
        <w:rPr>
          <w:sz w:val="26"/>
          <w:szCs w:val="26"/>
        </w:rPr>
      </w:pPr>
    </w:p>
    <w:p w14:paraId="319404B1">
      <w:pPr>
        <w:pStyle w:val="26"/>
        <w:numPr>
          <w:ilvl w:val="0"/>
          <w:numId w:val="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(a)  Describe </w:t>
      </w:r>
      <w:r>
        <w:rPr>
          <w:b/>
          <w:sz w:val="26"/>
          <w:szCs w:val="26"/>
        </w:rPr>
        <w:t xml:space="preserve">five </w:t>
      </w:r>
      <w:r>
        <w:rPr>
          <w:sz w:val="26"/>
          <w:szCs w:val="26"/>
        </w:rPr>
        <w:t>steps to be followed when obtaining an insurance policy.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1684D3FE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(b)  The following information relates to Jambo Entreprises for the year ended 31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>December 2022.</w:t>
      </w:r>
    </w:p>
    <w:p w14:paraId="00C57B03">
      <w:pPr>
        <w:pStyle w:val="26"/>
        <w:spacing w:line="276" w:lineRule="auto"/>
        <w:ind w:left="1170" w:right="54" w:hanging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Item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u w:val="single"/>
        </w:rPr>
        <w:t>Shs</w:t>
      </w:r>
    </w:p>
    <w:p w14:paraId="330CDD5C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Stock on 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Jan 2022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75,000</w:t>
      </w:r>
    </w:p>
    <w:p w14:paraId="0F94DFE7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Furniture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2,000,000</w:t>
      </w:r>
    </w:p>
    <w:p w14:paraId="5D5E58DA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Motor vehicles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4,000,000</w:t>
      </w:r>
    </w:p>
    <w:p w14:paraId="078380AC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Purchases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1,500,000</w:t>
      </w:r>
    </w:p>
    <w:p w14:paraId="5AEBFDA1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Carriage on Purchases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50,000</w:t>
      </w:r>
    </w:p>
    <w:p w14:paraId="2A6DFDB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Sales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3,000,000</w:t>
      </w:r>
    </w:p>
    <w:p w14:paraId="58AAB1AA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Carriage on Sales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15,000</w:t>
      </w:r>
    </w:p>
    <w:p w14:paraId="276EA758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Discount received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25,000</w:t>
      </w:r>
    </w:p>
    <w:p w14:paraId="5B16939D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Debtors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400,000</w:t>
      </w:r>
    </w:p>
    <w:p w14:paraId="0C29D42A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Creditors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635,000</w:t>
      </w:r>
    </w:p>
    <w:p w14:paraId="3BBD18D7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Discount allowed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10,000</w:t>
      </w:r>
    </w:p>
    <w:p w14:paraId="606EB1D1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Lighting &amp; Heating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15,000</w:t>
      </w:r>
    </w:p>
    <w:p w14:paraId="11A8843B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Water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5,000</w:t>
      </w:r>
    </w:p>
    <w:p w14:paraId="08E59517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Rent and rates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30,000</w:t>
      </w:r>
    </w:p>
    <w:p w14:paraId="6A955C09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Repairs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50,000</w:t>
      </w:r>
    </w:p>
    <w:p w14:paraId="7EF8A673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Salaries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100,000</w:t>
      </w:r>
    </w:p>
    <w:p w14:paraId="24167A2C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General expenses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70,000</w:t>
      </w:r>
    </w:p>
    <w:p w14:paraId="0D59AF26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Cash in hand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90,000</w:t>
      </w:r>
    </w:p>
    <w:p w14:paraId="44A0EB05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Cash at Bank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450,000</w:t>
      </w:r>
    </w:p>
    <w:p w14:paraId="6C64EAB7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Capital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5,230,000</w:t>
      </w:r>
    </w:p>
    <w:p w14:paraId="768D6EC1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Commissions paid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30,000</w:t>
      </w:r>
    </w:p>
    <w:p w14:paraId="2ADEE11E">
      <w:pPr>
        <w:spacing w:line="276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Additional information:</w:t>
      </w:r>
    </w:p>
    <w:p w14:paraId="436F113E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Stock on 31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Dec 2022 was 105,000.</w:t>
      </w:r>
    </w:p>
    <w:p w14:paraId="16F54D18">
      <w:pPr>
        <w:spacing w:line="276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Prepare;</w:t>
      </w:r>
    </w:p>
    <w:p w14:paraId="5B9B55D4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Trading Profit &amp; Loss account for the year ended 31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Dec 2022.</w:t>
      </w:r>
    </w:p>
    <w:p w14:paraId="7138841F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Balance sheet as at 31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December 2022.</w:t>
      </w:r>
    </w:p>
    <w:p w14:paraId="4FD13E7A">
      <w:pPr>
        <w:spacing w:line="360" w:lineRule="auto"/>
        <w:ind w:right="54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94A14"/>
    <w:multiLevelType w:val="multilevel"/>
    <w:tmpl w:val="1B194A14"/>
    <w:lvl w:ilvl="0" w:tentative="0">
      <w:start w:val="1"/>
      <w:numFmt w:val="lowerRoman"/>
      <w:lvlText w:val="(%1)"/>
      <w:lvlJc w:val="left"/>
      <w:pPr>
        <w:ind w:left="21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D59693B"/>
    <w:multiLevelType w:val="multilevel"/>
    <w:tmpl w:val="2D59693B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B4D7E"/>
    <w:multiLevelType w:val="multilevel"/>
    <w:tmpl w:val="4DBB4D7E"/>
    <w:lvl w:ilvl="0" w:tentative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959</Words>
  <Characters>7818</Characters>
  <Lines>0</Lines>
  <Paragraphs>0</Paragraphs>
  <TotalTime>0</TotalTime>
  <ScaleCrop>false</ScaleCrop>
  <LinksUpToDate>false</LinksUpToDate>
  <CharactersWithSpaces>8812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70E7D0DCF2734AF788EB9336149F5BF5_13</vt:lpwstr>
  </property>
</Properties>
</file>