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A31BE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629826576" name="Picture 629826576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76" name="Picture 629826576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577" name="Picture 629826577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77" name="Picture 629826577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6E4C9877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0B81EF9D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12D2208C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101/3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8"/>
          <w:szCs w:val="40"/>
        </w:rPr>
        <w:t>English</w:t>
      </w:r>
      <w:r>
        <w:rPr>
          <w:rFonts w:ascii="Arial Black" w:hAnsi="Arial Black"/>
          <w:b/>
          <w:bCs/>
          <w:sz w:val="48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3</w:t>
      </w:r>
    </w:p>
    <w:p w14:paraId="22374B6A">
      <w:pPr>
        <w:pBdr>
          <w:bottom w:val="single" w:color="auto" w:sz="4" w:space="3"/>
        </w:pBd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28"/>
          <w:szCs w:val="36"/>
        </w:rPr>
      </w:pPr>
      <w:r>
        <w:rPr>
          <w:rFonts w:ascii="Bahnschrift" w:hAnsi="Bahnschrift"/>
          <w:b/>
          <w:bCs/>
          <w:sz w:val="28"/>
          <w:szCs w:val="36"/>
        </w:rPr>
        <w:t>Time: 2½ Hours</w:t>
      </w:r>
    </w:p>
    <w:p w14:paraId="3E54EFF5">
      <w:pPr>
        <w:spacing w:line="276" w:lineRule="auto"/>
        <w:ind w:left="90" w:right="-216" w:hanging="270"/>
        <w:jc w:val="center"/>
        <w:rPr>
          <w:rFonts w:cstheme="minorBidi"/>
          <w:b/>
          <w:sz w:val="28"/>
          <w:szCs w:val="26"/>
        </w:rPr>
      </w:pPr>
    </w:p>
    <w:p w14:paraId="5B866AA9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4EB6BB5F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NAME</w:t>
      </w:r>
      <w:r>
        <w:rPr>
          <w:rFonts w:ascii="Bookman Old Style" w:hAnsi="Bookman Old Style" w:cstheme="minorBidi"/>
          <w:b/>
          <w:sz w:val="28"/>
        </w:rPr>
        <w:t>…………………………………………………………………………………………</w:t>
      </w:r>
    </w:p>
    <w:p w14:paraId="533F0D84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34F67146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INDEX NO</w:t>
      </w:r>
      <w:r>
        <w:rPr>
          <w:rFonts w:ascii="Bookman Old Style" w:hAnsi="Bookman Old Style" w:cstheme="minorBidi"/>
          <w:b/>
          <w:sz w:val="28"/>
        </w:rPr>
        <w:t>…………………………………………….</w:t>
      </w:r>
      <w:r>
        <w:rPr>
          <w:rFonts w:ascii="Bookman Old Style" w:hAnsi="Bookman Old Style" w:cstheme="minorBidi"/>
          <w:b/>
          <w:sz w:val="28"/>
        </w:rPr>
        <w:tab/>
      </w:r>
      <w:r>
        <w:rPr>
          <w:rFonts w:cstheme="minorBidi"/>
          <w:b/>
          <w:sz w:val="28"/>
        </w:rPr>
        <w:t>ADM NO</w:t>
      </w:r>
      <w:r>
        <w:rPr>
          <w:rFonts w:ascii="Bookman Old Style" w:hAnsi="Bookman Old Style" w:cstheme="minorBidi"/>
          <w:b/>
          <w:sz w:val="28"/>
        </w:rPr>
        <w:t>………………………</w:t>
      </w:r>
    </w:p>
    <w:p w14:paraId="6D64489E">
      <w:pPr>
        <w:spacing w:line="360" w:lineRule="auto"/>
        <w:ind w:left="180" w:right="-216" w:hanging="360"/>
        <w:jc w:val="both"/>
        <w:rPr>
          <w:rFonts w:eastAsiaTheme="minorEastAsia"/>
          <w:sz w:val="26"/>
          <w:szCs w:val="26"/>
        </w:rPr>
      </w:pPr>
    </w:p>
    <w:p w14:paraId="3B42CC76">
      <w:pPr>
        <w:spacing w:line="360" w:lineRule="auto"/>
        <w:ind w:left="270" w:hanging="270"/>
        <w:jc w:val="center"/>
        <w:rPr>
          <w:rFonts w:eastAsiaTheme="minorHAnsi"/>
          <w:i/>
          <w:sz w:val="36"/>
          <w:szCs w:val="26"/>
          <w:lang w:val="en-GB"/>
        </w:rPr>
      </w:pPr>
      <w:r>
        <w:rPr>
          <w:rFonts w:eastAsiaTheme="minorHAnsi"/>
          <w:i/>
          <w:sz w:val="36"/>
          <w:szCs w:val="26"/>
          <w:lang w:val="en-GB"/>
        </w:rPr>
        <w:t>Kenya Certificate of Secondary Education.</w:t>
      </w:r>
    </w:p>
    <w:p w14:paraId="0CAA9679">
      <w:pPr>
        <w:spacing w:line="360" w:lineRule="auto"/>
        <w:ind w:left="270" w:right="54" w:hanging="360"/>
        <w:rPr>
          <w:sz w:val="26"/>
          <w:szCs w:val="26"/>
        </w:rPr>
      </w:pPr>
    </w:p>
    <w:p w14:paraId="075B5E00">
      <w:pPr>
        <w:spacing w:line="276" w:lineRule="auto"/>
        <w:ind w:left="270" w:right="54" w:hanging="360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INSTRUCTIONS TO CANDIDATES</w:t>
      </w:r>
    </w:p>
    <w:p w14:paraId="5731E8C3">
      <w:pPr>
        <w:spacing w:line="276" w:lineRule="auto"/>
        <w:ind w:left="270" w:right="54" w:hanging="360"/>
        <w:rPr>
          <w:i/>
          <w:sz w:val="26"/>
          <w:szCs w:val="26"/>
        </w:rPr>
      </w:pPr>
      <w:r>
        <w:rPr>
          <w:i/>
          <w:sz w:val="26"/>
          <w:szCs w:val="26"/>
        </w:rPr>
        <w:t>(a). Answer three questions only</w:t>
      </w:r>
    </w:p>
    <w:p w14:paraId="30BB549C">
      <w:pPr>
        <w:spacing w:line="276" w:lineRule="auto"/>
        <w:ind w:left="270" w:right="54" w:hanging="360"/>
        <w:rPr>
          <w:i/>
          <w:sz w:val="26"/>
          <w:szCs w:val="26"/>
        </w:rPr>
      </w:pPr>
      <w:r>
        <w:rPr>
          <w:i/>
          <w:sz w:val="26"/>
          <w:szCs w:val="26"/>
        </w:rPr>
        <w:t>(b). Question 1 and 2 are compulsory</w:t>
      </w:r>
    </w:p>
    <w:p w14:paraId="1DA9C15C">
      <w:pPr>
        <w:spacing w:line="276" w:lineRule="auto"/>
        <w:ind w:left="270" w:right="54" w:hanging="360"/>
        <w:rPr>
          <w:i/>
          <w:sz w:val="26"/>
          <w:szCs w:val="26"/>
        </w:rPr>
      </w:pPr>
      <w:r>
        <w:rPr>
          <w:i/>
          <w:sz w:val="26"/>
          <w:szCs w:val="26"/>
        </w:rPr>
        <w:t>(c). In question three answer only one of the optional texts you have prepared on.</w:t>
      </w:r>
    </w:p>
    <w:p w14:paraId="146BB45A">
      <w:pPr>
        <w:spacing w:line="276" w:lineRule="auto"/>
        <w:ind w:left="270" w:right="54" w:hanging="360"/>
        <w:rPr>
          <w:i/>
          <w:sz w:val="26"/>
          <w:szCs w:val="26"/>
        </w:rPr>
      </w:pPr>
      <w:r>
        <w:rPr>
          <w:i/>
          <w:sz w:val="26"/>
          <w:szCs w:val="26"/>
        </w:rPr>
        <w:t>(d). Where a candidate presents work on more than one optional text only the first one to appear will be marked.</w:t>
      </w:r>
    </w:p>
    <w:p w14:paraId="00EDA1D3">
      <w:pPr>
        <w:spacing w:line="276" w:lineRule="auto"/>
        <w:ind w:left="270" w:right="54" w:hanging="360"/>
        <w:rPr>
          <w:sz w:val="26"/>
          <w:szCs w:val="26"/>
        </w:rPr>
      </w:pPr>
      <w:r>
        <w:rPr>
          <w:i/>
          <w:sz w:val="26"/>
          <w:szCs w:val="26"/>
        </w:rPr>
        <w:t>(e). Each of your essay must not exceed 450 words.</w:t>
      </w:r>
      <w:bookmarkStart w:id="0" w:name="_GoBack"/>
      <w:bookmarkEnd w:id="0"/>
    </w:p>
    <w:p w14:paraId="1CE2C1DF">
      <w:pPr>
        <w:pStyle w:val="26"/>
        <w:numPr>
          <w:ilvl w:val="0"/>
          <w:numId w:val="2"/>
        </w:numPr>
        <w:tabs>
          <w:tab w:val="left" w:pos="360"/>
          <w:tab w:val="left" w:pos="720"/>
          <w:tab w:val="left" w:pos="1080"/>
        </w:tabs>
        <w:spacing w:line="360" w:lineRule="auto"/>
        <w:ind w:hanging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IMAGINATIVE COMPOSITION (COMPULSORY)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20 marks</w:t>
      </w:r>
    </w:p>
    <w:p w14:paraId="68A73E68">
      <w:pPr>
        <w:tabs>
          <w:tab w:val="left" w:pos="720"/>
          <w:tab w:val="left" w:pos="1080"/>
        </w:tabs>
        <w:spacing w:line="360" w:lineRule="auto"/>
        <w:ind w:left="360" w:hanging="360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      Either</w:t>
      </w:r>
    </w:p>
    <w:p w14:paraId="18556965">
      <w:pPr>
        <w:tabs>
          <w:tab w:val="left" w:pos="360"/>
          <w:tab w:val="left" w:pos="720"/>
          <w:tab w:val="left" w:pos="1080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a)</w:t>
      </w:r>
      <w:r>
        <w:rPr>
          <w:sz w:val="26"/>
          <w:szCs w:val="26"/>
        </w:rPr>
        <w:tab/>
      </w:r>
      <w:r>
        <w:rPr>
          <w:sz w:val="26"/>
          <w:szCs w:val="26"/>
        </w:rPr>
        <w:t>Write a composition ending with the following words:</w:t>
      </w:r>
    </w:p>
    <w:p w14:paraId="1FB90642">
      <w:pPr>
        <w:pStyle w:val="26"/>
        <w:tabs>
          <w:tab w:val="left" w:pos="720"/>
          <w:tab w:val="left" w:pos="1080"/>
        </w:tabs>
        <w:spacing w:line="360" w:lineRule="auto"/>
        <w:ind w:left="360" w:hanging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…………. since that day, I have always promised myself to remain focused in my studies. </w:t>
      </w:r>
    </w:p>
    <w:p w14:paraId="4C4AB874">
      <w:pPr>
        <w:pStyle w:val="26"/>
        <w:tabs>
          <w:tab w:val="left" w:pos="720"/>
          <w:tab w:val="left" w:pos="1080"/>
        </w:tabs>
        <w:spacing w:line="360" w:lineRule="auto"/>
        <w:ind w:left="360" w:hanging="360"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Or</w:t>
      </w:r>
    </w:p>
    <w:p w14:paraId="4B442C6A">
      <w:pPr>
        <w:tabs>
          <w:tab w:val="left" w:pos="360"/>
          <w:tab w:val="left" w:pos="720"/>
          <w:tab w:val="left" w:pos="1080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b)</w:t>
      </w:r>
      <w:r>
        <w:rPr>
          <w:sz w:val="26"/>
          <w:szCs w:val="26"/>
        </w:rPr>
        <w:tab/>
      </w:r>
      <w:r>
        <w:rPr>
          <w:sz w:val="26"/>
          <w:szCs w:val="26"/>
        </w:rPr>
        <w:t>Write a composition explaining what Kenyan youths can do to help in the fight against alcohol and substance abuse.</w:t>
      </w:r>
    </w:p>
    <w:p w14:paraId="1168BDF8">
      <w:pPr>
        <w:tabs>
          <w:tab w:val="left" w:pos="720"/>
          <w:tab w:val="left" w:pos="1080"/>
        </w:tabs>
        <w:spacing w:line="360" w:lineRule="auto"/>
        <w:ind w:left="360" w:hanging="360"/>
        <w:jc w:val="both"/>
        <w:outlineLvl w:val="1"/>
        <w:rPr>
          <w:b/>
          <w:bCs/>
          <w:sz w:val="26"/>
          <w:szCs w:val="26"/>
        </w:rPr>
      </w:pPr>
    </w:p>
    <w:p w14:paraId="7A4C964D">
      <w:pPr>
        <w:tabs>
          <w:tab w:val="left" w:pos="720"/>
          <w:tab w:val="left" w:pos="1080"/>
        </w:tabs>
        <w:spacing w:line="360" w:lineRule="auto"/>
        <w:ind w:left="360" w:hanging="360"/>
        <w:jc w:val="both"/>
        <w:outlineLvl w:val="1"/>
        <w:rPr>
          <w:b/>
          <w:sz w:val="26"/>
          <w:szCs w:val="26"/>
        </w:rPr>
      </w:pPr>
      <w:r>
        <w:rPr>
          <w:b/>
          <w:bCs/>
          <w:sz w:val="26"/>
          <w:szCs w:val="26"/>
        </w:rPr>
        <w:t xml:space="preserve">2: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Compulsory Text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sz w:val="26"/>
          <w:szCs w:val="26"/>
        </w:rPr>
        <w:t>20marks</w:t>
      </w:r>
    </w:p>
    <w:p w14:paraId="11F4DC8D">
      <w:pPr>
        <w:pStyle w:val="26"/>
        <w:tabs>
          <w:tab w:val="left" w:pos="720"/>
          <w:tab w:val="left" w:pos="1080"/>
        </w:tabs>
        <w:spacing w:line="360" w:lineRule="auto"/>
        <w:ind w:left="360" w:hanging="360"/>
        <w:jc w:val="both"/>
        <w:outlineLvl w:val="1"/>
        <w:rPr>
          <w:b/>
          <w:bCs/>
          <w:i/>
          <w:iCs/>
          <w:sz w:val="26"/>
          <w:szCs w:val="26"/>
        </w:rPr>
      </w:pPr>
      <w:r>
        <w:rPr>
          <w:bCs/>
          <w:i/>
          <w:iCs/>
          <w:sz w:val="26"/>
          <w:szCs w:val="26"/>
        </w:rPr>
        <w:tab/>
      </w:r>
      <w:r>
        <w:rPr>
          <w:b/>
          <w:bCs/>
          <w:i/>
          <w:iCs/>
          <w:sz w:val="26"/>
          <w:szCs w:val="26"/>
        </w:rPr>
        <w:t xml:space="preserve">Fathers of Nations </w:t>
      </w:r>
      <w:r>
        <w:rPr>
          <w:bCs/>
          <w:i/>
          <w:iCs/>
          <w:sz w:val="26"/>
          <w:szCs w:val="26"/>
        </w:rPr>
        <w:t>by Paul B Vitta</w:t>
      </w:r>
    </w:p>
    <w:p w14:paraId="79BDB708">
      <w:pPr>
        <w:pStyle w:val="26"/>
        <w:tabs>
          <w:tab w:val="left" w:pos="720"/>
          <w:tab w:val="left" w:pos="1080"/>
        </w:tabs>
        <w:spacing w:line="360" w:lineRule="auto"/>
        <w:ind w:left="360" w:hanging="360"/>
        <w:jc w:val="both"/>
        <w:rPr>
          <w:bCs/>
          <w:i/>
          <w:iCs/>
          <w:sz w:val="26"/>
          <w:szCs w:val="26"/>
          <w:u w:val="single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Women are faced by endless difficulties in the society. Basing your arguments in the happenings in the text </w:t>
      </w:r>
      <w:r>
        <w:rPr>
          <w:bCs/>
          <w:i/>
          <w:sz w:val="26"/>
          <w:szCs w:val="26"/>
        </w:rPr>
        <w:t>Fathers of Nations</w:t>
      </w:r>
      <w:r>
        <w:rPr>
          <w:bCs/>
          <w:sz w:val="26"/>
          <w:szCs w:val="26"/>
        </w:rPr>
        <w:t xml:space="preserve"> by Paul B Vitta write an essay to support this assertion.</w:t>
      </w:r>
    </w:p>
    <w:p w14:paraId="7E239561">
      <w:pPr>
        <w:tabs>
          <w:tab w:val="left" w:pos="720"/>
          <w:tab w:val="left" w:pos="1080"/>
        </w:tabs>
        <w:spacing w:line="360" w:lineRule="auto"/>
        <w:ind w:left="360" w:hanging="360"/>
        <w:jc w:val="both"/>
        <w:rPr>
          <w:b/>
          <w:bCs/>
          <w:iCs/>
          <w:sz w:val="26"/>
          <w:szCs w:val="26"/>
        </w:rPr>
      </w:pPr>
    </w:p>
    <w:p w14:paraId="3626A499">
      <w:pPr>
        <w:tabs>
          <w:tab w:val="left" w:pos="720"/>
          <w:tab w:val="left" w:pos="1080"/>
        </w:tabs>
        <w:spacing w:line="360" w:lineRule="auto"/>
        <w:ind w:left="360" w:hanging="360"/>
        <w:jc w:val="both"/>
        <w:rPr>
          <w:b/>
          <w:bCs/>
          <w:iCs/>
          <w:sz w:val="26"/>
          <w:szCs w:val="26"/>
        </w:rPr>
      </w:pPr>
      <w:r>
        <w:rPr>
          <w:b/>
          <w:bCs/>
          <w:iCs/>
          <w:sz w:val="26"/>
          <w:szCs w:val="26"/>
        </w:rPr>
        <w:t xml:space="preserve">3: </w:t>
      </w:r>
      <w:r>
        <w:rPr>
          <w:b/>
          <w:bCs/>
          <w:iCs/>
          <w:sz w:val="26"/>
          <w:szCs w:val="26"/>
        </w:rPr>
        <w:tab/>
      </w:r>
      <w:r>
        <w:rPr>
          <w:b/>
          <w:bCs/>
          <w:iCs/>
          <w:sz w:val="26"/>
          <w:szCs w:val="26"/>
        </w:rPr>
        <w:t>Essay based on Optional Text</w:t>
      </w:r>
      <w:r>
        <w:rPr>
          <w:b/>
          <w:bCs/>
          <w:iCs/>
          <w:sz w:val="26"/>
          <w:szCs w:val="26"/>
        </w:rPr>
        <w:tab/>
      </w:r>
      <w:r>
        <w:rPr>
          <w:b/>
          <w:bCs/>
          <w:iCs/>
          <w:sz w:val="26"/>
          <w:szCs w:val="26"/>
        </w:rPr>
        <w:tab/>
      </w:r>
      <w:r>
        <w:rPr>
          <w:b/>
          <w:bCs/>
          <w:iCs/>
          <w:sz w:val="26"/>
          <w:szCs w:val="26"/>
        </w:rPr>
        <w:tab/>
      </w:r>
      <w:r>
        <w:rPr>
          <w:b/>
          <w:bCs/>
          <w:iCs/>
          <w:sz w:val="26"/>
          <w:szCs w:val="26"/>
        </w:rPr>
        <w:tab/>
      </w:r>
      <w:r>
        <w:rPr>
          <w:b/>
          <w:bCs/>
          <w:iCs/>
          <w:sz w:val="26"/>
          <w:szCs w:val="26"/>
        </w:rPr>
        <w:tab/>
      </w:r>
      <w:r>
        <w:rPr>
          <w:b/>
          <w:bCs/>
          <w:iCs/>
          <w:sz w:val="26"/>
          <w:szCs w:val="26"/>
        </w:rPr>
        <w:tab/>
      </w:r>
      <w:r>
        <w:rPr>
          <w:b/>
          <w:bCs/>
          <w:iCs/>
          <w:sz w:val="26"/>
          <w:szCs w:val="26"/>
        </w:rPr>
        <w:t>(20 marks)</w:t>
      </w:r>
    </w:p>
    <w:p w14:paraId="03854CE4">
      <w:pPr>
        <w:tabs>
          <w:tab w:val="left" w:pos="720"/>
          <w:tab w:val="left" w:pos="1080"/>
        </w:tabs>
        <w:spacing w:line="360" w:lineRule="auto"/>
        <w:ind w:left="360" w:hanging="360"/>
        <w:jc w:val="both"/>
        <w:rPr>
          <w:bCs/>
          <w:i/>
          <w:iCs/>
          <w:sz w:val="26"/>
          <w:szCs w:val="26"/>
        </w:rPr>
      </w:pPr>
      <w:r>
        <w:rPr>
          <w:bCs/>
          <w:iCs/>
          <w:sz w:val="26"/>
          <w:szCs w:val="26"/>
        </w:rPr>
        <w:tab/>
      </w:r>
      <w:r>
        <w:rPr>
          <w:bCs/>
          <w:i/>
          <w:iCs/>
          <w:sz w:val="26"/>
          <w:szCs w:val="26"/>
        </w:rPr>
        <w:t>Answer any one question</w:t>
      </w:r>
    </w:p>
    <w:p w14:paraId="4E3FD1E2">
      <w:pPr>
        <w:tabs>
          <w:tab w:val="left" w:pos="720"/>
          <w:tab w:val="left" w:pos="1080"/>
        </w:tabs>
        <w:spacing w:line="360" w:lineRule="auto"/>
        <w:ind w:left="360" w:hanging="360"/>
        <w:jc w:val="both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Either </w:t>
      </w:r>
    </w:p>
    <w:p w14:paraId="01639D61">
      <w:pPr>
        <w:tabs>
          <w:tab w:val="left" w:pos="720"/>
          <w:tab w:val="left" w:pos="1080"/>
        </w:tabs>
        <w:spacing w:line="360" w:lineRule="auto"/>
        <w:ind w:left="360" w:hanging="360"/>
        <w:jc w:val="both"/>
        <w:rPr>
          <w:bCs/>
          <w:iCs/>
          <w:sz w:val="26"/>
          <w:szCs w:val="26"/>
        </w:rPr>
      </w:pPr>
      <w:r>
        <w:rPr>
          <w:b/>
          <w:bCs/>
          <w:iCs/>
          <w:sz w:val="26"/>
          <w:szCs w:val="26"/>
        </w:rPr>
        <w:t>a)</w:t>
      </w:r>
      <w:r>
        <w:rPr>
          <w:bCs/>
          <w:iCs/>
          <w:sz w:val="26"/>
          <w:szCs w:val="26"/>
        </w:rPr>
        <w:t xml:space="preserve"> </w:t>
      </w:r>
      <w:r>
        <w:rPr>
          <w:bCs/>
          <w:iCs/>
          <w:sz w:val="26"/>
          <w:szCs w:val="26"/>
        </w:rPr>
        <w:tab/>
      </w:r>
      <w:r>
        <w:rPr>
          <w:b/>
          <w:bCs/>
          <w:i/>
          <w:sz w:val="26"/>
          <w:szCs w:val="26"/>
        </w:rPr>
        <w:t>A Silent Song and Other</w:t>
      </w:r>
      <w:r>
        <w:rPr>
          <w:bCs/>
          <w:sz w:val="26"/>
          <w:szCs w:val="26"/>
        </w:rPr>
        <w:t xml:space="preserve"> </w:t>
      </w:r>
      <w:r>
        <w:rPr>
          <w:b/>
          <w:bCs/>
          <w:i/>
          <w:sz w:val="26"/>
          <w:szCs w:val="26"/>
        </w:rPr>
        <w:t>Stories</w:t>
      </w:r>
      <w:r>
        <w:rPr>
          <w:bCs/>
          <w:i/>
          <w:sz w:val="26"/>
          <w:szCs w:val="26"/>
        </w:rPr>
        <w:t xml:space="preserve"> by Godwin Siundu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</w:t>
      </w:r>
    </w:p>
    <w:p w14:paraId="65993048">
      <w:pPr>
        <w:tabs>
          <w:tab w:val="left" w:pos="720"/>
          <w:tab w:val="left" w:pos="1080"/>
        </w:tabs>
        <w:spacing w:line="360" w:lineRule="auto"/>
        <w:ind w:left="360" w:hanging="360"/>
        <w:jc w:val="both"/>
        <w:rPr>
          <w:sz w:val="26"/>
          <w:szCs w:val="26"/>
        </w:rPr>
      </w:pPr>
      <w:r>
        <w:rPr>
          <w:bCs/>
          <w:sz w:val="26"/>
          <w:szCs w:val="26"/>
        </w:rPr>
        <w:t xml:space="preserve">  </w:t>
      </w:r>
      <w:r>
        <w:rPr>
          <w:bCs/>
          <w:sz w:val="26"/>
          <w:szCs w:val="26"/>
        </w:rPr>
        <w:tab/>
      </w:r>
      <w:r>
        <w:rPr>
          <w:sz w:val="26"/>
          <w:szCs w:val="26"/>
        </w:rPr>
        <w:t xml:space="preserve">People who live in urban places are faced by many challenges. Prove how true this statement is basing your illustrations on Meja Mwangi’s </w:t>
      </w:r>
      <w:r>
        <w:rPr>
          <w:i/>
          <w:sz w:val="26"/>
          <w:szCs w:val="26"/>
        </w:rPr>
        <w:t>Incident in the Park.</w:t>
      </w:r>
    </w:p>
    <w:p w14:paraId="2783234B">
      <w:pPr>
        <w:tabs>
          <w:tab w:val="left" w:pos="720"/>
          <w:tab w:val="left" w:pos="1080"/>
        </w:tabs>
        <w:spacing w:line="360" w:lineRule="auto"/>
        <w:ind w:left="360" w:hanging="360"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Or</w:t>
      </w:r>
    </w:p>
    <w:p w14:paraId="6CEDC265">
      <w:pPr>
        <w:tabs>
          <w:tab w:val="left" w:pos="720"/>
          <w:tab w:val="left" w:pos="1080"/>
        </w:tabs>
        <w:spacing w:line="360" w:lineRule="auto"/>
        <w:ind w:left="360" w:hanging="360"/>
        <w:jc w:val="both"/>
        <w:rPr>
          <w:sz w:val="26"/>
          <w:szCs w:val="26"/>
        </w:rPr>
      </w:pP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b/>
          <w:i/>
          <w:iCs/>
          <w:sz w:val="26"/>
          <w:szCs w:val="26"/>
        </w:rPr>
        <w:t>Parliament of Owls</w:t>
      </w:r>
      <w:r>
        <w:rPr>
          <w:i/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>by Adipo Sidang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784787D6">
      <w:pPr>
        <w:tabs>
          <w:tab w:val="left" w:pos="720"/>
          <w:tab w:val="left" w:pos="1080"/>
        </w:tabs>
        <w:spacing w:line="360" w:lineRule="auto"/>
        <w:ind w:left="720" w:hanging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“Many African governments are dysfunctional and end up mistreating their citizens.” Using appropriate examples from Adipo Sidang’s play </w:t>
      </w:r>
      <w:r>
        <w:rPr>
          <w:b/>
          <w:iCs/>
          <w:sz w:val="26"/>
          <w:szCs w:val="26"/>
          <w:u w:val="single"/>
        </w:rPr>
        <w:t>Parliament of Owls</w:t>
      </w:r>
      <w:r>
        <w:rPr>
          <w:b/>
          <w:sz w:val="26"/>
          <w:szCs w:val="26"/>
          <w:u w:val="single"/>
        </w:rPr>
        <w:t>,</w:t>
      </w:r>
      <w:r>
        <w:rPr>
          <w:sz w:val="26"/>
          <w:szCs w:val="26"/>
        </w:rPr>
        <w:t xml:space="preserve"> write an essay to illustrate this statement.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217A5237">
      <w:pPr>
        <w:tabs>
          <w:tab w:val="left" w:pos="720"/>
          <w:tab w:val="left" w:pos="1080"/>
        </w:tabs>
        <w:spacing w:line="360" w:lineRule="auto"/>
        <w:ind w:left="360" w:hanging="360"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Or</w:t>
      </w:r>
    </w:p>
    <w:p w14:paraId="6CB0DED2">
      <w:pPr>
        <w:tabs>
          <w:tab w:val="left" w:pos="720"/>
          <w:tab w:val="left" w:pos="1080"/>
        </w:tabs>
        <w:spacing w:line="360" w:lineRule="auto"/>
        <w:ind w:left="360" w:hanging="36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b/>
          <w:i/>
          <w:iCs/>
          <w:sz w:val="26"/>
          <w:szCs w:val="26"/>
        </w:rPr>
        <w:t>Artist of the Floating World</w:t>
      </w:r>
      <w:r>
        <w:rPr>
          <w:i/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 xml:space="preserve">by Kazoo Ishiguro. </w:t>
      </w:r>
      <w:r>
        <w:rPr>
          <w:iCs/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 </w:t>
      </w:r>
      <w:r>
        <w:rPr>
          <w:sz w:val="26"/>
          <w:szCs w:val="26"/>
        </w:rPr>
        <w:tab/>
      </w:r>
    </w:p>
    <w:p w14:paraId="58610C22">
      <w:pPr>
        <w:tabs>
          <w:tab w:val="left" w:pos="720"/>
          <w:tab w:val="left" w:pos="1080"/>
        </w:tabs>
        <w:spacing w:line="360" w:lineRule="auto"/>
        <w:ind w:left="360" w:hanging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Ono’s past is greatly revealed through the marriage negotiations in the text. Justify the statement using illustrations from the novel </w:t>
      </w:r>
      <w:r>
        <w:rPr>
          <w:i/>
          <w:iCs/>
          <w:sz w:val="26"/>
          <w:szCs w:val="26"/>
        </w:rPr>
        <w:t>Artist of the Floating World</w:t>
      </w:r>
      <w:r>
        <w:rPr>
          <w:sz w:val="26"/>
          <w:szCs w:val="26"/>
        </w:rPr>
        <w:t xml:space="preserve">. </w:t>
      </w:r>
    </w:p>
    <w:p w14:paraId="1E1B5948"/>
    <w:p w14:paraId="04C19DE3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1F70EF"/>
    <w:multiLevelType w:val="multilevel"/>
    <w:tmpl w:val="1D1F70E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E516DF"/>
    <w:rsid w:val="47E51F53"/>
    <w:rsid w:val="484C147E"/>
    <w:rsid w:val="485446B7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A099E"/>
    <w:rsid w:val="5BDE388B"/>
    <w:rsid w:val="5BE91F06"/>
    <w:rsid w:val="5BF03B75"/>
    <w:rsid w:val="5BF33862"/>
    <w:rsid w:val="5C0E3314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2895</Words>
  <Characters>17489</Characters>
  <Lines>0</Lines>
  <Paragraphs>0</Paragraphs>
  <TotalTime>0</TotalTime>
  <ScaleCrop>false</ScaleCrop>
  <LinksUpToDate>false</LinksUpToDate>
  <CharactersWithSpaces>20406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F9C1B3E7084C491C829C9A49B22967F2_13</vt:lpwstr>
  </property>
</Properties>
</file>