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3B53D6">
      <w:pPr>
        <w:spacing w:after="240" w:line="240" w:lineRule="auto"/>
        <w:ind w:left="90" w:right="-216" w:hanging="270"/>
        <w:jc w:val="center"/>
        <w:rPr>
          <w:rFonts w:ascii="Times New Roman" w:hAnsi="Times New Roman" w:eastAsia="Times New Roman" w:cs="Times New Roman"/>
          <w:b/>
          <w:sz w:val="56"/>
          <w:szCs w:val="72"/>
          <w:u w:val="single"/>
          <w14:shadow w14:blurRad="50800" w14:dist="38100" w14:dir="2700000" w14:sx="100000" w14:sy="100000" w14:kx="0" w14:ky="0" w14:algn="tl">
            <w14:srgbClr w14:val="000000">
              <w14:alpha w14:val="60000"/>
            </w14:srgbClr>
          </w14:shadow>
        </w:rPr>
      </w:pPr>
      <w:r>
        <w:rPr>
          <w:rFonts w:ascii="Times New Roman" w:hAnsi="Times New Roman" w:eastAsia="Times New Roman" w:cs="Times New Roman"/>
          <w:b/>
          <w:sz w:val="56"/>
          <w:szCs w:val="72"/>
          <w:u w:val="single"/>
          <w14:shadow w14:blurRad="50800" w14:dist="38100" w14:dir="2700000" w14:sx="100000" w14:sy="100000" w14:kx="0" w14:ky="0" w14:algn="tl">
            <w14:srgbClr w14:val="000000">
              <w14:alpha w14:val="60000"/>
            </w14:srgbClr>
          </w14:shadow>
        </w:rPr>
        <w:t>KISII SCHOOL 2025 PREDICTION</w:t>
      </w:r>
    </w:p>
    <w:p w14:paraId="350BFF2D">
      <w:pPr>
        <w:spacing w:after="0" w:line="276" w:lineRule="auto"/>
        <w:ind w:left="90" w:right="-216" w:hanging="270"/>
        <w:jc w:val="center"/>
        <w:rPr>
          <w:rFonts w:ascii="Times New Roman" w:hAnsi="Times New Roman" w:eastAsia="Times New Roman" w:cs="Times New Roman"/>
          <w:b/>
          <w:color w:val="00007A"/>
          <w:sz w:val="24"/>
        </w:rPr>
      </w:pPr>
      <w:r>
        <w:drawing>
          <wp:anchor distT="0" distB="0" distL="114300" distR="114300" simplePos="0" relativeHeight="251660288" behindDoc="0" locked="0" layoutInCell="1" allowOverlap="1">
            <wp:simplePos x="0" y="0"/>
            <wp:positionH relativeFrom="margin">
              <wp:align>right</wp:align>
            </wp:positionH>
            <wp:positionV relativeFrom="paragraph">
              <wp:posOffset>6985</wp:posOffset>
            </wp:positionV>
            <wp:extent cx="822960" cy="814705"/>
            <wp:effectExtent l="0" t="0" r="15240" b="4445"/>
            <wp:wrapNone/>
            <wp:docPr id="401857816" name="Picture 401857816" descr="Kisii School Logo – GRAPHIC DESIGNS KEN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857816" name="Picture 401857816" descr="Kisii School Logo – GRAPHIC DESIGNS KENY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822960" cy="814705"/>
                    </a:xfrm>
                    <a:prstGeom prst="rect">
                      <a:avLst/>
                    </a:prstGeom>
                    <a:noFill/>
                    <a:ln>
                      <a:noFill/>
                    </a:ln>
                  </pic:spPr>
                </pic:pic>
              </a:graphicData>
            </a:graphic>
          </wp:anchor>
        </w:drawing>
      </w:r>
      <w:r>
        <w:drawing>
          <wp:anchor distT="0" distB="0" distL="114300" distR="114300" simplePos="0" relativeHeight="251659264" behindDoc="0" locked="0" layoutInCell="1" allowOverlap="1">
            <wp:simplePos x="0" y="0"/>
            <wp:positionH relativeFrom="margin">
              <wp:align>left</wp:align>
            </wp:positionH>
            <wp:positionV relativeFrom="paragraph">
              <wp:posOffset>10160</wp:posOffset>
            </wp:positionV>
            <wp:extent cx="822960" cy="815340"/>
            <wp:effectExtent l="0" t="0" r="15240" b="3810"/>
            <wp:wrapNone/>
            <wp:docPr id="401857817" name="Picture 401857817" descr="Kisii School Logo – GRAPHIC DESIGNS KEN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857817" name="Picture 401857817" descr="Kisii School Logo – GRAPHIC DESIGNS KENY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822960" cy="815178"/>
                    </a:xfrm>
                    <a:prstGeom prst="rect">
                      <a:avLst/>
                    </a:prstGeom>
                    <a:noFill/>
                    <a:ln>
                      <a:noFill/>
                    </a:ln>
                  </pic:spPr>
                </pic:pic>
              </a:graphicData>
            </a:graphic>
          </wp:anchor>
        </w:drawing>
      </w:r>
      <w:r>
        <w:rPr>
          <w:rFonts w:ascii="Tahoma" w:hAnsi="Tahoma" w:eastAsia="Times New Roman" w:cs="Tahoma"/>
          <w:b/>
          <w:color w:val="00007A"/>
          <w:sz w:val="36"/>
          <w:szCs w:val="56"/>
          <w14:shadow w14:blurRad="50800" w14:dist="38100" w14:dir="2700000" w14:sx="100000" w14:sy="100000" w14:kx="0" w14:ky="0" w14:algn="tl">
            <w14:srgbClr w14:val="000000">
              <w14:alpha w14:val="60000"/>
            </w14:srgbClr>
          </w14:shadow>
        </w:rPr>
        <w:t>(KCSE PRE-ANALYSIS TEST)</w:t>
      </w:r>
    </w:p>
    <w:p w14:paraId="4D9B50A6">
      <w:pPr>
        <w:spacing w:after="0" w:line="276" w:lineRule="auto"/>
        <w:ind w:left="90" w:right="-216" w:hanging="270"/>
        <w:jc w:val="center"/>
        <w:rPr>
          <w:rFonts w:ascii="Times New Roman" w:hAnsi="Times New Roman" w:eastAsia="Times New Roman" w:cs="Times New Roman"/>
          <w:b/>
          <w:sz w:val="32"/>
          <w:szCs w:val="26"/>
        </w:rPr>
      </w:pPr>
      <w:r>
        <w:rPr>
          <w:rFonts w:ascii="Times New Roman" w:hAnsi="Times New Roman" w:eastAsia="Times New Roman" w:cs="Times New Roman"/>
          <w:b/>
          <w:sz w:val="32"/>
          <w:szCs w:val="26"/>
        </w:rPr>
        <w:t>565/2</w:t>
      </w:r>
    </w:p>
    <w:p w14:paraId="5A71C559">
      <w:pPr>
        <w:spacing w:after="0"/>
        <w:ind w:left="90" w:right="-216" w:hanging="270"/>
        <w:jc w:val="center"/>
        <w:rPr>
          <w:rFonts w:ascii="Times New Roman" w:hAnsi="Times New Roman" w:eastAsia="Times New Roman" w:cs="Times New Roman"/>
          <w:b/>
          <w:sz w:val="56"/>
          <w:szCs w:val="66"/>
          <w14:shadow w14:blurRad="50800" w14:dist="38100" w14:dir="2700000" w14:sx="100000" w14:sy="100000" w14:kx="0" w14:ky="0" w14:algn="tl">
            <w14:srgbClr w14:val="000000">
              <w14:alpha w14:val="60000"/>
            </w14:srgbClr>
          </w14:shadow>
        </w:rPr>
      </w:pPr>
      <w:r>
        <w:rPr>
          <w:rFonts w:ascii="Times New Roman" w:hAnsi="Times New Roman" w:eastAsia="Times New Roman" w:cs="Times New Roman"/>
          <w:b/>
          <w:sz w:val="56"/>
          <w:szCs w:val="66"/>
          <w14:shadow w14:blurRad="50800" w14:dist="38100" w14:dir="2700000" w14:sx="100000" w14:sy="100000" w14:kx="0" w14:ky="0" w14:algn="tl">
            <w14:srgbClr w14:val="000000">
              <w14:alpha w14:val="60000"/>
            </w14:srgbClr>
          </w14:shadow>
        </w:rPr>
        <w:t>BUSINESS STUDIES</w:t>
      </w:r>
    </w:p>
    <w:p w14:paraId="59ACC764">
      <w:pPr>
        <w:spacing w:after="0" w:line="360" w:lineRule="auto"/>
        <w:ind w:left="90" w:right="-216" w:hanging="270"/>
        <w:jc w:val="center"/>
        <w:rPr>
          <w:rFonts w:ascii="Times New Roman" w:hAnsi="Times New Roman" w:eastAsia="Times New Roman" w:cs="Times New Roman"/>
          <w:b/>
          <w:sz w:val="32"/>
          <w:szCs w:val="26"/>
        </w:rPr>
      </w:pPr>
      <w:r>
        <w:rPr>
          <w:rFonts w:ascii="Times New Roman" w:hAnsi="Times New Roman" w:eastAsia="Times New Roman" w:cs="Times New Roman"/>
          <w:b/>
          <w:sz w:val="32"/>
          <w:szCs w:val="26"/>
        </w:rPr>
        <w:t>PAPER 2</w:t>
      </w:r>
    </w:p>
    <w:p w14:paraId="546A1BEC">
      <w:pPr>
        <w:spacing w:after="0" w:line="360" w:lineRule="auto"/>
        <w:ind w:left="90" w:right="-216" w:hanging="270"/>
        <w:jc w:val="center"/>
        <w:rPr>
          <w:rFonts w:ascii="Times New Roman" w:hAnsi="Times New Roman" w:eastAsia="Times New Roman" w:cs="Times New Roman"/>
          <w:b/>
          <w:sz w:val="28"/>
          <w:szCs w:val="26"/>
        </w:rPr>
      </w:pPr>
      <w:r>
        <w:rPr>
          <w:rFonts w:ascii="Times New Roman" w:hAnsi="Times New Roman" w:eastAsia="Times New Roman" w:cs="Times New Roman"/>
          <w:b/>
          <w:sz w:val="28"/>
          <w:szCs w:val="26"/>
        </w:rPr>
        <w:t>TIME: 2½ HOURS</w:t>
      </w:r>
    </w:p>
    <w:p w14:paraId="05BE095A">
      <w:pPr>
        <w:spacing w:after="0" w:line="360" w:lineRule="auto"/>
        <w:ind w:left="90" w:right="-216" w:hanging="270"/>
        <w:jc w:val="center"/>
        <w:rPr>
          <w:rFonts w:ascii="Times New Roman" w:hAnsi="Times New Roman" w:eastAsia="Times New Roman" w:cs="Times New Roman"/>
          <w:b/>
          <w:sz w:val="8"/>
          <w:szCs w:val="26"/>
        </w:rPr>
      </w:pPr>
    </w:p>
    <w:p w14:paraId="66796249">
      <w:pPr>
        <w:spacing w:after="0" w:line="480" w:lineRule="auto"/>
        <w:ind w:left="90" w:hanging="270"/>
        <w:rPr>
          <w:rFonts w:ascii="Times New Roman" w:hAnsi="Times New Roman" w:eastAsia="Times New Roman" w:cs="Times New Roman"/>
          <w:b/>
          <w:sz w:val="28"/>
          <w:szCs w:val="24"/>
        </w:rPr>
      </w:pPr>
      <w:r>
        <w:rPr>
          <w:rFonts w:ascii="Times New Roman" w:hAnsi="Times New Roman" w:eastAsia="Times New Roman" w:cs="Times New Roman"/>
          <w:b/>
          <w:sz w:val="28"/>
          <w:szCs w:val="24"/>
        </w:rPr>
        <w:t>NAME</w:t>
      </w:r>
      <w:r>
        <w:rPr>
          <w:rFonts w:ascii="Bookman Old Style" w:hAnsi="Bookman Old Style" w:eastAsia="Times New Roman" w:cs="Times New Roman"/>
          <w:b/>
          <w:sz w:val="28"/>
          <w:szCs w:val="24"/>
        </w:rPr>
        <w:t>……………………………………………………………………………………….</w:t>
      </w:r>
      <w:r>
        <w:rPr>
          <w:rFonts w:ascii="Times New Roman" w:hAnsi="Times New Roman" w:eastAsia="Times New Roman" w:cs="Times New Roman"/>
          <w:b/>
          <w:sz w:val="28"/>
          <w:szCs w:val="24"/>
        </w:rPr>
        <w:t xml:space="preserve">      </w:t>
      </w:r>
    </w:p>
    <w:p w14:paraId="59BC8B3F">
      <w:pPr>
        <w:spacing w:after="0" w:line="480" w:lineRule="auto"/>
        <w:ind w:left="90" w:hanging="270"/>
        <w:rPr>
          <w:rFonts w:ascii="Times New Roman" w:hAnsi="Times New Roman" w:eastAsia="Times New Roman" w:cs="Times New Roman"/>
          <w:b/>
          <w:sz w:val="28"/>
          <w:szCs w:val="24"/>
        </w:rPr>
      </w:pPr>
      <w:r>
        <w:rPr>
          <w:rFonts w:ascii="Times New Roman" w:hAnsi="Times New Roman" w:eastAsia="Times New Roman" w:cs="Times New Roman"/>
          <w:b/>
          <w:sz w:val="28"/>
          <w:szCs w:val="24"/>
        </w:rPr>
        <w:t>SCHOOL</w:t>
      </w:r>
      <w:r>
        <w:rPr>
          <w:rFonts w:ascii="Bookman Old Style" w:hAnsi="Bookman Old Style" w:eastAsia="Times New Roman" w:cs="Times New Roman"/>
          <w:b/>
          <w:sz w:val="28"/>
          <w:szCs w:val="24"/>
        </w:rPr>
        <w:t xml:space="preserve">……………………………………………… </w:t>
      </w:r>
      <w:r>
        <w:rPr>
          <w:rFonts w:ascii="Times New Roman" w:hAnsi="Times New Roman" w:eastAsia="Times New Roman" w:cs="Times New Roman"/>
          <w:b/>
          <w:sz w:val="28"/>
          <w:szCs w:val="24"/>
        </w:rPr>
        <w:t xml:space="preserve">  </w:t>
      </w:r>
      <w:r>
        <w:rPr>
          <w:rFonts w:ascii="Times New Roman" w:hAnsi="Times New Roman" w:eastAsia="Times New Roman" w:cs="Times New Roman"/>
          <w:b/>
          <w:sz w:val="28"/>
          <w:szCs w:val="24"/>
        </w:rPr>
        <w:tab/>
      </w:r>
      <w:r>
        <w:rPr>
          <w:rFonts w:ascii="Times New Roman" w:hAnsi="Times New Roman" w:eastAsia="Times New Roman" w:cs="Times New Roman"/>
          <w:b/>
          <w:sz w:val="28"/>
          <w:szCs w:val="24"/>
        </w:rPr>
        <w:t>SIGN</w:t>
      </w:r>
      <w:r>
        <w:rPr>
          <w:rFonts w:ascii="Bookman Old Style" w:hAnsi="Bookman Old Style" w:eastAsia="Times New Roman" w:cs="Times New Roman"/>
          <w:b/>
          <w:sz w:val="28"/>
          <w:szCs w:val="24"/>
        </w:rPr>
        <w:t>………………………..</w:t>
      </w:r>
    </w:p>
    <w:p w14:paraId="3136CBFA">
      <w:pPr>
        <w:spacing w:after="0" w:line="480" w:lineRule="auto"/>
        <w:ind w:left="90" w:hanging="270"/>
        <w:rPr>
          <w:rFonts w:ascii="Times New Roman" w:hAnsi="Times New Roman" w:eastAsia="Times New Roman" w:cs="Times New Roman"/>
          <w:b/>
          <w:sz w:val="28"/>
          <w:szCs w:val="24"/>
        </w:rPr>
      </w:pPr>
      <w:r>
        <w:rPr>
          <w:rFonts w:ascii="Times New Roman" w:hAnsi="Times New Roman" w:eastAsia="Times New Roman" w:cs="Times New Roman"/>
          <w:b/>
          <w:sz w:val="28"/>
          <w:szCs w:val="24"/>
        </w:rPr>
        <w:t>INDEX NO</w:t>
      </w:r>
      <w:r>
        <w:rPr>
          <w:rFonts w:ascii="Bookman Old Style" w:hAnsi="Bookman Old Style" w:eastAsia="Times New Roman" w:cs="Times New Roman"/>
          <w:b/>
          <w:sz w:val="28"/>
          <w:szCs w:val="24"/>
        </w:rPr>
        <w:t>…………………………………………….</w:t>
      </w:r>
      <w:r>
        <w:rPr>
          <w:rFonts w:ascii="Bookman Old Style" w:hAnsi="Bookman Old Style" w:eastAsia="Times New Roman" w:cs="Times New Roman"/>
          <w:b/>
          <w:sz w:val="28"/>
          <w:szCs w:val="24"/>
        </w:rPr>
        <w:tab/>
      </w:r>
      <w:r>
        <w:rPr>
          <w:rFonts w:ascii="Times New Roman" w:hAnsi="Times New Roman" w:eastAsia="Times New Roman" w:cs="Times New Roman"/>
          <w:b/>
          <w:sz w:val="28"/>
          <w:szCs w:val="24"/>
        </w:rPr>
        <w:t>ADM NO</w:t>
      </w:r>
      <w:r>
        <w:rPr>
          <w:rFonts w:ascii="Bookman Old Style" w:hAnsi="Bookman Old Style" w:eastAsia="Times New Roman" w:cs="Times New Roman"/>
          <w:b/>
          <w:sz w:val="28"/>
          <w:szCs w:val="24"/>
        </w:rPr>
        <w:t>……………………</w:t>
      </w:r>
    </w:p>
    <w:p w14:paraId="1E3BF25D">
      <w:pPr>
        <w:spacing w:after="0" w:line="360" w:lineRule="auto"/>
        <w:ind w:left="-90" w:right="-216" w:hanging="90"/>
        <w:jc w:val="center"/>
        <w:rPr>
          <w:rFonts w:ascii="Times New Roman" w:hAnsi="Times New Roman" w:eastAsia="Calibri" w:cs="Times New Roman"/>
          <w:b/>
          <w:sz w:val="26"/>
          <w:szCs w:val="26"/>
        </w:rPr>
      </w:pPr>
    </w:p>
    <w:p w14:paraId="7CCDAAA1">
      <w:pPr>
        <w:spacing w:after="0" w:line="360" w:lineRule="auto"/>
        <w:ind w:left="-90" w:right="-216" w:hanging="90"/>
        <w:jc w:val="center"/>
        <w:rPr>
          <w:rFonts w:ascii="Candara" w:hAnsi="Candara" w:eastAsia="Calibri" w:cs="Times New Roman"/>
          <w:i/>
          <w:sz w:val="40"/>
          <w:szCs w:val="26"/>
        </w:rPr>
      </w:pPr>
      <w:r>
        <w:rPr>
          <w:rFonts w:ascii="Candara" w:hAnsi="Candara" w:eastAsia="Calibri" w:cs="Times New Roman"/>
          <w:i/>
          <w:sz w:val="40"/>
          <w:szCs w:val="26"/>
        </w:rPr>
        <w:t>(Kenya Certificate of Secondary Education)</w:t>
      </w:r>
    </w:p>
    <w:p w14:paraId="7917E250">
      <w:pPr>
        <w:pStyle w:val="25"/>
        <w:spacing w:line="360" w:lineRule="auto"/>
        <w:ind w:left="270" w:right="-36" w:hanging="270"/>
        <w:jc w:val="center"/>
        <w:rPr>
          <w:rFonts w:ascii="Times New Roman" w:hAnsi="Times New Roman" w:cs="Times New Roman"/>
          <w:b/>
          <w:szCs w:val="26"/>
        </w:rPr>
      </w:pPr>
    </w:p>
    <w:p w14:paraId="245212C5">
      <w:pPr>
        <w:spacing w:after="0" w:line="276" w:lineRule="auto"/>
        <w:ind w:left="810" w:right="-36" w:hanging="270"/>
        <w:rPr>
          <w:rFonts w:ascii="Times New Roman" w:hAnsi="Times New Roman" w:cs="Times New Roman"/>
          <w:b/>
          <w:sz w:val="26"/>
          <w:szCs w:val="26"/>
          <w:u w:val="single"/>
        </w:rPr>
      </w:pPr>
      <w:r>
        <w:rPr>
          <w:rFonts w:ascii="Times New Roman" w:hAnsi="Times New Roman" w:cs="Times New Roman"/>
          <w:b/>
          <w:sz w:val="26"/>
          <w:szCs w:val="26"/>
          <w:u w:val="single"/>
        </w:rPr>
        <w:t>INSTRUCTIONS TO CANDIDATES</w:t>
      </w:r>
    </w:p>
    <w:p w14:paraId="7BA6E535">
      <w:pPr>
        <w:pStyle w:val="22"/>
        <w:numPr>
          <w:ilvl w:val="0"/>
          <w:numId w:val="1"/>
        </w:numPr>
        <w:spacing w:after="0" w:line="276" w:lineRule="auto"/>
        <w:ind w:left="810" w:right="-36" w:hanging="270"/>
        <w:rPr>
          <w:rFonts w:ascii="Times New Roman" w:hAnsi="Times New Roman" w:cs="Times New Roman"/>
          <w:i/>
          <w:sz w:val="26"/>
          <w:szCs w:val="26"/>
        </w:rPr>
      </w:pPr>
      <w:r>
        <w:rPr>
          <w:rFonts w:ascii="Times New Roman" w:hAnsi="Times New Roman" w:cs="Times New Roman"/>
          <w:i/>
          <w:sz w:val="26"/>
          <w:szCs w:val="26"/>
        </w:rPr>
        <w:t xml:space="preserve">Write your name, and Index number in the spaces provided above </w:t>
      </w:r>
    </w:p>
    <w:p w14:paraId="4CB413B2">
      <w:pPr>
        <w:pStyle w:val="22"/>
        <w:numPr>
          <w:ilvl w:val="0"/>
          <w:numId w:val="1"/>
        </w:numPr>
        <w:spacing w:after="0" w:line="276" w:lineRule="auto"/>
        <w:ind w:left="810" w:right="-36" w:hanging="270"/>
        <w:rPr>
          <w:rFonts w:ascii="Times New Roman" w:hAnsi="Times New Roman" w:cs="Times New Roman"/>
          <w:i/>
          <w:sz w:val="26"/>
          <w:szCs w:val="26"/>
        </w:rPr>
      </w:pPr>
      <w:r>
        <w:rPr>
          <w:rFonts w:ascii="Times New Roman" w:hAnsi="Times New Roman" w:cs="Times New Roman"/>
          <w:i/>
          <w:sz w:val="26"/>
          <w:szCs w:val="26"/>
        </w:rPr>
        <w:t xml:space="preserve">Sign and write the date of examination in the spaces provided above </w:t>
      </w:r>
    </w:p>
    <w:p w14:paraId="33646DCE">
      <w:pPr>
        <w:pStyle w:val="22"/>
        <w:numPr>
          <w:ilvl w:val="0"/>
          <w:numId w:val="1"/>
        </w:numPr>
        <w:spacing w:after="0" w:line="276" w:lineRule="auto"/>
        <w:ind w:left="810" w:right="-36" w:hanging="270"/>
        <w:rPr>
          <w:rFonts w:ascii="Times New Roman" w:hAnsi="Times New Roman" w:cs="Times New Roman"/>
          <w:i/>
          <w:sz w:val="26"/>
          <w:szCs w:val="26"/>
        </w:rPr>
      </w:pPr>
      <w:r>
        <w:rPr>
          <w:rFonts w:ascii="Times New Roman" w:hAnsi="Times New Roman" w:cs="Times New Roman"/>
          <w:i/>
          <w:sz w:val="26"/>
          <w:szCs w:val="26"/>
        </w:rPr>
        <w:t xml:space="preserve">This paper consists of </w:t>
      </w:r>
      <w:r>
        <w:rPr>
          <w:rFonts w:ascii="Times New Roman" w:hAnsi="Times New Roman" w:cs="Times New Roman"/>
          <w:b/>
          <w:i/>
          <w:sz w:val="26"/>
          <w:szCs w:val="26"/>
        </w:rPr>
        <w:t>Six</w:t>
      </w:r>
      <w:r>
        <w:rPr>
          <w:rFonts w:ascii="Times New Roman" w:hAnsi="Times New Roman" w:cs="Times New Roman"/>
          <w:i/>
          <w:sz w:val="26"/>
          <w:szCs w:val="26"/>
        </w:rPr>
        <w:t xml:space="preserve"> questions.</w:t>
      </w:r>
    </w:p>
    <w:p w14:paraId="2ED53F05">
      <w:pPr>
        <w:pStyle w:val="22"/>
        <w:numPr>
          <w:ilvl w:val="0"/>
          <w:numId w:val="1"/>
        </w:numPr>
        <w:spacing w:after="0" w:line="276" w:lineRule="auto"/>
        <w:ind w:left="810" w:right="-36" w:hanging="270"/>
        <w:rPr>
          <w:rFonts w:ascii="Times New Roman" w:hAnsi="Times New Roman" w:cs="Times New Roman"/>
          <w:i/>
          <w:sz w:val="26"/>
          <w:szCs w:val="26"/>
        </w:rPr>
      </w:pPr>
      <w:r>
        <w:rPr>
          <w:rFonts w:ascii="Times New Roman" w:hAnsi="Times New Roman" w:cs="Times New Roman"/>
          <w:i/>
          <w:sz w:val="26"/>
          <w:szCs w:val="26"/>
        </w:rPr>
        <w:t xml:space="preserve">Answer </w:t>
      </w:r>
      <w:r>
        <w:rPr>
          <w:rFonts w:ascii="Times New Roman" w:hAnsi="Times New Roman" w:cs="Times New Roman"/>
          <w:b/>
          <w:i/>
          <w:sz w:val="26"/>
          <w:szCs w:val="26"/>
        </w:rPr>
        <w:t>any five</w:t>
      </w:r>
      <w:r>
        <w:rPr>
          <w:rFonts w:ascii="Times New Roman" w:hAnsi="Times New Roman" w:cs="Times New Roman"/>
          <w:i/>
          <w:sz w:val="26"/>
          <w:szCs w:val="26"/>
        </w:rPr>
        <w:t xml:space="preserve"> questions in the spaces provided after questions 6.</w:t>
      </w:r>
    </w:p>
    <w:p w14:paraId="45DF6BB9">
      <w:pPr>
        <w:pStyle w:val="22"/>
        <w:numPr>
          <w:ilvl w:val="0"/>
          <w:numId w:val="1"/>
        </w:numPr>
        <w:spacing w:after="0" w:line="276" w:lineRule="auto"/>
        <w:ind w:left="810" w:right="-36" w:hanging="270"/>
        <w:rPr>
          <w:rFonts w:ascii="Times New Roman" w:hAnsi="Times New Roman" w:cs="Times New Roman"/>
          <w:i/>
          <w:sz w:val="26"/>
          <w:szCs w:val="26"/>
        </w:rPr>
      </w:pPr>
      <w:r>
        <w:rPr>
          <w:rFonts w:ascii="Times New Roman" w:hAnsi="Times New Roman" w:cs="Times New Roman"/>
          <w:i/>
          <w:sz w:val="26"/>
          <w:szCs w:val="26"/>
        </w:rPr>
        <w:t>All questions carry equal marks</w:t>
      </w:r>
    </w:p>
    <w:p w14:paraId="273467EF">
      <w:pPr>
        <w:pStyle w:val="22"/>
        <w:numPr>
          <w:ilvl w:val="0"/>
          <w:numId w:val="1"/>
        </w:numPr>
        <w:spacing w:after="0" w:line="276" w:lineRule="auto"/>
        <w:ind w:left="810" w:right="-36" w:hanging="270"/>
        <w:rPr>
          <w:rFonts w:ascii="Times New Roman" w:hAnsi="Times New Roman" w:cs="Times New Roman"/>
          <w:b/>
          <w:i/>
          <w:sz w:val="26"/>
          <w:szCs w:val="26"/>
        </w:rPr>
      </w:pPr>
      <w:r>
        <w:rPr>
          <w:rFonts w:ascii="Times New Roman" w:hAnsi="Times New Roman" w:cs="Times New Roman"/>
          <w:b/>
          <w:i/>
          <w:sz w:val="26"/>
          <w:szCs w:val="26"/>
        </w:rPr>
        <w:t>Candidates should answer the questions in English.</w:t>
      </w:r>
    </w:p>
    <w:p w14:paraId="2083F97E">
      <w:pPr>
        <w:spacing w:after="0" w:line="360" w:lineRule="auto"/>
        <w:ind w:left="270" w:right="-36" w:hanging="270"/>
        <w:rPr>
          <w:rFonts w:ascii="Times New Roman" w:hAnsi="Times New Roman" w:cs="Times New Roman"/>
          <w:sz w:val="26"/>
          <w:szCs w:val="26"/>
        </w:rPr>
      </w:pPr>
    </w:p>
    <w:p w14:paraId="02071D0F">
      <w:pPr>
        <w:spacing w:after="0" w:line="360" w:lineRule="auto"/>
        <w:ind w:left="270" w:right="-36" w:hanging="270"/>
        <w:jc w:val="center"/>
        <w:rPr>
          <w:rFonts w:ascii="Times New Roman" w:hAnsi="Times New Roman" w:cs="Times New Roman"/>
          <w:b/>
          <w:sz w:val="28"/>
          <w:szCs w:val="26"/>
          <w:u w:val="single"/>
        </w:rPr>
      </w:pPr>
      <w:r>
        <w:rPr>
          <w:rFonts w:ascii="Times New Roman" w:hAnsi="Times New Roman" w:cs="Times New Roman"/>
          <w:b/>
          <w:sz w:val="28"/>
          <w:szCs w:val="26"/>
          <w:u w:val="single"/>
        </w:rPr>
        <w:t>For Examiner’s Use only</w:t>
      </w:r>
    </w:p>
    <w:tbl>
      <w:tblPr>
        <w:tblStyle w:val="21"/>
        <w:tblW w:w="0" w:type="auto"/>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2778"/>
        <w:gridCol w:w="2784"/>
        <w:gridCol w:w="2786"/>
      </w:tblGrid>
      <w:tr w14:paraId="08590EDE">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300" w:hRule="atLeast"/>
          <w:jc w:val="center"/>
        </w:trPr>
        <w:tc>
          <w:tcPr>
            <w:tcW w:w="2778" w:type="dxa"/>
          </w:tcPr>
          <w:p w14:paraId="65F28A76">
            <w:pPr>
              <w:spacing w:after="0" w:line="276" w:lineRule="auto"/>
              <w:ind w:left="270" w:right="-36" w:hanging="270"/>
              <w:jc w:val="center"/>
              <w:rPr>
                <w:rFonts w:ascii="Times New Roman" w:hAnsi="Times New Roman" w:cs="Times New Roman"/>
                <w:b/>
                <w:sz w:val="26"/>
                <w:szCs w:val="26"/>
              </w:rPr>
            </w:pPr>
            <w:r>
              <w:rPr>
                <w:rFonts w:ascii="Times New Roman" w:hAnsi="Times New Roman" w:cs="Times New Roman"/>
                <w:b/>
                <w:sz w:val="26"/>
                <w:szCs w:val="26"/>
              </w:rPr>
              <w:t>Question</w:t>
            </w:r>
          </w:p>
        </w:tc>
        <w:tc>
          <w:tcPr>
            <w:tcW w:w="2784" w:type="dxa"/>
          </w:tcPr>
          <w:p w14:paraId="24B6ABAF">
            <w:pPr>
              <w:spacing w:after="0" w:line="276" w:lineRule="auto"/>
              <w:ind w:left="270" w:right="-36" w:hanging="270"/>
              <w:jc w:val="center"/>
              <w:rPr>
                <w:rFonts w:ascii="Times New Roman" w:hAnsi="Times New Roman" w:cs="Times New Roman"/>
                <w:b/>
                <w:sz w:val="26"/>
                <w:szCs w:val="26"/>
              </w:rPr>
            </w:pPr>
            <w:r>
              <w:rPr>
                <w:rFonts w:ascii="Times New Roman" w:hAnsi="Times New Roman" w:cs="Times New Roman"/>
                <w:b/>
                <w:sz w:val="26"/>
                <w:szCs w:val="26"/>
              </w:rPr>
              <w:t>Maximum Score</w:t>
            </w:r>
          </w:p>
        </w:tc>
        <w:tc>
          <w:tcPr>
            <w:tcW w:w="2786" w:type="dxa"/>
          </w:tcPr>
          <w:p w14:paraId="0EE528C0">
            <w:pPr>
              <w:spacing w:after="0" w:line="276" w:lineRule="auto"/>
              <w:ind w:left="270" w:right="-36" w:hanging="270"/>
              <w:jc w:val="center"/>
              <w:rPr>
                <w:rFonts w:ascii="Times New Roman" w:hAnsi="Times New Roman" w:cs="Times New Roman"/>
                <w:b/>
                <w:sz w:val="26"/>
                <w:szCs w:val="26"/>
              </w:rPr>
            </w:pPr>
            <w:r>
              <w:rPr>
                <w:rFonts w:ascii="Times New Roman" w:hAnsi="Times New Roman" w:cs="Times New Roman"/>
                <w:b/>
                <w:sz w:val="26"/>
                <w:szCs w:val="26"/>
              </w:rPr>
              <w:t>Candidates  Score</w:t>
            </w:r>
          </w:p>
        </w:tc>
      </w:tr>
      <w:tr w14:paraId="2B15C235">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300" w:hRule="atLeast"/>
          <w:jc w:val="center"/>
        </w:trPr>
        <w:tc>
          <w:tcPr>
            <w:tcW w:w="2778" w:type="dxa"/>
          </w:tcPr>
          <w:p w14:paraId="5B9C0834">
            <w:pPr>
              <w:spacing w:after="0" w:line="276" w:lineRule="auto"/>
              <w:ind w:left="270" w:right="-36" w:hanging="270"/>
              <w:jc w:val="center"/>
              <w:rPr>
                <w:rFonts w:ascii="Times New Roman" w:hAnsi="Times New Roman" w:cs="Times New Roman"/>
                <w:sz w:val="26"/>
                <w:szCs w:val="26"/>
              </w:rPr>
            </w:pPr>
          </w:p>
        </w:tc>
        <w:tc>
          <w:tcPr>
            <w:tcW w:w="2784" w:type="dxa"/>
          </w:tcPr>
          <w:p w14:paraId="0BF39D84">
            <w:pPr>
              <w:spacing w:after="0" w:line="276" w:lineRule="auto"/>
              <w:ind w:left="270" w:right="-36" w:hanging="270"/>
              <w:jc w:val="center"/>
              <w:rPr>
                <w:rFonts w:ascii="Times New Roman" w:hAnsi="Times New Roman" w:cs="Times New Roman"/>
                <w:sz w:val="26"/>
                <w:szCs w:val="26"/>
              </w:rPr>
            </w:pPr>
            <w:r>
              <w:rPr>
                <w:rFonts w:ascii="Times New Roman" w:hAnsi="Times New Roman" w:cs="Times New Roman"/>
                <w:sz w:val="26"/>
                <w:szCs w:val="26"/>
              </w:rPr>
              <w:t>20</w:t>
            </w:r>
          </w:p>
        </w:tc>
        <w:tc>
          <w:tcPr>
            <w:tcW w:w="2786" w:type="dxa"/>
          </w:tcPr>
          <w:p w14:paraId="1BEE96A4">
            <w:pPr>
              <w:spacing w:after="0" w:line="276" w:lineRule="auto"/>
              <w:ind w:left="270" w:right="-36" w:hanging="270"/>
              <w:jc w:val="center"/>
              <w:rPr>
                <w:rFonts w:ascii="Times New Roman" w:hAnsi="Times New Roman" w:cs="Times New Roman"/>
                <w:sz w:val="26"/>
                <w:szCs w:val="26"/>
              </w:rPr>
            </w:pPr>
          </w:p>
        </w:tc>
      </w:tr>
      <w:tr w14:paraId="0C45B8FB">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300" w:hRule="atLeast"/>
          <w:jc w:val="center"/>
        </w:trPr>
        <w:tc>
          <w:tcPr>
            <w:tcW w:w="2778" w:type="dxa"/>
          </w:tcPr>
          <w:p w14:paraId="7CC840AB">
            <w:pPr>
              <w:spacing w:after="0" w:line="276" w:lineRule="auto"/>
              <w:ind w:left="270" w:right="-36" w:hanging="270"/>
              <w:jc w:val="center"/>
              <w:rPr>
                <w:rFonts w:ascii="Times New Roman" w:hAnsi="Times New Roman" w:cs="Times New Roman"/>
                <w:sz w:val="26"/>
                <w:szCs w:val="26"/>
              </w:rPr>
            </w:pPr>
          </w:p>
        </w:tc>
        <w:tc>
          <w:tcPr>
            <w:tcW w:w="2784" w:type="dxa"/>
          </w:tcPr>
          <w:p w14:paraId="2965E306">
            <w:pPr>
              <w:spacing w:after="0" w:line="276" w:lineRule="auto"/>
              <w:ind w:left="270" w:right="-36" w:hanging="270"/>
              <w:jc w:val="center"/>
              <w:rPr>
                <w:rFonts w:ascii="Times New Roman" w:hAnsi="Times New Roman" w:cs="Times New Roman"/>
                <w:sz w:val="26"/>
                <w:szCs w:val="26"/>
              </w:rPr>
            </w:pPr>
            <w:r>
              <w:rPr>
                <w:rFonts w:ascii="Times New Roman" w:hAnsi="Times New Roman" w:cs="Times New Roman"/>
                <w:sz w:val="26"/>
                <w:szCs w:val="26"/>
              </w:rPr>
              <w:t>20</w:t>
            </w:r>
          </w:p>
        </w:tc>
        <w:tc>
          <w:tcPr>
            <w:tcW w:w="2786" w:type="dxa"/>
          </w:tcPr>
          <w:p w14:paraId="44C31D3E">
            <w:pPr>
              <w:spacing w:after="0" w:line="276" w:lineRule="auto"/>
              <w:ind w:left="270" w:right="-36" w:hanging="270"/>
              <w:jc w:val="center"/>
              <w:rPr>
                <w:rFonts w:ascii="Times New Roman" w:hAnsi="Times New Roman" w:cs="Times New Roman"/>
                <w:sz w:val="26"/>
                <w:szCs w:val="26"/>
              </w:rPr>
            </w:pPr>
          </w:p>
        </w:tc>
      </w:tr>
      <w:tr w14:paraId="4379A8D1">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311" w:hRule="atLeast"/>
          <w:jc w:val="center"/>
        </w:trPr>
        <w:tc>
          <w:tcPr>
            <w:tcW w:w="2778" w:type="dxa"/>
          </w:tcPr>
          <w:p w14:paraId="69D62669">
            <w:pPr>
              <w:spacing w:after="0" w:line="276" w:lineRule="auto"/>
              <w:ind w:left="270" w:right="-36" w:hanging="270"/>
              <w:jc w:val="center"/>
              <w:rPr>
                <w:rFonts w:ascii="Times New Roman" w:hAnsi="Times New Roman" w:cs="Times New Roman"/>
                <w:sz w:val="26"/>
                <w:szCs w:val="26"/>
              </w:rPr>
            </w:pPr>
          </w:p>
        </w:tc>
        <w:tc>
          <w:tcPr>
            <w:tcW w:w="2784" w:type="dxa"/>
          </w:tcPr>
          <w:p w14:paraId="578C70F2">
            <w:pPr>
              <w:spacing w:after="0" w:line="276" w:lineRule="auto"/>
              <w:ind w:left="270" w:right="-36" w:hanging="270"/>
              <w:jc w:val="center"/>
              <w:rPr>
                <w:rFonts w:ascii="Times New Roman" w:hAnsi="Times New Roman" w:cs="Times New Roman"/>
                <w:sz w:val="26"/>
                <w:szCs w:val="26"/>
              </w:rPr>
            </w:pPr>
            <w:r>
              <w:rPr>
                <w:rFonts w:ascii="Times New Roman" w:hAnsi="Times New Roman" w:cs="Times New Roman"/>
                <w:sz w:val="26"/>
                <w:szCs w:val="26"/>
              </w:rPr>
              <w:t>20</w:t>
            </w:r>
          </w:p>
        </w:tc>
        <w:tc>
          <w:tcPr>
            <w:tcW w:w="2786" w:type="dxa"/>
          </w:tcPr>
          <w:p w14:paraId="41D5D5D8">
            <w:pPr>
              <w:spacing w:after="0" w:line="276" w:lineRule="auto"/>
              <w:ind w:left="270" w:right="-36" w:hanging="270"/>
              <w:jc w:val="center"/>
              <w:rPr>
                <w:rFonts w:ascii="Times New Roman" w:hAnsi="Times New Roman" w:cs="Times New Roman"/>
                <w:sz w:val="26"/>
                <w:szCs w:val="26"/>
              </w:rPr>
            </w:pPr>
          </w:p>
        </w:tc>
      </w:tr>
      <w:tr w14:paraId="38B76694">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300" w:hRule="atLeast"/>
          <w:jc w:val="center"/>
        </w:trPr>
        <w:tc>
          <w:tcPr>
            <w:tcW w:w="2778" w:type="dxa"/>
          </w:tcPr>
          <w:p w14:paraId="2D4E429A">
            <w:pPr>
              <w:spacing w:after="0" w:line="276" w:lineRule="auto"/>
              <w:ind w:left="270" w:right="-36" w:hanging="270"/>
              <w:jc w:val="center"/>
              <w:rPr>
                <w:rFonts w:ascii="Times New Roman" w:hAnsi="Times New Roman" w:cs="Times New Roman"/>
                <w:sz w:val="26"/>
                <w:szCs w:val="26"/>
              </w:rPr>
            </w:pPr>
          </w:p>
        </w:tc>
        <w:tc>
          <w:tcPr>
            <w:tcW w:w="2784" w:type="dxa"/>
          </w:tcPr>
          <w:p w14:paraId="2E5DDE45">
            <w:pPr>
              <w:spacing w:after="0" w:line="276" w:lineRule="auto"/>
              <w:ind w:left="270" w:right="-36" w:hanging="270"/>
              <w:jc w:val="center"/>
              <w:rPr>
                <w:rFonts w:ascii="Times New Roman" w:hAnsi="Times New Roman" w:cs="Times New Roman"/>
                <w:sz w:val="26"/>
                <w:szCs w:val="26"/>
              </w:rPr>
            </w:pPr>
            <w:r>
              <w:rPr>
                <w:rFonts w:ascii="Times New Roman" w:hAnsi="Times New Roman" w:cs="Times New Roman"/>
                <w:sz w:val="26"/>
                <w:szCs w:val="26"/>
              </w:rPr>
              <w:t>20</w:t>
            </w:r>
          </w:p>
        </w:tc>
        <w:tc>
          <w:tcPr>
            <w:tcW w:w="2786" w:type="dxa"/>
          </w:tcPr>
          <w:p w14:paraId="6224CC1D">
            <w:pPr>
              <w:spacing w:after="0" w:line="276" w:lineRule="auto"/>
              <w:ind w:left="270" w:right="-36" w:hanging="270"/>
              <w:jc w:val="center"/>
              <w:rPr>
                <w:rFonts w:ascii="Times New Roman" w:hAnsi="Times New Roman" w:cs="Times New Roman"/>
                <w:sz w:val="26"/>
                <w:szCs w:val="26"/>
              </w:rPr>
            </w:pPr>
          </w:p>
        </w:tc>
      </w:tr>
      <w:tr w14:paraId="0773A743">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300" w:hRule="atLeast"/>
          <w:jc w:val="center"/>
        </w:trPr>
        <w:tc>
          <w:tcPr>
            <w:tcW w:w="2778" w:type="dxa"/>
          </w:tcPr>
          <w:p w14:paraId="6EE700C6">
            <w:pPr>
              <w:spacing w:after="0" w:line="276" w:lineRule="auto"/>
              <w:ind w:left="270" w:right="-36" w:hanging="270"/>
              <w:jc w:val="center"/>
              <w:rPr>
                <w:rFonts w:ascii="Times New Roman" w:hAnsi="Times New Roman" w:cs="Times New Roman"/>
                <w:sz w:val="26"/>
                <w:szCs w:val="26"/>
              </w:rPr>
            </w:pPr>
          </w:p>
        </w:tc>
        <w:tc>
          <w:tcPr>
            <w:tcW w:w="2784" w:type="dxa"/>
          </w:tcPr>
          <w:p w14:paraId="2F1590EF">
            <w:pPr>
              <w:spacing w:after="0" w:line="276" w:lineRule="auto"/>
              <w:ind w:left="270" w:right="-36" w:hanging="270"/>
              <w:jc w:val="center"/>
              <w:rPr>
                <w:rFonts w:ascii="Times New Roman" w:hAnsi="Times New Roman" w:cs="Times New Roman"/>
                <w:sz w:val="26"/>
                <w:szCs w:val="26"/>
              </w:rPr>
            </w:pPr>
            <w:r>
              <w:rPr>
                <w:rFonts w:ascii="Times New Roman" w:hAnsi="Times New Roman" w:cs="Times New Roman"/>
                <w:sz w:val="26"/>
                <w:szCs w:val="26"/>
              </w:rPr>
              <w:t>20</w:t>
            </w:r>
          </w:p>
        </w:tc>
        <w:tc>
          <w:tcPr>
            <w:tcW w:w="2786" w:type="dxa"/>
          </w:tcPr>
          <w:p w14:paraId="6965F4F7">
            <w:pPr>
              <w:spacing w:after="0" w:line="276" w:lineRule="auto"/>
              <w:ind w:left="270" w:right="-36" w:hanging="270"/>
              <w:jc w:val="center"/>
              <w:rPr>
                <w:rFonts w:ascii="Times New Roman" w:hAnsi="Times New Roman" w:cs="Times New Roman"/>
                <w:sz w:val="26"/>
                <w:szCs w:val="26"/>
              </w:rPr>
            </w:pPr>
          </w:p>
        </w:tc>
      </w:tr>
      <w:tr w14:paraId="6009FF7F">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300" w:hRule="atLeast"/>
          <w:jc w:val="center"/>
        </w:trPr>
        <w:tc>
          <w:tcPr>
            <w:tcW w:w="2778" w:type="dxa"/>
          </w:tcPr>
          <w:p w14:paraId="7AE46EA8">
            <w:pPr>
              <w:spacing w:after="0" w:line="276" w:lineRule="auto"/>
              <w:ind w:left="270" w:right="-36" w:hanging="270"/>
              <w:jc w:val="center"/>
              <w:rPr>
                <w:rFonts w:ascii="Times New Roman" w:hAnsi="Times New Roman" w:cs="Times New Roman"/>
                <w:sz w:val="26"/>
                <w:szCs w:val="26"/>
              </w:rPr>
            </w:pPr>
          </w:p>
        </w:tc>
        <w:tc>
          <w:tcPr>
            <w:tcW w:w="2784" w:type="dxa"/>
          </w:tcPr>
          <w:p w14:paraId="28762183">
            <w:pPr>
              <w:spacing w:after="0" w:line="276" w:lineRule="auto"/>
              <w:ind w:left="270" w:right="-36" w:hanging="270"/>
              <w:jc w:val="center"/>
              <w:rPr>
                <w:rFonts w:ascii="Times New Roman" w:hAnsi="Times New Roman" w:cs="Times New Roman"/>
                <w:sz w:val="26"/>
                <w:szCs w:val="26"/>
              </w:rPr>
            </w:pPr>
            <w:r>
              <w:rPr>
                <w:rFonts w:ascii="Times New Roman" w:hAnsi="Times New Roman" w:cs="Times New Roman"/>
                <w:sz w:val="26"/>
                <w:szCs w:val="26"/>
              </w:rPr>
              <w:t>TOTAL SCORE</w:t>
            </w:r>
          </w:p>
        </w:tc>
        <w:tc>
          <w:tcPr>
            <w:tcW w:w="2786" w:type="dxa"/>
          </w:tcPr>
          <w:p w14:paraId="56F06971">
            <w:pPr>
              <w:spacing w:after="0" w:line="276" w:lineRule="auto"/>
              <w:ind w:left="270" w:right="-36" w:hanging="270"/>
              <w:jc w:val="center"/>
              <w:rPr>
                <w:rFonts w:ascii="Times New Roman" w:hAnsi="Times New Roman" w:cs="Times New Roman"/>
                <w:sz w:val="26"/>
                <w:szCs w:val="26"/>
              </w:rPr>
            </w:pPr>
          </w:p>
        </w:tc>
      </w:tr>
    </w:tbl>
    <w:p w14:paraId="7A9B971B">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 xml:space="preserve">            </w:t>
      </w:r>
    </w:p>
    <w:p w14:paraId="3E00DD32">
      <w:pPr>
        <w:spacing w:after="0" w:line="360" w:lineRule="auto"/>
        <w:ind w:left="270" w:right="-36" w:hanging="270"/>
        <w:rPr>
          <w:rFonts w:ascii="Times New Roman" w:hAnsi="Times New Roman" w:cs="Times New Roman"/>
          <w:sz w:val="26"/>
          <w:szCs w:val="26"/>
        </w:rPr>
      </w:pPr>
    </w:p>
    <w:p w14:paraId="4232A0B4">
      <w:pPr>
        <w:spacing w:after="0" w:line="360" w:lineRule="auto"/>
        <w:ind w:left="270" w:right="-36" w:hanging="270"/>
        <w:rPr>
          <w:rFonts w:ascii="Times New Roman" w:hAnsi="Times New Roman" w:cs="Times New Roman"/>
          <w:sz w:val="26"/>
          <w:szCs w:val="26"/>
        </w:rPr>
      </w:pPr>
    </w:p>
    <w:p w14:paraId="2B4BF58E">
      <w:pPr>
        <w:spacing w:after="0" w:line="360" w:lineRule="auto"/>
        <w:ind w:left="270" w:right="-36" w:hanging="270"/>
        <w:rPr>
          <w:rFonts w:ascii="Times New Roman" w:hAnsi="Times New Roman" w:cs="Times New Roman"/>
          <w:sz w:val="26"/>
          <w:szCs w:val="26"/>
        </w:rPr>
      </w:pPr>
      <w:r>
        <w:rPr>
          <w:rFonts w:ascii="Times New Roman" w:hAnsi="Times New Roman" w:cs="Times New Roman"/>
          <w:b/>
          <w:sz w:val="26"/>
          <w:szCs w:val="26"/>
        </w:rPr>
        <w:t>1.</w:t>
      </w:r>
      <w:r>
        <w:rPr>
          <w:rFonts w:ascii="Times New Roman" w:hAnsi="Times New Roman" w:cs="Times New Roman"/>
          <w:b/>
          <w:sz w:val="26"/>
          <w:szCs w:val="26"/>
        </w:rPr>
        <w:tab/>
      </w:r>
      <w:r>
        <w:rPr>
          <w:rFonts w:ascii="Times New Roman" w:hAnsi="Times New Roman" w:cs="Times New Roman"/>
          <w:b/>
          <w:sz w:val="26"/>
          <w:szCs w:val="26"/>
        </w:rPr>
        <w:t>a)</w:t>
      </w:r>
      <w:r>
        <w:rPr>
          <w:rFonts w:ascii="Times New Roman" w:hAnsi="Times New Roman" w:cs="Times New Roman"/>
          <w:sz w:val="26"/>
          <w:szCs w:val="26"/>
        </w:rPr>
        <w:t xml:space="preserve">  Describe the procedure of making an insurance claim.</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(10marks)</w:t>
      </w:r>
    </w:p>
    <w:p w14:paraId="1C180C19">
      <w:pPr>
        <w:pStyle w:val="22"/>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 xml:space="preserve">b) Outline five factors to consider when selecting means of reproducing documents.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(10marks</w:t>
      </w:r>
    </w:p>
    <w:p w14:paraId="6194E7CF">
      <w:pPr>
        <w:spacing w:after="0" w:line="360" w:lineRule="auto"/>
        <w:ind w:left="270" w:right="-36" w:hanging="270"/>
        <w:rPr>
          <w:rFonts w:ascii="Times New Roman" w:hAnsi="Times New Roman" w:cs="Times New Roman"/>
          <w:b/>
          <w:sz w:val="26"/>
          <w:szCs w:val="26"/>
        </w:rPr>
      </w:pPr>
    </w:p>
    <w:p w14:paraId="288DCA0A">
      <w:pPr>
        <w:spacing w:after="0" w:line="360" w:lineRule="auto"/>
        <w:ind w:left="270" w:right="-36" w:hanging="270"/>
        <w:rPr>
          <w:rFonts w:ascii="Times New Roman" w:hAnsi="Times New Roman" w:cs="Times New Roman"/>
          <w:sz w:val="26"/>
          <w:szCs w:val="26"/>
        </w:rPr>
      </w:pPr>
      <w:r>
        <w:rPr>
          <w:rFonts w:ascii="Times New Roman" w:hAnsi="Times New Roman" w:cs="Times New Roman"/>
          <w:b/>
          <w:sz w:val="26"/>
          <w:szCs w:val="26"/>
        </w:rPr>
        <w:t>2</w:t>
      </w:r>
      <w:r>
        <w:rPr>
          <w:rFonts w:ascii="Times New Roman" w:hAnsi="Times New Roman" w:cs="Times New Roman"/>
          <w:b/>
          <w:sz w:val="26"/>
          <w:szCs w:val="26"/>
        </w:rPr>
        <w:tab/>
      </w:r>
      <w:r>
        <w:rPr>
          <w:rFonts w:ascii="Times New Roman" w:hAnsi="Times New Roman" w:cs="Times New Roman"/>
          <w:b/>
          <w:sz w:val="26"/>
          <w:szCs w:val="26"/>
        </w:rPr>
        <w:t>.a) Explain five</w:t>
      </w:r>
      <w:r>
        <w:rPr>
          <w:rFonts w:ascii="Times New Roman" w:hAnsi="Times New Roman" w:cs="Times New Roman"/>
          <w:sz w:val="26"/>
          <w:szCs w:val="26"/>
        </w:rPr>
        <w:t xml:space="preserve"> disadvantages that  a developing country may suffer by liberalizing foreign trade</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(10marks)</w:t>
      </w:r>
    </w:p>
    <w:p w14:paraId="628CB34E">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 xml:space="preserve">b) Explain five factors that may hinder economic development in Kenya. </w:t>
      </w:r>
      <w:r>
        <w:rPr>
          <w:rFonts w:ascii="Times New Roman" w:hAnsi="Times New Roman" w:cs="Times New Roman"/>
          <w:sz w:val="26"/>
          <w:szCs w:val="26"/>
        </w:rPr>
        <w:tab/>
      </w:r>
      <w:r>
        <w:rPr>
          <w:rFonts w:ascii="Times New Roman" w:hAnsi="Times New Roman" w:cs="Times New Roman"/>
          <w:b/>
          <w:sz w:val="26"/>
          <w:szCs w:val="26"/>
        </w:rPr>
        <w:t>(10marks)</w:t>
      </w:r>
    </w:p>
    <w:p w14:paraId="4AC790BA">
      <w:pPr>
        <w:spacing w:after="0" w:line="360" w:lineRule="auto"/>
        <w:ind w:left="270" w:right="-36" w:hanging="270"/>
        <w:rPr>
          <w:rFonts w:ascii="Times New Roman" w:hAnsi="Times New Roman" w:cs="Times New Roman"/>
          <w:b/>
          <w:sz w:val="26"/>
          <w:szCs w:val="26"/>
        </w:rPr>
      </w:pPr>
      <w:r>
        <w:rPr>
          <w:rFonts w:ascii="Times New Roman" w:hAnsi="Times New Roman" w:cs="Times New Roman"/>
          <w:b/>
          <w:sz w:val="26"/>
          <w:szCs w:val="26"/>
        </w:rPr>
        <w:t xml:space="preserve"> </w:t>
      </w:r>
    </w:p>
    <w:p w14:paraId="6507FDCB">
      <w:pPr>
        <w:spacing w:after="0" w:line="360" w:lineRule="auto"/>
        <w:ind w:left="270" w:right="-36" w:hanging="270"/>
        <w:rPr>
          <w:rFonts w:ascii="Times New Roman" w:hAnsi="Times New Roman" w:cs="Times New Roman"/>
          <w:sz w:val="26"/>
          <w:szCs w:val="26"/>
        </w:rPr>
      </w:pPr>
      <w:r>
        <w:rPr>
          <w:rFonts w:ascii="Times New Roman" w:hAnsi="Times New Roman" w:cs="Times New Roman"/>
          <w:b/>
          <w:sz w:val="26"/>
          <w:szCs w:val="26"/>
        </w:rPr>
        <w:t>3.</w:t>
      </w:r>
      <w:r>
        <w:rPr>
          <w:rFonts w:ascii="Times New Roman" w:hAnsi="Times New Roman" w:cs="Times New Roman"/>
          <w:b/>
          <w:sz w:val="26"/>
          <w:szCs w:val="26"/>
        </w:rPr>
        <w:tab/>
      </w:r>
      <w:r>
        <w:rPr>
          <w:rFonts w:ascii="Times New Roman" w:hAnsi="Times New Roman" w:cs="Times New Roman"/>
          <w:b/>
          <w:sz w:val="26"/>
          <w:szCs w:val="26"/>
        </w:rPr>
        <w:t>a) Explain four</w:t>
      </w:r>
      <w:r>
        <w:rPr>
          <w:rFonts w:ascii="Times New Roman" w:hAnsi="Times New Roman" w:cs="Times New Roman"/>
          <w:sz w:val="26"/>
          <w:szCs w:val="26"/>
        </w:rPr>
        <w:t xml:space="preserve"> resources found in a business enterprise.</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(8marks)</w:t>
      </w:r>
    </w:p>
    <w:p w14:paraId="7EA046DC">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 xml:space="preserve">       b) Mworia limited operates a whole sale business. During the month of March 2023, the company carried out the following transactions;</w:t>
      </w:r>
    </w:p>
    <w:p w14:paraId="65CB5843">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March 1 Credit sales to Mwikali and Njeri were shs. 200,000 and shs.180, 000 respectively.</w:t>
      </w:r>
    </w:p>
    <w:p w14:paraId="4505E35F">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March 2 Credit purchases from chebet shs.150, 000 wanbui shs, 700,000, Alfred shs.185,000.</w:t>
      </w:r>
    </w:p>
    <w:p w14:paraId="0DF095F9">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They also paid advertisement expenses by cash sh.48, 000.</w:t>
      </w:r>
    </w:p>
    <w:p w14:paraId="61B6187E">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March 5 Credit sales to Abdallah shs.175, 000,Mwangi shs.320,000 and Mwikali shs.135,000</w:t>
      </w:r>
    </w:p>
    <w:p w14:paraId="21D68BF7">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March 8 Goods returned by Mwikali shs. 2, 800 and Njeri shs. 3,100</w:t>
      </w:r>
    </w:p>
    <w:p w14:paraId="3EC455AD">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March 12 Goods returned by Mworia Limited to Chebet shs. 30,000 and Alfred shs.25, 000</w:t>
      </w:r>
    </w:p>
    <w:p w14:paraId="0D17AA9D">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March 27 Paid Wambui her debt in cash after deducting a cash discount of 5%</w:t>
      </w:r>
    </w:p>
    <w:p w14:paraId="5FF8F790">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March 28 Receive rent of shs.5, 200</w:t>
      </w:r>
    </w:p>
    <w:p w14:paraId="6D3E47CB">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March 29 Sold goods on credit to Njeri shs. 220,000 and Phiniah shs.150, 000</w:t>
      </w:r>
    </w:p>
    <w:p w14:paraId="095539F3">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March 30 Goods returned by Phiniah shs.2, 300</w:t>
      </w:r>
    </w:p>
    <w:p w14:paraId="259CD4DA">
      <w:pPr>
        <w:spacing w:after="0" w:line="360" w:lineRule="auto"/>
        <w:ind w:left="270" w:right="-36" w:hanging="270"/>
        <w:rPr>
          <w:rFonts w:ascii="Times New Roman" w:hAnsi="Times New Roman" w:cs="Times New Roman"/>
          <w:b/>
          <w:sz w:val="26"/>
          <w:szCs w:val="26"/>
        </w:rPr>
      </w:pPr>
    </w:p>
    <w:p w14:paraId="0C9E842B">
      <w:pPr>
        <w:spacing w:after="0" w:line="360" w:lineRule="auto"/>
        <w:ind w:left="270" w:right="-36" w:hanging="270"/>
        <w:rPr>
          <w:rFonts w:ascii="Times New Roman" w:hAnsi="Times New Roman" w:cs="Times New Roman"/>
          <w:b/>
          <w:sz w:val="26"/>
          <w:szCs w:val="26"/>
        </w:rPr>
      </w:pPr>
      <w:r>
        <w:rPr>
          <w:rFonts w:ascii="Times New Roman" w:hAnsi="Times New Roman" w:cs="Times New Roman"/>
          <w:b/>
          <w:sz w:val="26"/>
          <w:szCs w:val="26"/>
        </w:rPr>
        <w:t>Required:</w:t>
      </w:r>
    </w:p>
    <w:p w14:paraId="38411859">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From the information given, prepare</w:t>
      </w:r>
    </w:p>
    <w:p w14:paraId="344FE70C">
      <w:pPr>
        <w:pStyle w:val="22"/>
        <w:numPr>
          <w:ilvl w:val="0"/>
          <w:numId w:val="2"/>
        </w:num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Sales journal</w:t>
      </w:r>
    </w:p>
    <w:p w14:paraId="785F9398">
      <w:pPr>
        <w:spacing w:after="0" w:line="360" w:lineRule="auto"/>
        <w:ind w:left="270" w:right="-36" w:hanging="270"/>
        <w:rPr>
          <w:rFonts w:ascii="Times New Roman" w:hAnsi="Times New Roman" w:cs="Times New Roman"/>
          <w:sz w:val="26"/>
          <w:szCs w:val="26"/>
        </w:rPr>
      </w:pPr>
      <w:r>
        <w:rPr>
          <w:rFonts w:ascii="Times New Roman" w:hAnsi="Times New Roman" w:cs="Times New Roman"/>
          <w:b/>
          <w:sz w:val="26"/>
          <w:szCs w:val="26"/>
        </w:rPr>
        <w:t>ii)</w:t>
      </w:r>
      <w:r>
        <w:rPr>
          <w:rFonts w:ascii="Times New Roman" w:hAnsi="Times New Roman" w:cs="Times New Roman"/>
          <w:sz w:val="26"/>
          <w:szCs w:val="26"/>
        </w:rPr>
        <w:t xml:space="preserve"> Sales returns journal</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 xml:space="preserve"> </w:t>
      </w:r>
      <w:r>
        <w:rPr>
          <w:rFonts w:ascii="Times New Roman" w:hAnsi="Times New Roman" w:cs="Times New Roman"/>
          <w:b/>
          <w:sz w:val="26"/>
          <w:szCs w:val="26"/>
        </w:rPr>
        <w:t>(12marks)</w:t>
      </w:r>
    </w:p>
    <w:p w14:paraId="05AE1F11">
      <w:pPr>
        <w:spacing w:after="0" w:line="360" w:lineRule="auto"/>
        <w:ind w:left="270" w:right="-36" w:hanging="270"/>
        <w:rPr>
          <w:rFonts w:ascii="Times New Roman" w:hAnsi="Times New Roman" w:cs="Times New Roman"/>
          <w:b/>
          <w:sz w:val="26"/>
          <w:szCs w:val="26"/>
        </w:rPr>
      </w:pPr>
    </w:p>
    <w:p w14:paraId="03EA7192">
      <w:pPr>
        <w:spacing w:after="0" w:line="360" w:lineRule="auto"/>
        <w:ind w:left="270" w:right="-36" w:hanging="270"/>
        <w:rPr>
          <w:rFonts w:ascii="Times New Roman" w:hAnsi="Times New Roman" w:cs="Times New Roman"/>
          <w:sz w:val="26"/>
          <w:szCs w:val="26"/>
        </w:rPr>
      </w:pPr>
      <w:r>
        <w:rPr>
          <w:rFonts w:ascii="Times New Roman" w:hAnsi="Times New Roman" w:cs="Times New Roman"/>
          <w:b/>
          <w:sz w:val="26"/>
          <w:szCs w:val="26"/>
        </w:rPr>
        <w:t>4.</w:t>
      </w:r>
      <w:r>
        <w:rPr>
          <w:rFonts w:ascii="Times New Roman" w:hAnsi="Times New Roman" w:cs="Times New Roman"/>
          <w:b/>
          <w:sz w:val="26"/>
          <w:szCs w:val="26"/>
        </w:rPr>
        <w:tab/>
      </w:r>
      <w:r>
        <w:rPr>
          <w:rFonts w:ascii="Times New Roman" w:hAnsi="Times New Roman" w:cs="Times New Roman"/>
          <w:b/>
          <w:sz w:val="26"/>
          <w:szCs w:val="26"/>
        </w:rPr>
        <w:t>a</w:t>
      </w:r>
      <w:r>
        <w:rPr>
          <w:rFonts w:ascii="Times New Roman" w:hAnsi="Times New Roman" w:cs="Times New Roman"/>
          <w:sz w:val="26"/>
          <w:szCs w:val="26"/>
        </w:rPr>
        <w:t xml:space="preserve">) Explain five forms of economic integration.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(10marks)</w:t>
      </w:r>
    </w:p>
    <w:p w14:paraId="5413AFD3">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b)</w:t>
      </w:r>
      <w:r>
        <w:rPr>
          <w:rFonts w:ascii="Times New Roman" w:hAnsi="Times New Roman" w:cs="Times New Roman"/>
          <w:sz w:val="26"/>
          <w:szCs w:val="26"/>
        </w:rPr>
        <w:tab/>
      </w:r>
      <w:r>
        <w:rPr>
          <w:rFonts w:ascii="Times New Roman" w:hAnsi="Times New Roman" w:cs="Times New Roman"/>
          <w:sz w:val="26"/>
          <w:szCs w:val="26"/>
        </w:rPr>
        <w:t xml:space="preserve"> Describe five channels of distribution that Hannan manufacturer’s ltd can use to distribute their products in Kenya   </w:t>
      </w:r>
    </w:p>
    <w:p w14:paraId="124D1DED">
      <w:pPr>
        <w:spacing w:after="0" w:line="360" w:lineRule="auto"/>
        <w:ind w:left="270" w:right="-36" w:hanging="270"/>
        <w:rPr>
          <w:rFonts w:ascii="Times New Roman" w:hAnsi="Times New Roman" w:cs="Times New Roman"/>
          <w:sz w:val="26"/>
          <w:szCs w:val="26"/>
        </w:rPr>
      </w:pPr>
    </w:p>
    <w:p w14:paraId="3381D2A2">
      <w:pPr>
        <w:spacing w:after="0" w:line="360" w:lineRule="auto"/>
        <w:ind w:left="270" w:right="-36" w:hanging="270"/>
        <w:rPr>
          <w:rFonts w:ascii="Times New Roman" w:hAnsi="Times New Roman" w:cs="Times New Roman"/>
          <w:sz w:val="26"/>
          <w:szCs w:val="26"/>
        </w:rPr>
      </w:pPr>
    </w:p>
    <w:p w14:paraId="167A59E9">
      <w:pPr>
        <w:spacing w:after="0" w:line="360" w:lineRule="auto"/>
        <w:ind w:left="270" w:right="-36" w:hanging="270"/>
        <w:rPr>
          <w:rFonts w:ascii="Times New Roman" w:hAnsi="Times New Roman" w:cs="Times New Roman"/>
          <w:sz w:val="26"/>
          <w:szCs w:val="26"/>
        </w:rPr>
      </w:pPr>
      <w:r>
        <w:rPr>
          <w:rFonts w:ascii="Times New Roman" w:hAnsi="Times New Roman" w:cs="Times New Roman"/>
          <w:b/>
          <w:sz w:val="26"/>
          <w:szCs w:val="26"/>
        </w:rPr>
        <w:t>5.a)</w:t>
      </w:r>
      <w:r>
        <w:rPr>
          <w:rFonts w:ascii="Times New Roman" w:hAnsi="Times New Roman" w:cs="Times New Roman"/>
          <w:sz w:val="26"/>
          <w:szCs w:val="26"/>
        </w:rPr>
        <w:t xml:space="preserve"> The following transactions were extracted from the books of Memsi Traders on 1</w:t>
      </w:r>
      <w:r>
        <w:rPr>
          <w:rFonts w:ascii="Times New Roman" w:hAnsi="Times New Roman" w:cs="Times New Roman"/>
          <w:sz w:val="26"/>
          <w:szCs w:val="26"/>
          <w:vertAlign w:val="superscript"/>
        </w:rPr>
        <w:t>st</w:t>
      </w:r>
      <w:r>
        <w:rPr>
          <w:rFonts w:ascii="Times New Roman" w:hAnsi="Times New Roman" w:cs="Times New Roman"/>
          <w:sz w:val="26"/>
          <w:szCs w:val="26"/>
        </w:rPr>
        <w:t xml:space="preserve"> January 2023</w:t>
      </w:r>
    </w:p>
    <w:p w14:paraId="6ED7F6F0">
      <w:pPr>
        <w:spacing w:after="0" w:line="360" w:lineRule="auto"/>
        <w:ind w:left="270" w:right="-36" w:hanging="270"/>
        <w:rPr>
          <w:rFonts w:ascii="Times New Roman" w:hAnsi="Times New Roman" w:cs="Times New Roman"/>
          <w:b/>
          <w:sz w:val="26"/>
          <w:szCs w:val="26"/>
        </w:rPr>
      </w:pP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shs</w:t>
      </w:r>
    </w:p>
    <w:p w14:paraId="6E295756">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Capital                                                         600,000</w:t>
      </w:r>
    </w:p>
    <w:p w14:paraId="43086BB6">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Creditor                                                        180,000</w:t>
      </w:r>
    </w:p>
    <w:p w14:paraId="35190D7E">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Motor van</w:t>
      </w:r>
      <w:r>
        <w:rPr>
          <w:rFonts w:ascii="Times New Roman" w:hAnsi="Times New Roman" w:cs="Times New Roman"/>
          <w:sz w:val="26"/>
          <w:szCs w:val="26"/>
        </w:rPr>
        <w:tab/>
      </w:r>
      <w:r>
        <w:rPr>
          <w:rFonts w:ascii="Times New Roman" w:hAnsi="Times New Roman" w:cs="Times New Roman"/>
          <w:sz w:val="26"/>
          <w:szCs w:val="26"/>
        </w:rPr>
        <w:t xml:space="preserve">                                             200,000</w:t>
      </w:r>
    </w:p>
    <w:p w14:paraId="1D277597">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Furniture                                                      200,000</w:t>
      </w:r>
    </w:p>
    <w:p w14:paraId="0DD6DB07">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Stock                                                             60,000</w:t>
      </w:r>
    </w:p>
    <w:p w14:paraId="069D65BA">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 xml:space="preserve">Debtors                                                        80,000  </w:t>
      </w:r>
    </w:p>
    <w:p w14:paraId="5F543D4D">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 xml:space="preserve">        Cash                                                        240,000</w:t>
      </w:r>
    </w:p>
    <w:p w14:paraId="3DC09DAC">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The following transactions took place during the year ended 31</w:t>
      </w:r>
      <w:r>
        <w:rPr>
          <w:rFonts w:ascii="Times New Roman" w:hAnsi="Times New Roman" w:cs="Times New Roman"/>
          <w:sz w:val="26"/>
          <w:szCs w:val="26"/>
          <w:vertAlign w:val="superscript"/>
        </w:rPr>
        <w:t>st</w:t>
      </w:r>
      <w:r>
        <w:rPr>
          <w:rFonts w:ascii="Times New Roman" w:hAnsi="Times New Roman" w:cs="Times New Roman"/>
          <w:sz w:val="26"/>
          <w:szCs w:val="26"/>
        </w:rPr>
        <w:t xml:space="preserve"> January 2023</w:t>
      </w:r>
    </w:p>
    <w:p w14:paraId="216D9C23">
      <w:pPr>
        <w:pStyle w:val="22"/>
        <w:numPr>
          <w:ilvl w:val="0"/>
          <w:numId w:val="3"/>
        </w:numPr>
        <w:spacing w:after="0" w:line="360" w:lineRule="auto"/>
        <w:ind w:left="270" w:right="-36" w:firstLine="0"/>
        <w:rPr>
          <w:rFonts w:ascii="Times New Roman" w:hAnsi="Times New Roman" w:cs="Times New Roman"/>
          <w:sz w:val="26"/>
          <w:szCs w:val="26"/>
        </w:rPr>
      </w:pPr>
      <w:r>
        <w:rPr>
          <w:rFonts w:ascii="Times New Roman" w:hAnsi="Times New Roman" w:cs="Times New Roman"/>
          <w:sz w:val="26"/>
          <w:szCs w:val="26"/>
        </w:rPr>
        <w:t>Sold furniture worth sh. 60,000 for which sh.40,000 Cash was received and the balance was due at the  end of the month.</w:t>
      </w:r>
    </w:p>
    <w:p w14:paraId="050BBD97">
      <w:pPr>
        <w:pStyle w:val="22"/>
        <w:numPr>
          <w:ilvl w:val="0"/>
          <w:numId w:val="3"/>
        </w:numPr>
        <w:spacing w:after="0" w:line="360" w:lineRule="auto"/>
        <w:ind w:left="270" w:right="-36" w:firstLine="0"/>
        <w:rPr>
          <w:rFonts w:ascii="Times New Roman" w:hAnsi="Times New Roman" w:cs="Times New Roman"/>
          <w:sz w:val="26"/>
          <w:szCs w:val="26"/>
        </w:rPr>
      </w:pPr>
      <w:r>
        <w:rPr>
          <w:rFonts w:ascii="Times New Roman" w:hAnsi="Times New Roman" w:cs="Times New Roman"/>
          <w:sz w:val="26"/>
          <w:szCs w:val="26"/>
        </w:rPr>
        <w:t xml:space="preserve"> Purchased  goods worth sh.100,000 for which cash of shs.70,000 was paid and the balance was still outstanding at the end of the month</w:t>
      </w:r>
    </w:p>
    <w:p w14:paraId="2E74F949">
      <w:pPr>
        <w:pStyle w:val="22"/>
        <w:numPr>
          <w:ilvl w:val="0"/>
          <w:numId w:val="3"/>
        </w:numPr>
        <w:spacing w:after="0" w:line="360" w:lineRule="auto"/>
        <w:ind w:left="270" w:right="-36" w:firstLine="0"/>
        <w:rPr>
          <w:rFonts w:ascii="Times New Roman" w:hAnsi="Times New Roman" w:cs="Times New Roman"/>
          <w:sz w:val="26"/>
          <w:szCs w:val="26"/>
        </w:rPr>
      </w:pPr>
      <w:r>
        <w:rPr>
          <w:rFonts w:ascii="Times New Roman" w:hAnsi="Times New Roman" w:cs="Times New Roman"/>
          <w:sz w:val="26"/>
          <w:szCs w:val="26"/>
        </w:rPr>
        <w:t xml:space="preserve"> Cash of shs. 10,000 was taken from the business by the proprietor for personal use </w:t>
      </w:r>
    </w:p>
    <w:p w14:paraId="588C3E88">
      <w:pPr>
        <w:spacing w:after="0" w:line="360" w:lineRule="auto"/>
        <w:ind w:left="270" w:right="-36" w:hanging="270"/>
        <w:rPr>
          <w:rFonts w:ascii="Times New Roman" w:hAnsi="Times New Roman" w:cs="Times New Roman"/>
          <w:b/>
          <w:sz w:val="26"/>
          <w:szCs w:val="26"/>
        </w:rPr>
      </w:pPr>
    </w:p>
    <w:p w14:paraId="1747DF85">
      <w:pPr>
        <w:spacing w:after="0" w:line="360" w:lineRule="auto"/>
        <w:ind w:left="270" w:right="-36" w:hanging="270"/>
        <w:rPr>
          <w:rFonts w:ascii="Times New Roman" w:hAnsi="Times New Roman" w:cs="Times New Roman"/>
          <w:sz w:val="26"/>
          <w:szCs w:val="26"/>
        </w:rPr>
      </w:pPr>
      <w:r>
        <w:rPr>
          <w:rFonts w:ascii="Times New Roman" w:hAnsi="Times New Roman" w:cs="Times New Roman"/>
          <w:b/>
          <w:sz w:val="26"/>
          <w:szCs w:val="26"/>
        </w:rPr>
        <w:t>Required</w:t>
      </w:r>
      <w:r>
        <w:rPr>
          <w:rFonts w:ascii="Times New Roman" w:hAnsi="Times New Roman" w:cs="Times New Roman"/>
          <w:sz w:val="26"/>
          <w:szCs w:val="26"/>
        </w:rPr>
        <w:t>: Prepare Memsi’s balance sheet as at 31</w:t>
      </w:r>
      <w:r>
        <w:rPr>
          <w:rFonts w:ascii="Times New Roman" w:hAnsi="Times New Roman" w:cs="Times New Roman"/>
          <w:sz w:val="26"/>
          <w:szCs w:val="26"/>
          <w:vertAlign w:val="superscript"/>
        </w:rPr>
        <w:t>st</w:t>
      </w:r>
      <w:r>
        <w:rPr>
          <w:rFonts w:ascii="Times New Roman" w:hAnsi="Times New Roman" w:cs="Times New Roman"/>
          <w:sz w:val="26"/>
          <w:szCs w:val="26"/>
        </w:rPr>
        <w:t xml:space="preserve">  January 2023</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(10marks)</w:t>
      </w:r>
    </w:p>
    <w:p w14:paraId="3B56AB50">
      <w:pPr>
        <w:spacing w:after="0" w:line="360" w:lineRule="auto"/>
        <w:ind w:left="270" w:right="-36" w:hanging="270"/>
        <w:rPr>
          <w:rFonts w:ascii="Times New Roman" w:hAnsi="Times New Roman" w:cs="Times New Roman"/>
          <w:b/>
          <w:sz w:val="26"/>
          <w:szCs w:val="26"/>
        </w:rPr>
      </w:pPr>
      <w:r>
        <w:rPr>
          <w:rFonts w:ascii="Times New Roman" w:hAnsi="Times New Roman" w:cs="Times New Roman"/>
          <w:sz w:val="26"/>
          <w:szCs w:val="26"/>
        </w:rPr>
        <w:t>b) Distinguish between perfect competition market structure and oligopolistic market structure.</w:t>
      </w:r>
      <w:r>
        <w:rPr>
          <w:rFonts w:ascii="Times New Roman" w:hAnsi="Times New Roman" w:cs="Times New Roman"/>
          <w:sz w:val="26"/>
          <w:szCs w:val="26"/>
        </w:rPr>
        <w:tab/>
      </w:r>
      <w:r>
        <w:rPr>
          <w:rFonts w:ascii="Times New Roman" w:hAnsi="Times New Roman" w:cs="Times New Roman"/>
          <w:sz w:val="26"/>
          <w:szCs w:val="26"/>
        </w:rPr>
        <w:t xml:space="preserve">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(10marks)</w:t>
      </w:r>
    </w:p>
    <w:p w14:paraId="06F6E62C">
      <w:pPr>
        <w:spacing w:after="0" w:line="360" w:lineRule="auto"/>
        <w:ind w:left="270" w:right="-36" w:hanging="270"/>
        <w:rPr>
          <w:rFonts w:ascii="Times New Roman" w:hAnsi="Times New Roman" w:cs="Times New Roman"/>
          <w:sz w:val="26"/>
          <w:szCs w:val="26"/>
        </w:rPr>
      </w:pPr>
    </w:p>
    <w:p w14:paraId="48E8CBBF">
      <w:pPr>
        <w:spacing w:after="0" w:line="360" w:lineRule="auto"/>
        <w:ind w:left="270" w:right="-36" w:hanging="270"/>
        <w:rPr>
          <w:rFonts w:ascii="Times New Roman" w:hAnsi="Times New Roman" w:cs="Times New Roman"/>
          <w:sz w:val="26"/>
          <w:szCs w:val="26"/>
        </w:rPr>
      </w:pPr>
      <w:r>
        <w:rPr>
          <w:rFonts w:ascii="Times New Roman" w:hAnsi="Times New Roman" w:cs="Times New Roman"/>
          <w:b/>
          <w:sz w:val="26"/>
          <w:szCs w:val="26"/>
        </w:rPr>
        <w:t>6. a)</w:t>
      </w:r>
      <w:r>
        <w:rPr>
          <w:rFonts w:ascii="Times New Roman" w:hAnsi="Times New Roman" w:cs="Times New Roman"/>
          <w:sz w:val="26"/>
          <w:szCs w:val="26"/>
        </w:rPr>
        <w:t xml:space="preserve"> In the recent past celebrities and other  social influencers have been instrumental in promoting products over the TIK TOK social media platform. Explain five benefit that business enterprise may enjoy by using social media platform in sales promotion.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(10marks)</w:t>
      </w:r>
    </w:p>
    <w:p w14:paraId="25DD4D35">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b) Explain five purposes of public finance.</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(10marks)</w:t>
      </w:r>
    </w:p>
    <w:p w14:paraId="35E7B688">
      <w:pPr>
        <w:spacing w:after="0" w:line="360" w:lineRule="auto"/>
        <w:ind w:left="270" w:right="-36" w:hanging="270"/>
        <w:rPr>
          <w:rFonts w:ascii="Times New Roman" w:hAnsi="Times New Roman" w:cs="Times New Roman"/>
          <w:sz w:val="26"/>
          <w:szCs w:val="26"/>
        </w:rPr>
      </w:pPr>
    </w:p>
    <w:p w14:paraId="155255CD">
      <w:pPr>
        <w:spacing w:after="0" w:line="360" w:lineRule="auto"/>
        <w:ind w:left="270" w:right="-36" w:hanging="270"/>
        <w:rPr>
          <w:rFonts w:ascii="Times New Roman" w:hAnsi="Times New Roman" w:cs="Times New Roman"/>
          <w:sz w:val="26"/>
          <w:szCs w:val="26"/>
        </w:rPr>
      </w:pPr>
    </w:p>
    <w:p w14:paraId="10CE6260">
      <w:pPr>
        <w:spacing w:after="0" w:line="360" w:lineRule="auto"/>
        <w:ind w:right="-36"/>
        <w:rPr>
          <w:rFonts w:hint="default"/>
          <w:lang w:val="en-US"/>
        </w:rPr>
      </w:pPr>
      <w:bookmarkStart w:id="0" w:name="_GoBack"/>
      <w:bookmarkEnd w:id="0"/>
    </w:p>
    <w:sectPr>
      <w:headerReference r:id="rId5" w:type="default"/>
      <w:footerReference r:id="rId6" w:type="default"/>
      <w:pgSz w:w="12240" w:h="15840"/>
      <w:pgMar w:top="562" w:right="376" w:bottom="720" w:left="864" w:header="60" w:footer="720"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Franklin Gothic Demi Cond">
    <w:panose1 w:val="020B0706030402020204"/>
    <w:charset w:val="00"/>
    <w:family w:val="swiss"/>
    <w:pitch w:val="default"/>
    <w:sig w:usb0="00000287" w:usb1="00000000" w:usb2="00000000" w:usb3="00000000" w:csb0="2000009F" w:csb1="DFD70000"/>
  </w:font>
  <w:font w:name="Tahoma">
    <w:panose1 w:val="020B0604030504040204"/>
    <w:charset w:val="00"/>
    <w:family w:val="swiss"/>
    <w:pitch w:val="default"/>
    <w:sig w:usb0="E1002EFF" w:usb1="C000605B" w:usb2="00000029" w:usb3="00000000" w:csb0="200101FF" w:csb1="20280000"/>
  </w:font>
  <w:font w:name="Bookman Old Style">
    <w:panose1 w:val="02050604050505020204"/>
    <w:charset w:val="00"/>
    <w:family w:val="roman"/>
    <w:pitch w:val="default"/>
    <w:sig w:usb0="00000287" w:usb1="00000000" w:usb2="00000000" w:usb3="00000000" w:csb0="2000009F" w:csb1="DFD70000"/>
  </w:font>
  <w:font w:name="Candara">
    <w:panose1 w:val="020E0502030303020204"/>
    <w:charset w:val="00"/>
    <w:family w:val="swiss"/>
    <w:pitch w:val="default"/>
    <w:sig w:usb0="A00002EF" w:usb1="4000A44B" w:usb2="00000000" w:usb3="00000000" w:csb0="2000019F" w:csb1="0000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Algerian">
    <w:panose1 w:val="04020705040A02060702"/>
    <w:charset w:val="00"/>
    <w:family w:val="decorative"/>
    <w:pitch w:val="default"/>
    <w:sig w:usb0="00000003" w:usb1="00000000" w:usb2="00000000" w:usb3="00000000" w:csb0="20000001" w:csb1="00000000"/>
  </w:font>
  <w:font w:name="Comic Sans MS">
    <w:panose1 w:val="030F0702030302020204"/>
    <w:charset w:val="00"/>
    <w:family w:val="script"/>
    <w:pitch w:val="default"/>
    <w:sig w:usb0="00000287" w:usb1="00000013" w:usb2="00000000" w:usb3="00000000" w:csb0="2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F18AD6">
    <w:pPr>
      <w:tabs>
        <w:tab w:val="center" w:pos="4680"/>
        <w:tab w:val="right" w:pos="9360"/>
      </w:tabs>
      <w:spacing w:after="0"/>
      <w:jc w:val="center"/>
      <w:rPr>
        <w:rFonts w:cstheme="minorHAnsi"/>
      </w:rPr>
    </w:pPr>
    <w:r>
      <w:t xml:space="preserve"> </w:t>
    </w:r>
    <w:r>
      <w:rPr>
        <w:rFonts w:cstheme="minorHAnsi"/>
        <w:b/>
        <w:i/>
        <w:sz w:val="24"/>
      </w:rPr>
      <w:t>For Marking Schemes   Contact 0746 222 000 / 0742 999 000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EBB10C">
    <w:pPr>
      <w:tabs>
        <w:tab w:val="center" w:pos="4680"/>
        <w:tab w:val="right" w:pos="9360"/>
      </w:tabs>
      <w:spacing w:after="0" w:line="480" w:lineRule="auto"/>
      <w:jc w:val="center"/>
      <w:rPr>
        <w:rFonts w:ascii="Times New Roman" w:hAnsi="Times New Roman" w:eastAsia="Times New Roman"/>
        <w:b/>
        <w:color w:val="FFFFFF"/>
        <w:sz w:val="28"/>
        <w:szCs w:val="24"/>
      </w:rPr>
    </w:pPr>
    <w:r>
      <w:rPr>
        <w:rFonts w:ascii="Times New Roman" w:hAnsi="Times New Roman" w:eastAsia="Times New Roman"/>
        <w:b/>
        <w:i/>
        <w:color w:val="FFFFFF"/>
        <w:sz w:val="26"/>
        <w:szCs w:val="26"/>
      </w:rPr>
      <w:t>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A47683F"/>
    <w:multiLevelType w:val="multilevel"/>
    <w:tmpl w:val="3A47683F"/>
    <w:lvl w:ilvl="0" w:tentative="0">
      <w:start w:val="1"/>
      <w:numFmt w:val="lowerRoman"/>
      <w:lvlText w:val="%1."/>
      <w:lvlJc w:val="right"/>
      <w:pPr>
        <w:ind w:left="720" w:hanging="360"/>
      </w:pPr>
      <w:rPr>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60572AC0"/>
    <w:multiLevelType w:val="multilevel"/>
    <w:tmpl w:val="60572AC0"/>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637955FA"/>
    <w:multiLevelType w:val="multilevel"/>
    <w:tmpl w:val="637955FA"/>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F85218"/>
    <w:rsid w:val="002C22B7"/>
    <w:rsid w:val="00BF2583"/>
    <w:rsid w:val="00D12912"/>
    <w:rsid w:val="00EB4412"/>
    <w:rsid w:val="00FD0B46"/>
    <w:rsid w:val="02766BEE"/>
    <w:rsid w:val="037F212F"/>
    <w:rsid w:val="04210E57"/>
    <w:rsid w:val="045F68A2"/>
    <w:rsid w:val="04687D8C"/>
    <w:rsid w:val="047E0958"/>
    <w:rsid w:val="04DC4790"/>
    <w:rsid w:val="05CB2481"/>
    <w:rsid w:val="0600631E"/>
    <w:rsid w:val="06012494"/>
    <w:rsid w:val="061D3F6C"/>
    <w:rsid w:val="06255A70"/>
    <w:rsid w:val="07180D7D"/>
    <w:rsid w:val="074036A4"/>
    <w:rsid w:val="07C62A1C"/>
    <w:rsid w:val="07FB59C2"/>
    <w:rsid w:val="0A276283"/>
    <w:rsid w:val="0B866330"/>
    <w:rsid w:val="0C1732A3"/>
    <w:rsid w:val="0D051AEA"/>
    <w:rsid w:val="0D483BE0"/>
    <w:rsid w:val="0D4D5885"/>
    <w:rsid w:val="0D9430F0"/>
    <w:rsid w:val="0DD0564A"/>
    <w:rsid w:val="0DD27D9A"/>
    <w:rsid w:val="0E0D7424"/>
    <w:rsid w:val="0E975AB0"/>
    <w:rsid w:val="0EC00322"/>
    <w:rsid w:val="0ECE4088"/>
    <w:rsid w:val="0EE84A1F"/>
    <w:rsid w:val="0F776677"/>
    <w:rsid w:val="0F7A2873"/>
    <w:rsid w:val="0F7C7595"/>
    <w:rsid w:val="0FA71688"/>
    <w:rsid w:val="0FFE4F89"/>
    <w:rsid w:val="107728DA"/>
    <w:rsid w:val="119E6790"/>
    <w:rsid w:val="126C69B3"/>
    <w:rsid w:val="1306719C"/>
    <w:rsid w:val="137A33EC"/>
    <w:rsid w:val="13B36CCE"/>
    <w:rsid w:val="13D62D69"/>
    <w:rsid w:val="13E20CEE"/>
    <w:rsid w:val="13FB3A5C"/>
    <w:rsid w:val="13FD2E85"/>
    <w:rsid w:val="141A11AA"/>
    <w:rsid w:val="141F0025"/>
    <w:rsid w:val="143438E2"/>
    <w:rsid w:val="14A86335"/>
    <w:rsid w:val="15327D8D"/>
    <w:rsid w:val="155D58AB"/>
    <w:rsid w:val="15A22280"/>
    <w:rsid w:val="16003D58"/>
    <w:rsid w:val="16432333"/>
    <w:rsid w:val="16933EAC"/>
    <w:rsid w:val="179F66AC"/>
    <w:rsid w:val="17A24A52"/>
    <w:rsid w:val="17C72DB7"/>
    <w:rsid w:val="181C67C5"/>
    <w:rsid w:val="187F5669"/>
    <w:rsid w:val="18F169A0"/>
    <w:rsid w:val="190B201F"/>
    <w:rsid w:val="190F4E94"/>
    <w:rsid w:val="191E28E0"/>
    <w:rsid w:val="19632B2D"/>
    <w:rsid w:val="19791157"/>
    <w:rsid w:val="1A0A154E"/>
    <w:rsid w:val="1AD425DA"/>
    <w:rsid w:val="1B80312D"/>
    <w:rsid w:val="1B99653C"/>
    <w:rsid w:val="1BA470BD"/>
    <w:rsid w:val="1D9F169F"/>
    <w:rsid w:val="1DDC707C"/>
    <w:rsid w:val="1E366267"/>
    <w:rsid w:val="1E745BF5"/>
    <w:rsid w:val="1EF941AC"/>
    <w:rsid w:val="1F1743DA"/>
    <w:rsid w:val="1F2A7DC9"/>
    <w:rsid w:val="1F355DA9"/>
    <w:rsid w:val="1F6F4732"/>
    <w:rsid w:val="20195F41"/>
    <w:rsid w:val="20451055"/>
    <w:rsid w:val="20CC2B00"/>
    <w:rsid w:val="21014024"/>
    <w:rsid w:val="21240024"/>
    <w:rsid w:val="216337D3"/>
    <w:rsid w:val="22615439"/>
    <w:rsid w:val="22972E8D"/>
    <w:rsid w:val="23337C34"/>
    <w:rsid w:val="233D67A4"/>
    <w:rsid w:val="235A661F"/>
    <w:rsid w:val="23DA1C5E"/>
    <w:rsid w:val="24082500"/>
    <w:rsid w:val="242934C3"/>
    <w:rsid w:val="248F2942"/>
    <w:rsid w:val="251E63E9"/>
    <w:rsid w:val="25210AF2"/>
    <w:rsid w:val="253305E4"/>
    <w:rsid w:val="2545123F"/>
    <w:rsid w:val="255F2C02"/>
    <w:rsid w:val="25610901"/>
    <w:rsid w:val="26817092"/>
    <w:rsid w:val="26CF3DE8"/>
    <w:rsid w:val="26FE16E1"/>
    <w:rsid w:val="271C6491"/>
    <w:rsid w:val="27366263"/>
    <w:rsid w:val="282D3A73"/>
    <w:rsid w:val="284827A1"/>
    <w:rsid w:val="28B22D72"/>
    <w:rsid w:val="28CB1554"/>
    <w:rsid w:val="28D82AD8"/>
    <w:rsid w:val="293C6948"/>
    <w:rsid w:val="29495BB1"/>
    <w:rsid w:val="29542A3D"/>
    <w:rsid w:val="29743AAF"/>
    <w:rsid w:val="2977218D"/>
    <w:rsid w:val="299E46A7"/>
    <w:rsid w:val="29B572F7"/>
    <w:rsid w:val="2A532F83"/>
    <w:rsid w:val="2A777557"/>
    <w:rsid w:val="2A8F1B4B"/>
    <w:rsid w:val="2A9169E8"/>
    <w:rsid w:val="2B1C71FD"/>
    <w:rsid w:val="2B7C0337"/>
    <w:rsid w:val="2BB14958"/>
    <w:rsid w:val="2BB70384"/>
    <w:rsid w:val="2BD13473"/>
    <w:rsid w:val="2C2D326C"/>
    <w:rsid w:val="2C363BCC"/>
    <w:rsid w:val="2C9F361E"/>
    <w:rsid w:val="2DC22ABD"/>
    <w:rsid w:val="2DF639BC"/>
    <w:rsid w:val="2FE929DB"/>
    <w:rsid w:val="30CA5F82"/>
    <w:rsid w:val="31575420"/>
    <w:rsid w:val="316875F2"/>
    <w:rsid w:val="317C7E10"/>
    <w:rsid w:val="32B26377"/>
    <w:rsid w:val="32FE5682"/>
    <w:rsid w:val="33084EDC"/>
    <w:rsid w:val="332D74FB"/>
    <w:rsid w:val="3350154B"/>
    <w:rsid w:val="343D1255"/>
    <w:rsid w:val="34556EBB"/>
    <w:rsid w:val="34C3448D"/>
    <w:rsid w:val="352F1F52"/>
    <w:rsid w:val="356F46EE"/>
    <w:rsid w:val="36E843F0"/>
    <w:rsid w:val="374D5F48"/>
    <w:rsid w:val="37E12C12"/>
    <w:rsid w:val="38856C5E"/>
    <w:rsid w:val="38C32FA4"/>
    <w:rsid w:val="38E14C6B"/>
    <w:rsid w:val="392E5693"/>
    <w:rsid w:val="39FD2376"/>
    <w:rsid w:val="3AF15280"/>
    <w:rsid w:val="3B30203C"/>
    <w:rsid w:val="3BE71F96"/>
    <w:rsid w:val="3C671AB9"/>
    <w:rsid w:val="3D520898"/>
    <w:rsid w:val="3D627597"/>
    <w:rsid w:val="3DE84756"/>
    <w:rsid w:val="3DF77F8C"/>
    <w:rsid w:val="3DF85218"/>
    <w:rsid w:val="3F104E74"/>
    <w:rsid w:val="3F1B30A7"/>
    <w:rsid w:val="3FE931E1"/>
    <w:rsid w:val="40916920"/>
    <w:rsid w:val="409369D9"/>
    <w:rsid w:val="40A92FE5"/>
    <w:rsid w:val="40D667EF"/>
    <w:rsid w:val="41306B10"/>
    <w:rsid w:val="41346481"/>
    <w:rsid w:val="41AC5D8B"/>
    <w:rsid w:val="41CF7E4A"/>
    <w:rsid w:val="41F6314B"/>
    <w:rsid w:val="426A46A9"/>
    <w:rsid w:val="42D02DE7"/>
    <w:rsid w:val="42FF129C"/>
    <w:rsid w:val="432A2A0C"/>
    <w:rsid w:val="43542CC0"/>
    <w:rsid w:val="43C65BB1"/>
    <w:rsid w:val="445602BD"/>
    <w:rsid w:val="447E723E"/>
    <w:rsid w:val="44D370A7"/>
    <w:rsid w:val="44EE04FC"/>
    <w:rsid w:val="450A2EF3"/>
    <w:rsid w:val="45297787"/>
    <w:rsid w:val="457A06DE"/>
    <w:rsid w:val="458B0676"/>
    <w:rsid w:val="459F1A63"/>
    <w:rsid w:val="45F52F19"/>
    <w:rsid w:val="463C4973"/>
    <w:rsid w:val="465419F3"/>
    <w:rsid w:val="46AC4515"/>
    <w:rsid w:val="46D01307"/>
    <w:rsid w:val="476A391A"/>
    <w:rsid w:val="47AA4E31"/>
    <w:rsid w:val="48A60813"/>
    <w:rsid w:val="49060F37"/>
    <w:rsid w:val="492A3415"/>
    <w:rsid w:val="49866FCD"/>
    <w:rsid w:val="4A4D7CF5"/>
    <w:rsid w:val="4A9B0399"/>
    <w:rsid w:val="4B9E07FA"/>
    <w:rsid w:val="4BA52C65"/>
    <w:rsid w:val="4BCA324F"/>
    <w:rsid w:val="4CC26B29"/>
    <w:rsid w:val="4CC27EA2"/>
    <w:rsid w:val="4D493631"/>
    <w:rsid w:val="4E03142D"/>
    <w:rsid w:val="4F3134D0"/>
    <w:rsid w:val="4F335278"/>
    <w:rsid w:val="4F43229E"/>
    <w:rsid w:val="4F785FC8"/>
    <w:rsid w:val="4F7C6716"/>
    <w:rsid w:val="4FAE7F35"/>
    <w:rsid w:val="4FE75D62"/>
    <w:rsid w:val="50823141"/>
    <w:rsid w:val="50B80E07"/>
    <w:rsid w:val="51AB0797"/>
    <w:rsid w:val="5250423E"/>
    <w:rsid w:val="525177E6"/>
    <w:rsid w:val="529577F8"/>
    <w:rsid w:val="52B61673"/>
    <w:rsid w:val="52D30ECD"/>
    <w:rsid w:val="52F53DBB"/>
    <w:rsid w:val="535224F1"/>
    <w:rsid w:val="54481D50"/>
    <w:rsid w:val="54905C2D"/>
    <w:rsid w:val="54A22064"/>
    <w:rsid w:val="54B31718"/>
    <w:rsid w:val="54C373D9"/>
    <w:rsid w:val="54C912BD"/>
    <w:rsid w:val="55275C18"/>
    <w:rsid w:val="5531741C"/>
    <w:rsid w:val="55976F32"/>
    <w:rsid w:val="568814BD"/>
    <w:rsid w:val="57CC50DF"/>
    <w:rsid w:val="581E4725"/>
    <w:rsid w:val="58386191"/>
    <w:rsid w:val="583A4BC0"/>
    <w:rsid w:val="587A09FD"/>
    <w:rsid w:val="588C64DB"/>
    <w:rsid w:val="58AF16B3"/>
    <w:rsid w:val="58B75A57"/>
    <w:rsid w:val="58E661B2"/>
    <w:rsid w:val="59236BA1"/>
    <w:rsid w:val="5A274509"/>
    <w:rsid w:val="5A685121"/>
    <w:rsid w:val="5BCA099E"/>
    <w:rsid w:val="5C0E3314"/>
    <w:rsid w:val="5C48322B"/>
    <w:rsid w:val="5CBD41EA"/>
    <w:rsid w:val="5D2034DB"/>
    <w:rsid w:val="5D275D04"/>
    <w:rsid w:val="5D3F7DC9"/>
    <w:rsid w:val="5D6A5B36"/>
    <w:rsid w:val="5D886A66"/>
    <w:rsid w:val="5D9E54C8"/>
    <w:rsid w:val="5E112802"/>
    <w:rsid w:val="5E2D7FD0"/>
    <w:rsid w:val="5E782913"/>
    <w:rsid w:val="5ECD1817"/>
    <w:rsid w:val="5EE57FF3"/>
    <w:rsid w:val="5EF207F9"/>
    <w:rsid w:val="5FB725D4"/>
    <w:rsid w:val="5FF27A5F"/>
    <w:rsid w:val="60B6091A"/>
    <w:rsid w:val="61B1189A"/>
    <w:rsid w:val="61EB517E"/>
    <w:rsid w:val="62563B7A"/>
    <w:rsid w:val="62E324EA"/>
    <w:rsid w:val="63A3097F"/>
    <w:rsid w:val="63B564A2"/>
    <w:rsid w:val="648A57E4"/>
    <w:rsid w:val="64B1014B"/>
    <w:rsid w:val="64E0106D"/>
    <w:rsid w:val="650B107B"/>
    <w:rsid w:val="65494FDB"/>
    <w:rsid w:val="65580853"/>
    <w:rsid w:val="656C1568"/>
    <w:rsid w:val="65F51D88"/>
    <w:rsid w:val="663D1EF2"/>
    <w:rsid w:val="66A12D2C"/>
    <w:rsid w:val="66AF0431"/>
    <w:rsid w:val="66B955AB"/>
    <w:rsid w:val="66D72FCA"/>
    <w:rsid w:val="66F536BF"/>
    <w:rsid w:val="66FE7761"/>
    <w:rsid w:val="687C6856"/>
    <w:rsid w:val="68AB7C7A"/>
    <w:rsid w:val="6926475F"/>
    <w:rsid w:val="692C29B7"/>
    <w:rsid w:val="69AF587B"/>
    <w:rsid w:val="6A021CF5"/>
    <w:rsid w:val="6A0C3C7A"/>
    <w:rsid w:val="6A0D504A"/>
    <w:rsid w:val="6A4B6551"/>
    <w:rsid w:val="6A4E5DF1"/>
    <w:rsid w:val="6AC21DD1"/>
    <w:rsid w:val="6ADA3AC9"/>
    <w:rsid w:val="6B485D6F"/>
    <w:rsid w:val="6B6C420C"/>
    <w:rsid w:val="6BC145A5"/>
    <w:rsid w:val="6C275459"/>
    <w:rsid w:val="6CE77284"/>
    <w:rsid w:val="6D20760C"/>
    <w:rsid w:val="6D6C6C46"/>
    <w:rsid w:val="6E6B394B"/>
    <w:rsid w:val="6E862DDD"/>
    <w:rsid w:val="6F1624CD"/>
    <w:rsid w:val="6F43397A"/>
    <w:rsid w:val="6F860CD8"/>
    <w:rsid w:val="6FE63E8F"/>
    <w:rsid w:val="70DD5C72"/>
    <w:rsid w:val="713467C9"/>
    <w:rsid w:val="71492892"/>
    <w:rsid w:val="714E2D39"/>
    <w:rsid w:val="71646820"/>
    <w:rsid w:val="7180011C"/>
    <w:rsid w:val="71886E7E"/>
    <w:rsid w:val="71C82E4D"/>
    <w:rsid w:val="71CB4244"/>
    <w:rsid w:val="71FC69CC"/>
    <w:rsid w:val="72607E03"/>
    <w:rsid w:val="727F4959"/>
    <w:rsid w:val="72986025"/>
    <w:rsid w:val="73B84914"/>
    <w:rsid w:val="740745AA"/>
    <w:rsid w:val="740A4E8C"/>
    <w:rsid w:val="74263616"/>
    <w:rsid w:val="752F4564"/>
    <w:rsid w:val="75662C0E"/>
    <w:rsid w:val="759A23C4"/>
    <w:rsid w:val="75CC42EB"/>
    <w:rsid w:val="75F57B8F"/>
    <w:rsid w:val="764A571C"/>
    <w:rsid w:val="78313CE2"/>
    <w:rsid w:val="78573406"/>
    <w:rsid w:val="78965786"/>
    <w:rsid w:val="789A61ED"/>
    <w:rsid w:val="78A05AA1"/>
    <w:rsid w:val="78B443BD"/>
    <w:rsid w:val="78B44EA7"/>
    <w:rsid w:val="78FC0645"/>
    <w:rsid w:val="791344A3"/>
    <w:rsid w:val="795C53D7"/>
    <w:rsid w:val="79965D69"/>
    <w:rsid w:val="79B4159E"/>
    <w:rsid w:val="7A056C67"/>
    <w:rsid w:val="7A4876AA"/>
    <w:rsid w:val="7AAB0D59"/>
    <w:rsid w:val="7B495FE4"/>
    <w:rsid w:val="7BAA3C71"/>
    <w:rsid w:val="7C3C1646"/>
    <w:rsid w:val="7C7706ED"/>
    <w:rsid w:val="7CFF1524"/>
    <w:rsid w:val="7DB42E07"/>
    <w:rsid w:val="7E2C64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name="heading 3"/>
    <w:lsdException w:qFormat="1" w:uiPriority="0" w:name="heading 4"/>
    <w:lsdException w:qFormat="1" w:uiPriority="0" w:name="heading 5"/>
    <w:lsdException w:qFormat="1" w:uiPriority="0" w:name="heading 6"/>
    <w:lsdException w:qFormat="1" w:unhideWhenUsed="0" w:uiPriority="1" w:semiHidden="0" w:name="heading 7"/>
    <w:lsdException w:qFormat="1" w:uiPriority="9"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20" w:semiHidden="0" w:name="Emphasis"/>
    <w:lsdException w:unhideWhenUsed="0" w:uiPriority="0" w:semiHidden="0" w:name="Document Map"/>
    <w:lsdException w:qFormat="1"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qFormat/>
    <w:uiPriority w:val="0"/>
    <w:pPr>
      <w:keepNext/>
      <w:spacing w:after="0" w:line="240" w:lineRule="auto"/>
      <w:outlineLvl w:val="0"/>
    </w:pPr>
    <w:rPr>
      <w:rFonts w:eastAsia="Times New Roman" w:cs="Times New Roman"/>
      <w:szCs w:val="24"/>
      <w:u w:val="single"/>
      <w:lang w:val="en-GB"/>
    </w:rPr>
  </w:style>
  <w:style w:type="paragraph" w:styleId="3">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5B9BD5" w:themeColor="accent1"/>
      <w:sz w:val="26"/>
      <w:szCs w:val="26"/>
      <w14:textFill>
        <w14:solidFill>
          <w14:schemeClr w14:val="accent1"/>
        </w14:solidFill>
      </w14:textFill>
    </w:rPr>
  </w:style>
  <w:style w:type="paragraph" w:styleId="4">
    <w:name w:val="heading 3"/>
    <w:basedOn w:val="1"/>
    <w:next w:val="1"/>
    <w:semiHidden/>
    <w:unhideWhenUsed/>
    <w:qFormat/>
    <w:uiPriority w:val="9"/>
    <w:pPr>
      <w:keepNext/>
      <w:keepLines/>
      <w:spacing w:before="40" w:after="0"/>
      <w:outlineLvl w:val="2"/>
    </w:pPr>
    <w:rPr>
      <w:rFonts w:asciiTheme="majorHAnsi" w:hAnsiTheme="majorHAnsi" w:eastAsiaTheme="majorEastAsia" w:cstheme="majorBidi"/>
      <w:color w:val="1F4E79" w:themeColor="accent1" w:themeShade="80"/>
      <w:sz w:val="24"/>
      <w:szCs w:val="24"/>
    </w:rPr>
  </w:style>
  <w:style w:type="paragraph" w:styleId="5">
    <w:name w:val="heading 7"/>
    <w:basedOn w:val="1"/>
    <w:qFormat/>
    <w:uiPriority w:val="1"/>
    <w:pPr>
      <w:widowControl w:val="0"/>
      <w:autoSpaceDE w:val="0"/>
      <w:autoSpaceDN w:val="0"/>
      <w:spacing w:after="0" w:line="240" w:lineRule="auto"/>
      <w:ind w:left="20"/>
      <w:outlineLvl w:val="6"/>
    </w:pPr>
    <w:rPr>
      <w:rFonts w:ascii="Times New Roman" w:hAnsi="Times New Roman" w:eastAsia="Times New Roman" w:cs="Times New Roman"/>
      <w:b/>
      <w:bCs/>
      <w:i/>
      <w:iCs/>
      <w:sz w:val="24"/>
      <w:szCs w:val="24"/>
    </w:rPr>
  </w:style>
  <w:style w:type="paragraph" w:styleId="6">
    <w:name w:val="heading 8"/>
    <w:basedOn w:val="1"/>
    <w:next w:val="1"/>
    <w:semiHidden/>
    <w:unhideWhenUsed/>
    <w:qFormat/>
    <w:uiPriority w:val="9"/>
    <w:pPr>
      <w:keepNext/>
      <w:keepLines/>
      <w:spacing w:before="40" w:after="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default="1" w:styleId="7">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9">
    <w:name w:val="Body Text"/>
    <w:basedOn w:val="1"/>
    <w:qFormat/>
    <w:uiPriority w:val="1"/>
    <w:pPr>
      <w:widowControl w:val="0"/>
      <w:autoSpaceDE w:val="0"/>
      <w:autoSpaceDN w:val="0"/>
      <w:spacing w:after="0" w:line="240" w:lineRule="auto"/>
    </w:pPr>
    <w:rPr>
      <w:rFonts w:ascii="Arial MT" w:hAnsi="Arial MT" w:eastAsia="Arial MT" w:cs="Arial MT"/>
      <w:szCs w:val="24"/>
    </w:rPr>
  </w:style>
  <w:style w:type="paragraph" w:styleId="10">
    <w:name w:val="Body Text Indent"/>
    <w:basedOn w:val="1"/>
    <w:qFormat/>
    <w:uiPriority w:val="0"/>
    <w:pPr>
      <w:spacing w:after="0" w:line="360" w:lineRule="auto"/>
      <w:ind w:left="720"/>
    </w:pPr>
    <w:rPr>
      <w:rFonts w:ascii="Times New Roman" w:hAnsi="Times New Roman" w:eastAsia="Times New Roman" w:cs="Times New Roman"/>
      <w:sz w:val="24"/>
      <w:szCs w:val="24"/>
    </w:rPr>
  </w:style>
  <w:style w:type="paragraph" w:styleId="11">
    <w:name w:val="Body Text Indent 2"/>
    <w:basedOn w:val="1"/>
    <w:semiHidden/>
    <w:qFormat/>
    <w:uiPriority w:val="0"/>
    <w:pPr>
      <w:tabs>
        <w:tab w:val="left" w:pos="1185"/>
      </w:tabs>
      <w:spacing w:line="360" w:lineRule="auto"/>
      <w:ind w:left="720"/>
    </w:pPr>
    <w:rPr>
      <w:lang w:val="en-GB"/>
    </w:rPr>
  </w:style>
  <w:style w:type="paragraph" w:styleId="12">
    <w:name w:val="caption"/>
    <w:basedOn w:val="1"/>
    <w:next w:val="1"/>
    <w:unhideWhenUsed/>
    <w:qFormat/>
    <w:uiPriority w:val="35"/>
    <w:pPr>
      <w:spacing w:line="240" w:lineRule="auto"/>
    </w:pPr>
    <w:rPr>
      <w:rFonts w:ascii="Times New Roman" w:hAnsi="Times New Roman" w:eastAsia="Times New Roman"/>
      <w:b/>
      <w:bCs/>
      <w:color w:val="5B9BD5" w:themeColor="accent1"/>
      <w:position w:val="-10"/>
      <w:sz w:val="18"/>
      <w:szCs w:val="18"/>
      <w14:textFill>
        <w14:solidFill>
          <w14:schemeClr w14:val="accent1"/>
        </w14:solidFill>
      </w14:textFill>
    </w:rPr>
  </w:style>
  <w:style w:type="character" w:styleId="13">
    <w:name w:val="Emphasis"/>
    <w:basedOn w:val="7"/>
    <w:qFormat/>
    <w:uiPriority w:val="20"/>
    <w:rPr>
      <w:i/>
      <w:iCs/>
    </w:rPr>
  </w:style>
  <w:style w:type="paragraph" w:styleId="14">
    <w:name w:val="footer"/>
    <w:basedOn w:val="1"/>
    <w:unhideWhenUsed/>
    <w:qFormat/>
    <w:uiPriority w:val="99"/>
    <w:pPr>
      <w:tabs>
        <w:tab w:val="center" w:pos="4680"/>
        <w:tab w:val="right" w:pos="9360"/>
      </w:tabs>
      <w:spacing w:after="0" w:line="240" w:lineRule="auto"/>
    </w:pPr>
  </w:style>
  <w:style w:type="paragraph" w:styleId="15">
    <w:name w:val="header"/>
    <w:basedOn w:val="1"/>
    <w:unhideWhenUsed/>
    <w:qFormat/>
    <w:uiPriority w:val="99"/>
    <w:pPr>
      <w:tabs>
        <w:tab w:val="center" w:pos="4680"/>
        <w:tab w:val="right" w:pos="9360"/>
      </w:tabs>
      <w:spacing w:after="0" w:line="240" w:lineRule="auto"/>
    </w:pPr>
  </w:style>
  <w:style w:type="character" w:styleId="16">
    <w:name w:val="Hyperlink"/>
    <w:basedOn w:val="7"/>
    <w:unhideWhenUsed/>
    <w:qFormat/>
    <w:uiPriority w:val="99"/>
    <w:rPr>
      <w:color w:val="0563C1" w:themeColor="hyperlink"/>
      <w:u w:val="single"/>
      <w14:textFill>
        <w14:solidFill>
          <w14:schemeClr w14:val="hlink"/>
        </w14:solidFill>
      </w14:textFill>
    </w:rPr>
  </w:style>
  <w:style w:type="paragraph" w:styleId="17">
    <w:name w:val="Normal (Web)"/>
    <w:basedOn w:val="1"/>
    <w:unhideWhenUsed/>
    <w:qFormat/>
    <w:uiPriority w:val="0"/>
    <w:rPr>
      <w:rFonts w:cs="Times New Roman"/>
      <w:szCs w:val="24"/>
    </w:rPr>
  </w:style>
  <w:style w:type="paragraph" w:styleId="18">
    <w:name w:val="Plain Text"/>
    <w:basedOn w:val="1"/>
    <w:unhideWhenUsed/>
    <w:qFormat/>
    <w:uiPriority w:val="0"/>
    <w:pPr>
      <w:spacing w:after="0" w:line="240" w:lineRule="auto"/>
    </w:pPr>
    <w:rPr>
      <w:rFonts w:ascii="Courier New" w:hAnsi="Courier New" w:eastAsia="Times New Roman" w:cs="Courier New"/>
      <w:sz w:val="20"/>
      <w:szCs w:val="20"/>
    </w:rPr>
  </w:style>
  <w:style w:type="character" w:styleId="19">
    <w:name w:val="Strong"/>
    <w:basedOn w:val="7"/>
    <w:qFormat/>
    <w:uiPriority w:val="0"/>
    <w:rPr>
      <w:b/>
      <w:bCs/>
    </w:rPr>
  </w:style>
  <w:style w:type="paragraph" w:styleId="20">
    <w:name w:val="Subtitle"/>
    <w:basedOn w:val="1"/>
    <w:next w:val="1"/>
    <w:qFormat/>
    <w:uiPriority w:val="11"/>
    <w:rPr>
      <w:rFonts w:asciiTheme="majorHAnsi" w:hAnsiTheme="majorHAnsi" w:eastAsiaTheme="majorEastAsia" w:cstheme="majorBidi"/>
      <w:i/>
      <w:iCs/>
      <w:color w:val="5B9BD5" w:themeColor="accent1"/>
      <w:spacing w:val="15"/>
      <w:lang w:eastAsia="zh-CN"/>
      <w14:textFill>
        <w14:solidFill>
          <w14:schemeClr w14:val="accent1"/>
        </w14:solidFill>
      </w14:textFill>
    </w:rPr>
  </w:style>
  <w:style w:type="table" w:styleId="21">
    <w:name w:val="Table Grid"/>
    <w:basedOn w:val="8"/>
    <w:qFormat/>
    <w:uiPriority w:val="39"/>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22">
    <w:name w:val="List Paragraph"/>
    <w:basedOn w:val="1"/>
    <w:qFormat/>
    <w:uiPriority w:val="34"/>
    <w:pPr>
      <w:ind w:left="720"/>
      <w:contextualSpacing/>
    </w:pPr>
  </w:style>
  <w:style w:type="table" w:customStyle="1" w:styleId="23">
    <w:name w:val="Table Grid2"/>
    <w:basedOn w:val="8"/>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4">
    <w:name w:val="Default"/>
    <w:qFormat/>
    <w:uiPriority w:val="0"/>
    <w:pPr>
      <w:autoSpaceDE w:val="0"/>
      <w:autoSpaceDN w:val="0"/>
      <w:adjustRightInd w:val="0"/>
      <w:spacing w:after="0" w:line="240" w:lineRule="auto"/>
    </w:pPr>
    <w:rPr>
      <w:rFonts w:ascii="Times New Roman" w:hAnsi="Times New Roman" w:eastAsia="Times New Roman" w:cs="Times New Roman"/>
      <w:color w:val="000000"/>
      <w:sz w:val="24"/>
      <w:szCs w:val="24"/>
      <w:lang w:val="en-US" w:eastAsia="en-US" w:bidi="ar-SA"/>
    </w:rPr>
  </w:style>
  <w:style w:type="paragraph" w:styleId="25">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 w:type="table" w:customStyle="1" w:styleId="26">
    <w:name w:val="Table Grid1"/>
    <w:basedOn w:val="8"/>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7">
    <w:name w:val="Body text (2)1"/>
    <w:basedOn w:val="1"/>
    <w:link w:val="28"/>
    <w:qFormat/>
    <w:uiPriority w:val="99"/>
    <w:pPr>
      <w:widowControl w:val="0"/>
      <w:shd w:val="clear" w:color="auto" w:fill="FFFFFF"/>
      <w:spacing w:after="60" w:line="266" w:lineRule="exact"/>
      <w:ind w:hanging="760"/>
      <w:jc w:val="both"/>
    </w:pPr>
    <w:rPr>
      <w:rFonts w:ascii="Times New Roman" w:hAnsi="Times New Roman" w:cs="Times New Roman"/>
      <w:lang w:val="en-GB"/>
    </w:rPr>
  </w:style>
  <w:style w:type="character" w:customStyle="1" w:styleId="28">
    <w:name w:val="Body text (2)_"/>
    <w:basedOn w:val="7"/>
    <w:link w:val="27"/>
    <w:qFormat/>
    <w:uiPriority w:val="99"/>
    <w:rPr>
      <w:rFonts w:ascii="Times New Roman" w:hAnsi="Times New Roman" w:cs="Times New Roman"/>
      <w:lang w:val="en-GB"/>
    </w:rPr>
  </w:style>
  <w:style w:type="table" w:customStyle="1" w:styleId="29">
    <w:name w:val="Table Grid3"/>
    <w:basedOn w:val="8"/>
    <w:qFormat/>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
    <w:name w:val="Table Grid4"/>
    <w:basedOn w:val="8"/>
    <w:qFormat/>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
    <w:name w:val="Table Grid12"/>
    <w:basedOn w:val="8"/>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2">
    <w:name w:val="Table Grid13"/>
    <w:basedOn w:val="8"/>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3">
    <w:name w:val="Table Grid21"/>
    <w:basedOn w:val="8"/>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34">
    <w:name w:val="Normal1"/>
    <w:qFormat/>
    <w:uiPriority w:val="0"/>
    <w:pPr>
      <w:spacing w:after="0" w:line="276" w:lineRule="auto"/>
    </w:pPr>
    <w:rPr>
      <w:rFonts w:ascii="Arial" w:hAnsi="Arial" w:eastAsia="Arial" w:cs="Arial"/>
      <w:sz w:val="22"/>
      <w:szCs w:val="22"/>
      <w:lang w:val="en-US" w:eastAsia="en-US" w:bidi="ar-SA"/>
    </w:rPr>
  </w:style>
  <w:style w:type="table" w:customStyle="1" w:styleId="35">
    <w:name w:val="Table Grid5"/>
    <w:basedOn w:val="8"/>
    <w:uiPriority w:val="39"/>
    <w:pPr>
      <w:spacing w:after="0" w:line="240" w:lineRule="auto"/>
    </w:pPr>
    <w:rPr>
      <w:rFonts w:ascii="Calibri" w:hAnsi="Calibri" w:eastAsia="Calibri" w:cs="SimSu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
    <w:name w:val="Table Grid6"/>
    <w:basedOn w:val="8"/>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
    <w:name w:val="Table Grid41"/>
    <w:basedOn w:val="8"/>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8">
    <w:name w:val="Table Grid11"/>
    <w:basedOn w:val="8"/>
    <w:qFormat/>
    <w:uiPriority w:val="59"/>
    <w:pPr>
      <w:spacing w:after="0" w:line="240" w:lineRule="auto"/>
    </w:pPr>
    <w:rPr>
      <w:lang w:val="en-US"/>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9">
    <w:name w:val="Table Grid14"/>
    <w:basedOn w:val="8"/>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0">
    <w:name w:val="Font Style24"/>
    <w:qFormat/>
    <w:uiPriority w:val="0"/>
    <w:rPr>
      <w:rFonts w:hint="default" w:ascii="Franklin Gothic Demi Cond" w:hAnsi="Franklin Gothic Demi Cond" w:eastAsia="Calibri" w:cs="Franklin Gothic Demi Cond"/>
      <w:i/>
      <w:iCs/>
      <w:sz w:val="36"/>
      <w:szCs w:val="36"/>
    </w:rPr>
  </w:style>
  <w:style w:type="table" w:customStyle="1" w:styleId="41">
    <w:name w:val="Table Grid20"/>
    <w:basedOn w:val="8"/>
    <w:qFormat/>
    <w:uiPriority w:val="59"/>
    <w:pPr>
      <w:spacing w:after="0" w:line="240" w:lineRule="auto"/>
    </w:pPr>
    <w:rPr>
      <w:rFonts w:ascii="Calibri" w:hAnsi="Calibri" w:eastAsia="Times New Roman" w:cs="Times New Roman"/>
      <w:sz w:val="20"/>
      <w:szCs w:val="20"/>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2">
    <w:name w:val="apple-tab-span"/>
    <w:basedOn w:val="7"/>
    <w:qFormat/>
    <w:uiPriority w:val="0"/>
  </w:style>
  <w:style w:type="table" w:customStyle="1" w:styleId="43">
    <w:name w:val="Grid Table 6 Colorful1"/>
    <w:basedOn w:val="8"/>
    <w:qFormat/>
    <w:uiPriority w:val="51"/>
    <w:pPr>
      <w:spacing w:after="0" w:line="240" w:lineRule="auto"/>
    </w:pPr>
    <w:rPr>
      <w:color w:val="000000" w:themeColor="text1"/>
      <w:lang w:val="en-US"/>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44">
    <w:name w:val="Table Grid16"/>
    <w:basedOn w:val="8"/>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5">
    <w:name w:val="Table Grid17"/>
    <w:basedOn w:val="8"/>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6">
    <w:name w:val="lead"/>
    <w:basedOn w:val="1"/>
    <w:qFormat/>
    <w:uiPriority w:val="0"/>
    <w:pPr>
      <w:spacing w:before="100" w:beforeAutospacing="1" w:after="100" w:afterAutospacing="1" w:line="240" w:lineRule="auto"/>
    </w:pPr>
    <w:rPr>
      <w:rFonts w:ascii="Times New Roman" w:hAnsi="Times New Roman" w:eastAsia="Times New Roman" w:cs="Times New Roman"/>
      <w:sz w:val="24"/>
      <w:szCs w:val="24"/>
    </w:rPr>
  </w:style>
  <w:style w:type="table" w:customStyle="1" w:styleId="47">
    <w:name w:val="Table Grid7"/>
    <w:basedOn w:val="8"/>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8">
    <w:name w:val="Table Paragraph"/>
    <w:basedOn w:val="1"/>
    <w:qFormat/>
    <w:uiPriority w:val="1"/>
    <w:pPr>
      <w:widowControl w:val="0"/>
      <w:autoSpaceDE w:val="0"/>
      <w:autoSpaceDN w:val="0"/>
      <w:spacing w:after="0" w:line="240" w:lineRule="auto"/>
    </w:pPr>
    <w:rPr>
      <w:rFonts w:ascii="Times New Roman" w:hAnsi="Times New Roman" w:eastAsia="Times New Roman" w:cs="Times New Roman"/>
    </w:rPr>
  </w:style>
  <w:style w:type="table" w:customStyle="1" w:styleId="49">
    <w:name w:val="TableGrid1"/>
    <w:qFormat/>
    <w:uiPriority w:val="0"/>
    <w:pPr>
      <w:spacing w:after="0" w:line="240" w:lineRule="auto"/>
    </w:pPr>
    <w:rPr>
      <w:rFonts w:eastAsiaTheme="minorEastAsia"/>
      <w:lang w:val="en-US"/>
    </w:rPr>
    <w:tblPr>
      <w:tblCellMar>
        <w:top w:w="0" w:type="dxa"/>
        <w:left w:w="0" w:type="dxa"/>
        <w:bottom w:w="0" w:type="dxa"/>
        <w:right w:w="0" w:type="dxa"/>
      </w:tblCellMar>
    </w:tblPr>
  </w:style>
  <w:style w:type="paragraph" w:customStyle="1" w:styleId="50">
    <w:name w:val="No Spacing1"/>
    <w:next w:val="25"/>
    <w:qFormat/>
    <w:uiPriority w:val="1"/>
    <w:pPr>
      <w:spacing w:after="0" w:line="240" w:lineRule="auto"/>
    </w:pPr>
    <w:rPr>
      <w:rFonts w:eastAsia="Times New Roman" w:asciiTheme="minorHAnsi" w:hAnsiTheme="minorHAnsi" w:cstheme="minorBidi"/>
      <w:sz w:val="22"/>
      <w:szCs w:val="22"/>
      <w:lang w:val="en-US" w:eastAsia="en-US" w:bidi="ar-SA"/>
    </w:rPr>
  </w:style>
  <w:style w:type="table" w:customStyle="1" w:styleId="51">
    <w:name w:val="TableGrid"/>
    <w:qFormat/>
    <w:uiPriority w:val="0"/>
    <w:pPr>
      <w:spacing w:after="0" w:line="240" w:lineRule="auto"/>
    </w:pPr>
    <w:rPr>
      <w:rFonts w:eastAsiaTheme="minorEastAsia"/>
      <w:lang w:val="en-US"/>
    </w:r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873</Words>
  <Characters>7434</Characters>
  <Lines>0</Lines>
  <Paragraphs>0</Paragraphs>
  <TotalTime>0</TotalTime>
  <ScaleCrop>false</ScaleCrop>
  <LinksUpToDate>false</LinksUpToDate>
  <CharactersWithSpaces>8947</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2025-08-30T06:27:00Z</dcterms:created>
  <dc:creator>MICHAEL</dc:creator>
  <cp:lastModifiedBy>MICHAEL</cp:lastModifiedBy>
  <dcterms:modified xsi:type="dcterms:W3CDTF">2025-09-03T08:52:29Z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EC7647C26C7D4FC783212675F6DA795C_13</vt:lpwstr>
  </property>
</Properties>
</file>