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FC809" w14:textId="77777777" w:rsidR="001C11BE" w:rsidRDefault="001C11BE" w:rsidP="001C11BE">
      <w:pPr>
        <w:spacing w:after="240" w:line="24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56"/>
          <w:szCs w:val="7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sz w:val="56"/>
          <w:szCs w:val="7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KISII SCHOOL 2025 PREDICTION</w:t>
      </w:r>
    </w:p>
    <w:p w14:paraId="6189FB8D" w14:textId="77777777" w:rsidR="001C11BE" w:rsidRDefault="001C11BE" w:rsidP="001C11BE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color w:val="00007A"/>
          <w:sz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C6CB196" wp14:editId="10E58756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822960" cy="814705"/>
            <wp:effectExtent l="0" t="0" r="15240" b="4445"/>
            <wp:wrapNone/>
            <wp:docPr id="401857798" name="Picture 401857798" descr="Kisii School Logo – GRAPHIC DESIGNS KE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57798" name="Picture 401857798" descr="Kisii School Logo – GRAPHIC DESIGNS KENY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085986D" wp14:editId="3035718E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822960" cy="815340"/>
            <wp:effectExtent l="0" t="0" r="15240" b="3810"/>
            <wp:wrapNone/>
            <wp:docPr id="401857799" name="Picture 401857799" descr="Kisii School Logo – GRAPHIC DESIGNS KE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57799" name="Picture 401857799" descr="Kisii School Logo – GRAPHIC DESIGNS KENY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15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ahoma" w:eastAsia="Times New Roman" w:hAnsi="Tahoma" w:cs="Tahoma"/>
          <w:b/>
          <w:color w:val="00007A"/>
          <w:sz w:val="3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(KCSE PRE-ANALYSIS TEST)</w:t>
      </w:r>
    </w:p>
    <w:p w14:paraId="05843AD9" w14:textId="77777777" w:rsidR="001C11BE" w:rsidRDefault="001C11BE" w:rsidP="001C11BE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233/3</w:t>
      </w:r>
    </w:p>
    <w:p w14:paraId="3CD25C84" w14:textId="77777777" w:rsidR="001C11BE" w:rsidRDefault="001C11BE" w:rsidP="001C11BE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CHEMISTRY</w:t>
      </w:r>
    </w:p>
    <w:p w14:paraId="6D340AF1" w14:textId="77777777" w:rsidR="001C11BE" w:rsidRDefault="001C11BE" w:rsidP="001C11BE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PAPER 3 (PRACTICAL)</w:t>
      </w:r>
    </w:p>
    <w:p w14:paraId="0094BB56" w14:textId="77777777" w:rsidR="001C11BE" w:rsidRDefault="001C11BE" w:rsidP="001C11BE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28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6"/>
        </w:rPr>
        <w:t>TIME: 2¼ HOURS</w:t>
      </w:r>
    </w:p>
    <w:p w14:paraId="64E3886A" w14:textId="77777777" w:rsidR="001C11BE" w:rsidRDefault="001C11BE" w:rsidP="001C11BE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8"/>
          <w:szCs w:val="26"/>
        </w:rPr>
      </w:pPr>
    </w:p>
    <w:p w14:paraId="07F530DD" w14:textId="77777777" w:rsidR="001C11BE" w:rsidRDefault="001C11BE" w:rsidP="001C11BE">
      <w:pPr>
        <w:spacing w:after="0" w:line="480" w:lineRule="auto"/>
        <w:ind w:left="9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SCHOOL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ab/>
        <w:t>SIGN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</w:t>
      </w:r>
      <w:proofErr w:type="gramStart"/>
      <w:r>
        <w:rPr>
          <w:rFonts w:ascii="Bookman Old Style" w:eastAsia="Times New Roman" w:hAnsi="Bookman Old Style" w:cs="Times New Roman"/>
          <w:b/>
          <w:sz w:val="28"/>
          <w:szCs w:val="24"/>
        </w:rPr>
        <w:t>…..</w:t>
      </w:r>
      <w:proofErr w:type="gramEnd"/>
    </w:p>
    <w:p w14:paraId="646051DE" w14:textId="77777777" w:rsidR="001C11BE" w:rsidRDefault="001C11BE" w:rsidP="001C11BE">
      <w:pPr>
        <w:spacing w:after="0" w:line="360" w:lineRule="auto"/>
        <w:ind w:left="-90" w:right="-216" w:hanging="90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5E31ABB5" w14:textId="77777777" w:rsidR="001C11BE" w:rsidRDefault="001C11BE" w:rsidP="001C11BE">
      <w:pPr>
        <w:spacing w:after="0" w:line="360" w:lineRule="auto"/>
        <w:ind w:left="-90" w:right="-216" w:hanging="90"/>
        <w:jc w:val="center"/>
        <w:rPr>
          <w:rFonts w:ascii="Candara" w:eastAsia="Calibri" w:hAnsi="Candara" w:cs="Times New Roman"/>
          <w:i/>
          <w:sz w:val="36"/>
          <w:szCs w:val="26"/>
        </w:rPr>
      </w:pPr>
      <w:r>
        <w:rPr>
          <w:rFonts w:ascii="Candara" w:eastAsia="Calibri" w:hAnsi="Candara" w:cs="Times New Roman"/>
          <w:i/>
          <w:sz w:val="36"/>
          <w:szCs w:val="26"/>
        </w:rPr>
        <w:t>(Kenya Certificate of Secondary Education)</w:t>
      </w:r>
    </w:p>
    <w:p w14:paraId="32951479" w14:textId="77777777" w:rsidR="001C11BE" w:rsidRDefault="001C11BE" w:rsidP="001C11BE">
      <w:pPr>
        <w:spacing w:after="0" w:line="360" w:lineRule="auto"/>
        <w:ind w:left="270" w:right="-36" w:hanging="270"/>
        <w:jc w:val="center"/>
        <w:rPr>
          <w:rFonts w:ascii="Comic Sans MS" w:hAnsi="Comic Sans MS" w:cs="Times New Roman"/>
          <w:b/>
          <w:caps/>
          <w:sz w:val="16"/>
          <w:szCs w:val="26"/>
          <w:u w:val="single"/>
        </w:rPr>
      </w:pPr>
    </w:p>
    <w:p w14:paraId="1C3F3802" w14:textId="77777777" w:rsidR="001C11BE" w:rsidRDefault="001C11BE" w:rsidP="001C11BE">
      <w:pPr>
        <w:spacing w:after="0" w:line="360" w:lineRule="auto"/>
        <w:ind w:left="270" w:right="-36" w:hanging="270"/>
        <w:jc w:val="center"/>
        <w:rPr>
          <w:rFonts w:ascii="Comic Sans MS" w:hAnsi="Comic Sans MS" w:cs="Times New Roman"/>
          <w:b/>
          <w:caps/>
          <w:sz w:val="32"/>
          <w:szCs w:val="26"/>
          <w:u w:val="single"/>
        </w:rPr>
      </w:pPr>
      <w:r>
        <w:rPr>
          <w:rFonts w:ascii="Comic Sans MS" w:hAnsi="Comic Sans MS" w:cs="Times New Roman"/>
          <w:b/>
          <w:caps/>
          <w:sz w:val="32"/>
          <w:szCs w:val="26"/>
          <w:u w:val="single"/>
        </w:rPr>
        <w:t>Confidential / requirements</w:t>
      </w:r>
    </w:p>
    <w:p w14:paraId="4054543B" w14:textId="77777777" w:rsidR="001C11BE" w:rsidRDefault="001C11BE" w:rsidP="001C11BE">
      <w:pPr>
        <w:pStyle w:val="ListParagraph"/>
        <w:numPr>
          <w:ilvl w:val="0"/>
          <w:numId w:val="1"/>
        </w:numPr>
        <w:spacing w:after="0"/>
        <w:ind w:left="270" w:right="-36"/>
        <w:rPr>
          <w:rFonts w:ascii="Comic Sans MS" w:hAnsi="Comic Sans MS" w:cs="Times New Roman"/>
          <w:sz w:val="32"/>
          <w:szCs w:val="26"/>
          <w:u w:val="single"/>
        </w:rPr>
        <w:sectPr w:rsidR="001C11BE" w:rsidSect="001C11BE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720" w:right="1008" w:bottom="720" w:left="1008" w:header="432" w:footer="432" w:gutter="0"/>
          <w:cols w:space="720"/>
          <w:titlePg/>
          <w:docGrid w:linePitch="360"/>
        </w:sectPr>
      </w:pPr>
    </w:p>
    <w:p w14:paraId="7E303B6A" w14:textId="77777777" w:rsidR="001C11BE" w:rsidRDefault="001C11BE" w:rsidP="001C11BE">
      <w:pPr>
        <w:pStyle w:val="ListParagraph"/>
        <w:numPr>
          <w:ilvl w:val="0"/>
          <w:numId w:val="1"/>
        </w:numPr>
        <w:spacing w:after="0"/>
        <w:ind w:left="27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Solid E</w:t>
      </w:r>
    </w:p>
    <w:p w14:paraId="1B644580" w14:textId="77777777" w:rsidR="001C11BE" w:rsidRDefault="001C11BE" w:rsidP="001C11BE">
      <w:pPr>
        <w:pStyle w:val="ListParagraph"/>
        <w:numPr>
          <w:ilvl w:val="0"/>
          <w:numId w:val="1"/>
        </w:numPr>
        <w:spacing w:after="0"/>
        <w:ind w:left="270" w:right="-36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50cm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>of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solution F</w:t>
      </w:r>
    </w:p>
    <w:p w14:paraId="70CAF9DE" w14:textId="77777777" w:rsidR="001C11BE" w:rsidRDefault="001C11BE" w:rsidP="001C11BE">
      <w:pPr>
        <w:pStyle w:val="ListParagraph"/>
        <w:numPr>
          <w:ilvl w:val="0"/>
          <w:numId w:val="1"/>
        </w:numPr>
        <w:spacing w:after="0"/>
        <w:ind w:left="270" w:right="-36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80cm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>of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solution H</w:t>
      </w:r>
    </w:p>
    <w:p w14:paraId="35E0A698" w14:textId="77777777" w:rsidR="001C11BE" w:rsidRDefault="001C11BE" w:rsidP="001C11BE">
      <w:pPr>
        <w:pStyle w:val="ListParagraph"/>
        <w:numPr>
          <w:ilvl w:val="0"/>
          <w:numId w:val="1"/>
        </w:numPr>
        <w:spacing w:after="0"/>
        <w:ind w:left="270" w:right="-36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0.5g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solid K</w:t>
      </w:r>
    </w:p>
    <w:p w14:paraId="0663F342" w14:textId="77777777" w:rsidR="001C11BE" w:rsidRDefault="001C11BE" w:rsidP="001C11BE">
      <w:pPr>
        <w:pStyle w:val="ListParagraph"/>
        <w:numPr>
          <w:ilvl w:val="0"/>
          <w:numId w:val="1"/>
        </w:numPr>
        <w:spacing w:after="0"/>
        <w:ind w:left="270" w:right="-36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0.5g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solid L</w:t>
      </w:r>
    </w:p>
    <w:p w14:paraId="4377DCE1" w14:textId="77777777" w:rsidR="001C11BE" w:rsidRDefault="001C11BE" w:rsidP="001C11BE">
      <w:pPr>
        <w:pStyle w:val="ListParagraph"/>
        <w:numPr>
          <w:ilvl w:val="0"/>
          <w:numId w:val="1"/>
        </w:numPr>
        <w:spacing w:after="0"/>
        <w:ind w:left="27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Distilled water</w:t>
      </w:r>
    </w:p>
    <w:p w14:paraId="68617C87" w14:textId="77777777" w:rsidR="001C11BE" w:rsidRDefault="001C11BE" w:rsidP="001C11BE">
      <w:pPr>
        <w:pStyle w:val="ListParagraph"/>
        <w:numPr>
          <w:ilvl w:val="0"/>
          <w:numId w:val="1"/>
        </w:numPr>
        <w:spacing w:after="0"/>
        <w:ind w:left="27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Burette</w:t>
      </w:r>
    </w:p>
    <w:p w14:paraId="7EF32A3F" w14:textId="77777777" w:rsidR="001C11BE" w:rsidRDefault="001C11BE" w:rsidP="001C11BE">
      <w:pPr>
        <w:pStyle w:val="ListParagraph"/>
        <w:numPr>
          <w:ilvl w:val="0"/>
          <w:numId w:val="1"/>
        </w:numPr>
        <w:spacing w:after="0"/>
        <w:ind w:left="27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Pipette</w:t>
      </w:r>
    </w:p>
    <w:p w14:paraId="51A89F9B" w14:textId="77777777" w:rsidR="001C11BE" w:rsidRDefault="001C11BE" w:rsidP="001C11BE">
      <w:pPr>
        <w:pStyle w:val="ListParagraph"/>
        <w:numPr>
          <w:ilvl w:val="0"/>
          <w:numId w:val="1"/>
        </w:numPr>
        <w:spacing w:after="0"/>
        <w:ind w:left="27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Pipette filter</w:t>
      </w:r>
    </w:p>
    <w:p w14:paraId="4CFFECBA" w14:textId="77777777" w:rsidR="001C11BE" w:rsidRDefault="001C11BE" w:rsidP="001C11BE">
      <w:pPr>
        <w:pStyle w:val="ListParagraph"/>
        <w:numPr>
          <w:ilvl w:val="0"/>
          <w:numId w:val="1"/>
        </w:numPr>
        <w:spacing w:after="0"/>
        <w:ind w:left="27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Label</w:t>
      </w:r>
    </w:p>
    <w:p w14:paraId="1129793C" w14:textId="77777777" w:rsidR="001C11BE" w:rsidRDefault="001C11BE" w:rsidP="001C11BE">
      <w:pPr>
        <w:pStyle w:val="ListParagraph"/>
        <w:numPr>
          <w:ilvl w:val="0"/>
          <w:numId w:val="1"/>
        </w:numPr>
        <w:spacing w:after="0"/>
        <w:ind w:left="270" w:right="-36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250ml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volumetric flask</w:t>
      </w:r>
    </w:p>
    <w:p w14:paraId="7F1CA838" w14:textId="77777777" w:rsidR="001C11BE" w:rsidRDefault="001C11BE" w:rsidP="001C11BE">
      <w:pPr>
        <w:pStyle w:val="ListParagraph"/>
        <w:numPr>
          <w:ilvl w:val="0"/>
          <w:numId w:val="1"/>
        </w:numPr>
        <w:spacing w:after="0"/>
        <w:ind w:left="27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Two </w:t>
      </w:r>
      <w:proofErr w:type="spellStart"/>
      <w:r>
        <w:rPr>
          <w:rFonts w:ascii="Times New Roman" w:hAnsi="Times New Roman" w:cs="Times New Roman"/>
          <w:sz w:val="26"/>
          <w:szCs w:val="26"/>
        </w:rPr>
        <w:t>250ml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conical flasks</w:t>
      </w:r>
    </w:p>
    <w:p w14:paraId="096E59BE" w14:textId="77777777" w:rsidR="001C11BE" w:rsidRDefault="001C11BE" w:rsidP="001C11BE">
      <w:pPr>
        <w:pStyle w:val="ListParagraph"/>
        <w:numPr>
          <w:ilvl w:val="0"/>
          <w:numId w:val="1"/>
        </w:numPr>
        <w:spacing w:after="0"/>
        <w:ind w:left="27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tube holder</w:t>
      </w:r>
    </w:p>
    <w:p w14:paraId="697588FD" w14:textId="77777777" w:rsidR="001C11BE" w:rsidRDefault="001C11BE" w:rsidP="001C11BE">
      <w:pPr>
        <w:pStyle w:val="ListParagraph"/>
        <w:numPr>
          <w:ilvl w:val="0"/>
          <w:numId w:val="1"/>
        </w:numPr>
        <w:spacing w:after="0"/>
        <w:ind w:left="27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 boiling </w:t>
      </w:r>
      <w:proofErr w:type="gramStart"/>
      <w:r>
        <w:rPr>
          <w:rFonts w:ascii="Times New Roman" w:hAnsi="Times New Roman" w:cs="Times New Roman"/>
          <w:sz w:val="26"/>
          <w:szCs w:val="26"/>
        </w:rPr>
        <w:t>tube</w:t>
      </w:r>
      <w:proofErr w:type="gramEnd"/>
    </w:p>
    <w:p w14:paraId="5D15503D" w14:textId="77777777" w:rsidR="001C11BE" w:rsidRDefault="001C11BE" w:rsidP="001C11BE">
      <w:pPr>
        <w:pStyle w:val="ListParagraph"/>
        <w:numPr>
          <w:ilvl w:val="0"/>
          <w:numId w:val="1"/>
        </w:numPr>
        <w:spacing w:after="0"/>
        <w:ind w:left="27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 test tubes</w:t>
      </w:r>
    </w:p>
    <w:p w14:paraId="15B41771" w14:textId="77777777" w:rsidR="001C11BE" w:rsidRDefault="001C11BE" w:rsidP="001C11BE">
      <w:pPr>
        <w:pStyle w:val="ListParagraph"/>
        <w:numPr>
          <w:ilvl w:val="0"/>
          <w:numId w:val="1"/>
        </w:numPr>
        <w:spacing w:after="0"/>
        <w:ind w:left="27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Stopwatch</w:t>
      </w:r>
    </w:p>
    <w:p w14:paraId="38F41761" w14:textId="77777777" w:rsidR="001C11BE" w:rsidRDefault="001C11BE" w:rsidP="001C11BE">
      <w:pPr>
        <w:pStyle w:val="ListParagraph"/>
        <w:numPr>
          <w:ilvl w:val="0"/>
          <w:numId w:val="1"/>
        </w:numPr>
        <w:spacing w:after="0"/>
        <w:ind w:left="270" w:right="-36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10ml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measuring cylinder</w:t>
      </w:r>
    </w:p>
    <w:p w14:paraId="0731A91A" w14:textId="77777777" w:rsidR="001C11BE" w:rsidRDefault="001C11BE" w:rsidP="001C11BE">
      <w:pPr>
        <w:pStyle w:val="ListParagraph"/>
        <w:numPr>
          <w:ilvl w:val="0"/>
          <w:numId w:val="1"/>
        </w:numPr>
        <w:spacing w:after="0"/>
        <w:ind w:left="27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Spatula</w:t>
      </w:r>
    </w:p>
    <w:p w14:paraId="1730FB27" w14:textId="77777777" w:rsidR="001C11BE" w:rsidRDefault="001C11BE" w:rsidP="001C11BE">
      <w:pPr>
        <w:pStyle w:val="ListParagraph"/>
        <w:numPr>
          <w:ilvl w:val="0"/>
          <w:numId w:val="1"/>
        </w:numPr>
        <w:spacing w:after="0"/>
        <w:ind w:left="270" w:right="-36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0.5g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sodium hydrogen carbonate</w:t>
      </w:r>
    </w:p>
    <w:p w14:paraId="4D1FBD31" w14:textId="77777777" w:rsidR="001C11BE" w:rsidRDefault="001C11BE" w:rsidP="001C11BE">
      <w:pPr>
        <w:pStyle w:val="ListParagraph"/>
        <w:numPr>
          <w:ilvl w:val="0"/>
          <w:numId w:val="1"/>
        </w:numPr>
        <w:spacing w:after="0"/>
        <w:ind w:left="270" w:right="-36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5cm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>of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ethanol</w:t>
      </w:r>
    </w:p>
    <w:p w14:paraId="55A9D937" w14:textId="77777777" w:rsidR="001C11BE" w:rsidRDefault="001C11BE" w:rsidP="001C11BE">
      <w:pPr>
        <w:pStyle w:val="ListParagraph"/>
        <w:numPr>
          <w:ilvl w:val="0"/>
          <w:numId w:val="1"/>
        </w:numPr>
        <w:spacing w:after="0"/>
        <w:ind w:left="27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Filter paper – 3 pieces</w:t>
      </w:r>
    </w:p>
    <w:p w14:paraId="6FFEF9B4" w14:textId="77777777" w:rsidR="001C11BE" w:rsidRDefault="001C11BE" w:rsidP="001C11BE">
      <w:pPr>
        <w:pStyle w:val="ListParagraph"/>
        <w:numPr>
          <w:ilvl w:val="0"/>
          <w:numId w:val="1"/>
        </w:numPr>
        <w:spacing w:after="0"/>
        <w:ind w:left="27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Filter funnel</w:t>
      </w:r>
    </w:p>
    <w:p w14:paraId="23BE6FB8" w14:textId="77777777" w:rsidR="001C11BE" w:rsidRDefault="001C11BE" w:rsidP="001C11BE">
      <w:pPr>
        <w:pStyle w:val="ListParagraph"/>
        <w:numPr>
          <w:ilvl w:val="0"/>
          <w:numId w:val="1"/>
        </w:numPr>
        <w:spacing w:after="0"/>
        <w:ind w:left="27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Blue and red litmus paper</w:t>
      </w:r>
    </w:p>
    <w:p w14:paraId="5BD0AD19" w14:textId="77777777" w:rsidR="001C11BE" w:rsidRDefault="001C11BE" w:rsidP="001C11BE">
      <w:pPr>
        <w:spacing w:after="0"/>
        <w:ind w:left="27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Access to</w:t>
      </w:r>
    </w:p>
    <w:p w14:paraId="6F8D8E51" w14:textId="77777777" w:rsidR="001C11BE" w:rsidRDefault="001C11BE" w:rsidP="001C11BE">
      <w:pPr>
        <w:pStyle w:val="ListParagraph"/>
        <w:numPr>
          <w:ilvl w:val="0"/>
          <w:numId w:val="2"/>
        </w:numPr>
        <w:spacing w:after="0"/>
        <w:ind w:left="270" w:right="-36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0.1M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BaCl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proofErr w:type="spellEnd"/>
    </w:p>
    <w:p w14:paraId="2499AB65" w14:textId="77777777" w:rsidR="001C11BE" w:rsidRDefault="001C11BE" w:rsidP="001C11BE">
      <w:pPr>
        <w:pStyle w:val="ListParagraph"/>
        <w:numPr>
          <w:ilvl w:val="0"/>
          <w:numId w:val="2"/>
        </w:numPr>
        <w:spacing w:after="0"/>
        <w:ind w:left="270" w:right="-36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2M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HCl</w:t>
      </w:r>
    </w:p>
    <w:p w14:paraId="3650FFCF" w14:textId="77777777" w:rsidR="001C11BE" w:rsidRDefault="001C11BE" w:rsidP="001C11BE">
      <w:pPr>
        <w:pStyle w:val="ListParagraph"/>
        <w:numPr>
          <w:ilvl w:val="0"/>
          <w:numId w:val="2"/>
        </w:numPr>
        <w:spacing w:after="0"/>
        <w:ind w:left="270" w:right="-36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2M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Ammonia solution</w:t>
      </w:r>
    </w:p>
    <w:p w14:paraId="5C7271ED" w14:textId="77777777" w:rsidR="001C11BE" w:rsidRDefault="001C11BE" w:rsidP="001C11BE">
      <w:pPr>
        <w:pStyle w:val="ListParagraph"/>
        <w:numPr>
          <w:ilvl w:val="0"/>
          <w:numId w:val="2"/>
        </w:numPr>
        <w:spacing w:after="0"/>
        <w:ind w:left="270" w:right="-36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2M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NaOH</w:t>
      </w:r>
    </w:p>
    <w:p w14:paraId="2D89871C" w14:textId="77777777" w:rsidR="001C11BE" w:rsidRDefault="001C11BE" w:rsidP="001C11BE">
      <w:pPr>
        <w:pStyle w:val="ListParagraph"/>
        <w:numPr>
          <w:ilvl w:val="0"/>
          <w:numId w:val="2"/>
        </w:numPr>
        <w:spacing w:after="0"/>
        <w:ind w:left="270" w:right="-3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2M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SO</w:t>
      </w:r>
      <w:r>
        <w:rPr>
          <w:rFonts w:ascii="Times New Roman" w:hAnsi="Times New Roman" w:cs="Times New Roman"/>
          <w:sz w:val="26"/>
          <w:szCs w:val="26"/>
          <w:vertAlign w:val="subscript"/>
        </w:rPr>
        <w:t>4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acid</w:t>
      </w:r>
    </w:p>
    <w:p w14:paraId="10111A3C" w14:textId="77777777" w:rsidR="001C11BE" w:rsidRDefault="001C11BE" w:rsidP="001C11BE">
      <w:pPr>
        <w:pStyle w:val="ListParagraph"/>
        <w:numPr>
          <w:ilvl w:val="0"/>
          <w:numId w:val="2"/>
        </w:numPr>
        <w:spacing w:after="0"/>
        <w:ind w:left="270" w:right="-3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Source of heat</w:t>
      </w:r>
    </w:p>
    <w:p w14:paraId="7B283A33" w14:textId="77777777" w:rsidR="001C11BE" w:rsidRDefault="001C11BE" w:rsidP="001C11BE">
      <w:pPr>
        <w:pStyle w:val="ListParagraph"/>
        <w:numPr>
          <w:ilvl w:val="0"/>
          <w:numId w:val="2"/>
        </w:numPr>
        <w:spacing w:after="0"/>
        <w:ind w:left="270" w:right="-3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Phenolphthalein indicator</w:t>
      </w:r>
    </w:p>
    <w:p w14:paraId="514D9E87" w14:textId="77777777" w:rsidR="001C11BE" w:rsidRDefault="001C11BE" w:rsidP="001C11BE">
      <w:pPr>
        <w:spacing w:after="0"/>
        <w:ind w:left="270" w:right="-36" w:hanging="360"/>
        <w:jc w:val="both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Preparations</w:t>
      </w:r>
    </w:p>
    <w:p w14:paraId="29C77F61" w14:textId="77777777" w:rsidR="001C11BE" w:rsidRDefault="001C11BE" w:rsidP="001C11BE">
      <w:pPr>
        <w:pStyle w:val="ListParagraph"/>
        <w:numPr>
          <w:ilvl w:val="0"/>
          <w:numId w:val="3"/>
        </w:numPr>
        <w:spacing w:after="0"/>
        <w:ind w:left="270" w:right="-3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Solid E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5cm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magnesium ribbon</w:t>
      </w:r>
    </w:p>
    <w:p w14:paraId="656E7A03" w14:textId="77777777" w:rsidR="001C11BE" w:rsidRDefault="001C11BE" w:rsidP="001C11BE">
      <w:pPr>
        <w:pStyle w:val="ListParagraph"/>
        <w:numPr>
          <w:ilvl w:val="0"/>
          <w:numId w:val="3"/>
        </w:numPr>
        <w:spacing w:after="0"/>
        <w:ind w:left="270" w:right="-3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Solution F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2M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HCl</w:t>
      </w:r>
    </w:p>
    <w:p w14:paraId="5A4BB3C2" w14:textId="77777777" w:rsidR="001C11BE" w:rsidRDefault="001C11BE" w:rsidP="001C11BE">
      <w:pPr>
        <w:pStyle w:val="ListParagraph"/>
        <w:numPr>
          <w:ilvl w:val="0"/>
          <w:numId w:val="3"/>
        </w:numPr>
        <w:spacing w:after="0"/>
        <w:ind w:left="270" w:right="-3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Solution H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0.375M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NaOH</w:t>
      </w:r>
    </w:p>
    <w:p w14:paraId="253BFE2F" w14:textId="77777777" w:rsidR="001C11BE" w:rsidRDefault="001C11BE" w:rsidP="001C11BE">
      <w:pPr>
        <w:pStyle w:val="ListParagraph"/>
        <w:numPr>
          <w:ilvl w:val="0"/>
          <w:numId w:val="3"/>
        </w:numPr>
        <w:spacing w:after="0"/>
        <w:ind w:left="270" w:right="-3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Solid K – sodium benzoate</w:t>
      </w:r>
    </w:p>
    <w:p w14:paraId="09930959" w14:textId="77777777" w:rsidR="001C11BE" w:rsidRDefault="001C11BE" w:rsidP="001C11BE">
      <w:pPr>
        <w:pStyle w:val="ListParagraph"/>
        <w:numPr>
          <w:ilvl w:val="0"/>
          <w:numId w:val="3"/>
        </w:numPr>
        <w:spacing w:after="0"/>
        <w:ind w:left="270" w:right="-36"/>
        <w:jc w:val="both"/>
        <w:rPr>
          <w:rFonts w:ascii="Times New Roman" w:hAnsi="Times New Roman" w:cs="Times New Roman"/>
          <w:sz w:val="26"/>
          <w:szCs w:val="26"/>
        </w:rPr>
        <w:sectPr w:rsidR="001C11BE" w:rsidSect="001C11BE">
          <w:type w:val="continuous"/>
          <w:pgSz w:w="12240" w:h="15840"/>
          <w:pgMar w:top="720" w:right="1008" w:bottom="720" w:left="1008" w:header="432" w:footer="432" w:gutter="0"/>
          <w:cols w:num="2" w:space="720"/>
          <w:titlePg/>
          <w:docGrid w:linePitch="360"/>
        </w:sectPr>
      </w:pPr>
      <w:r>
        <w:rPr>
          <w:rFonts w:ascii="Times New Roman" w:hAnsi="Times New Roman" w:cs="Times New Roman"/>
          <w:sz w:val="26"/>
          <w:szCs w:val="26"/>
        </w:rPr>
        <w:t xml:space="preserve">Solid L-Ammonium </w:t>
      </w:r>
      <w:proofErr w:type="spellStart"/>
      <w:r>
        <w:rPr>
          <w:rFonts w:ascii="Times New Roman" w:hAnsi="Times New Roman" w:cs="Times New Roman"/>
          <w:sz w:val="26"/>
          <w:szCs w:val="26"/>
        </w:rPr>
        <w:t>aluminium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sulphate</w:t>
      </w:r>
    </w:p>
    <w:p w14:paraId="68DA5E9E" w14:textId="77777777" w:rsidR="001C11BE" w:rsidRDefault="001C11BE" w:rsidP="001C11BE">
      <w:pPr>
        <w:spacing w:after="0" w:line="360" w:lineRule="auto"/>
        <w:ind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br w:type="page"/>
      </w:r>
    </w:p>
    <w:p w14:paraId="6B5A47A9" w14:textId="77777777" w:rsidR="009F07BB" w:rsidRDefault="009F07BB"/>
    <w:sectPr w:rsidR="009F07BB" w:rsidSect="009F53FF">
      <w:pgSz w:w="12240" w:h="15840" w:code="1"/>
      <w:pgMar w:top="432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04010" w14:textId="77777777" w:rsidR="00000000" w:rsidRDefault="00000000">
    <w:pPr>
      <w:pStyle w:val="Footer"/>
      <w:tabs>
        <w:tab w:val="clear" w:pos="4680"/>
        <w:tab w:val="clear" w:pos="9360"/>
        <w:tab w:val="center" w:pos="4513"/>
        <w:tab w:val="right" w:pos="9026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16A37" w14:textId="77777777" w:rsidR="00000000" w:rsidRDefault="00000000">
    <w:pPr>
      <w:tabs>
        <w:tab w:val="center" w:pos="4680"/>
        <w:tab w:val="right" w:pos="9360"/>
      </w:tabs>
      <w:spacing w:after="0"/>
      <w:jc w:val="center"/>
      <w:rPr>
        <w:rFonts w:cstheme="minorHAnsi"/>
        <w:sz w:val="18"/>
      </w:rPr>
    </w:pPr>
    <w:r>
      <w:rPr>
        <w:rFonts w:cstheme="minorHAnsi"/>
        <w:b/>
        <w:i/>
        <w:sz w:val="20"/>
      </w:rPr>
      <w:t xml:space="preserve">For Marking Schemes   Contact 0746 222 000 / 0742 999 000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0B85F" w14:textId="77777777" w:rsidR="00000000" w:rsidRDefault="00000000">
    <w:pPr>
      <w:pStyle w:val="Footer"/>
      <w:tabs>
        <w:tab w:val="clear" w:pos="4680"/>
        <w:tab w:val="clear" w:pos="9360"/>
        <w:tab w:val="center" w:pos="4513"/>
        <w:tab w:val="right" w:pos="9026"/>
      </w:tabs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213E7" w14:textId="77777777" w:rsidR="00000000" w:rsidRDefault="00000000">
    <w:pPr>
      <w:pStyle w:val="Header"/>
      <w:tabs>
        <w:tab w:val="clear" w:pos="4680"/>
        <w:tab w:val="clear" w:pos="9360"/>
        <w:tab w:val="center" w:pos="4513"/>
        <w:tab w:val="right" w:pos="9026"/>
      </w:tabs>
    </w:pPr>
    <w:r>
      <w:rPr>
        <w:noProof/>
      </w:rPr>
      <w:drawing>
        <wp:anchor distT="0" distB="0" distL="114300" distR="114300" simplePos="0" relativeHeight="251660288" behindDoc="1" locked="0" layoutInCell="0" allowOverlap="1" wp14:anchorId="7C4560D1" wp14:editId="0CA0239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2468880" cy="2444115"/>
          <wp:effectExtent l="0" t="0" r="7620" b="13335"/>
          <wp:wrapNone/>
          <wp:docPr id="2" name="WordPictureWatermark214774657" descr="KISII SCHOOL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214774657" descr="KISII SCHOOL LOGO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8880" cy="2444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60C29" w14:textId="77777777" w:rsidR="00000000" w:rsidRDefault="00000000">
    <w:pPr>
      <w:pStyle w:val="Header"/>
      <w:tabs>
        <w:tab w:val="clear" w:pos="4680"/>
        <w:tab w:val="clear" w:pos="9360"/>
        <w:tab w:val="center" w:pos="4513"/>
        <w:tab w:val="right" w:pos="9026"/>
      </w:tabs>
    </w:pPr>
    <w:r>
      <w:rPr>
        <w:noProof/>
      </w:rPr>
      <w:drawing>
        <wp:anchor distT="0" distB="0" distL="114300" distR="114300" simplePos="0" relativeHeight="251661312" behindDoc="1" locked="0" layoutInCell="0" allowOverlap="1" wp14:anchorId="768246D2" wp14:editId="7EE3E6D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2468880" cy="2444115"/>
          <wp:effectExtent l="0" t="0" r="7620" b="13335"/>
          <wp:wrapNone/>
          <wp:docPr id="3" name="WordPictureWatermark214774658" descr="KISII SCHOOL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214774658" descr="KISII SCHOOL LOGO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8880" cy="2444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52A8B" w14:textId="77777777" w:rsidR="00000000" w:rsidRDefault="00000000">
    <w:pPr>
      <w:pStyle w:val="Header"/>
      <w:tabs>
        <w:tab w:val="clear" w:pos="4680"/>
        <w:tab w:val="clear" w:pos="9360"/>
        <w:tab w:val="center" w:pos="4513"/>
        <w:tab w:val="right" w:pos="9026"/>
      </w:tabs>
    </w:pPr>
    <w:r>
      <w:rPr>
        <w:noProof/>
      </w:rPr>
      <w:drawing>
        <wp:anchor distT="0" distB="0" distL="114300" distR="114300" simplePos="0" relativeHeight="251659264" behindDoc="1" locked="0" layoutInCell="0" allowOverlap="1" wp14:anchorId="081CA0CD" wp14:editId="4D519D5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2468880" cy="2444115"/>
          <wp:effectExtent l="0" t="0" r="7620" b="13335"/>
          <wp:wrapNone/>
          <wp:docPr id="1" name="WordPictureWatermark214774656" descr="KISII SCHOOL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214774656" descr="KISII SCHOOL LOGO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8880" cy="2444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D671F"/>
    <w:multiLevelType w:val="multilevel"/>
    <w:tmpl w:val="1E2D671F"/>
    <w:lvl w:ilvl="0">
      <w:start w:val="1"/>
      <w:numFmt w:val="decimal"/>
      <w:lvlText w:val="%1."/>
      <w:lvlJc w:val="left"/>
      <w:pPr>
        <w:ind w:left="108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0612D5"/>
    <w:multiLevelType w:val="multilevel"/>
    <w:tmpl w:val="210612D5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97749C"/>
    <w:multiLevelType w:val="multilevel"/>
    <w:tmpl w:val="4197749C"/>
    <w:lvl w:ilvl="0">
      <w:start w:val="1"/>
      <w:numFmt w:val="decimal"/>
      <w:lvlText w:val="%1."/>
      <w:lvlJc w:val="left"/>
      <w:pPr>
        <w:ind w:left="108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938638532">
    <w:abstractNumId w:val="1"/>
  </w:num>
  <w:num w:numId="2" w16cid:durableId="663973622">
    <w:abstractNumId w:val="0"/>
  </w:num>
  <w:num w:numId="3" w16cid:durableId="770590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1BE"/>
    <w:rsid w:val="00150000"/>
    <w:rsid w:val="001C11BE"/>
    <w:rsid w:val="00433E9F"/>
    <w:rsid w:val="007C7F1C"/>
    <w:rsid w:val="009F07BB"/>
    <w:rsid w:val="009F53FF"/>
    <w:rsid w:val="00A21418"/>
    <w:rsid w:val="00EC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515C8"/>
  <w15:chartTrackingRefBased/>
  <w15:docId w15:val="{2279CA2F-C3BF-4355-8D02-41CD143DB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1B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1C1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11BE"/>
  </w:style>
  <w:style w:type="paragraph" w:styleId="Header">
    <w:name w:val="header"/>
    <w:basedOn w:val="Normal"/>
    <w:link w:val="HeaderChar"/>
    <w:uiPriority w:val="99"/>
    <w:unhideWhenUsed/>
    <w:qFormat/>
    <w:rsid w:val="001C1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11BE"/>
  </w:style>
  <w:style w:type="paragraph" w:styleId="ListParagraph">
    <w:name w:val="List Paragraph"/>
    <w:basedOn w:val="Normal"/>
    <w:uiPriority w:val="34"/>
    <w:qFormat/>
    <w:rsid w:val="001C11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image" Target="media/image1.jpeg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MWALIMU CONSULTANCY</dc:creator>
  <cp:keywords/>
  <dc:description/>
  <cp:lastModifiedBy>MWALIMU CONSULTANCY</cp:lastModifiedBy>
  <cp:revision>1</cp:revision>
  <dcterms:created xsi:type="dcterms:W3CDTF">2025-09-15T20:26:00Z</dcterms:created>
  <dcterms:modified xsi:type="dcterms:W3CDTF">2025-09-15T20:27:00Z</dcterms:modified>
</cp:coreProperties>
</file>