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1C5DF" w14:textId="77777777" w:rsidR="00B167C2" w:rsidRDefault="00000000">
      <w:pPr>
        <w:spacing w:after="240"/>
        <w:ind w:left="90" w:right="-216" w:hanging="270"/>
        <w:jc w:val="center"/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98DE9E6" wp14:editId="6453030E">
            <wp:simplePos x="0" y="0"/>
            <wp:positionH relativeFrom="margin">
              <wp:posOffset>5836920</wp:posOffset>
            </wp:positionH>
            <wp:positionV relativeFrom="paragraph">
              <wp:posOffset>493395</wp:posOffset>
            </wp:positionV>
            <wp:extent cx="701040" cy="785495"/>
            <wp:effectExtent l="0" t="0" r="3810" b="14605"/>
            <wp:wrapNone/>
            <wp:docPr id="552" name="Picture 552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" name="Picture 552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oper Black" w:hAnsi="Cooper Black"/>
          <w:bCs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FA91C81" wp14:editId="75B77AB2">
            <wp:simplePos x="0" y="0"/>
            <wp:positionH relativeFrom="margin">
              <wp:align>left</wp:align>
            </wp:positionH>
            <wp:positionV relativeFrom="paragraph">
              <wp:posOffset>495300</wp:posOffset>
            </wp:positionV>
            <wp:extent cx="701040" cy="785495"/>
            <wp:effectExtent l="0" t="0" r="3810" b="14605"/>
            <wp:wrapNone/>
            <wp:docPr id="553" name="Picture 553" descr="Lenana School Emblem Logo PNG Vect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" name="Picture 553" descr="Lenana School Emblem Logo PNG Vector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3" t="3914" r="12455" b="462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" cy="78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LENANA</w:t>
      </w:r>
      <w:proofErr w:type="spellEnd"/>
      <w:r>
        <w:rPr>
          <w:rFonts w:ascii="Cooper Black" w:eastAsia="Times New Roman" w:hAnsi="Cooper Black"/>
          <w:bCs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SCHOOL 2025 PREDICTION</w:t>
      </w:r>
    </w:p>
    <w:p w14:paraId="2060C9DD" w14:textId="77777777" w:rsidR="00B167C2" w:rsidRDefault="00000000">
      <w:pPr>
        <w:spacing w:after="0" w:line="240" w:lineRule="auto"/>
        <w:ind w:left="90" w:right="-216" w:hanging="270"/>
        <w:jc w:val="center"/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/>
          <w:b/>
          <w:color w:val="00003A"/>
          <w:sz w:val="44"/>
          <w:szCs w:val="9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C2CF28F" w14:textId="77777777" w:rsidR="00B167C2" w:rsidRDefault="00000000">
      <w:pPr>
        <w:spacing w:after="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BIOLOGY</w:t>
      </w:r>
    </w:p>
    <w:p w14:paraId="23623889" w14:textId="77777777" w:rsidR="00B167C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PRACTICAL</w:t>
      </w:r>
    </w:p>
    <w:p w14:paraId="0A1F986B" w14:textId="77777777" w:rsidR="00B167C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231/3</w:t>
      </w:r>
    </w:p>
    <w:p w14:paraId="792700A2" w14:textId="77777777" w:rsidR="00B167C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PAPER 3</w:t>
      </w:r>
    </w:p>
    <w:p w14:paraId="685036CB" w14:textId="77777777" w:rsidR="00B167C2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28"/>
          <w:szCs w:val="26"/>
        </w:rPr>
      </w:pPr>
      <w:r>
        <w:rPr>
          <w:rFonts w:ascii="Times New Roman" w:eastAsia="Times New Roman" w:hAnsi="Times New Roman"/>
          <w:b/>
          <w:sz w:val="28"/>
          <w:szCs w:val="26"/>
        </w:rPr>
        <w:t>TIME: 1¾ HOURS</w:t>
      </w:r>
    </w:p>
    <w:p w14:paraId="6852F1F8" w14:textId="77777777" w:rsidR="00B167C2" w:rsidRDefault="00B167C2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5119AA55" w14:textId="77777777" w:rsidR="00B167C2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    </w:t>
      </w:r>
    </w:p>
    <w:p w14:paraId="60A866A7" w14:textId="77777777" w:rsidR="00B167C2" w:rsidRDefault="00000000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37770476" w14:textId="77777777" w:rsidR="00B167C2" w:rsidRDefault="00000000">
      <w:pPr>
        <w:spacing w:after="0" w:line="360" w:lineRule="auto"/>
        <w:ind w:left="180" w:right="-126" w:hanging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/>
          <w:b/>
          <w:sz w:val="28"/>
          <w:szCs w:val="24"/>
        </w:rPr>
        <w:tab/>
      </w:r>
      <w:r>
        <w:rPr>
          <w:rFonts w:ascii="Times New Roman" w:eastAsia="Times New Roman" w:hAnsi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</w:p>
    <w:p w14:paraId="6BF2FD01" w14:textId="77777777" w:rsidR="00B167C2" w:rsidRDefault="00B167C2">
      <w:pPr>
        <w:spacing w:after="0" w:line="360" w:lineRule="auto"/>
        <w:ind w:left="180" w:right="-126" w:hanging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63E0FCE8" w14:textId="77777777" w:rsidR="00B167C2" w:rsidRDefault="00B167C2">
      <w:pPr>
        <w:spacing w:after="0" w:line="360" w:lineRule="auto"/>
        <w:ind w:left="180" w:right="-126" w:hanging="360"/>
        <w:jc w:val="both"/>
        <w:rPr>
          <w:rFonts w:ascii="Times New Roman" w:eastAsia="Calibri" w:hAnsi="Times New Roman" w:cs="Times New Roman"/>
          <w:b/>
          <w:sz w:val="26"/>
          <w:szCs w:val="26"/>
        </w:rPr>
      </w:pPr>
    </w:p>
    <w:p w14:paraId="49533FB3" w14:textId="77777777" w:rsidR="00B167C2" w:rsidRDefault="00000000">
      <w:pPr>
        <w:spacing w:after="0"/>
        <w:ind w:left="90" w:right="54" w:hanging="180"/>
        <w:jc w:val="center"/>
        <w:rPr>
          <w:rFonts w:ascii="Candara" w:eastAsia="Times New Roman" w:hAnsi="Candara" w:cs="Times New Roman"/>
          <w:b/>
          <w:bCs/>
          <w:i/>
          <w:sz w:val="36"/>
          <w:szCs w:val="32"/>
        </w:rPr>
      </w:pPr>
      <w:r>
        <w:rPr>
          <w:rFonts w:ascii="Candara" w:eastAsia="Times New Roman" w:hAnsi="Candara" w:cs="Times New Roman"/>
          <w:b/>
          <w:bCs/>
          <w:i/>
          <w:sz w:val="36"/>
          <w:szCs w:val="32"/>
        </w:rPr>
        <w:t>Kenya Certificate of Secondary Education.</w:t>
      </w:r>
    </w:p>
    <w:p w14:paraId="19BF93B1" w14:textId="77777777" w:rsidR="00B167C2" w:rsidRDefault="00B167C2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591A2B9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 xml:space="preserve"> INSTRUCTIONS TO CANDIDATES</w:t>
      </w:r>
    </w:p>
    <w:p w14:paraId="1F1C809B" w14:textId="77777777" w:rsidR="00B167C2" w:rsidRDefault="00000000">
      <w:pPr>
        <w:pStyle w:val="ListParagraph"/>
        <w:numPr>
          <w:ilvl w:val="0"/>
          <w:numId w:val="2"/>
        </w:numPr>
        <w:spacing w:after="0" w:line="360" w:lineRule="auto"/>
        <w:ind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 questions in the spaces provided.</w:t>
      </w:r>
    </w:p>
    <w:p w14:paraId="237E7547" w14:textId="77777777" w:rsidR="00B167C2" w:rsidRDefault="00000000">
      <w:pPr>
        <w:pStyle w:val="ListParagraph"/>
        <w:numPr>
          <w:ilvl w:val="0"/>
          <w:numId w:val="2"/>
        </w:numPr>
        <w:spacing w:after="0" w:line="360" w:lineRule="auto"/>
        <w:ind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required to spend the first 15 minutes of the 1 ¾ hours allowed for this paper reading the whole paper carefully before commencing your work.</w:t>
      </w:r>
    </w:p>
    <w:p w14:paraId="4565FCC2" w14:textId="77777777" w:rsidR="00B167C2" w:rsidRDefault="00000000">
      <w:pPr>
        <w:pStyle w:val="ListParagraph"/>
        <w:numPr>
          <w:ilvl w:val="0"/>
          <w:numId w:val="2"/>
        </w:numPr>
        <w:spacing w:after="0" w:line="360" w:lineRule="auto"/>
        <w:ind w:right="54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Additional pages must not be inserted.</w:t>
      </w:r>
    </w:p>
    <w:p w14:paraId="749E81C1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</w:t>
      </w:r>
    </w:p>
    <w:p w14:paraId="7FE4BCCD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FOR EXAMINERS USE ONLY.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2971"/>
      </w:tblGrid>
      <w:tr w:rsidR="00B167C2" w14:paraId="1D162C19" w14:textId="77777777">
        <w:trPr>
          <w:jc w:val="center"/>
        </w:trPr>
        <w:tc>
          <w:tcPr>
            <w:tcW w:w="3192" w:type="dxa"/>
          </w:tcPr>
          <w:p w14:paraId="052BEFB3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3192" w:type="dxa"/>
          </w:tcPr>
          <w:p w14:paraId="019756CF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971" w:type="dxa"/>
          </w:tcPr>
          <w:p w14:paraId="25EA0031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Candidates score</w:t>
            </w:r>
          </w:p>
        </w:tc>
      </w:tr>
      <w:tr w:rsidR="00B167C2" w14:paraId="03B3F74B" w14:textId="77777777">
        <w:trPr>
          <w:jc w:val="center"/>
        </w:trPr>
        <w:tc>
          <w:tcPr>
            <w:tcW w:w="3192" w:type="dxa"/>
          </w:tcPr>
          <w:p w14:paraId="76A68752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92" w:type="dxa"/>
          </w:tcPr>
          <w:p w14:paraId="6DA23AE0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971" w:type="dxa"/>
          </w:tcPr>
          <w:p w14:paraId="03B9A322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3B2C5AF4" w14:textId="77777777">
        <w:trPr>
          <w:jc w:val="center"/>
        </w:trPr>
        <w:tc>
          <w:tcPr>
            <w:tcW w:w="3192" w:type="dxa"/>
          </w:tcPr>
          <w:p w14:paraId="2A22A49B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92" w:type="dxa"/>
          </w:tcPr>
          <w:p w14:paraId="0E11962B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2971" w:type="dxa"/>
          </w:tcPr>
          <w:p w14:paraId="53BAAA84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24752EE4" w14:textId="77777777">
        <w:trPr>
          <w:jc w:val="center"/>
        </w:trPr>
        <w:tc>
          <w:tcPr>
            <w:tcW w:w="3192" w:type="dxa"/>
          </w:tcPr>
          <w:p w14:paraId="2FAA03AE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192" w:type="dxa"/>
          </w:tcPr>
          <w:p w14:paraId="285BF72A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971" w:type="dxa"/>
          </w:tcPr>
          <w:p w14:paraId="6B25CEA3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28363327" w14:textId="77777777">
        <w:trPr>
          <w:jc w:val="center"/>
        </w:trPr>
        <w:tc>
          <w:tcPr>
            <w:tcW w:w="3192" w:type="dxa"/>
          </w:tcPr>
          <w:p w14:paraId="3E94950E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 score</w:t>
            </w:r>
          </w:p>
        </w:tc>
        <w:tc>
          <w:tcPr>
            <w:tcW w:w="3192" w:type="dxa"/>
          </w:tcPr>
          <w:p w14:paraId="652704B6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971" w:type="dxa"/>
          </w:tcPr>
          <w:p w14:paraId="24ECB706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552E11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i/>
          <w:sz w:val="26"/>
          <w:szCs w:val="26"/>
        </w:rPr>
      </w:pPr>
    </w:p>
    <w:p w14:paraId="58D52647" w14:textId="77777777" w:rsidR="00B167C2" w:rsidRDefault="00000000">
      <w:pPr>
        <w:pStyle w:val="ListParagraph"/>
        <w:spacing w:after="0" w:line="360" w:lineRule="auto"/>
        <w:ind w:left="540" w:right="54"/>
        <w:jc w:val="center"/>
        <w:rPr>
          <w:rFonts w:ascii="Times New Roman" w:hAnsi="Times New Roman" w:cs="Times New Roman"/>
          <w:i/>
          <w:sz w:val="28"/>
          <w:szCs w:val="26"/>
          <w:u w:val="single"/>
        </w:rPr>
      </w:pPr>
      <w:r>
        <w:rPr>
          <w:rFonts w:ascii="Times New Roman" w:hAnsi="Times New Roman" w:cs="Times New Roman"/>
          <w:i/>
          <w:sz w:val="28"/>
          <w:szCs w:val="26"/>
          <w:u w:val="single"/>
        </w:rPr>
        <w:lastRenderedPageBreak/>
        <w:t>Answer all the questions in the spaces provided.</w:t>
      </w:r>
    </w:p>
    <w:p w14:paraId="042A6569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 xml:space="preserve"> You are provided with specimen P and Q. Examine them carefully and answer the questions that follow.</w:t>
      </w:r>
    </w:p>
    <w:p w14:paraId="69812B08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(a).</w:t>
      </w:r>
      <w:r>
        <w:rPr>
          <w:rFonts w:ascii="Times New Roman" w:hAnsi="Times New Roman" w:cs="Times New Roman"/>
          <w:sz w:val="26"/>
          <w:szCs w:val="26"/>
        </w:rPr>
        <w:t xml:space="preserve"> State three observable differences between P and Q.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3mks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tbl>
      <w:tblPr>
        <w:tblStyle w:val="TableGrid5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970"/>
        <w:gridCol w:w="5076"/>
      </w:tblGrid>
      <w:tr w:rsidR="00B167C2" w14:paraId="68ABA2E3" w14:textId="77777777">
        <w:trPr>
          <w:trHeight w:val="445"/>
          <w:jc w:val="center"/>
        </w:trPr>
        <w:tc>
          <w:tcPr>
            <w:tcW w:w="4970" w:type="dxa"/>
          </w:tcPr>
          <w:p w14:paraId="1B5CD376" w14:textId="77777777" w:rsidR="00B167C2" w:rsidRDefault="00000000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Specimen P</w:t>
            </w:r>
          </w:p>
        </w:tc>
        <w:tc>
          <w:tcPr>
            <w:tcW w:w="5076" w:type="dxa"/>
          </w:tcPr>
          <w:p w14:paraId="53290B84" w14:textId="77777777" w:rsidR="00B167C2" w:rsidRDefault="00000000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Specimen Q</w:t>
            </w:r>
          </w:p>
        </w:tc>
      </w:tr>
      <w:tr w:rsidR="00B167C2" w14:paraId="629BCFC2" w14:textId="77777777">
        <w:trPr>
          <w:trHeight w:val="891"/>
          <w:jc w:val="center"/>
        </w:trPr>
        <w:tc>
          <w:tcPr>
            <w:tcW w:w="4970" w:type="dxa"/>
          </w:tcPr>
          <w:p w14:paraId="1B94D9CD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8744033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6" w:type="dxa"/>
          </w:tcPr>
          <w:p w14:paraId="5ECFBD3E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37624E6F" w14:textId="77777777">
        <w:trPr>
          <w:trHeight w:val="891"/>
          <w:jc w:val="center"/>
        </w:trPr>
        <w:tc>
          <w:tcPr>
            <w:tcW w:w="4970" w:type="dxa"/>
          </w:tcPr>
          <w:p w14:paraId="0E7E3652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F6B066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6" w:type="dxa"/>
          </w:tcPr>
          <w:p w14:paraId="04D9ECE9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1B3F1D72" w14:textId="77777777">
        <w:trPr>
          <w:trHeight w:val="891"/>
          <w:jc w:val="center"/>
        </w:trPr>
        <w:tc>
          <w:tcPr>
            <w:tcW w:w="4970" w:type="dxa"/>
          </w:tcPr>
          <w:p w14:paraId="5167BD1C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3CEAB46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76" w:type="dxa"/>
          </w:tcPr>
          <w:p w14:paraId="7A8D5692" w14:textId="77777777" w:rsidR="00B167C2" w:rsidRDefault="00B167C2">
            <w:pPr>
              <w:spacing w:after="0" w:line="360" w:lineRule="auto"/>
              <w:ind w:left="180" w:right="54" w:hanging="36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F59625F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31FCD0D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</w:t>
      </w:r>
      <w:r>
        <w:rPr>
          <w:rFonts w:ascii="Times New Roman" w:hAnsi="Times New Roman" w:cs="Times New Roman"/>
          <w:sz w:val="26"/>
          <w:szCs w:val="26"/>
        </w:rPr>
        <w:t xml:space="preserve"> Identify the parts of the flower from which specimen </w:t>
      </w:r>
      <w:r>
        <w:rPr>
          <w:rFonts w:ascii="Times New Roman" w:hAnsi="Times New Roman" w:cs="Times New Roman"/>
          <w:b/>
          <w:sz w:val="26"/>
          <w:szCs w:val="26"/>
        </w:rPr>
        <w:t xml:space="preserve">P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 xml:space="preserve"> developed.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60A2CD5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P ----------------------------------------------------------------------------------------------------------------</w:t>
      </w:r>
    </w:p>
    <w:p w14:paraId="7F66E1A9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Q ---------------------------------------------------------------------------------------------------------------</w:t>
      </w:r>
    </w:p>
    <w:p w14:paraId="28EC1219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37F0CBF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(c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).</w:t>
      </w:r>
      <w:r>
        <w:rPr>
          <w:rFonts w:ascii="Times New Roman" w:hAnsi="Times New Roman" w:cs="Times New Roman"/>
          <w:sz w:val="26"/>
          <w:szCs w:val="26"/>
        </w:rPr>
        <w:t xml:space="preserve"> Make a longitudinal section of specimen P. Draw a well-labelled diagram of one half with all its Contents intact.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3C18AFB0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A18C489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3388E31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BB3C025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9DF3D2E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43B03B9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70AAD44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FA5FA78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D86B598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3F1668E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(ii).</w:t>
      </w:r>
      <w:r>
        <w:rPr>
          <w:rFonts w:ascii="Times New Roman" w:hAnsi="Times New Roman" w:cs="Times New Roman"/>
          <w:sz w:val="26"/>
          <w:szCs w:val="26"/>
        </w:rPr>
        <w:t xml:space="preserve"> State the functions of any two structures in (c) (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above.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7EF8235C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0716F18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.....................................................................................................................</w:t>
      </w:r>
    </w:p>
    <w:p w14:paraId="6ABFAA22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5EEBFF4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346D92B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(d).</w:t>
      </w:r>
      <w:r>
        <w:rPr>
          <w:rFonts w:ascii="Times New Roman" w:hAnsi="Times New Roman" w:cs="Times New Roman"/>
          <w:sz w:val="26"/>
          <w:szCs w:val="26"/>
        </w:rPr>
        <w:t xml:space="preserve"> Using a mortar and pestle crush specimen Q, add </w:t>
      </w:r>
      <w:proofErr w:type="spellStart"/>
      <w:r>
        <w:rPr>
          <w:rFonts w:ascii="Times New Roman" w:hAnsi="Times New Roman" w:cs="Times New Roman"/>
          <w:sz w:val="26"/>
          <w:szCs w:val="26"/>
        </w:rPr>
        <w:t>5ml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distilled water to make a </w:t>
      </w:r>
      <w:r>
        <w:rPr>
          <w:rFonts w:ascii="Times New Roman" w:hAnsi="Times New Roman" w:cs="Times New Roman"/>
          <w:b/>
          <w:sz w:val="26"/>
          <w:szCs w:val="26"/>
        </w:rPr>
        <w:t>solution Q</w:t>
      </w:r>
      <w:r>
        <w:rPr>
          <w:rFonts w:ascii="Times New Roman" w:hAnsi="Times New Roman" w:cs="Times New Roman"/>
          <w:sz w:val="26"/>
          <w:szCs w:val="26"/>
        </w:rPr>
        <w:t xml:space="preserve"> and carry out appropriate tests using the reagents provided.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6mks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        </w:t>
      </w:r>
    </w:p>
    <w:tbl>
      <w:tblPr>
        <w:tblStyle w:val="TableGrid5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24"/>
        <w:gridCol w:w="2823"/>
        <w:gridCol w:w="2825"/>
        <w:gridCol w:w="2825"/>
      </w:tblGrid>
      <w:tr w:rsidR="00B167C2" w14:paraId="27B94948" w14:textId="77777777">
        <w:trPr>
          <w:trHeight w:val="317"/>
          <w:jc w:val="center"/>
        </w:trPr>
        <w:tc>
          <w:tcPr>
            <w:tcW w:w="1524" w:type="dxa"/>
          </w:tcPr>
          <w:p w14:paraId="1006252F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Test</w:t>
            </w:r>
          </w:p>
        </w:tc>
        <w:tc>
          <w:tcPr>
            <w:tcW w:w="2823" w:type="dxa"/>
          </w:tcPr>
          <w:p w14:paraId="56CD3864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Procedure</w:t>
            </w:r>
          </w:p>
        </w:tc>
        <w:tc>
          <w:tcPr>
            <w:tcW w:w="2825" w:type="dxa"/>
          </w:tcPr>
          <w:p w14:paraId="19F936A3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Observation</w:t>
            </w:r>
          </w:p>
        </w:tc>
        <w:tc>
          <w:tcPr>
            <w:tcW w:w="2825" w:type="dxa"/>
          </w:tcPr>
          <w:p w14:paraId="08B1CAAF" w14:textId="77777777" w:rsidR="00B167C2" w:rsidRDefault="00000000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Conclusion</w:t>
            </w:r>
          </w:p>
        </w:tc>
      </w:tr>
      <w:tr w:rsidR="00B167C2" w14:paraId="3768F428" w14:textId="77777777">
        <w:trPr>
          <w:trHeight w:val="591"/>
          <w:jc w:val="center"/>
        </w:trPr>
        <w:tc>
          <w:tcPr>
            <w:tcW w:w="1524" w:type="dxa"/>
          </w:tcPr>
          <w:p w14:paraId="0A3D215B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3" w:type="dxa"/>
          </w:tcPr>
          <w:p w14:paraId="66355D7F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850CF3E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F2B4BE6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B0B903E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5A984A0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</w:tcPr>
          <w:p w14:paraId="5351A964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DC552A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5BC256A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DF448C4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F9891AC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B1940BC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D5508D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</w:tcPr>
          <w:p w14:paraId="5C800C69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B167C2" w14:paraId="3248703C" w14:textId="77777777">
        <w:trPr>
          <w:trHeight w:val="508"/>
          <w:jc w:val="center"/>
        </w:trPr>
        <w:tc>
          <w:tcPr>
            <w:tcW w:w="1524" w:type="dxa"/>
          </w:tcPr>
          <w:p w14:paraId="506B7E78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3" w:type="dxa"/>
          </w:tcPr>
          <w:p w14:paraId="46DF9690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A9FEB68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416A722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169F96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2F52E55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2FF61DA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</w:tcPr>
          <w:p w14:paraId="3A599C0C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AC44683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D1D45F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ACD36F9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DC2CF0A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8D91B8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31C0693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25" w:type="dxa"/>
          </w:tcPr>
          <w:p w14:paraId="1535213A" w14:textId="77777777" w:rsidR="00B167C2" w:rsidRDefault="00B167C2">
            <w:pPr>
              <w:spacing w:after="0" w:line="360" w:lineRule="auto"/>
              <w:ind w:left="180" w:right="54" w:hanging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067030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20A925E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A9DEB13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</w:t>
      </w:r>
      <w:r>
        <w:rPr>
          <w:rFonts w:ascii="Times New Roman" w:hAnsi="Times New Roman" w:cs="Times New Roman"/>
          <w:sz w:val="26"/>
          <w:szCs w:val="26"/>
        </w:rPr>
        <w:t xml:space="preserve">  Study the photos below.</w:t>
      </w:r>
    </w:p>
    <w:p w14:paraId="77502A51" w14:textId="77777777" w:rsidR="00B167C2" w:rsidRDefault="0000000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lastRenderedPageBreak/>
        <w:drawing>
          <wp:inline distT="0" distB="0" distL="0" distR="0" wp14:anchorId="1AEAE5D8" wp14:editId="40804797">
            <wp:extent cx="6509385" cy="2605405"/>
            <wp:effectExtent l="0" t="0" r="5715" b="444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>
                      <a:picLocks noChangeAspect="1"/>
                    </pic:cNvPicPr>
                  </pic:nvPicPr>
                  <pic:blipFill>
                    <a:blip r:embed="rId8"/>
                    <a:srcRect r="6874"/>
                    <a:stretch>
                      <a:fillRect/>
                    </a:stretch>
                  </pic:blipFill>
                  <pic:spPr>
                    <a:xfrm>
                      <a:off x="0" y="0"/>
                      <a:ext cx="6545490" cy="2620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44D46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DC56D57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Name:-</w:t>
      </w:r>
      <w:proofErr w:type="gramEnd"/>
    </w:p>
    <w:p w14:paraId="7A00868E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The stimulus operating in </w:t>
      </w:r>
      <w:r>
        <w:rPr>
          <w:rFonts w:ascii="Times New Roman" w:hAnsi="Times New Roman" w:cs="Times New Roman"/>
          <w:b/>
          <w:sz w:val="26"/>
          <w:szCs w:val="26"/>
        </w:rPr>
        <w:t xml:space="preserve">Plant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K1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13701A2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64643B2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09FE513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The type of response being investigated in </w:t>
      </w:r>
      <w:r>
        <w:rPr>
          <w:rFonts w:ascii="Times New Roman" w:hAnsi="Times New Roman" w:cs="Times New Roman"/>
          <w:b/>
          <w:sz w:val="26"/>
          <w:szCs w:val="26"/>
        </w:rPr>
        <w:t>Plant K2.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123CDF0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5A04754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50DD44DF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Suggest a control set up for </w:t>
      </w:r>
      <w:r>
        <w:rPr>
          <w:rFonts w:ascii="Times New Roman" w:hAnsi="Times New Roman" w:cs="Times New Roman"/>
          <w:b/>
          <w:sz w:val="26"/>
          <w:szCs w:val="26"/>
        </w:rPr>
        <w:t>Plant K2</w:t>
      </w:r>
      <w:r>
        <w:rPr>
          <w:rFonts w:ascii="Times New Roman" w:hAnsi="Times New Roman" w:cs="Times New Roman"/>
          <w:sz w:val="26"/>
          <w:szCs w:val="26"/>
        </w:rPr>
        <w:t xml:space="preserve"> investigation.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3A7F34E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D2DDE6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3BB4622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27E38EE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b)</w:t>
      </w:r>
      <w:r>
        <w:rPr>
          <w:rFonts w:ascii="Times New Roman" w:hAnsi="Times New Roman" w:cs="Times New Roman"/>
          <w:sz w:val="26"/>
          <w:szCs w:val="26"/>
        </w:rPr>
        <w:t xml:space="preserve"> Describe the role of auxins in the response exhibited by </w:t>
      </w:r>
      <w:r>
        <w:rPr>
          <w:rFonts w:ascii="Times New Roman" w:hAnsi="Times New Roman" w:cs="Times New Roman"/>
          <w:b/>
          <w:sz w:val="26"/>
          <w:szCs w:val="26"/>
        </w:rPr>
        <w:t xml:space="preserve">Plant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K1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.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4mks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F5ACD3E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98081A4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1FA3A4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79BB859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BFC0B64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F4DEC18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B673CCC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2941D0D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What is the biological value of the tropisms evident in: -</w:t>
      </w:r>
    </w:p>
    <w:p w14:paraId="772B4560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r>
        <w:rPr>
          <w:rFonts w:ascii="Times New Roman" w:hAnsi="Times New Roman" w:cs="Times New Roman"/>
          <w:b/>
          <w:sz w:val="26"/>
          <w:szCs w:val="26"/>
        </w:rPr>
        <w:t xml:space="preserve">Plant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K1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21162EB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00CB2B5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2307B5C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18F93558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Plant K2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B802597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E2ED11C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5192333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068111B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3364E76A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10EA699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6A1A22AE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3.</w:t>
      </w:r>
      <w:r>
        <w:rPr>
          <w:rFonts w:ascii="Times New Roman" w:hAnsi="Times New Roman" w:cs="Times New Roman"/>
          <w:sz w:val="26"/>
          <w:szCs w:val="26"/>
        </w:rPr>
        <w:t xml:space="preserve"> Below are photos of </w:t>
      </w:r>
      <w:proofErr w:type="spellStart"/>
      <w:r>
        <w:rPr>
          <w:rFonts w:ascii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 certain arthropod at different stages of its life cycle.</w:t>
      </w:r>
    </w:p>
    <w:p w14:paraId="07B16B05" w14:textId="77777777" w:rsidR="00B167C2" w:rsidRDefault="00000000">
      <w:pPr>
        <w:spacing w:after="0" w:line="360" w:lineRule="auto"/>
        <w:ind w:left="180" w:right="54" w:hanging="36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14474792" wp14:editId="0D916C1B">
            <wp:extent cx="4411345" cy="4076700"/>
            <wp:effectExtent l="0" t="0" r="825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4581" cy="41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5152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a)</w:t>
      </w:r>
      <w:r>
        <w:rPr>
          <w:rFonts w:ascii="Times New Roman" w:hAnsi="Times New Roman" w:cs="Times New Roman"/>
          <w:sz w:val="26"/>
          <w:szCs w:val="26"/>
        </w:rPr>
        <w:t xml:space="preserve"> Identify the stage of the life cycle represented by organism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.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9337A99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6F3282E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14"/>
          <w:szCs w:val="26"/>
        </w:rPr>
      </w:pPr>
    </w:p>
    <w:p w14:paraId="49595C6E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b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Name the stage that immediately </w:t>
      </w:r>
      <w:proofErr w:type="spellStart"/>
      <w:r>
        <w:rPr>
          <w:rFonts w:ascii="Times New Roman" w:hAnsi="Times New Roman" w:cs="Times New Roman"/>
          <w:sz w:val="26"/>
          <w:szCs w:val="26"/>
        </w:rPr>
        <w:t>preceed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</w:t>
      </w:r>
      <w:proofErr w:type="gramStart"/>
      <w:r>
        <w:rPr>
          <w:rFonts w:ascii="Times New Roman" w:hAnsi="Times New Roman" w:cs="Times New Roman"/>
          <w:sz w:val="26"/>
          <w:szCs w:val="26"/>
        </w:rPr>
        <w:t>succeed  organism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S in the life cycle.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043BBB23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Preceeding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stage</w:t>
      </w:r>
    </w:p>
    <w:p w14:paraId="0286D2A9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94C3F91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Succeeding stage.</w:t>
      </w:r>
    </w:p>
    <w:p w14:paraId="4D2F4A8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A4C3937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0"/>
          <w:szCs w:val="26"/>
        </w:rPr>
      </w:pPr>
    </w:p>
    <w:p w14:paraId="493BC567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What name is given to the complete life cycle of the arthropod?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510D2C4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1727495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18"/>
          <w:szCs w:val="26"/>
        </w:rPr>
      </w:pPr>
      <w:r>
        <w:rPr>
          <w:rFonts w:ascii="Times New Roman" w:hAnsi="Times New Roman" w:cs="Times New Roman"/>
          <w:sz w:val="18"/>
          <w:szCs w:val="26"/>
        </w:rPr>
        <w:t xml:space="preserve">             </w:t>
      </w:r>
    </w:p>
    <w:p w14:paraId="5EEF47A0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c)</w:t>
      </w:r>
      <w:r>
        <w:rPr>
          <w:rFonts w:ascii="Times New Roman" w:hAnsi="Times New Roman" w:cs="Times New Roman"/>
          <w:sz w:val="26"/>
          <w:szCs w:val="26"/>
        </w:rPr>
        <w:t xml:space="preserve"> Name the gaseous exchange system of </w:t>
      </w:r>
      <w:proofErr w:type="spellStart"/>
      <w:r>
        <w:rPr>
          <w:rFonts w:ascii="Times New Roman" w:hAnsi="Times New Roman" w:cs="Times New Roman"/>
          <w:sz w:val="26"/>
          <w:szCs w:val="26"/>
        </w:rPr>
        <w:t>orgaism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>. Give a visible feature that supports your answer.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C9BBA9D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D52EBA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11285977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3FCE93F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What type of food does organisms </w:t>
      </w:r>
      <w:r>
        <w:rPr>
          <w:rFonts w:ascii="Times New Roman" w:hAnsi="Times New Roman" w:cs="Times New Roman"/>
          <w:b/>
          <w:sz w:val="26"/>
          <w:szCs w:val="26"/>
        </w:rPr>
        <w:t>S</w:t>
      </w:r>
      <w:r>
        <w:rPr>
          <w:rFonts w:ascii="Times New Roman" w:hAnsi="Times New Roman" w:cs="Times New Roman"/>
          <w:sz w:val="26"/>
          <w:szCs w:val="26"/>
        </w:rPr>
        <w:t xml:space="preserve"> feed on?  Give a reason to support your answer.</w:t>
      </w:r>
      <w:r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88CE683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073F426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B6A375D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74DAB14A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04D0612B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State the significance of stage </w:t>
      </w:r>
      <w:r>
        <w:rPr>
          <w:rFonts w:ascii="Times New Roman" w:hAnsi="Times New Roman" w:cs="Times New Roman"/>
          <w:b/>
          <w:sz w:val="26"/>
          <w:szCs w:val="26"/>
        </w:rPr>
        <w:t xml:space="preserve">U </w:t>
      </w:r>
      <w:r>
        <w:rPr>
          <w:rFonts w:ascii="Times New Roman" w:hAnsi="Times New Roman" w:cs="Times New Roman"/>
          <w:sz w:val="26"/>
          <w:szCs w:val="26"/>
        </w:rPr>
        <w:t>in the life cycle of the beetle</w:t>
      </w:r>
      <w:r>
        <w:rPr>
          <w:rFonts w:ascii="Times New Roman" w:hAnsi="Times New Roman" w:cs="Times New Roman"/>
          <w:b/>
          <w:sz w:val="26"/>
          <w:szCs w:val="26"/>
        </w:rPr>
        <w:t xml:space="preserve">.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492C56B5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5073E69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1F2281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1FA0F46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71289405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How is specimen T adapted to locomotion in its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habitat </w:t>
      </w:r>
      <w:r>
        <w:rPr>
          <w:rFonts w:ascii="Times New Roman" w:hAnsi="Times New Roman" w:cs="Times New Roman"/>
          <w:b/>
          <w:sz w:val="26"/>
          <w:szCs w:val="26"/>
        </w:rPr>
        <w:t>?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C3685F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F87EC4A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0C809C51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3CF98334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4B2B2912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e)</w:t>
      </w:r>
      <w:r>
        <w:rPr>
          <w:rFonts w:ascii="Times New Roman" w:hAnsi="Times New Roman" w:cs="Times New Roman"/>
          <w:sz w:val="26"/>
          <w:szCs w:val="26"/>
        </w:rPr>
        <w:t xml:space="preserve"> State the role of the following in the life cycle of the arthropods.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2mks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1D386CF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i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Juvinile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hormone.</w:t>
      </w:r>
    </w:p>
    <w:p w14:paraId="3AE782EC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5E967BC3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4E16D47C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b/>
          <w:sz w:val="26"/>
          <w:szCs w:val="26"/>
        </w:rPr>
      </w:pPr>
    </w:p>
    <w:p w14:paraId="5CE2816C" w14:textId="77777777" w:rsidR="00B167C2" w:rsidRDefault="00000000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Moulting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stimulating hormone.</w:t>
      </w:r>
    </w:p>
    <w:p w14:paraId="788BE70B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2A2B96E5" w14:textId="77777777" w:rsidR="00B167C2" w:rsidRDefault="00000000">
      <w:pPr>
        <w:spacing w:after="0" w:line="360" w:lineRule="auto"/>
        <w:ind w:left="90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.....................................................................................................................</w:t>
      </w:r>
    </w:p>
    <w:p w14:paraId="65489972" w14:textId="77777777" w:rsidR="00B167C2" w:rsidRDefault="00B167C2">
      <w:pPr>
        <w:spacing w:after="0" w:line="360" w:lineRule="auto"/>
        <w:ind w:left="180" w:right="54" w:hanging="360"/>
        <w:rPr>
          <w:rFonts w:ascii="Times New Roman" w:hAnsi="Times New Roman" w:cs="Times New Roman"/>
          <w:sz w:val="26"/>
          <w:szCs w:val="26"/>
        </w:rPr>
      </w:pPr>
    </w:p>
    <w:p w14:paraId="2D33847B" w14:textId="77777777" w:rsidR="00B167C2" w:rsidRDefault="00B167C2">
      <w:pPr>
        <w:spacing w:after="0" w:line="360" w:lineRule="auto"/>
        <w:ind w:right="54"/>
        <w:rPr>
          <w:lang w:eastAsia="en-GB"/>
        </w:rPr>
      </w:pPr>
    </w:p>
    <w:sectPr w:rsidR="00B167C2">
      <w:headerReference w:type="default" r:id="rId10"/>
      <w:footerReference w:type="default" r:id="rId11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4FB13" w14:textId="77777777" w:rsidR="0050648C" w:rsidRDefault="0050648C">
      <w:pPr>
        <w:spacing w:line="240" w:lineRule="auto"/>
      </w:pPr>
      <w:r>
        <w:separator/>
      </w:r>
    </w:p>
  </w:endnote>
  <w:endnote w:type="continuationSeparator" w:id="0">
    <w:p w14:paraId="331C6C39" w14:textId="77777777" w:rsidR="0050648C" w:rsidRDefault="005064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24C48" w14:textId="77777777" w:rsidR="00B167C2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C7572A" w14:textId="77777777" w:rsidR="0050648C" w:rsidRDefault="0050648C">
      <w:pPr>
        <w:spacing w:after="0"/>
      </w:pPr>
      <w:r>
        <w:separator/>
      </w:r>
    </w:p>
  </w:footnote>
  <w:footnote w:type="continuationSeparator" w:id="0">
    <w:p w14:paraId="04536988" w14:textId="77777777" w:rsidR="0050648C" w:rsidRDefault="005064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30CE1" w14:textId="77777777" w:rsidR="00B167C2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F45F0"/>
    <w:multiLevelType w:val="multilevel"/>
    <w:tmpl w:val="1BAF45F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B5132"/>
    <w:multiLevelType w:val="multilevel"/>
    <w:tmpl w:val="760B5132"/>
    <w:lvl w:ilvl="0">
      <w:start w:val="1"/>
      <w:numFmt w:val="lowerLetter"/>
      <w:lvlText w:val="%1)"/>
      <w:lvlJc w:val="left"/>
      <w:pPr>
        <w:ind w:left="54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num w:numId="1" w16cid:durableId="1109811054">
    <w:abstractNumId w:val="0"/>
  </w:num>
  <w:num w:numId="2" w16cid:durableId="1778986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C22B7"/>
    <w:rsid w:val="00433E9F"/>
    <w:rsid w:val="0050648C"/>
    <w:rsid w:val="0051435B"/>
    <w:rsid w:val="00B167C2"/>
    <w:rsid w:val="00BF2583"/>
    <w:rsid w:val="00D12912"/>
    <w:rsid w:val="00EB4412"/>
    <w:rsid w:val="00FD0B46"/>
    <w:rsid w:val="011E3B33"/>
    <w:rsid w:val="02766BEE"/>
    <w:rsid w:val="02F568C0"/>
    <w:rsid w:val="037F212F"/>
    <w:rsid w:val="04210E57"/>
    <w:rsid w:val="045F68A2"/>
    <w:rsid w:val="04687D8C"/>
    <w:rsid w:val="047E0958"/>
    <w:rsid w:val="04C10F6E"/>
    <w:rsid w:val="04DC4790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A1A04A8"/>
    <w:rsid w:val="0A276283"/>
    <w:rsid w:val="0A954EB2"/>
    <w:rsid w:val="0B866330"/>
    <w:rsid w:val="0BDD32D5"/>
    <w:rsid w:val="0C11572B"/>
    <w:rsid w:val="0C1732A3"/>
    <w:rsid w:val="0D051AEA"/>
    <w:rsid w:val="0D483BE0"/>
    <w:rsid w:val="0D4D5885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A86335"/>
    <w:rsid w:val="15327D8D"/>
    <w:rsid w:val="155D58AB"/>
    <w:rsid w:val="15A22280"/>
    <w:rsid w:val="16003D58"/>
    <w:rsid w:val="16432333"/>
    <w:rsid w:val="16933EAC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5A661F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817092"/>
    <w:rsid w:val="26CF3DE8"/>
    <w:rsid w:val="26FE16E1"/>
    <w:rsid w:val="2703598D"/>
    <w:rsid w:val="271C6491"/>
    <w:rsid w:val="27366263"/>
    <w:rsid w:val="277D70B6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3D1255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AF15280"/>
    <w:rsid w:val="3B125050"/>
    <w:rsid w:val="3B30203C"/>
    <w:rsid w:val="3BE71F96"/>
    <w:rsid w:val="3C671AB9"/>
    <w:rsid w:val="3D520898"/>
    <w:rsid w:val="3D627597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360715"/>
    <w:rsid w:val="4B9E07FA"/>
    <w:rsid w:val="4BA52C65"/>
    <w:rsid w:val="4BCA324F"/>
    <w:rsid w:val="4CC26B29"/>
    <w:rsid w:val="4CC27EA2"/>
    <w:rsid w:val="4D493631"/>
    <w:rsid w:val="4DA81B0A"/>
    <w:rsid w:val="4E03142D"/>
    <w:rsid w:val="4F3134D0"/>
    <w:rsid w:val="4F335278"/>
    <w:rsid w:val="4F43229E"/>
    <w:rsid w:val="4F785FC8"/>
    <w:rsid w:val="4F7C6716"/>
    <w:rsid w:val="4FAE7F35"/>
    <w:rsid w:val="4FE75D62"/>
    <w:rsid w:val="50823141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54C3600"/>
    <w:rsid w:val="55976F32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8A79DF"/>
    <w:rsid w:val="5A274509"/>
    <w:rsid w:val="5A685121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6775A0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94515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922839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 w:qFormat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1164</Words>
  <Characters>6640</Characters>
  <Application>Microsoft Office Word</Application>
  <DocSecurity>0</DocSecurity>
  <Lines>55</Lines>
  <Paragraphs>15</Paragraphs>
  <ScaleCrop>false</ScaleCrop>
  <Company/>
  <LinksUpToDate>false</LinksUpToDate>
  <CharactersWithSpaces>7789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E1A8966C499542D08FF634C9F9815527_13</vt:lpwstr>
  </property>
</Properties>
</file>