
<file path=[Content_Types].xml><?xml version="1.0" encoding="utf-8"?>
<Types xmlns="http://schemas.openxmlformats.org/package/2006/content-types">
  <Default Extension="xml" ContentType="application/xml"/>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CC2A3">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3360" behindDoc="0" locked="0" layoutInCell="1" allowOverlap="1">
            <wp:simplePos x="0" y="0"/>
            <wp:positionH relativeFrom="margin">
              <wp:align>right</wp:align>
            </wp:positionH>
            <wp:positionV relativeFrom="paragraph">
              <wp:posOffset>543560</wp:posOffset>
            </wp:positionV>
            <wp:extent cx="877570" cy="822325"/>
            <wp:effectExtent l="0" t="0" r="17780" b="15875"/>
            <wp:wrapNone/>
            <wp:docPr id="35084153" name="Picture 35084153"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153" name="Picture 35084153"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bookmarkStart w:id="0" w:name="_GoBack"/>
      <w:r>
        <w:drawing>
          <wp:anchor distT="0" distB="0" distL="114300" distR="114300" simplePos="0" relativeHeight="251662336" behindDoc="0" locked="0" layoutInCell="1" allowOverlap="1">
            <wp:simplePos x="0" y="0"/>
            <wp:positionH relativeFrom="margin">
              <wp:align>left</wp:align>
            </wp:positionH>
            <wp:positionV relativeFrom="paragraph">
              <wp:posOffset>556260</wp:posOffset>
            </wp:positionV>
            <wp:extent cx="877570" cy="822325"/>
            <wp:effectExtent l="0" t="0" r="17780" b="15875"/>
            <wp:wrapNone/>
            <wp:docPr id="35084154" name="Picture 35084154"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154" name="Picture 35084154"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bookmarkEnd w:id="0"/>
      <w: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t>MANGU 2025 KCSE PREDICTION</w:t>
      </w:r>
    </w:p>
    <w:p w14:paraId="044FCB66">
      <w:pPr>
        <w:spacing w:after="0"/>
        <w:ind w:left="90" w:right="-216" w:hanging="270"/>
        <w:jc w:val="cente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pPr>
      <w: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t xml:space="preserve">CONFIDENTIAL EXAM </w:t>
      </w:r>
    </w:p>
    <w:p w14:paraId="043AC3ED">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232/2</w:t>
      </w:r>
    </w:p>
    <w:p w14:paraId="5D7B1398">
      <w:pPr>
        <w:spacing w:after="0" w:line="259" w:lineRule="auto"/>
        <w:ind w:left="90" w:right="-216" w:hanging="270"/>
        <w:jc w:val="center"/>
        <w:rPr>
          <w:rFonts w:ascii="Times New Roman" w:hAnsi="Times New Roman" w:eastAsia="Times New Roman" w:cs="Times New Roman"/>
          <w:b/>
          <w:sz w:val="64"/>
          <w:szCs w:val="64"/>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4"/>
          <w:szCs w:val="64"/>
          <w14:shadow w14:blurRad="50800" w14:dist="38100" w14:dir="2700000" w14:sx="100000" w14:sy="100000" w14:kx="0" w14:ky="0" w14:algn="tl">
            <w14:srgbClr w14:val="000000">
              <w14:alpha w14:val="60000"/>
            </w14:srgbClr>
          </w14:shadow>
        </w:rPr>
        <w:t>PHYSICS</w:t>
      </w:r>
    </w:p>
    <w:p w14:paraId="55AB8669">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2 (THEORY)</w:t>
      </w:r>
    </w:p>
    <w:p w14:paraId="30503BF8">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HOURS</w:t>
      </w:r>
    </w:p>
    <w:p w14:paraId="11195A0F">
      <w:pPr>
        <w:spacing w:after="0" w:line="360" w:lineRule="auto"/>
        <w:ind w:left="90" w:right="-216" w:hanging="270"/>
        <w:jc w:val="center"/>
        <w:rPr>
          <w:rFonts w:ascii="Times New Roman" w:hAnsi="Times New Roman" w:eastAsia="Times New Roman" w:cs="Times New Roman"/>
          <w:b/>
          <w:sz w:val="8"/>
          <w:szCs w:val="26"/>
        </w:rPr>
      </w:pPr>
    </w:p>
    <w:p w14:paraId="14A0B76F">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74A9E9D3">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57C2EF3">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7821FE4F">
      <w:pPr>
        <w:spacing w:after="0" w:line="360" w:lineRule="auto"/>
        <w:ind w:left="-90" w:right="-216" w:hanging="90"/>
        <w:jc w:val="center"/>
        <w:rPr>
          <w:rFonts w:ascii="Times New Roman" w:hAnsi="Times New Roman" w:eastAsia="Calibri" w:cs="Times New Roman"/>
          <w:b/>
          <w:sz w:val="26"/>
          <w:szCs w:val="26"/>
        </w:rPr>
      </w:pPr>
    </w:p>
    <w:p w14:paraId="4B261B54">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 xml:space="preserve"> (Kenya Certificate of Secondary Education)</w:t>
      </w:r>
    </w:p>
    <w:p w14:paraId="0FF33E75">
      <w:pPr>
        <w:spacing w:after="0"/>
        <w:ind w:left="270" w:right="-126" w:hanging="360"/>
        <w:rPr>
          <w:rFonts w:ascii="Times New Roman" w:hAnsi="Times New Roman" w:eastAsia="Calibri" w:cs="Times New Roman"/>
          <w:b/>
          <w:sz w:val="26"/>
          <w:szCs w:val="26"/>
          <w:u w:val="single"/>
        </w:rPr>
      </w:pPr>
    </w:p>
    <w:p w14:paraId="01AFD949">
      <w:pPr>
        <w:spacing w:after="0"/>
        <w:ind w:left="270" w:right="-126" w:hanging="360"/>
        <w:rPr>
          <w:rFonts w:ascii="Times New Roman" w:hAnsi="Times New Roman" w:eastAsia="Calibri" w:cs="Times New Roman"/>
          <w:b/>
          <w:sz w:val="26"/>
          <w:szCs w:val="26"/>
          <w:u w:val="single"/>
        </w:rPr>
      </w:pPr>
      <w:r>
        <w:rPr>
          <w:rFonts w:ascii="Times New Roman" w:hAnsi="Times New Roman" w:eastAsia="Calibri" w:cs="Times New Roman"/>
          <w:b/>
          <w:sz w:val="26"/>
          <w:szCs w:val="26"/>
          <w:u w:val="single"/>
        </w:rPr>
        <w:t>INSTRUCTIONS TO CANDIDATES</w:t>
      </w:r>
    </w:p>
    <w:p w14:paraId="522F83A2">
      <w:pPr>
        <w:numPr>
          <w:ilvl w:val="0"/>
          <w:numId w:val="1"/>
        </w:numPr>
        <w:spacing w:after="0"/>
        <w:ind w:left="270" w:right="-126"/>
        <w:rPr>
          <w:rFonts w:ascii="Times New Roman" w:hAnsi="Times New Roman" w:eastAsia="Calibri" w:cs="Times New Roman"/>
          <w:i/>
          <w:sz w:val="26"/>
          <w:szCs w:val="26"/>
        </w:rPr>
      </w:pPr>
      <w:r>
        <w:rPr>
          <w:rFonts w:ascii="Times New Roman" w:hAnsi="Times New Roman" w:eastAsia="Calibri" w:cs="Times New Roman"/>
          <w:i/>
          <w:sz w:val="26"/>
          <w:szCs w:val="26"/>
        </w:rPr>
        <w:t>Write your name, admission number, class and index number in the spaces provided above.</w:t>
      </w:r>
    </w:p>
    <w:p w14:paraId="03D9CDF3">
      <w:pPr>
        <w:numPr>
          <w:ilvl w:val="0"/>
          <w:numId w:val="1"/>
        </w:numPr>
        <w:spacing w:after="0"/>
        <w:ind w:left="270" w:right="-126"/>
        <w:rPr>
          <w:rFonts w:ascii="Times New Roman" w:hAnsi="Times New Roman" w:eastAsia="Calibri" w:cs="Times New Roman"/>
          <w:i/>
          <w:sz w:val="26"/>
          <w:szCs w:val="26"/>
        </w:rPr>
      </w:pPr>
      <w:r>
        <w:rPr>
          <w:rFonts w:ascii="Times New Roman" w:hAnsi="Times New Roman" w:eastAsia="Calibri" w:cs="Times New Roman"/>
          <w:i/>
          <w:sz w:val="26"/>
          <w:szCs w:val="26"/>
        </w:rPr>
        <w:t xml:space="preserve">Attempt </w:t>
      </w:r>
      <w:r>
        <w:rPr>
          <w:rFonts w:ascii="Times New Roman" w:hAnsi="Times New Roman" w:eastAsia="Calibri" w:cs="Times New Roman"/>
          <w:b/>
          <w:i/>
          <w:sz w:val="26"/>
          <w:szCs w:val="26"/>
        </w:rPr>
        <w:t>ALL</w:t>
      </w:r>
      <w:r>
        <w:rPr>
          <w:rFonts w:ascii="Times New Roman" w:hAnsi="Times New Roman" w:eastAsia="Calibri" w:cs="Times New Roman"/>
          <w:i/>
          <w:sz w:val="26"/>
          <w:szCs w:val="26"/>
        </w:rPr>
        <w:t xml:space="preserve"> questions in sections A and B. </w:t>
      </w:r>
    </w:p>
    <w:p w14:paraId="55BEA391">
      <w:pPr>
        <w:numPr>
          <w:ilvl w:val="0"/>
          <w:numId w:val="1"/>
        </w:numPr>
        <w:spacing w:after="0"/>
        <w:ind w:left="270" w:right="-126"/>
        <w:rPr>
          <w:rFonts w:ascii="Times New Roman" w:hAnsi="Times New Roman" w:eastAsia="Calibri" w:cs="Times New Roman"/>
          <w:i/>
          <w:sz w:val="26"/>
          <w:szCs w:val="26"/>
        </w:rPr>
      </w:pPr>
      <w:r>
        <w:rPr>
          <w:rFonts w:ascii="Times New Roman" w:hAnsi="Times New Roman" w:eastAsia="Calibri" w:cs="Times New Roman"/>
          <w:i/>
          <w:sz w:val="26"/>
          <w:szCs w:val="26"/>
        </w:rPr>
        <w:t>All your answers must be written in the spaces provided in this question paper.</w:t>
      </w:r>
    </w:p>
    <w:p w14:paraId="0D95C5AC">
      <w:pPr>
        <w:numPr>
          <w:ilvl w:val="0"/>
          <w:numId w:val="1"/>
        </w:numPr>
        <w:spacing w:after="0"/>
        <w:ind w:left="270" w:right="-126"/>
        <w:rPr>
          <w:rFonts w:ascii="Times New Roman" w:hAnsi="Times New Roman" w:eastAsia="Calibri" w:cs="Times New Roman"/>
          <w:i/>
          <w:sz w:val="26"/>
          <w:szCs w:val="26"/>
        </w:rPr>
      </w:pPr>
      <w:r>
        <w:rPr>
          <w:rFonts w:ascii="Times New Roman" w:hAnsi="Times New Roman" w:eastAsia="Calibri" w:cs="Times New Roman"/>
          <w:i/>
          <w:sz w:val="26"/>
          <w:szCs w:val="26"/>
        </w:rPr>
        <w:t xml:space="preserve">All working must be clearly shown </w:t>
      </w:r>
    </w:p>
    <w:p w14:paraId="45CD22B6">
      <w:pPr>
        <w:numPr>
          <w:ilvl w:val="0"/>
          <w:numId w:val="1"/>
        </w:numPr>
        <w:spacing w:after="0"/>
        <w:ind w:left="270" w:right="-126"/>
        <w:rPr>
          <w:rFonts w:ascii="Times New Roman" w:hAnsi="Times New Roman" w:eastAsia="Calibri" w:cs="Times New Roman"/>
          <w:i/>
          <w:sz w:val="26"/>
          <w:szCs w:val="26"/>
        </w:rPr>
      </w:pPr>
      <w:r>
        <w:rPr>
          <w:rFonts w:ascii="Times New Roman" w:hAnsi="Times New Roman" w:eastAsia="Calibri" w:cs="Times New Roman"/>
          <w:i/>
          <w:sz w:val="26"/>
          <w:szCs w:val="26"/>
        </w:rPr>
        <w:t>Non programmable silent electronic calculators and KNEC mathematical tables may be used .</w:t>
      </w:r>
    </w:p>
    <w:p w14:paraId="69B9880A">
      <w:pPr>
        <w:spacing w:after="0"/>
        <w:ind w:left="270" w:right="-126" w:hanging="360"/>
        <w:rPr>
          <w:rFonts w:ascii="Times New Roman" w:hAnsi="Times New Roman" w:eastAsia="Calibri" w:cs="Times New Roman"/>
          <w:i/>
          <w:sz w:val="26"/>
          <w:szCs w:val="26"/>
        </w:rPr>
      </w:pPr>
    </w:p>
    <w:p w14:paraId="0DA4E55E">
      <w:pPr>
        <w:spacing w:after="0"/>
        <w:ind w:left="270" w:right="-126" w:hanging="360"/>
        <w:jc w:val="center"/>
        <w:rPr>
          <w:rFonts w:ascii="Times New Roman" w:hAnsi="Times New Roman" w:eastAsia="Calibri" w:cs="Times New Roman"/>
          <w:b/>
          <w:sz w:val="26"/>
          <w:szCs w:val="26"/>
          <w:u w:val="single"/>
        </w:rPr>
      </w:pPr>
      <w:r>
        <w:rPr>
          <w:rFonts w:ascii="Times New Roman" w:hAnsi="Times New Roman" w:eastAsia="Calibri" w:cs="Times New Roman"/>
          <w:b/>
          <w:sz w:val="26"/>
          <w:szCs w:val="26"/>
          <w:u w:val="single"/>
        </w:rPr>
        <w:t>FOR EXAMINER’S USE ONLY</w:t>
      </w:r>
    </w:p>
    <w:tbl>
      <w:tblPr>
        <w:tblStyle w:val="9"/>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904"/>
        <w:gridCol w:w="2342"/>
        <w:gridCol w:w="2295"/>
        <w:gridCol w:w="2587"/>
      </w:tblGrid>
      <w:tr w14:paraId="2D8D1E3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8" w:hRule="atLeast"/>
          <w:jc w:val="center"/>
        </w:trPr>
        <w:tc>
          <w:tcPr>
            <w:tcW w:w="1904" w:type="dxa"/>
          </w:tcPr>
          <w:p w14:paraId="09FFF2AF">
            <w:pPr>
              <w:spacing w:after="0"/>
              <w:ind w:left="270" w:right="-12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Section</w:t>
            </w:r>
          </w:p>
        </w:tc>
        <w:tc>
          <w:tcPr>
            <w:tcW w:w="2342" w:type="dxa"/>
          </w:tcPr>
          <w:p w14:paraId="3B0DEB82">
            <w:pPr>
              <w:spacing w:after="0"/>
              <w:ind w:left="270" w:right="-12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Question (s)</w:t>
            </w:r>
          </w:p>
        </w:tc>
        <w:tc>
          <w:tcPr>
            <w:tcW w:w="2295" w:type="dxa"/>
          </w:tcPr>
          <w:p w14:paraId="20109C17">
            <w:pPr>
              <w:spacing w:after="0"/>
              <w:ind w:left="270" w:right="-12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Max. Score</w:t>
            </w:r>
          </w:p>
        </w:tc>
        <w:tc>
          <w:tcPr>
            <w:tcW w:w="2587" w:type="dxa"/>
          </w:tcPr>
          <w:p w14:paraId="3840EB3C">
            <w:pPr>
              <w:spacing w:after="0"/>
              <w:ind w:left="270" w:right="-12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Candidates Score</w:t>
            </w:r>
          </w:p>
        </w:tc>
      </w:tr>
      <w:tr w14:paraId="10C80A6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68" w:hRule="atLeast"/>
          <w:jc w:val="center"/>
        </w:trPr>
        <w:tc>
          <w:tcPr>
            <w:tcW w:w="1904" w:type="dxa"/>
          </w:tcPr>
          <w:p w14:paraId="19CCC70D">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b/>
                <w:sz w:val="26"/>
                <w:szCs w:val="26"/>
              </w:rPr>
              <w:t>A</w:t>
            </w:r>
          </w:p>
        </w:tc>
        <w:tc>
          <w:tcPr>
            <w:tcW w:w="2342" w:type="dxa"/>
          </w:tcPr>
          <w:p w14:paraId="5FFCF17F">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 – 13</w:t>
            </w:r>
          </w:p>
        </w:tc>
        <w:tc>
          <w:tcPr>
            <w:tcW w:w="2295" w:type="dxa"/>
          </w:tcPr>
          <w:p w14:paraId="05C982B0">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25</w:t>
            </w:r>
          </w:p>
        </w:tc>
        <w:tc>
          <w:tcPr>
            <w:tcW w:w="2587" w:type="dxa"/>
          </w:tcPr>
          <w:p w14:paraId="1EA73C7B">
            <w:pPr>
              <w:spacing w:after="0"/>
              <w:ind w:left="270" w:right="-126" w:hanging="360"/>
              <w:jc w:val="center"/>
              <w:rPr>
                <w:rFonts w:ascii="Times New Roman" w:hAnsi="Times New Roman" w:eastAsia="Calibri" w:cs="Times New Roman"/>
                <w:sz w:val="26"/>
                <w:szCs w:val="26"/>
              </w:rPr>
            </w:pPr>
          </w:p>
        </w:tc>
      </w:tr>
      <w:tr w14:paraId="7378815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01" w:hRule="atLeast"/>
          <w:jc w:val="center"/>
        </w:trPr>
        <w:tc>
          <w:tcPr>
            <w:tcW w:w="1904" w:type="dxa"/>
            <w:vMerge w:val="restart"/>
          </w:tcPr>
          <w:p w14:paraId="65441BCF">
            <w:pPr>
              <w:spacing w:after="0"/>
              <w:ind w:left="270" w:right="-126" w:hanging="360"/>
              <w:jc w:val="center"/>
              <w:rPr>
                <w:rFonts w:ascii="Times New Roman" w:hAnsi="Times New Roman" w:eastAsia="Calibri" w:cs="Times New Roman"/>
                <w:b/>
                <w:sz w:val="26"/>
                <w:szCs w:val="26"/>
              </w:rPr>
            </w:pPr>
          </w:p>
          <w:p w14:paraId="00EBC0D9">
            <w:pPr>
              <w:spacing w:after="0"/>
              <w:ind w:left="270" w:right="-126" w:hanging="360"/>
              <w:jc w:val="center"/>
              <w:rPr>
                <w:rFonts w:ascii="Times New Roman" w:hAnsi="Times New Roman" w:eastAsia="Calibri" w:cs="Times New Roman"/>
                <w:b/>
                <w:sz w:val="26"/>
                <w:szCs w:val="26"/>
              </w:rPr>
            </w:pPr>
          </w:p>
          <w:p w14:paraId="6F5206D7">
            <w:pPr>
              <w:spacing w:after="0"/>
              <w:ind w:left="270" w:right="-126" w:hanging="360"/>
              <w:jc w:val="center"/>
              <w:rPr>
                <w:rFonts w:ascii="Times New Roman" w:hAnsi="Times New Roman" w:eastAsia="Calibri" w:cs="Times New Roman"/>
                <w:b/>
                <w:sz w:val="26"/>
                <w:szCs w:val="26"/>
              </w:rPr>
            </w:pPr>
          </w:p>
          <w:p w14:paraId="38DD6749">
            <w:pPr>
              <w:spacing w:after="0"/>
              <w:ind w:left="270" w:right="-126" w:hanging="360"/>
              <w:jc w:val="center"/>
              <w:rPr>
                <w:rFonts w:ascii="Times New Roman" w:hAnsi="Times New Roman" w:eastAsia="Calibri" w:cs="Times New Roman"/>
                <w:b/>
                <w:sz w:val="26"/>
                <w:szCs w:val="26"/>
              </w:rPr>
            </w:pPr>
          </w:p>
          <w:p w14:paraId="20D0203B">
            <w:pPr>
              <w:spacing w:after="0"/>
              <w:ind w:left="270" w:right="-126" w:hanging="360"/>
              <w:jc w:val="center"/>
              <w:rPr>
                <w:rFonts w:ascii="Times New Roman" w:hAnsi="Times New Roman" w:eastAsia="Calibri" w:cs="Times New Roman"/>
                <w:b/>
                <w:sz w:val="26"/>
                <w:szCs w:val="26"/>
              </w:rPr>
            </w:pPr>
          </w:p>
          <w:p w14:paraId="6B714090">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b/>
                <w:sz w:val="26"/>
                <w:szCs w:val="26"/>
              </w:rPr>
              <w:t>B</w:t>
            </w:r>
          </w:p>
        </w:tc>
        <w:tc>
          <w:tcPr>
            <w:tcW w:w="2342" w:type="dxa"/>
          </w:tcPr>
          <w:p w14:paraId="72C6B8F0">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14</w:t>
            </w:r>
          </w:p>
        </w:tc>
        <w:tc>
          <w:tcPr>
            <w:tcW w:w="2295" w:type="dxa"/>
          </w:tcPr>
          <w:p w14:paraId="4CB1CD4B">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9</w:t>
            </w:r>
          </w:p>
        </w:tc>
        <w:tc>
          <w:tcPr>
            <w:tcW w:w="2587" w:type="dxa"/>
          </w:tcPr>
          <w:p w14:paraId="5C1D84B2">
            <w:pPr>
              <w:spacing w:after="0"/>
              <w:ind w:left="270" w:right="-126" w:hanging="360"/>
              <w:jc w:val="center"/>
              <w:rPr>
                <w:rFonts w:ascii="Times New Roman" w:hAnsi="Times New Roman" w:eastAsia="Calibri" w:cs="Times New Roman"/>
                <w:sz w:val="26"/>
                <w:szCs w:val="26"/>
              </w:rPr>
            </w:pPr>
          </w:p>
        </w:tc>
      </w:tr>
      <w:tr w14:paraId="70769D0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8" w:hRule="atLeast"/>
          <w:jc w:val="center"/>
        </w:trPr>
        <w:tc>
          <w:tcPr>
            <w:tcW w:w="1904" w:type="dxa"/>
            <w:vMerge w:val="continue"/>
          </w:tcPr>
          <w:p w14:paraId="71060CC4">
            <w:pPr>
              <w:spacing w:after="0"/>
              <w:ind w:left="270" w:right="-126" w:hanging="360"/>
              <w:jc w:val="center"/>
              <w:rPr>
                <w:rFonts w:ascii="Times New Roman" w:hAnsi="Times New Roman" w:eastAsia="Calibri" w:cs="Times New Roman"/>
                <w:b/>
                <w:sz w:val="26"/>
                <w:szCs w:val="26"/>
              </w:rPr>
            </w:pPr>
          </w:p>
        </w:tc>
        <w:tc>
          <w:tcPr>
            <w:tcW w:w="2342" w:type="dxa"/>
          </w:tcPr>
          <w:p w14:paraId="10249D4A">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15</w:t>
            </w:r>
          </w:p>
        </w:tc>
        <w:tc>
          <w:tcPr>
            <w:tcW w:w="2295" w:type="dxa"/>
          </w:tcPr>
          <w:p w14:paraId="67B2CA84">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11</w:t>
            </w:r>
          </w:p>
        </w:tc>
        <w:tc>
          <w:tcPr>
            <w:tcW w:w="2587" w:type="dxa"/>
          </w:tcPr>
          <w:p w14:paraId="5110115A">
            <w:pPr>
              <w:spacing w:after="0"/>
              <w:ind w:left="270" w:right="-126" w:hanging="360"/>
              <w:jc w:val="center"/>
              <w:rPr>
                <w:rFonts w:ascii="Times New Roman" w:hAnsi="Times New Roman" w:eastAsia="Calibri" w:cs="Times New Roman"/>
                <w:sz w:val="26"/>
                <w:szCs w:val="26"/>
              </w:rPr>
            </w:pPr>
          </w:p>
        </w:tc>
      </w:tr>
      <w:tr w14:paraId="6233D3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8" w:hRule="atLeast"/>
          <w:jc w:val="center"/>
        </w:trPr>
        <w:tc>
          <w:tcPr>
            <w:tcW w:w="1904" w:type="dxa"/>
            <w:vMerge w:val="continue"/>
          </w:tcPr>
          <w:p w14:paraId="11724479">
            <w:pPr>
              <w:spacing w:after="0"/>
              <w:ind w:left="270" w:right="-126" w:hanging="360"/>
              <w:jc w:val="center"/>
              <w:rPr>
                <w:rFonts w:ascii="Times New Roman" w:hAnsi="Times New Roman" w:eastAsia="Calibri" w:cs="Times New Roman"/>
                <w:b/>
                <w:sz w:val="26"/>
                <w:szCs w:val="26"/>
              </w:rPr>
            </w:pPr>
          </w:p>
        </w:tc>
        <w:tc>
          <w:tcPr>
            <w:tcW w:w="2342" w:type="dxa"/>
          </w:tcPr>
          <w:p w14:paraId="67B99B6A">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16</w:t>
            </w:r>
          </w:p>
        </w:tc>
        <w:tc>
          <w:tcPr>
            <w:tcW w:w="2295" w:type="dxa"/>
          </w:tcPr>
          <w:p w14:paraId="568C19F5">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11</w:t>
            </w:r>
          </w:p>
        </w:tc>
        <w:tc>
          <w:tcPr>
            <w:tcW w:w="2587" w:type="dxa"/>
          </w:tcPr>
          <w:p w14:paraId="57CCADC9">
            <w:pPr>
              <w:spacing w:after="0"/>
              <w:ind w:left="270" w:right="-126" w:hanging="360"/>
              <w:jc w:val="center"/>
              <w:rPr>
                <w:rFonts w:ascii="Times New Roman" w:hAnsi="Times New Roman" w:eastAsia="Calibri" w:cs="Times New Roman"/>
                <w:sz w:val="26"/>
                <w:szCs w:val="26"/>
              </w:rPr>
            </w:pPr>
          </w:p>
        </w:tc>
      </w:tr>
      <w:tr w14:paraId="4581067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82" w:hRule="atLeast"/>
          <w:jc w:val="center"/>
        </w:trPr>
        <w:tc>
          <w:tcPr>
            <w:tcW w:w="1904" w:type="dxa"/>
            <w:vMerge w:val="continue"/>
          </w:tcPr>
          <w:p w14:paraId="794313E0">
            <w:pPr>
              <w:spacing w:after="0"/>
              <w:ind w:left="270" w:right="-126" w:hanging="360"/>
              <w:jc w:val="center"/>
              <w:rPr>
                <w:rFonts w:ascii="Times New Roman" w:hAnsi="Times New Roman" w:eastAsia="Calibri" w:cs="Times New Roman"/>
                <w:b/>
                <w:sz w:val="26"/>
                <w:szCs w:val="26"/>
              </w:rPr>
            </w:pPr>
          </w:p>
        </w:tc>
        <w:tc>
          <w:tcPr>
            <w:tcW w:w="2342" w:type="dxa"/>
          </w:tcPr>
          <w:p w14:paraId="1D5E6E51">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17</w:t>
            </w:r>
          </w:p>
          <w:p w14:paraId="4ABAC94E">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18</w:t>
            </w:r>
          </w:p>
        </w:tc>
        <w:tc>
          <w:tcPr>
            <w:tcW w:w="2295" w:type="dxa"/>
          </w:tcPr>
          <w:p w14:paraId="7AC991CB">
            <w:pPr>
              <w:spacing w:after="0"/>
              <w:ind w:left="270" w:right="-126" w:hanging="360"/>
              <w:jc w:val="center"/>
              <w:rPr>
                <w:rFonts w:ascii="Times New Roman" w:hAnsi="Times New Roman" w:eastAsia="Calibri" w:cs="Times New Roman"/>
                <w:sz w:val="26"/>
                <w:szCs w:val="26"/>
              </w:rPr>
            </w:pPr>
            <w:r>
              <w:rPr>
                <w:rFonts w:ascii="Times New Roman" w:hAnsi="Times New Roman" w:cs="Times New Roman"/>
                <w:sz w:val="26"/>
                <w:szCs w:val="26"/>
                <w:lang w:val="en-GB" w:eastAsia="en-GB"/>
              </w:rPr>
              <mc:AlternateContent>
                <mc:Choice Requires="wps">
                  <w:drawing>
                    <wp:anchor distT="0" distB="0" distL="0" distR="0" simplePos="0" relativeHeight="251659264" behindDoc="0" locked="0" layoutInCell="1" allowOverlap="1">
                      <wp:simplePos x="0" y="0"/>
                      <wp:positionH relativeFrom="column">
                        <wp:posOffset>-1567815</wp:posOffset>
                      </wp:positionH>
                      <wp:positionV relativeFrom="paragraph">
                        <wp:posOffset>222885</wp:posOffset>
                      </wp:positionV>
                      <wp:extent cx="4610100" cy="0"/>
                      <wp:effectExtent l="0" t="4445" r="0" b="5080"/>
                      <wp:wrapNone/>
                      <wp:docPr id="1026" name="Straight Connector 73"/>
                      <wp:cNvGraphicFramePr/>
                      <a:graphic xmlns:a="http://schemas.openxmlformats.org/drawingml/2006/main">
                        <a:graphicData uri="http://schemas.microsoft.com/office/word/2010/wordprocessingShape">
                          <wps:wsp>
                            <wps:cNvCnPr/>
                            <wps:spPr>
                              <a:xfrm>
                                <a:off x="0" y="0"/>
                                <a:ext cx="4610100" cy="0"/>
                              </a:xfrm>
                              <a:prstGeom prst="line">
                                <a:avLst/>
                              </a:prstGeom>
                              <a:ln w="6350" cap="flat" cmpd="sng">
                                <a:solidFill>
                                  <a:sysClr val="windowText" lastClr="000000"/>
                                </a:solidFill>
                                <a:prstDash val="solid"/>
                                <a:miter/>
                              </a:ln>
                            </wps:spPr>
                            <wps:bodyPr/>
                          </wps:wsp>
                        </a:graphicData>
                      </a:graphic>
                    </wp:anchor>
                  </w:drawing>
                </mc:Choice>
                <mc:Fallback>
                  <w:pict>
                    <v:line id="Straight Connector 73" o:spid="_x0000_s1026" o:spt="20" style="position:absolute;left:0pt;margin-left:-123.45pt;margin-top:17.55pt;height:0pt;width:363pt;z-index:251659264;mso-width-relative:page;mso-height-relative:page;" filled="f" stroked="t" coordsize="21600,21600" o:gfxdata="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HFnxXYAAAACgEAAA8AAAAAAAAAAQAgAAAAIgAA&#10;AGRycy9kb3ducmV2LnhtbFBLAQIUABQAAAAIAIdO4kDMy1iWzwEAAKkDAAAOAAAAAAAAAAEAIAAA&#10;ACcBAABkcnMvZTJvRG9jLnhtbFBLBQYAAAAABgAGAFkBAABoBQAAAAA=&#10;">
                      <v:fill on="f" focussize="0,0"/>
                      <v:stroke weight="0.5pt" color="#000000" joinstyle="miter"/>
                      <v:imagedata o:title=""/>
                      <o:lock v:ext="edit" aspectratio="f"/>
                    </v:line>
                  </w:pict>
                </mc:Fallback>
              </mc:AlternateContent>
            </w:r>
            <w:r>
              <w:rPr>
                <w:rFonts w:ascii="Times New Roman" w:hAnsi="Times New Roman" w:eastAsia="Calibri" w:cs="Times New Roman"/>
                <w:sz w:val="26"/>
                <w:szCs w:val="26"/>
              </w:rPr>
              <w:t>12</w:t>
            </w:r>
          </w:p>
          <w:p w14:paraId="21EB1E7F">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12</w:t>
            </w:r>
          </w:p>
        </w:tc>
        <w:tc>
          <w:tcPr>
            <w:tcW w:w="2587" w:type="dxa"/>
          </w:tcPr>
          <w:p w14:paraId="53FDAA74">
            <w:pPr>
              <w:spacing w:after="0"/>
              <w:ind w:left="270" w:right="-126" w:hanging="360"/>
              <w:jc w:val="center"/>
              <w:rPr>
                <w:rFonts w:ascii="Times New Roman" w:hAnsi="Times New Roman" w:eastAsia="Calibri" w:cs="Times New Roman"/>
                <w:sz w:val="26"/>
                <w:szCs w:val="26"/>
              </w:rPr>
            </w:pPr>
          </w:p>
        </w:tc>
      </w:tr>
      <w:tr w14:paraId="447B6B1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39" w:hRule="atLeast"/>
          <w:jc w:val="center"/>
        </w:trPr>
        <w:tc>
          <w:tcPr>
            <w:tcW w:w="1904" w:type="dxa"/>
            <w:vMerge w:val="continue"/>
          </w:tcPr>
          <w:p w14:paraId="01E1293F">
            <w:pPr>
              <w:spacing w:after="0"/>
              <w:ind w:left="270" w:right="-126" w:hanging="360"/>
              <w:jc w:val="center"/>
              <w:rPr>
                <w:rFonts w:ascii="Times New Roman" w:hAnsi="Times New Roman" w:eastAsia="Calibri" w:cs="Times New Roman"/>
                <w:b/>
                <w:sz w:val="26"/>
                <w:szCs w:val="26"/>
              </w:rPr>
            </w:pPr>
          </w:p>
        </w:tc>
        <w:tc>
          <w:tcPr>
            <w:tcW w:w="2342" w:type="dxa"/>
          </w:tcPr>
          <w:p w14:paraId="35F80398">
            <w:pPr>
              <w:spacing w:after="0"/>
              <w:ind w:left="270" w:right="-126"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Total</w:t>
            </w:r>
          </w:p>
        </w:tc>
        <w:tc>
          <w:tcPr>
            <w:tcW w:w="2295" w:type="dxa"/>
          </w:tcPr>
          <w:p w14:paraId="06AEB06C">
            <w:pPr>
              <w:spacing w:after="0"/>
              <w:ind w:left="270" w:right="-126"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80</w:t>
            </w:r>
          </w:p>
        </w:tc>
        <w:tc>
          <w:tcPr>
            <w:tcW w:w="2587" w:type="dxa"/>
          </w:tcPr>
          <w:p w14:paraId="76B2CD50">
            <w:pPr>
              <w:spacing w:after="0"/>
              <w:ind w:left="270" w:right="-126" w:hanging="360"/>
              <w:jc w:val="center"/>
              <w:rPr>
                <w:rFonts w:ascii="Times New Roman" w:hAnsi="Times New Roman" w:eastAsia="Calibri" w:cs="Times New Roman"/>
                <w:sz w:val="26"/>
                <w:szCs w:val="26"/>
              </w:rPr>
            </w:pPr>
          </w:p>
        </w:tc>
      </w:tr>
    </w:tbl>
    <w:p w14:paraId="4DC893CB">
      <w:pPr>
        <w:spacing w:after="0" w:line="360" w:lineRule="auto"/>
        <w:ind w:left="270" w:right="-126" w:hanging="360"/>
        <w:jc w:val="center"/>
        <w:rPr>
          <w:rFonts w:ascii="Times New Roman" w:hAnsi="Times New Roman" w:eastAsia="Calibri" w:cs="Times New Roman"/>
          <w:b/>
          <w:i/>
          <w:sz w:val="26"/>
          <w:szCs w:val="26"/>
        </w:rPr>
      </w:pPr>
    </w:p>
    <w:p w14:paraId="22DABA4D">
      <w:pPr>
        <w:widowControl w:val="0"/>
        <w:spacing w:after="0" w:line="360" w:lineRule="auto"/>
        <w:ind w:left="270" w:right="-126" w:hanging="360"/>
        <w:rPr>
          <w:rFonts w:ascii="Times New Roman" w:hAnsi="Times New Roman" w:eastAsia="Calibri" w:cs="Times New Roman"/>
          <w:b/>
          <w:i/>
          <w:sz w:val="26"/>
          <w:szCs w:val="26"/>
        </w:rPr>
      </w:pPr>
    </w:p>
    <w:p w14:paraId="3C29D07F">
      <w:pPr>
        <w:widowControl w:val="0"/>
        <w:spacing w:after="0" w:line="360" w:lineRule="auto"/>
        <w:ind w:left="270" w:right="-126" w:hanging="360"/>
        <w:jc w:val="center"/>
        <w:rPr>
          <w:rFonts w:ascii="Times New Roman" w:hAnsi="Times New Roman" w:eastAsia="Calibri" w:cs="Times New Roman"/>
          <w:b/>
          <w:bCs/>
          <w:kern w:val="24"/>
          <w:sz w:val="28"/>
          <w:szCs w:val="26"/>
          <w:u w:val="single"/>
          <w:lang w:val="en-GB"/>
        </w:rPr>
      </w:pPr>
      <w:r>
        <w:rPr>
          <w:rFonts w:ascii="Times New Roman" w:hAnsi="Times New Roman" w:eastAsia="Calibri" w:cs="Times New Roman"/>
          <w:b/>
          <w:bCs/>
          <w:kern w:val="24"/>
          <w:sz w:val="28"/>
          <w:szCs w:val="26"/>
          <w:u w:val="single"/>
          <w:lang w:val="en-GB"/>
        </w:rPr>
        <w:t>SECTION A: (25 MARKS)</w:t>
      </w:r>
    </w:p>
    <w:p w14:paraId="2B307EA4">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 xml:space="preserve"> A student rubs an iron rod with a duster. State with reason whether the rod became charged or not.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w:t>
      </w:r>
    </w:p>
    <w:p w14:paraId="7E771FA2">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B0583B0">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D99B7E6">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D30DEE6">
      <w:pPr>
        <w:spacing w:after="0" w:line="360" w:lineRule="auto"/>
        <w:ind w:left="270" w:right="-126" w:hanging="360"/>
        <w:rPr>
          <w:rFonts w:ascii="Times New Roman" w:hAnsi="Times New Roman" w:cs="Times New Roman"/>
          <w:sz w:val="26"/>
          <w:szCs w:val="26"/>
        </w:rPr>
      </w:pPr>
    </w:p>
    <w:p w14:paraId="06E4106C">
      <w:pPr>
        <w:spacing w:after="0" w:line="360" w:lineRule="auto"/>
        <w:ind w:left="270" w:right="-126" w:hanging="360"/>
        <w:rPr>
          <w:rFonts w:ascii="Times New Roman" w:hAnsi="Times New Roman" w:cs="Times New Roman"/>
          <w:sz w:val="26"/>
          <w:szCs w:val="26"/>
        </w:rPr>
      </w:pPr>
    </w:p>
    <w:p w14:paraId="7656C43E">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sz w:val="26"/>
          <w:szCs w:val="26"/>
        </w:rPr>
        <w:t xml:space="preserve"> A pinhole camera of length 10cm forms an image of a magnification 0.85.Calculate the distance between the object and pinhole of the camera.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(3mk)</w:t>
      </w:r>
    </w:p>
    <w:p w14:paraId="79B36386">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1FE062F">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94038AE">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FCB2B92">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053815D">
      <w:pPr>
        <w:spacing w:after="0" w:line="360" w:lineRule="auto"/>
        <w:ind w:left="270" w:right="-126" w:hanging="360"/>
        <w:rPr>
          <w:rFonts w:ascii="Times New Roman" w:hAnsi="Times New Roman" w:cs="Times New Roman"/>
          <w:sz w:val="26"/>
          <w:szCs w:val="26"/>
        </w:rPr>
      </w:pPr>
    </w:p>
    <w:p w14:paraId="7E96BA67">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 xml:space="preserve"> Briefly describe how you can demagnetise a bar magnet using electrical method.      </w:t>
      </w:r>
      <w:r>
        <w:rPr>
          <w:rFonts w:ascii="Times New Roman" w:hAnsi="Times New Roman" w:cs="Times New Roman"/>
          <w:sz w:val="26"/>
          <w:szCs w:val="26"/>
        </w:rPr>
        <w:tab/>
      </w:r>
      <w:r>
        <w:rPr>
          <w:rFonts w:ascii="Times New Roman" w:hAnsi="Times New Roman" w:cs="Times New Roman"/>
          <w:b/>
          <w:sz w:val="26"/>
          <w:szCs w:val="26"/>
        </w:rPr>
        <w:t xml:space="preserve">   (3mk)</w:t>
      </w:r>
    </w:p>
    <w:p w14:paraId="7779F7A7">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D1EB3C9">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DE3F212">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CCA8463">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045C0BA">
      <w:pPr>
        <w:spacing w:after="0" w:line="360" w:lineRule="auto"/>
        <w:ind w:left="270" w:right="-126" w:hanging="360"/>
        <w:rPr>
          <w:rFonts w:ascii="Times New Roman" w:hAnsi="Times New Roman" w:cs="Times New Roman"/>
          <w:sz w:val="26"/>
          <w:szCs w:val="26"/>
        </w:rPr>
      </w:pPr>
    </w:p>
    <w:p w14:paraId="7EFF75A9">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4.</w:t>
      </w:r>
      <w:r>
        <w:rPr>
          <w:rFonts w:ascii="Times New Roman" w:hAnsi="Times New Roman" w:cs="Times New Roman"/>
          <w:sz w:val="26"/>
          <w:szCs w:val="26"/>
        </w:rPr>
        <w:t xml:space="preserve"> You are provided with three cells each of 1.5V emf. What is the effective emf when the three cells are connected in parallel?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(1mk)</w:t>
      </w:r>
      <w:r>
        <w:rPr>
          <w:rFonts w:ascii="Times New Roman" w:hAnsi="Times New Roman" w:cs="Times New Roman"/>
          <w:sz w:val="26"/>
          <w:szCs w:val="26"/>
        </w:rPr>
        <w:t xml:space="preserve"> </w:t>
      </w:r>
    </w:p>
    <w:p w14:paraId="2951C949">
      <w:pPr>
        <w:spacing w:after="0" w:line="360" w:lineRule="auto"/>
        <w:ind w:left="270" w:right="-126" w:hanging="360"/>
        <w:rPr>
          <w:rFonts w:ascii="Times New Roman" w:hAnsi="Times New Roman" w:cs="Times New Roman"/>
          <w:sz w:val="26"/>
          <w:szCs w:val="26"/>
        </w:rPr>
      </w:pPr>
    </w:p>
    <w:p w14:paraId="41A3B6C8">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40A7F88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06F59BF9">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5.</w:t>
      </w:r>
      <w:r>
        <w:rPr>
          <w:rFonts w:ascii="Times New Roman" w:hAnsi="Times New Roman" w:cs="Times New Roman"/>
          <w:sz w:val="26"/>
          <w:szCs w:val="26"/>
        </w:rPr>
        <w:t xml:space="preserve"> A candle is placed in front of a spherical mirror. A sharp image is formed on the screen. State with reason the type of spherical mirror used.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(2mk)</w:t>
      </w:r>
    </w:p>
    <w:p w14:paraId="176D65E4">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AEAABC6">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7CCC3DC">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582D59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07480541">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6.</w:t>
      </w:r>
      <w:r>
        <w:rPr>
          <w:rFonts w:ascii="Times New Roman" w:hAnsi="Times New Roman" w:cs="Times New Roman"/>
          <w:sz w:val="26"/>
          <w:szCs w:val="26"/>
        </w:rPr>
        <w:t xml:space="preserve"> A copper rod AB is placed on two other rods in horizontal positions and within the magnetic   field. The rod is placed such that the field of the   permanent magnet is parallel to the length of rod AB as shows below.</w:t>
      </w:r>
    </w:p>
    <w:p w14:paraId="70FE3F77">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en-GB" w:eastAsia="en-GB"/>
        </w:rPr>
        <w:drawing>
          <wp:inline distT="0" distB="0" distL="0" distR="0">
            <wp:extent cx="3757295" cy="1958340"/>
            <wp:effectExtent l="0" t="0" r="14605" b="3810"/>
            <wp:docPr id="987416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2" name="Picture 10"/>
                    <pic:cNvPicPr>
                      <a:picLocks noChangeAspect="1" noChangeArrowheads="1"/>
                    </pic:cNvPicPr>
                  </pic:nvPicPr>
                  <pic:blipFill>
                    <a:blip r:embed="rId9" cstate="print">
                      <a:biLevel thresh="75000"/>
                      <a:extLst>
                        <a:ext uri="{BEBA8EAE-BF5A-486C-A8C5-ECC9F3942E4B}">
                          <a14:imgProps xmlns:a14="http://schemas.microsoft.com/office/drawing/2010/main">
                            <a14:imgLayer r:embed="rId10">
                              <a14:imgEffect>
                                <a14:colorTemperature colorTemp="6400"/>
                              </a14:imgEffect>
                            </a14:imgLayer>
                          </a14:imgProps>
                        </a:ext>
                        <a:ext uri="{28A0092B-C50C-407E-A947-70E740481C1C}">
                          <a14:useLocalDpi xmlns:a14="http://schemas.microsoft.com/office/drawing/2010/main" val="0"/>
                        </a:ext>
                      </a:extLst>
                    </a:blip>
                    <a:srcRect/>
                    <a:stretch>
                      <a:fillRect/>
                    </a:stretch>
                  </pic:blipFill>
                  <pic:spPr>
                    <a:xfrm>
                      <a:off x="0" y="0"/>
                      <a:ext cx="3760817" cy="1959862"/>
                    </a:xfrm>
                    <a:prstGeom prst="rect">
                      <a:avLst/>
                    </a:prstGeom>
                    <a:noFill/>
                    <a:ln>
                      <a:noFill/>
                    </a:ln>
                  </pic:spPr>
                </pic:pic>
              </a:graphicData>
            </a:graphic>
          </wp:inline>
        </w:drawing>
      </w:r>
    </w:p>
    <w:p w14:paraId="64D5A28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State with reason whether the rod rolls when the switch is closed or not?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w:t>
      </w:r>
    </w:p>
    <w:p w14:paraId="72C9F1D5">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84F66D3">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9287C9A">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140F285">
      <w:pPr>
        <w:spacing w:after="0" w:line="360" w:lineRule="auto"/>
        <w:ind w:left="270" w:right="-126" w:hanging="360"/>
        <w:rPr>
          <w:rFonts w:ascii="Times New Roman" w:hAnsi="Times New Roman" w:cs="Times New Roman"/>
          <w:sz w:val="26"/>
          <w:szCs w:val="26"/>
        </w:rPr>
      </w:pPr>
    </w:p>
    <w:p w14:paraId="03A4923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7.</w:t>
      </w:r>
      <w:r>
        <w:rPr>
          <w:rFonts w:ascii="Times New Roman" w:hAnsi="Times New Roman" w:cs="Times New Roman"/>
          <w:sz w:val="26"/>
          <w:szCs w:val="26"/>
        </w:rPr>
        <w:t xml:space="preserve"> The figure below shows a displacement time graph of a given wave.</w:t>
      </w:r>
    </w:p>
    <w:p w14:paraId="5B8AF14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en-GB" w:eastAsia="en-GB"/>
        </w:rPr>
        <w:drawing>
          <wp:inline distT="0" distB="0" distL="0" distR="0">
            <wp:extent cx="4139565" cy="2371090"/>
            <wp:effectExtent l="0" t="0" r="13335" b="10160"/>
            <wp:docPr id="987416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3" name="Picture 9"/>
                    <pic:cNvPicPr>
                      <a:picLocks noChangeAspect="1" noChangeArrowheads="1"/>
                    </pic:cNvPicPr>
                  </pic:nvPicPr>
                  <pic:blipFill>
                    <a:blip r:embed="rId11" cstate="print">
                      <a:biLevel thresh="75000"/>
                      <a:extLst>
                        <a:ext uri="{28A0092B-C50C-407E-A947-70E740481C1C}">
                          <a14:useLocalDpi xmlns:a14="http://schemas.microsoft.com/office/drawing/2010/main" val="0"/>
                        </a:ext>
                      </a:extLst>
                    </a:blip>
                    <a:srcRect/>
                    <a:stretch>
                      <a:fillRect/>
                    </a:stretch>
                  </pic:blipFill>
                  <pic:spPr>
                    <a:xfrm>
                      <a:off x="0" y="0"/>
                      <a:ext cx="4147463" cy="2375731"/>
                    </a:xfrm>
                    <a:prstGeom prst="rect">
                      <a:avLst/>
                    </a:prstGeom>
                    <a:noFill/>
                    <a:ln>
                      <a:noFill/>
                    </a:ln>
                  </pic:spPr>
                </pic:pic>
              </a:graphicData>
            </a:graphic>
          </wp:inline>
        </w:drawing>
      </w:r>
    </w:p>
    <w:p w14:paraId="7C57C0D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Determine the frequency of this wave.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(2mk)</w:t>
      </w:r>
      <w:r>
        <w:rPr>
          <w:rFonts w:ascii="Times New Roman" w:hAnsi="Times New Roman" w:cs="Times New Roman"/>
          <w:sz w:val="26"/>
          <w:szCs w:val="26"/>
        </w:rPr>
        <w:t xml:space="preserve">     </w:t>
      </w:r>
    </w:p>
    <w:p w14:paraId="4D8E8001">
      <w:pPr>
        <w:spacing w:after="0" w:line="360" w:lineRule="auto"/>
        <w:ind w:left="270" w:right="-126" w:hanging="360"/>
        <w:rPr>
          <w:rFonts w:ascii="Times New Roman" w:hAnsi="Times New Roman" w:cs="Times New Roman"/>
          <w:sz w:val="26"/>
          <w:szCs w:val="26"/>
        </w:rPr>
      </w:pPr>
    </w:p>
    <w:p w14:paraId="6ED1764F">
      <w:pPr>
        <w:spacing w:after="0" w:line="360" w:lineRule="auto"/>
        <w:ind w:left="270" w:right="-126" w:hanging="360"/>
        <w:rPr>
          <w:rFonts w:ascii="Times New Roman" w:hAnsi="Times New Roman" w:cs="Times New Roman"/>
          <w:sz w:val="26"/>
          <w:szCs w:val="26"/>
        </w:rPr>
      </w:pPr>
    </w:p>
    <w:p w14:paraId="74B4ADA1">
      <w:pPr>
        <w:spacing w:after="0" w:line="360" w:lineRule="auto"/>
        <w:ind w:left="270" w:right="-126" w:hanging="360"/>
        <w:rPr>
          <w:rFonts w:ascii="Times New Roman" w:hAnsi="Times New Roman" w:cs="Times New Roman"/>
          <w:sz w:val="26"/>
          <w:szCs w:val="26"/>
        </w:rPr>
      </w:pPr>
    </w:p>
    <w:p w14:paraId="52760049">
      <w:pPr>
        <w:spacing w:after="0" w:line="360" w:lineRule="auto"/>
        <w:ind w:left="270" w:right="-126" w:hanging="360"/>
        <w:rPr>
          <w:rFonts w:ascii="Times New Roman" w:hAnsi="Times New Roman" w:cs="Times New Roman"/>
          <w:sz w:val="26"/>
          <w:szCs w:val="26"/>
        </w:rPr>
      </w:pPr>
    </w:p>
    <w:p w14:paraId="13F5C1AB">
      <w:pPr>
        <w:spacing w:after="0" w:line="360" w:lineRule="auto"/>
        <w:ind w:left="270" w:right="-126" w:hanging="360"/>
        <w:rPr>
          <w:rFonts w:ascii="Times New Roman" w:hAnsi="Times New Roman" w:cs="Times New Roman"/>
          <w:sz w:val="26"/>
          <w:szCs w:val="26"/>
        </w:rPr>
      </w:pPr>
    </w:p>
    <w:p w14:paraId="56138C18">
      <w:pPr>
        <w:spacing w:after="0" w:line="360" w:lineRule="auto"/>
        <w:ind w:left="270" w:right="-126" w:hanging="360"/>
        <w:rPr>
          <w:rFonts w:ascii="Times New Roman" w:hAnsi="Times New Roman" w:cs="Times New Roman"/>
          <w:sz w:val="26"/>
          <w:szCs w:val="26"/>
        </w:rPr>
      </w:pPr>
    </w:p>
    <w:p w14:paraId="46F25FCB">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8.</w:t>
      </w:r>
      <w:r>
        <w:rPr>
          <w:rFonts w:ascii="Times New Roman" w:hAnsi="Times New Roman" w:cs="Times New Roman"/>
          <w:sz w:val="26"/>
          <w:szCs w:val="26"/>
        </w:rPr>
        <w:t xml:space="preserve"> The figure below shows a light ray from glass towards air.</w:t>
      </w:r>
    </w:p>
    <w:p w14:paraId="5B51B7E0">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en-GB" w:eastAsia="en-GB"/>
        </w:rPr>
        <w:drawing>
          <wp:inline distT="0" distB="0" distL="0" distR="0">
            <wp:extent cx="3209925" cy="1409700"/>
            <wp:effectExtent l="0" t="0" r="9525" b="0"/>
            <wp:docPr id="987416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4" name="Picture 8"/>
                    <pic:cNvPicPr>
                      <a:picLocks noChangeAspect="1" noChangeArrowheads="1"/>
                    </pic:cNvPicPr>
                  </pic:nvPicPr>
                  <pic:blipFill>
                    <a:blip r:embed="rId12">
                      <a:biLevel thresh="75000"/>
                      <a:extLst>
                        <a:ext uri="{28A0092B-C50C-407E-A947-70E740481C1C}">
                          <a14:useLocalDpi xmlns:a14="http://schemas.microsoft.com/office/drawing/2010/main" val="0"/>
                        </a:ext>
                      </a:extLst>
                    </a:blip>
                    <a:srcRect/>
                    <a:stretch>
                      <a:fillRect/>
                    </a:stretch>
                  </pic:blipFill>
                  <pic:spPr>
                    <a:xfrm>
                      <a:off x="0" y="0"/>
                      <a:ext cx="3209925" cy="1409700"/>
                    </a:xfrm>
                    <a:prstGeom prst="rect">
                      <a:avLst/>
                    </a:prstGeom>
                    <a:noFill/>
                    <a:ln>
                      <a:noFill/>
                    </a:ln>
                  </pic:spPr>
                </pic:pic>
              </a:graphicData>
            </a:graphic>
          </wp:inline>
        </w:drawing>
      </w:r>
    </w:p>
    <w:p w14:paraId="6907F100">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(i = angle of incidence and c = the critical angle)</w:t>
      </w:r>
    </w:p>
    <w:p w14:paraId="70B58B07">
      <w:pPr>
        <w:spacing w:after="0" w:line="360" w:lineRule="auto"/>
        <w:ind w:left="270" w:right="-126" w:hanging="360"/>
        <w:rPr>
          <w:rFonts w:ascii="Times New Roman" w:hAnsi="Times New Roman" w:cs="Times New Roman"/>
          <w:b/>
          <w:sz w:val="26"/>
          <w:szCs w:val="26"/>
        </w:rPr>
      </w:pPr>
      <w:r>
        <w:rPr>
          <w:rFonts w:ascii="Times New Roman" w:hAnsi="Times New Roman" w:cs="Times New Roman"/>
          <w:sz w:val="26"/>
          <w:szCs w:val="26"/>
        </w:rPr>
        <w:t xml:space="preserve">Complete the diagram to show direction taken by the ray hence determine the angle of refraction showing it on the diagram.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7FA3794F">
      <w:pPr>
        <w:spacing w:after="0" w:line="360" w:lineRule="auto"/>
        <w:ind w:left="270" w:right="-126" w:hanging="360"/>
        <w:rPr>
          <w:rFonts w:ascii="Times New Roman" w:hAnsi="Times New Roman" w:cs="Times New Roman"/>
          <w:sz w:val="26"/>
          <w:szCs w:val="26"/>
        </w:rPr>
      </w:pPr>
    </w:p>
    <w:p w14:paraId="3D71CFF3">
      <w:pPr>
        <w:spacing w:after="0" w:line="360" w:lineRule="auto"/>
        <w:ind w:left="270" w:right="-126" w:hanging="360"/>
        <w:rPr>
          <w:rFonts w:ascii="Times New Roman" w:hAnsi="Times New Roman" w:cs="Times New Roman"/>
          <w:sz w:val="26"/>
          <w:szCs w:val="26"/>
        </w:rPr>
      </w:pPr>
    </w:p>
    <w:p w14:paraId="524367AE">
      <w:pPr>
        <w:spacing w:after="0" w:line="360" w:lineRule="auto"/>
        <w:ind w:left="270" w:right="-126" w:hanging="360"/>
        <w:rPr>
          <w:rFonts w:ascii="Times New Roman" w:hAnsi="Times New Roman" w:cs="Times New Roman"/>
          <w:sz w:val="26"/>
          <w:szCs w:val="26"/>
        </w:rPr>
      </w:pPr>
    </w:p>
    <w:p w14:paraId="7EED6635">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9.</w:t>
      </w:r>
      <w:r>
        <w:rPr>
          <w:rFonts w:ascii="Times New Roman" w:hAnsi="Times New Roman" w:cs="Times New Roman"/>
          <w:sz w:val="26"/>
          <w:szCs w:val="26"/>
        </w:rPr>
        <w:t xml:space="preserve"> When air is blown over the mouth of a test tube, sound is heard. What causes the sound produced?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(1mk)</w:t>
      </w:r>
      <w:r>
        <w:rPr>
          <w:rFonts w:ascii="Times New Roman" w:hAnsi="Times New Roman" w:cs="Times New Roman"/>
          <w:sz w:val="26"/>
          <w:szCs w:val="26"/>
        </w:rPr>
        <w:t xml:space="preserve">  </w:t>
      </w:r>
    </w:p>
    <w:p w14:paraId="747703F3">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4DF757E">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5BAB321F">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10.</w:t>
      </w:r>
      <w:r>
        <w:rPr>
          <w:rFonts w:ascii="Times New Roman" w:hAnsi="Times New Roman" w:cs="Times New Roman"/>
          <w:sz w:val="26"/>
          <w:szCs w:val="26"/>
        </w:rPr>
        <w:t xml:space="preserve">Two resistors 8 Ω and 5 Ω are connected in parallel to each other and across a battery of emf 6V. If the battery has internal resistance of 1.25 Ω, calculate the total current circulating in the circuit.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(3mk)</w:t>
      </w:r>
      <w:r>
        <w:rPr>
          <w:rFonts w:ascii="Times New Roman" w:hAnsi="Times New Roman" w:cs="Times New Roman"/>
          <w:sz w:val="26"/>
          <w:szCs w:val="26"/>
        </w:rPr>
        <w:t xml:space="preserve">      </w:t>
      </w:r>
    </w:p>
    <w:p w14:paraId="51AEB6D0">
      <w:pPr>
        <w:spacing w:after="0" w:line="360" w:lineRule="auto"/>
        <w:ind w:left="270" w:right="-126" w:hanging="360"/>
        <w:rPr>
          <w:rFonts w:ascii="Times New Roman" w:hAnsi="Times New Roman" w:cs="Times New Roman"/>
          <w:sz w:val="26"/>
          <w:szCs w:val="26"/>
        </w:rPr>
      </w:pPr>
    </w:p>
    <w:p w14:paraId="36A82474">
      <w:pPr>
        <w:spacing w:after="0" w:line="360" w:lineRule="auto"/>
        <w:ind w:left="270" w:right="-126" w:hanging="360"/>
        <w:rPr>
          <w:rFonts w:ascii="Times New Roman" w:hAnsi="Times New Roman" w:cs="Times New Roman"/>
          <w:sz w:val="26"/>
          <w:szCs w:val="26"/>
        </w:rPr>
      </w:pPr>
    </w:p>
    <w:p w14:paraId="6B8B3647">
      <w:pPr>
        <w:spacing w:after="0" w:line="360" w:lineRule="auto"/>
        <w:ind w:left="270" w:right="-126" w:hanging="360"/>
        <w:rPr>
          <w:rFonts w:ascii="Times New Roman" w:hAnsi="Times New Roman" w:cs="Times New Roman"/>
          <w:sz w:val="26"/>
          <w:szCs w:val="26"/>
        </w:rPr>
      </w:pPr>
    </w:p>
    <w:p w14:paraId="56AE2E37">
      <w:pPr>
        <w:spacing w:after="0" w:line="360" w:lineRule="auto"/>
        <w:ind w:left="270" w:right="-126" w:hanging="360"/>
        <w:rPr>
          <w:rFonts w:ascii="Times New Roman" w:hAnsi="Times New Roman" w:cs="Times New Roman"/>
          <w:sz w:val="26"/>
          <w:szCs w:val="26"/>
        </w:rPr>
      </w:pPr>
    </w:p>
    <w:p w14:paraId="732FC786">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0B064DD4">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11.</w:t>
      </w:r>
      <w:r>
        <w:rPr>
          <w:rFonts w:ascii="Times New Roman" w:hAnsi="Times New Roman" w:cs="Times New Roman"/>
          <w:sz w:val="26"/>
          <w:szCs w:val="26"/>
        </w:rPr>
        <w:t xml:space="preserve"> A plane water wave moves from a deep region to a shallow region as shown.</w:t>
      </w:r>
    </w:p>
    <w:p w14:paraId="0BE47218">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2530475" cy="1501140"/>
            <wp:effectExtent l="0" t="0" r="3175" b="3810"/>
            <wp:docPr id="987416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5" name="Picture 7"/>
                    <pic:cNvPicPr>
                      <a:picLocks noChangeAspect="1" noChangeArrowheads="1"/>
                    </pic:cNvPicPr>
                  </pic:nvPicPr>
                  <pic:blipFill>
                    <a:blip r:embed="rId13" cstate="print">
                      <a:biLevel thresh="75000"/>
                      <a:extLst>
                        <a:ext uri="{28A0092B-C50C-407E-A947-70E740481C1C}">
                          <a14:useLocalDpi xmlns:a14="http://schemas.microsoft.com/office/drawing/2010/main" val="0"/>
                        </a:ext>
                      </a:extLst>
                    </a:blip>
                    <a:srcRect/>
                    <a:stretch>
                      <a:fillRect/>
                    </a:stretch>
                  </pic:blipFill>
                  <pic:spPr>
                    <a:xfrm>
                      <a:off x="0" y="0"/>
                      <a:ext cx="2531132" cy="1501519"/>
                    </a:xfrm>
                    <a:prstGeom prst="rect">
                      <a:avLst/>
                    </a:prstGeom>
                    <a:noFill/>
                    <a:ln>
                      <a:noFill/>
                    </a:ln>
                  </pic:spPr>
                </pic:pic>
              </a:graphicData>
            </a:graphic>
          </wp:inline>
        </w:drawing>
      </w:r>
    </w:p>
    <w:p w14:paraId="55F9BF69">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6930FDED">
      <w:pPr>
        <w:spacing w:after="0" w:line="360" w:lineRule="auto"/>
        <w:ind w:left="270" w:right="-126" w:hanging="360"/>
        <w:rPr>
          <w:rFonts w:ascii="Times New Roman" w:hAnsi="Times New Roman" w:cs="Times New Roman"/>
          <w:sz w:val="26"/>
          <w:szCs w:val="26"/>
        </w:rPr>
      </w:pPr>
    </w:p>
    <w:p w14:paraId="178A64B0">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Name two quantities of the wave which are affected when it crosses the boundary and for each one of them state how it is affected.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w:t>
      </w:r>
    </w:p>
    <w:p w14:paraId="33456385">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807A5E9">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8747ECA">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830C621">
      <w:pPr>
        <w:spacing w:after="0" w:line="360" w:lineRule="auto"/>
        <w:ind w:left="270" w:right="-126" w:hanging="360"/>
        <w:rPr>
          <w:rFonts w:ascii="Times New Roman" w:hAnsi="Times New Roman" w:cs="Times New Roman"/>
          <w:sz w:val="26"/>
          <w:szCs w:val="26"/>
        </w:rPr>
      </w:pPr>
    </w:p>
    <w:p w14:paraId="222DA30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12.</w:t>
      </w:r>
      <w:r>
        <w:rPr>
          <w:rFonts w:ascii="Times New Roman" w:hAnsi="Times New Roman" w:cs="Times New Roman"/>
          <w:sz w:val="26"/>
          <w:szCs w:val="26"/>
        </w:rPr>
        <w:t xml:space="preserve"> When a hollow conductor is charged in its inner surface and then the conductor is tested for presence of charge at the inner side, state the expected observation.                </w:t>
      </w:r>
      <w:r>
        <w:rPr>
          <w:rFonts w:ascii="Times New Roman" w:hAnsi="Times New Roman" w:cs="Times New Roman"/>
          <w:sz w:val="26"/>
          <w:szCs w:val="26"/>
        </w:rPr>
        <w:tab/>
      </w:r>
      <w:r>
        <w:rPr>
          <w:rFonts w:ascii="Times New Roman" w:hAnsi="Times New Roman" w:cs="Times New Roman"/>
          <w:b/>
          <w:sz w:val="26"/>
          <w:szCs w:val="26"/>
        </w:rPr>
        <w:t xml:space="preserve">   (1mk)  </w:t>
      </w:r>
    </w:p>
    <w:p w14:paraId="4BD4F301">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37B3991">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95C3F19">
      <w:pPr>
        <w:spacing w:after="0" w:line="360" w:lineRule="auto"/>
        <w:ind w:left="270" w:right="-126" w:hanging="360"/>
        <w:rPr>
          <w:rFonts w:ascii="Times New Roman" w:hAnsi="Times New Roman" w:cs="Times New Roman"/>
          <w:sz w:val="26"/>
          <w:szCs w:val="26"/>
        </w:rPr>
      </w:pPr>
    </w:p>
    <w:p w14:paraId="12ED909B">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13.</w:t>
      </w:r>
      <w:r>
        <w:rPr>
          <w:rFonts w:ascii="Times New Roman" w:hAnsi="Times New Roman" w:cs="Times New Roman"/>
          <w:sz w:val="26"/>
          <w:szCs w:val="26"/>
        </w:rPr>
        <w:t xml:space="preserve"> Arrange the following in order of increasing wavelength. Microwave, x ray, visible light, UV.</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3ED13AB6">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BC63EFE">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F6B7F2B">
      <w:pPr>
        <w:spacing w:after="0" w:line="360" w:lineRule="auto"/>
        <w:ind w:left="270" w:right="-126" w:hanging="360"/>
        <w:rPr>
          <w:rFonts w:ascii="Times New Roman" w:hAnsi="Times New Roman" w:cs="Times New Roman"/>
          <w:b/>
          <w:sz w:val="26"/>
          <w:szCs w:val="26"/>
          <w:u w:val="single"/>
        </w:rPr>
      </w:pPr>
    </w:p>
    <w:p w14:paraId="59FAA036">
      <w:pPr>
        <w:spacing w:after="0" w:line="360" w:lineRule="auto"/>
        <w:ind w:left="270" w:right="-126" w:hanging="360"/>
        <w:jc w:val="center"/>
        <w:rPr>
          <w:rFonts w:ascii="Times New Roman" w:hAnsi="Times New Roman" w:cs="Times New Roman"/>
          <w:b/>
          <w:sz w:val="26"/>
          <w:szCs w:val="26"/>
          <w:u w:val="single"/>
        </w:rPr>
      </w:pPr>
      <w:r>
        <w:rPr>
          <w:rFonts w:ascii="Times New Roman" w:hAnsi="Times New Roman" w:cs="Times New Roman"/>
          <w:b/>
          <w:sz w:val="26"/>
          <w:szCs w:val="26"/>
          <w:u w:val="single"/>
        </w:rPr>
        <w:t>SECTION B (55 MARKS)</w:t>
      </w:r>
    </w:p>
    <w:p w14:paraId="7EE120B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14 (a)</w:t>
      </w:r>
      <w:r>
        <w:rPr>
          <w:rFonts w:ascii="Times New Roman" w:hAnsi="Times New Roman" w:cs="Times New Roman"/>
          <w:sz w:val="26"/>
          <w:szCs w:val="26"/>
        </w:rPr>
        <w:t xml:space="preserve"> The figure below shows an image formed by a biconcave lens.</w:t>
      </w:r>
    </w:p>
    <w:p w14:paraId="1DB1ECCC">
      <w:pPr>
        <w:spacing w:after="0" w:line="360" w:lineRule="auto"/>
        <w:ind w:left="270" w:right="-126" w:hanging="360"/>
        <w:rPr>
          <w:rFonts w:ascii="Times New Roman" w:hAnsi="Times New Roman" w:cs="Times New Roman"/>
          <w:sz w:val="26"/>
          <w:szCs w:val="26"/>
        </w:rPr>
      </w:pPr>
    </w:p>
    <w:p w14:paraId="4DD60495">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en-GB" w:eastAsia="en-GB"/>
        </w:rPr>
        <w:drawing>
          <wp:inline distT="0" distB="0" distL="0" distR="0">
            <wp:extent cx="3133725" cy="1514475"/>
            <wp:effectExtent l="0" t="0" r="9525" b="9525"/>
            <wp:docPr id="987416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6" name="Picture 6"/>
                    <pic:cNvPicPr>
                      <a:picLocks noChangeAspect="1" noChangeArrowheads="1"/>
                    </pic:cNvPicPr>
                  </pic:nvPicPr>
                  <pic:blipFill>
                    <a:blip r:embed="rId14" cstate="print">
                      <a:biLevel thresh="75000"/>
                      <a:extLst>
                        <a:ext uri="{28A0092B-C50C-407E-A947-70E740481C1C}">
                          <a14:useLocalDpi xmlns:a14="http://schemas.microsoft.com/office/drawing/2010/main" val="0"/>
                        </a:ext>
                      </a:extLst>
                    </a:blip>
                    <a:srcRect l="3145"/>
                    <a:stretch>
                      <a:fillRect/>
                    </a:stretch>
                  </pic:blipFill>
                  <pic:spPr>
                    <a:xfrm>
                      <a:off x="0" y="0"/>
                      <a:ext cx="3133725" cy="1514475"/>
                    </a:xfrm>
                    <a:prstGeom prst="rect">
                      <a:avLst/>
                    </a:prstGeom>
                    <a:noFill/>
                    <a:ln>
                      <a:noFill/>
                    </a:ln>
                  </pic:spPr>
                </pic:pic>
              </a:graphicData>
            </a:graphic>
          </wp:inline>
        </w:drawing>
      </w:r>
    </w:p>
    <w:p w14:paraId="267AA3FE">
      <w:pPr>
        <w:spacing w:after="0" w:line="360" w:lineRule="auto"/>
        <w:ind w:left="270" w:right="-126" w:hanging="360"/>
        <w:rPr>
          <w:rFonts w:ascii="Times New Roman" w:hAnsi="Times New Roman" w:cs="Times New Roman"/>
          <w:sz w:val="26"/>
          <w:szCs w:val="26"/>
        </w:rPr>
      </w:pPr>
    </w:p>
    <w:p w14:paraId="49F21546">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F is the principal focus.</w:t>
      </w:r>
    </w:p>
    <w:p w14:paraId="6726FBA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Complete the ray diagram to locate the object.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(2mk)</w:t>
      </w:r>
    </w:p>
    <w:p w14:paraId="5D909AE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From your diagram calculate the magnification.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0F940922">
      <w:pPr>
        <w:spacing w:after="0" w:line="360" w:lineRule="auto"/>
        <w:ind w:left="270" w:right="-126" w:hanging="360"/>
        <w:rPr>
          <w:rFonts w:ascii="Times New Roman" w:hAnsi="Times New Roman" w:cs="Times New Roman"/>
          <w:sz w:val="26"/>
          <w:szCs w:val="26"/>
        </w:rPr>
      </w:pPr>
    </w:p>
    <w:p w14:paraId="3D2F1613">
      <w:pPr>
        <w:spacing w:after="0" w:line="360" w:lineRule="auto"/>
        <w:ind w:left="270" w:right="-126" w:hanging="360"/>
        <w:rPr>
          <w:rFonts w:ascii="Times New Roman" w:hAnsi="Times New Roman" w:cs="Times New Roman"/>
          <w:sz w:val="26"/>
          <w:szCs w:val="26"/>
        </w:rPr>
      </w:pPr>
    </w:p>
    <w:p w14:paraId="526E9DA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(b) The figure below shows an eye with a defect.</w:t>
      </w:r>
    </w:p>
    <w:p w14:paraId="78A23BA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en-GB" w:eastAsia="en-GB"/>
        </w:rPr>
        <w:drawing>
          <wp:inline distT="0" distB="0" distL="0" distR="0">
            <wp:extent cx="2447925" cy="1247775"/>
            <wp:effectExtent l="0" t="0" r="9525" b="9525"/>
            <wp:docPr id="987416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7" name="Picture 5"/>
                    <pic:cNvPicPr>
                      <a:picLocks noChangeAspect="1" noChangeArrowheads="1"/>
                    </pic:cNvPicPr>
                  </pic:nvPicPr>
                  <pic:blipFill>
                    <a:blip r:embed="rId15" cstate="print">
                      <a:biLevel thresh="75000"/>
                      <a:extLst>
                        <a:ext uri="{28A0092B-C50C-407E-A947-70E740481C1C}">
                          <a14:useLocalDpi xmlns:a14="http://schemas.microsoft.com/office/drawing/2010/main" val="0"/>
                        </a:ext>
                      </a:extLst>
                    </a:blip>
                    <a:srcRect/>
                    <a:stretch>
                      <a:fillRect/>
                    </a:stretch>
                  </pic:blipFill>
                  <pic:spPr>
                    <a:xfrm>
                      <a:off x="0" y="0"/>
                      <a:ext cx="2447925" cy="1247775"/>
                    </a:xfrm>
                    <a:prstGeom prst="rect">
                      <a:avLst/>
                    </a:prstGeom>
                    <a:noFill/>
                    <a:ln>
                      <a:noFill/>
                    </a:ln>
                  </pic:spPr>
                </pic:pic>
              </a:graphicData>
            </a:graphic>
          </wp:inline>
        </w:drawing>
      </w:r>
    </w:p>
    <w:p w14:paraId="02D81DF0">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Name the defect.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w:t>
      </w:r>
    </w:p>
    <w:p w14:paraId="38013BC2">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25E4478">
      <w:pPr>
        <w:spacing w:after="0" w:line="360" w:lineRule="auto"/>
        <w:ind w:left="270" w:right="-126" w:hanging="360"/>
        <w:rPr>
          <w:rFonts w:ascii="Times New Roman" w:hAnsi="Times New Roman" w:cs="Times New Roman"/>
          <w:sz w:val="26"/>
          <w:szCs w:val="26"/>
        </w:rPr>
      </w:pPr>
    </w:p>
    <w:p w14:paraId="1575628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(¡¡)Explain this defect in relation to how the person view objects at different distances.        </w:t>
      </w:r>
      <w:r>
        <w:rPr>
          <w:rFonts w:ascii="Times New Roman" w:hAnsi="Times New Roman" w:cs="Times New Roman"/>
          <w:b/>
          <w:sz w:val="26"/>
          <w:szCs w:val="26"/>
        </w:rPr>
        <w:t>(2mk)</w:t>
      </w:r>
    </w:p>
    <w:p w14:paraId="53525C1E">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9A4BAC6">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F9E0988">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CE08ACF">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D3A105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179113E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In the space provided below redraw the diagram above and complete it to show how a lens is used to correct the defect.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(3mk)</w:t>
      </w:r>
    </w:p>
    <w:p w14:paraId="33B6216C">
      <w:pPr>
        <w:spacing w:after="0" w:line="360" w:lineRule="auto"/>
        <w:ind w:left="270" w:right="-126" w:hanging="360"/>
        <w:rPr>
          <w:rFonts w:ascii="Times New Roman" w:hAnsi="Times New Roman" w:cs="Times New Roman"/>
          <w:sz w:val="26"/>
          <w:szCs w:val="26"/>
        </w:rPr>
      </w:pPr>
    </w:p>
    <w:p w14:paraId="6D2CFA28">
      <w:pPr>
        <w:spacing w:after="0" w:line="360" w:lineRule="auto"/>
        <w:ind w:left="270" w:right="-126" w:hanging="360"/>
        <w:rPr>
          <w:rFonts w:ascii="Times New Roman" w:hAnsi="Times New Roman" w:cs="Times New Roman"/>
          <w:sz w:val="26"/>
          <w:szCs w:val="26"/>
        </w:rPr>
      </w:pPr>
    </w:p>
    <w:p w14:paraId="7185CD22">
      <w:pPr>
        <w:spacing w:after="0" w:line="360" w:lineRule="auto"/>
        <w:ind w:left="270" w:right="-126" w:hanging="360"/>
        <w:rPr>
          <w:rFonts w:ascii="Times New Roman" w:hAnsi="Times New Roman" w:cs="Times New Roman"/>
          <w:sz w:val="26"/>
          <w:szCs w:val="26"/>
        </w:rPr>
      </w:pPr>
    </w:p>
    <w:p w14:paraId="351B9441">
      <w:pPr>
        <w:spacing w:after="0" w:line="360" w:lineRule="auto"/>
        <w:ind w:left="270" w:right="-126" w:hanging="360"/>
        <w:rPr>
          <w:rFonts w:ascii="Times New Roman" w:hAnsi="Times New Roman" w:cs="Times New Roman"/>
          <w:sz w:val="26"/>
          <w:szCs w:val="26"/>
        </w:rPr>
      </w:pPr>
    </w:p>
    <w:p w14:paraId="7E1341AC">
      <w:pPr>
        <w:spacing w:after="0" w:line="360" w:lineRule="auto"/>
        <w:ind w:left="270" w:right="-126" w:hanging="360"/>
        <w:rPr>
          <w:rFonts w:ascii="Times New Roman" w:hAnsi="Times New Roman" w:cs="Times New Roman"/>
          <w:sz w:val="26"/>
          <w:szCs w:val="26"/>
        </w:rPr>
      </w:pPr>
    </w:p>
    <w:p w14:paraId="43CB6F4D">
      <w:pPr>
        <w:spacing w:after="0" w:line="360" w:lineRule="auto"/>
        <w:ind w:left="270" w:right="-126" w:hanging="360"/>
        <w:rPr>
          <w:rFonts w:ascii="Times New Roman" w:hAnsi="Times New Roman" w:cs="Times New Roman"/>
          <w:sz w:val="26"/>
          <w:szCs w:val="26"/>
        </w:rPr>
      </w:pPr>
    </w:p>
    <w:p w14:paraId="6E79B4B6">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15a (¡)</w:t>
      </w:r>
      <w:r>
        <w:rPr>
          <w:rFonts w:ascii="Times New Roman" w:hAnsi="Times New Roman" w:cs="Times New Roman"/>
          <w:sz w:val="26"/>
          <w:szCs w:val="26"/>
        </w:rPr>
        <w:t xml:space="preserve"> Explain how the n-type semiconductor is made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4E169EDB">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4D91166">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67D47BA">
      <w:pPr>
        <w:spacing w:after="0" w:line="360" w:lineRule="auto"/>
        <w:ind w:left="270" w:right="-126" w:hanging="360"/>
        <w:rPr>
          <w:rFonts w:ascii="Times New Roman" w:hAnsi="Times New Roman" w:cs="Times New Roman"/>
          <w:sz w:val="26"/>
          <w:szCs w:val="26"/>
        </w:rPr>
      </w:pPr>
    </w:p>
    <w:p w14:paraId="2F3583F6">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anchor distT="0" distB="0" distL="114300" distR="114300" simplePos="0" relativeHeight="251660288" behindDoc="0" locked="0" layoutInCell="1" allowOverlap="1">
                <wp:simplePos x="0" y="0"/>
                <wp:positionH relativeFrom="column">
                  <wp:posOffset>1019175</wp:posOffset>
                </wp:positionH>
                <wp:positionV relativeFrom="paragraph">
                  <wp:posOffset>292100</wp:posOffset>
                </wp:positionV>
                <wp:extent cx="2209800" cy="371475"/>
                <wp:effectExtent l="0" t="4445" r="0" b="5080"/>
                <wp:wrapNone/>
                <wp:docPr id="211634887" name="Group 28"/>
                <wp:cNvGraphicFramePr/>
                <a:graphic xmlns:a="http://schemas.openxmlformats.org/drawingml/2006/main">
                  <a:graphicData uri="http://schemas.microsoft.com/office/word/2010/wordprocessingGroup">
                    <wpg:wgp>
                      <wpg:cNvGrpSpPr/>
                      <wpg:grpSpPr>
                        <a:xfrm>
                          <a:off x="0" y="0"/>
                          <a:ext cx="2209800" cy="371475"/>
                          <a:chOff x="2400" y="6930"/>
                          <a:chExt cx="3480" cy="585"/>
                        </a:xfrm>
                      </wpg:grpSpPr>
                      <wps:wsp>
                        <wps:cNvPr id="888990887" name="Text Box 23"/>
                        <wps:cNvSpPr txBox="1">
                          <a:spLocks noChangeArrowheads="1"/>
                        </wps:cNvSpPr>
                        <wps:spPr bwMode="auto">
                          <a:xfrm>
                            <a:off x="3060" y="6930"/>
                            <a:ext cx="1005" cy="585"/>
                          </a:xfrm>
                          <a:prstGeom prst="rect">
                            <a:avLst/>
                          </a:prstGeom>
                          <a:solidFill>
                            <a:srgbClr val="FFFFFF"/>
                          </a:solidFill>
                          <a:ln w="9525">
                            <a:solidFill>
                              <a:srgbClr val="000000"/>
                            </a:solidFill>
                            <a:miter lim="800000"/>
                          </a:ln>
                        </wps:spPr>
                        <wps:txbx>
                          <w:txbxContent>
                            <w:p w14:paraId="33EF5E39">
                              <w:pPr>
                                <w:rPr>
                                  <w:sz w:val="28"/>
                                  <w:szCs w:val="28"/>
                                </w:rPr>
                              </w:pPr>
                              <w:r>
                                <w:rPr>
                                  <w:sz w:val="28"/>
                                  <w:szCs w:val="28"/>
                                </w:rPr>
                                <w:t xml:space="preserve">     n</w:t>
                              </w:r>
                            </w:p>
                          </w:txbxContent>
                        </wps:txbx>
                        <wps:bodyPr rot="0" vert="horz" wrap="square" lIns="91440" tIns="45720" rIns="91440" bIns="45720" anchor="t" anchorCtr="0" upright="1">
                          <a:noAutofit/>
                        </wps:bodyPr>
                      </wps:wsp>
                      <wps:wsp>
                        <wps:cNvPr id="637291926" name="Text Box 24"/>
                        <wps:cNvSpPr txBox="1">
                          <a:spLocks noChangeArrowheads="1"/>
                        </wps:cNvSpPr>
                        <wps:spPr bwMode="auto">
                          <a:xfrm>
                            <a:off x="4065" y="6930"/>
                            <a:ext cx="1005" cy="585"/>
                          </a:xfrm>
                          <a:prstGeom prst="rect">
                            <a:avLst/>
                          </a:prstGeom>
                          <a:solidFill>
                            <a:srgbClr val="FFFFFF"/>
                          </a:solidFill>
                          <a:ln w="9525">
                            <a:solidFill>
                              <a:srgbClr val="000000"/>
                            </a:solidFill>
                            <a:miter lim="800000"/>
                          </a:ln>
                        </wps:spPr>
                        <wps:txbx>
                          <w:txbxContent>
                            <w:p w14:paraId="3D640D92">
                              <w:pPr>
                                <w:rPr>
                                  <w:sz w:val="28"/>
                                  <w:szCs w:val="28"/>
                                </w:rPr>
                              </w:pPr>
                              <w:r>
                                <w:rPr>
                                  <w:sz w:val="28"/>
                                  <w:szCs w:val="28"/>
                                </w:rPr>
                                <w:t xml:space="preserve">    p</w:t>
                              </w:r>
                            </w:p>
                          </w:txbxContent>
                        </wps:txbx>
                        <wps:bodyPr rot="0" vert="horz" wrap="square" lIns="91440" tIns="45720" rIns="91440" bIns="45720" anchor="t" anchorCtr="0" upright="1">
                          <a:noAutofit/>
                        </wps:bodyPr>
                      </wps:wsp>
                      <wps:wsp>
                        <wps:cNvPr id="1515682843" name="AutoShape 26"/>
                        <wps:cNvCnPr>
                          <a:cxnSpLocks noChangeShapeType="1"/>
                        </wps:cNvCnPr>
                        <wps:spPr bwMode="auto">
                          <a:xfrm>
                            <a:off x="2400" y="7245"/>
                            <a:ext cx="645" cy="0"/>
                          </a:xfrm>
                          <a:prstGeom prst="straightConnector1">
                            <a:avLst/>
                          </a:prstGeom>
                          <a:noFill/>
                          <a:ln w="9525">
                            <a:solidFill>
                              <a:srgbClr val="000000"/>
                            </a:solidFill>
                            <a:round/>
                            <a:headEnd type="none" w="med" len="med"/>
                            <a:tailEnd type="none" w="med" len="med"/>
                          </a:ln>
                        </wps:spPr>
                        <wps:bodyPr/>
                      </wps:wsp>
                      <wps:wsp>
                        <wps:cNvPr id="987416214" name="AutoShape 27"/>
                        <wps:cNvCnPr>
                          <a:cxnSpLocks noChangeShapeType="1"/>
                        </wps:cNvCnPr>
                        <wps:spPr bwMode="auto">
                          <a:xfrm flipV="1">
                            <a:off x="5070" y="7215"/>
                            <a:ext cx="810" cy="30"/>
                          </a:xfrm>
                          <a:prstGeom prst="straightConnector1">
                            <a:avLst/>
                          </a:prstGeom>
                          <a:noFill/>
                          <a:ln w="9525">
                            <a:solidFill>
                              <a:srgbClr val="000000"/>
                            </a:solidFill>
                            <a:round/>
                            <a:headEnd type="none" w="med" len="med"/>
                            <a:tailEnd type="none" w="med" len="med"/>
                          </a:ln>
                        </wps:spPr>
                        <wps:bodyPr/>
                      </wps:wsp>
                    </wpg:wgp>
                  </a:graphicData>
                </a:graphic>
              </wp:anchor>
            </w:drawing>
          </mc:Choice>
          <mc:Fallback>
            <w:pict>
              <v:group id="Group 28" o:spid="_x0000_s1026" o:spt="203" style="position:absolute;left:0pt;margin-left:80.25pt;margin-top:23pt;height:29.25pt;width:174pt;z-index:251660288;mso-width-relative:page;mso-height-relative:page;" coordorigin="2400,6930" coordsize="3480,585" o:gfxdata="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">
                <o:lock v:ext="edit" aspectratio="f"/>
                <v:shape id="Text Box 23" o:spid="_x0000_s1026" o:spt="202" type="#_x0000_t202" style="position:absolute;left:3060;top:6930;height:585;width:1005;" fillcolor="#FFFFFF" filled="t" stroked="t" coordsize="21600,21600" o:gfxdata="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TI2hwwAAAOIAAAAPAAAAAAAAAAEAIAAAACIAAABkcnMvZG93bnJldi54bWxQSwECFAAUAAAACACH&#10;TuJAMy8FnjsAAAA5AAAAEAAAAAAAAAABACAAAAASAQAAZHJzL3NoYXBleG1sLnhtbFBLBQYAAAAA&#10;BgAGAFsBAAC8AwAAAAA=&#10;">
                  <v:fill on="t" focussize="0,0"/>
                  <v:stroke color="#000000" miterlimit="8" joinstyle="miter"/>
                  <v:imagedata o:title=""/>
                  <o:lock v:ext="edit" aspectratio="f"/>
                  <v:textbox>
                    <w:txbxContent>
                      <w:p w14:paraId="33EF5E39">
                        <w:pPr>
                          <w:rPr>
                            <w:sz w:val="28"/>
                            <w:szCs w:val="28"/>
                          </w:rPr>
                        </w:pPr>
                        <w:r>
                          <w:rPr>
                            <w:sz w:val="28"/>
                            <w:szCs w:val="28"/>
                          </w:rPr>
                          <w:t xml:space="preserve">     n</w:t>
                        </w:r>
                      </w:p>
                    </w:txbxContent>
                  </v:textbox>
                </v:shape>
                <v:shape id="Text Box 24" o:spid="_x0000_s1026" o:spt="202" type="#_x0000_t202" style="position:absolute;left:4065;top:6930;height:585;width:1005;" fillcolor="#FFFFFF" filled="t" stroked="t" coordsize="21600,21600" o:gfxdata="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Dx51MQAAADiAAAADwAAAAAAAAABACAAAAAiAAAAZHJzL2Rvd25yZXYueG1sUEsBAhQAFAAAAAgA&#10;h07iQDMvBZ47AAAAOQAAABAAAAAAAAAAAQAgAAAAEwEAAGRycy9zaGFwZXhtbC54bWxQSwUGAAAA&#10;AAYABgBbAQAAvQMAAAAA&#10;">
                  <v:fill on="t" focussize="0,0"/>
                  <v:stroke color="#000000" miterlimit="8" joinstyle="miter"/>
                  <v:imagedata o:title=""/>
                  <o:lock v:ext="edit" aspectratio="f"/>
                  <v:textbox>
                    <w:txbxContent>
                      <w:p w14:paraId="3D640D92">
                        <w:pPr>
                          <w:rPr>
                            <w:sz w:val="28"/>
                            <w:szCs w:val="28"/>
                          </w:rPr>
                        </w:pPr>
                        <w:r>
                          <w:rPr>
                            <w:sz w:val="28"/>
                            <w:szCs w:val="28"/>
                          </w:rPr>
                          <w:t xml:space="preserve">    p</w:t>
                        </w:r>
                      </w:p>
                    </w:txbxContent>
                  </v:textbox>
                </v:shape>
                <v:shape id="AutoShape 26" o:spid="_x0000_s1026" o:spt="32" type="#_x0000_t32" style="position:absolute;left:2400;top:7245;height:0;width:645;" filled="f" stroked="t" coordsize="21600,21600" o:gfxdata="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CPJ&#10;nsEAAADjAAAADwAAAAAAAAABACAAAAAiAAAAZHJzL2Rvd25yZXYueG1sUEsBAhQAFAAAAAgAh07i&#10;QDMvBZ47AAAAOQAAABAAAAAAAAAAAQAgAAAAEAEAAGRycy9zaGFwZXhtbC54bWxQSwUGAAAAAAYA&#10;BgBbAQAAugMAAAAA&#10;">
                  <v:fill on="f" focussize="0,0"/>
                  <v:stroke color="#000000" joinstyle="round"/>
                  <v:imagedata o:title=""/>
                  <o:lock v:ext="edit" aspectratio="f"/>
                </v:shape>
                <v:shape id="AutoShape 27" o:spid="_x0000_s1026" o:spt="32" type="#_x0000_t32" style="position:absolute;left:5070;top:7215;flip:y;height:30;width:810;" filled="f" stroked="t" coordsize="21600,21600" o:gfxdata="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bS&#10;4p3CAAAA4gAAAA8AAAAAAAAAAQAgAAAAIgAAAGRycy9kb3ducmV2LnhtbFBLAQIUABQAAAAIAIdO&#10;4kAzLwWeOwAAADkAAAAQAAAAAAAAAAEAIAAAABEBAABkcnMvc2hhcGV4bWwueG1sUEsFBgAAAAAG&#10;AAYAWwEAALsDAAAAAA==&#10;">
                  <v:fill on="f" focussize="0,0"/>
                  <v:stroke color="#000000" joinstyle="round"/>
                  <v:imagedata o:title=""/>
                  <o:lock v:ext="edit" aspectratio="f"/>
                </v:shape>
              </v:group>
            </w:pict>
          </mc:Fallback>
        </mc:AlternateContent>
      </w:r>
      <w:r>
        <w:rPr>
          <w:rFonts w:ascii="Times New Roman" w:hAnsi="Times New Roman" w:cs="Times New Roman"/>
          <w:sz w:val="26"/>
          <w:szCs w:val="26"/>
        </w:rPr>
        <w:t>(¡)The figure below shows p-n junction diode</w:t>
      </w:r>
    </w:p>
    <w:p w14:paraId="33144298">
      <w:pPr>
        <w:spacing w:after="0" w:line="360" w:lineRule="auto"/>
        <w:ind w:left="270" w:right="-126" w:hanging="360"/>
        <w:rPr>
          <w:rFonts w:ascii="Times New Roman" w:hAnsi="Times New Roman" w:cs="Times New Roman"/>
          <w:sz w:val="26"/>
          <w:szCs w:val="26"/>
        </w:rPr>
      </w:pPr>
    </w:p>
    <w:p w14:paraId="2B4B8CF9">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0C6BF870">
      <w:pPr>
        <w:spacing w:after="0" w:line="360" w:lineRule="auto"/>
        <w:ind w:left="270" w:right="-126" w:hanging="360"/>
        <w:rPr>
          <w:rFonts w:ascii="Times New Roman" w:hAnsi="Times New Roman" w:cs="Times New Roman"/>
          <w:sz w:val="26"/>
          <w:szCs w:val="26"/>
        </w:rPr>
      </w:pPr>
    </w:p>
    <w:p w14:paraId="25269B35">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Complete the diagram to show how you can connect the diode in forward bias    </w:t>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(1mk)</w:t>
      </w:r>
    </w:p>
    <w:p w14:paraId="551D14C6">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(b)X-rays are electromagnetic waves produced in x-ray tubes.</w:t>
      </w:r>
    </w:p>
    <w:p w14:paraId="57B2C59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Briefly describe how x-rays are produced.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w:t>
      </w:r>
    </w:p>
    <w:p w14:paraId="0052637C">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3BF3FAB">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AFA8919">
      <w:pPr>
        <w:spacing w:after="0" w:line="360" w:lineRule="auto"/>
        <w:ind w:left="270" w:right="-126" w:hanging="360"/>
        <w:rPr>
          <w:rFonts w:ascii="Times New Roman" w:hAnsi="Times New Roman" w:cs="Times New Roman"/>
          <w:sz w:val="26"/>
          <w:szCs w:val="26"/>
        </w:rPr>
      </w:pPr>
    </w:p>
    <w:p w14:paraId="486A3D41">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Name the material used to make the metal target in an   X ray tube.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EBCB0CB">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7D72ED8">
      <w:pPr>
        <w:spacing w:after="0" w:line="360" w:lineRule="auto"/>
        <w:ind w:left="270" w:right="-126" w:hanging="360"/>
        <w:rPr>
          <w:rFonts w:ascii="Times New Roman" w:hAnsi="Times New Roman" w:cs="Times New Roman"/>
          <w:sz w:val="26"/>
          <w:szCs w:val="26"/>
        </w:rPr>
      </w:pPr>
    </w:p>
    <w:p w14:paraId="352CD8CE">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State the reason why the material named in (¡¡) above is preferred over other materials. </w:t>
      </w:r>
      <w:r>
        <w:rPr>
          <w:rFonts w:ascii="Times New Roman" w:hAnsi="Times New Roman" w:cs="Times New Roman"/>
          <w:b/>
          <w:sz w:val="26"/>
          <w:szCs w:val="26"/>
        </w:rPr>
        <w:t>(1mk)</w:t>
      </w:r>
    </w:p>
    <w:p w14:paraId="1486237E">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90C4547">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6CAB0F2">
      <w:pPr>
        <w:spacing w:after="0" w:line="360" w:lineRule="auto"/>
        <w:ind w:left="270" w:right="-126" w:hanging="360"/>
        <w:rPr>
          <w:rFonts w:ascii="Times New Roman" w:hAnsi="Times New Roman" w:cs="Times New Roman"/>
          <w:sz w:val="26"/>
          <w:szCs w:val="26"/>
        </w:rPr>
      </w:pPr>
    </w:p>
    <w:p w14:paraId="08F3335F">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(¡v) How can intensity of x-rays produced in an x-ray tube be increased?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(1mk)</w:t>
      </w:r>
    </w:p>
    <w:p w14:paraId="750675DC">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3E47B86">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F638E3C">
      <w:pPr>
        <w:spacing w:after="0" w:line="360" w:lineRule="auto"/>
        <w:ind w:left="270" w:right="-126" w:hanging="360"/>
        <w:rPr>
          <w:rFonts w:ascii="Times New Roman" w:hAnsi="Times New Roman" w:cs="Times New Roman"/>
          <w:sz w:val="26"/>
          <w:szCs w:val="26"/>
        </w:rPr>
      </w:pPr>
    </w:p>
    <w:p w14:paraId="6954635E">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(c) An x-ray tube has an accelerating voltage of 80KV. (Given that the planks constant                 </w:t>
      </w:r>
    </w:p>
    <w:p w14:paraId="6575099A">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h =6.63×10</w:t>
      </w:r>
      <w:r>
        <w:rPr>
          <w:rFonts w:ascii="Times New Roman" w:hAnsi="Times New Roman" w:cs="Times New Roman"/>
          <w:sz w:val="26"/>
          <w:szCs w:val="26"/>
          <w:vertAlign w:val="superscript"/>
        </w:rPr>
        <w:t>-34</w:t>
      </w:r>
      <w:r>
        <w:rPr>
          <w:rFonts w:ascii="Times New Roman" w:hAnsi="Times New Roman" w:cs="Times New Roman"/>
          <w:sz w:val="26"/>
          <w:szCs w:val="26"/>
        </w:rPr>
        <w:t xml:space="preserve"> Js, electron charge (e) =1.6×10</w:t>
      </w:r>
      <w:r>
        <w:rPr>
          <w:rFonts w:ascii="Times New Roman" w:hAnsi="Times New Roman" w:cs="Times New Roman"/>
          <w:sz w:val="26"/>
          <w:szCs w:val="26"/>
          <w:vertAlign w:val="superscript"/>
        </w:rPr>
        <w:t>-19</w:t>
      </w:r>
      <w:r>
        <w:rPr>
          <w:rFonts w:ascii="Times New Roman" w:hAnsi="Times New Roman" w:cs="Times New Roman"/>
          <w:sz w:val="26"/>
          <w:szCs w:val="26"/>
        </w:rPr>
        <w:t xml:space="preserve"> C, mass of electron (m</w:t>
      </w:r>
      <w:r>
        <w:rPr>
          <w:rFonts w:ascii="Times New Roman" w:hAnsi="Times New Roman" w:cs="Times New Roman"/>
          <w:sz w:val="26"/>
          <w:szCs w:val="26"/>
          <w:vertAlign w:val="subscript"/>
        </w:rPr>
        <w:t>e</w:t>
      </w:r>
      <w:r>
        <w:rPr>
          <w:rFonts w:ascii="Times New Roman" w:hAnsi="Times New Roman" w:cs="Times New Roman"/>
          <w:sz w:val="26"/>
          <w:szCs w:val="26"/>
        </w:rPr>
        <w:t>) =9.1×10</w:t>
      </w:r>
      <w:r>
        <w:rPr>
          <w:rFonts w:ascii="Times New Roman" w:hAnsi="Times New Roman" w:cs="Times New Roman"/>
          <w:sz w:val="26"/>
          <w:szCs w:val="26"/>
          <w:vertAlign w:val="superscript"/>
        </w:rPr>
        <w:t>-31</w:t>
      </w:r>
      <w:r>
        <w:rPr>
          <w:rFonts w:ascii="Times New Roman" w:hAnsi="Times New Roman" w:cs="Times New Roman"/>
          <w:sz w:val="26"/>
          <w:szCs w:val="26"/>
        </w:rPr>
        <w:t xml:space="preserve"> kg)</w:t>
      </w:r>
    </w:p>
    <w:p w14:paraId="55FE4DD5">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Determine;</w:t>
      </w:r>
    </w:p>
    <w:p w14:paraId="17FCCC0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 maximum frequency of x-rays produced.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582B2438">
      <w:pPr>
        <w:spacing w:after="0" w:line="360" w:lineRule="auto"/>
        <w:ind w:left="270" w:right="-126" w:hanging="360"/>
        <w:rPr>
          <w:rFonts w:ascii="Times New Roman" w:hAnsi="Times New Roman" w:cs="Times New Roman"/>
          <w:sz w:val="26"/>
          <w:szCs w:val="26"/>
        </w:rPr>
      </w:pPr>
    </w:p>
    <w:p w14:paraId="0A195ABA">
      <w:pPr>
        <w:spacing w:after="0" w:line="360" w:lineRule="auto"/>
        <w:ind w:left="270" w:right="-126" w:hanging="360"/>
        <w:rPr>
          <w:rFonts w:ascii="Times New Roman" w:hAnsi="Times New Roman" w:cs="Times New Roman"/>
          <w:sz w:val="26"/>
          <w:szCs w:val="26"/>
        </w:rPr>
      </w:pPr>
    </w:p>
    <w:p w14:paraId="09BA5802">
      <w:pPr>
        <w:spacing w:after="0" w:line="360" w:lineRule="auto"/>
        <w:ind w:left="270" w:right="-126" w:hanging="360"/>
        <w:rPr>
          <w:rFonts w:ascii="Times New Roman" w:hAnsi="Times New Roman" w:cs="Times New Roman"/>
          <w:sz w:val="26"/>
          <w:szCs w:val="26"/>
        </w:rPr>
      </w:pPr>
    </w:p>
    <w:p w14:paraId="4CCEEE50">
      <w:pPr>
        <w:spacing w:after="0" w:line="360" w:lineRule="auto"/>
        <w:ind w:left="270" w:right="-126" w:hanging="360"/>
        <w:rPr>
          <w:rFonts w:ascii="Times New Roman" w:hAnsi="Times New Roman" w:cs="Times New Roman"/>
          <w:sz w:val="26"/>
          <w:szCs w:val="26"/>
        </w:rPr>
      </w:pPr>
    </w:p>
    <w:p w14:paraId="399945A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(¡¡)Velocity of electrons in the x-ray tube.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48113822">
      <w:pPr>
        <w:spacing w:after="0" w:line="360" w:lineRule="auto"/>
        <w:ind w:left="270" w:right="-126" w:hanging="360"/>
        <w:rPr>
          <w:rFonts w:ascii="Times New Roman" w:hAnsi="Times New Roman" w:cs="Times New Roman"/>
          <w:sz w:val="26"/>
          <w:szCs w:val="26"/>
        </w:rPr>
      </w:pPr>
    </w:p>
    <w:p w14:paraId="57A359D9">
      <w:pPr>
        <w:spacing w:after="0" w:line="360" w:lineRule="auto"/>
        <w:ind w:left="270" w:right="-126" w:hanging="360"/>
        <w:rPr>
          <w:rFonts w:ascii="Times New Roman" w:hAnsi="Times New Roman" w:cs="Times New Roman"/>
          <w:sz w:val="26"/>
          <w:szCs w:val="26"/>
        </w:rPr>
      </w:pPr>
    </w:p>
    <w:p w14:paraId="30BAD072">
      <w:pPr>
        <w:spacing w:after="0" w:line="360" w:lineRule="auto"/>
        <w:ind w:left="270" w:right="-126" w:hanging="360"/>
        <w:rPr>
          <w:rFonts w:ascii="Times New Roman" w:hAnsi="Times New Roman" w:cs="Times New Roman"/>
          <w:sz w:val="26"/>
          <w:szCs w:val="26"/>
        </w:rPr>
      </w:pPr>
    </w:p>
    <w:p w14:paraId="09DB6D80">
      <w:pPr>
        <w:spacing w:after="0" w:line="360" w:lineRule="auto"/>
        <w:ind w:left="270" w:right="-126" w:hanging="360"/>
        <w:rPr>
          <w:rFonts w:ascii="Times New Roman" w:hAnsi="Times New Roman" w:cs="Times New Roman"/>
          <w:sz w:val="26"/>
          <w:szCs w:val="26"/>
        </w:rPr>
      </w:pPr>
    </w:p>
    <w:p w14:paraId="420470F0">
      <w:pPr>
        <w:spacing w:after="0" w:line="360" w:lineRule="auto"/>
        <w:ind w:left="270" w:right="-126" w:hanging="360"/>
        <w:rPr>
          <w:rFonts w:ascii="Times New Roman" w:hAnsi="Times New Roman" w:cs="Times New Roman"/>
          <w:sz w:val="26"/>
          <w:szCs w:val="26"/>
        </w:rPr>
      </w:pPr>
    </w:p>
    <w:p w14:paraId="3F6D6BD2">
      <w:pPr>
        <w:spacing w:after="0" w:line="360" w:lineRule="auto"/>
        <w:ind w:left="270" w:right="-126" w:hanging="360"/>
        <w:rPr>
          <w:rFonts w:ascii="Times New Roman" w:hAnsi="Times New Roman" w:cs="Times New Roman"/>
          <w:b/>
          <w:sz w:val="26"/>
          <w:szCs w:val="26"/>
        </w:rPr>
      </w:pPr>
    </w:p>
    <w:p w14:paraId="63CE3FD0">
      <w:pPr>
        <w:spacing w:after="0" w:line="360" w:lineRule="auto"/>
        <w:ind w:left="270" w:right="-126" w:hanging="360"/>
        <w:rPr>
          <w:rFonts w:ascii="Times New Roman" w:hAnsi="Times New Roman" w:cs="Times New Roman"/>
          <w:b/>
          <w:sz w:val="26"/>
          <w:szCs w:val="26"/>
        </w:rPr>
      </w:pPr>
    </w:p>
    <w:p w14:paraId="7A72F74F">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16(a).</w:t>
      </w:r>
      <w:r>
        <w:rPr>
          <w:rFonts w:ascii="Times New Roman" w:hAnsi="Times New Roman" w:cs="Times New Roman"/>
          <w:sz w:val="26"/>
          <w:szCs w:val="26"/>
        </w:rPr>
        <w:t xml:space="preserve"> A radioactive source produces the beta and alpha particles which then moves through magnetic field (see the figure below).</w:t>
      </w:r>
    </w:p>
    <w:p w14:paraId="27868F5B">
      <w:pPr>
        <w:spacing w:after="0" w:line="360" w:lineRule="auto"/>
        <w:ind w:left="270" w:right="-126" w:hanging="360"/>
        <w:rPr>
          <w:rFonts w:ascii="Times New Roman" w:hAnsi="Times New Roman" w:cs="Times New Roman"/>
          <w:sz w:val="26"/>
          <w:szCs w:val="26"/>
        </w:rPr>
      </w:pPr>
    </w:p>
    <w:p w14:paraId="7036610F">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3807460" cy="2009140"/>
                <wp:effectExtent l="5080" t="4445" r="16510" b="5715"/>
                <wp:wrapSquare wrapText="bothSides"/>
                <wp:docPr id="31853070" name="Text Box 30"/>
                <wp:cNvGraphicFramePr/>
                <a:graphic xmlns:a="http://schemas.openxmlformats.org/drawingml/2006/main">
                  <a:graphicData uri="http://schemas.microsoft.com/office/word/2010/wordprocessingShape">
                    <wps:wsp>
                      <wps:cNvSpPr txBox="1">
                        <a:spLocks noChangeArrowheads="1"/>
                      </wps:cNvSpPr>
                      <wps:spPr bwMode="auto">
                        <a:xfrm>
                          <a:off x="0" y="0"/>
                          <a:ext cx="3807460" cy="2009140"/>
                        </a:xfrm>
                        <a:prstGeom prst="rect">
                          <a:avLst/>
                        </a:prstGeom>
                        <a:solidFill>
                          <a:srgbClr val="FFFFFF"/>
                        </a:solidFill>
                        <a:ln w="9525">
                          <a:solidFill>
                            <a:srgbClr val="FFFFFF"/>
                          </a:solidFill>
                          <a:miter lim="800000"/>
                        </a:ln>
                      </wps:spPr>
                      <wps:txbx>
                        <w:txbxContent>
                          <w:p w14:paraId="613C2B22">
                            <w:pPr>
                              <w:spacing w:line="240" w:lineRule="auto"/>
                              <w:rPr>
                                <w:rFonts w:ascii="Times New Roman" w:hAnsi="Times New Roman"/>
                                <w:sz w:val="24"/>
                                <w:szCs w:val="24"/>
                              </w:rPr>
                            </w:pPr>
                            <w:r>
                              <w:rPr>
                                <w:rFonts w:ascii="Times New Roman" w:hAnsi="Times New Roman"/>
                                <w:sz w:val="24"/>
                                <w:szCs w:val="24"/>
                                <w:lang w:val="en-GB" w:eastAsia="en-GB"/>
                              </w:rPr>
                              <w:drawing>
                                <wp:inline distT="0" distB="0" distL="0" distR="0">
                                  <wp:extent cx="2657475" cy="1447800"/>
                                  <wp:effectExtent l="0" t="0" r="9525"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
                                          <pic:cNvPicPr>
                                            <a:picLocks noChangeAspect="1" noChangeArrowheads="1"/>
                                          </pic:cNvPicPr>
                                        </pic:nvPicPr>
                                        <pic:blipFill>
                                          <a:blip r:embed="rId16">
                                            <a:biLevel thresh="75000"/>
                                            <a:extLst>
                                              <a:ext uri="{28A0092B-C50C-407E-A947-70E740481C1C}">
                                                <a14:useLocalDpi xmlns:a14="http://schemas.microsoft.com/office/drawing/2010/main" val="0"/>
                                              </a:ext>
                                            </a:extLst>
                                          </a:blip>
                                          <a:srcRect r="16965" b="30113"/>
                                          <a:stretch>
                                            <a:fillRect/>
                                          </a:stretch>
                                        </pic:blipFill>
                                        <pic:spPr>
                                          <a:xfrm>
                                            <a:off x="0" y="0"/>
                                            <a:ext cx="2657475" cy="1447800"/>
                                          </a:xfrm>
                                          <a:prstGeom prst="rect">
                                            <a:avLst/>
                                          </a:prstGeom>
                                          <a:noFill/>
                                          <a:ln>
                                            <a:noFill/>
                                          </a:ln>
                                        </pic:spPr>
                                      </pic:pic>
                                    </a:graphicData>
                                  </a:graphic>
                                </wp:inline>
                              </w:drawing>
                            </w:r>
                            <w:r>
                              <w:rPr>
                                <w:rFonts w:ascii="Times New Roman" w:hAnsi="Times New Roman"/>
                                <w:sz w:val="24"/>
                                <w:szCs w:val="24"/>
                              </w:rPr>
                              <w:t xml:space="preserve">Radioactive </w:t>
                            </w:r>
                          </w:p>
                          <w:p w14:paraId="5C4FA2A6">
                            <w:pPr>
                              <w:spacing w:line="240" w:lineRule="auto"/>
                              <w:rPr>
                                <w:rFonts w:ascii="Times New Roman" w:hAnsi="Times New Roman"/>
                                <w:sz w:val="24"/>
                                <w:szCs w:val="24"/>
                              </w:rPr>
                            </w:pPr>
                            <w:r>
                              <w:rPr>
                                <w:rFonts w:ascii="Times New Roman" w:hAnsi="Times New Roman"/>
                                <w:sz w:val="24"/>
                                <w:szCs w:val="24"/>
                              </w:rPr>
                              <w:t xml:space="preserve">                                                                     substance</w:t>
                            </w:r>
                          </w:p>
                        </w:txbxContent>
                      </wps:txbx>
                      <wps:bodyPr rot="0" vert="horz" wrap="square" lIns="91440" tIns="45720" rIns="91440" bIns="45720" anchor="t" anchorCtr="0" upright="1">
                        <a:spAutoFit/>
                      </wps:bodyPr>
                    </wps:wsp>
                  </a:graphicData>
                </a:graphic>
              </wp:anchor>
            </w:drawing>
          </mc:Choice>
          <mc:Fallback>
            <w:pict>
              <v:shape id="Text Box 30" o:spid="_x0000_s1026" o:spt="202" type="#_x0000_t202" style="position:absolute;left:0pt;margin-left:0pt;margin-top:0pt;height:158.2pt;width:299.8pt;mso-wrap-distance-bottom:0pt;mso-wrap-distance-left:9pt;mso-wrap-distance-right:9pt;mso-wrap-distance-top:0pt;z-index:251661312;mso-width-relative:page;mso-height-relative:page;" fillcolor="#FFFFFF" filled="t" stroked="t" coordsize="21600,21600" o:gfxdata="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j4SFZ1wAAAAUBAAAPAAAAAAAAAAEAIAAAACIAAABkcnMvZG93bnJldi54&#10;bWxQSwECFAAUAAAACACHTuJAJns97DQCAACPBAAADgAAAAAAAAABACAAAAAmAQAAZHJzL2Uyb0Rv&#10;Yy54bWxQSwUGAAAAAAYABgBZAQAAzAUAAAAA&#10;">
                <v:fill on="t" focussize="0,0"/>
                <v:stroke color="#FFFFFF" miterlimit="8" joinstyle="miter"/>
                <v:imagedata o:title=""/>
                <o:lock v:ext="edit" aspectratio="f"/>
                <v:textbox style="mso-fit-shape-to-text:t;">
                  <w:txbxContent>
                    <w:p w14:paraId="613C2B22">
                      <w:pPr>
                        <w:spacing w:line="240" w:lineRule="auto"/>
                        <w:rPr>
                          <w:rFonts w:ascii="Times New Roman" w:hAnsi="Times New Roman"/>
                          <w:sz w:val="24"/>
                          <w:szCs w:val="24"/>
                        </w:rPr>
                      </w:pPr>
                      <w:r>
                        <w:rPr>
                          <w:rFonts w:ascii="Times New Roman" w:hAnsi="Times New Roman"/>
                          <w:sz w:val="24"/>
                          <w:szCs w:val="24"/>
                          <w:lang w:val="en-GB" w:eastAsia="en-GB"/>
                        </w:rPr>
                        <w:drawing>
                          <wp:inline distT="0" distB="0" distL="0" distR="0">
                            <wp:extent cx="2657475" cy="1447800"/>
                            <wp:effectExtent l="0" t="0" r="9525"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
                                    <pic:cNvPicPr>
                                      <a:picLocks noChangeAspect="1" noChangeArrowheads="1"/>
                                    </pic:cNvPicPr>
                                  </pic:nvPicPr>
                                  <pic:blipFill>
                                    <a:blip r:embed="rId16">
                                      <a:biLevel thresh="75000"/>
                                      <a:extLst>
                                        <a:ext uri="{28A0092B-C50C-407E-A947-70E740481C1C}">
                                          <a14:useLocalDpi xmlns:a14="http://schemas.microsoft.com/office/drawing/2010/main" val="0"/>
                                        </a:ext>
                                      </a:extLst>
                                    </a:blip>
                                    <a:srcRect r="16965" b="30113"/>
                                    <a:stretch>
                                      <a:fillRect/>
                                    </a:stretch>
                                  </pic:blipFill>
                                  <pic:spPr>
                                    <a:xfrm>
                                      <a:off x="0" y="0"/>
                                      <a:ext cx="2657475" cy="1447800"/>
                                    </a:xfrm>
                                    <a:prstGeom prst="rect">
                                      <a:avLst/>
                                    </a:prstGeom>
                                    <a:noFill/>
                                    <a:ln>
                                      <a:noFill/>
                                    </a:ln>
                                  </pic:spPr>
                                </pic:pic>
                              </a:graphicData>
                            </a:graphic>
                          </wp:inline>
                        </w:drawing>
                      </w:r>
                      <w:r>
                        <w:rPr>
                          <w:rFonts w:ascii="Times New Roman" w:hAnsi="Times New Roman"/>
                          <w:sz w:val="24"/>
                          <w:szCs w:val="24"/>
                        </w:rPr>
                        <w:t xml:space="preserve">Radioactive </w:t>
                      </w:r>
                    </w:p>
                    <w:p w14:paraId="5C4FA2A6">
                      <w:pPr>
                        <w:spacing w:line="240" w:lineRule="auto"/>
                        <w:rPr>
                          <w:rFonts w:ascii="Times New Roman" w:hAnsi="Times New Roman"/>
                          <w:sz w:val="24"/>
                          <w:szCs w:val="24"/>
                        </w:rPr>
                      </w:pPr>
                      <w:r>
                        <w:rPr>
                          <w:rFonts w:ascii="Times New Roman" w:hAnsi="Times New Roman"/>
                          <w:sz w:val="24"/>
                          <w:szCs w:val="24"/>
                        </w:rPr>
                        <w:t xml:space="preserve">                                                                     substance</w:t>
                      </w:r>
                    </w:p>
                  </w:txbxContent>
                </v:textbox>
                <w10:wrap type="square"/>
              </v:shape>
            </w:pict>
          </mc:Fallback>
        </mc:AlternateContent>
      </w:r>
      <w:r>
        <w:rPr>
          <w:rFonts w:ascii="Times New Roman" w:hAnsi="Times New Roman" w:cs="Times New Roman"/>
          <w:sz w:val="26"/>
          <w:szCs w:val="26"/>
        </w:rPr>
        <w:t xml:space="preserve">                               </w:t>
      </w:r>
    </w:p>
    <w:p w14:paraId="713675D5">
      <w:pPr>
        <w:spacing w:after="0" w:line="360" w:lineRule="auto"/>
        <w:ind w:left="270" w:right="-126" w:hanging="360"/>
        <w:rPr>
          <w:rFonts w:ascii="Times New Roman" w:hAnsi="Times New Roman" w:cs="Times New Roman"/>
          <w:sz w:val="26"/>
          <w:szCs w:val="26"/>
        </w:rPr>
      </w:pPr>
    </w:p>
    <w:p w14:paraId="5153501C">
      <w:pPr>
        <w:spacing w:after="0" w:line="360" w:lineRule="auto"/>
        <w:ind w:left="270" w:right="-126" w:hanging="360"/>
        <w:rPr>
          <w:rFonts w:ascii="Times New Roman" w:hAnsi="Times New Roman" w:cs="Times New Roman"/>
          <w:sz w:val="26"/>
          <w:szCs w:val="26"/>
        </w:rPr>
      </w:pPr>
    </w:p>
    <w:p w14:paraId="04351306">
      <w:pPr>
        <w:spacing w:after="0" w:line="360" w:lineRule="auto"/>
        <w:ind w:left="270" w:right="-126" w:hanging="360"/>
        <w:rPr>
          <w:rFonts w:ascii="Times New Roman" w:hAnsi="Times New Roman" w:cs="Times New Roman"/>
          <w:sz w:val="26"/>
          <w:szCs w:val="26"/>
        </w:rPr>
      </w:pPr>
    </w:p>
    <w:p w14:paraId="03278049">
      <w:pPr>
        <w:spacing w:after="0" w:line="360" w:lineRule="auto"/>
        <w:ind w:left="270" w:right="-126" w:hanging="360"/>
        <w:rPr>
          <w:rFonts w:ascii="Times New Roman" w:hAnsi="Times New Roman" w:cs="Times New Roman"/>
          <w:sz w:val="26"/>
          <w:szCs w:val="26"/>
        </w:rPr>
      </w:pPr>
    </w:p>
    <w:p w14:paraId="1D711F5A">
      <w:pPr>
        <w:spacing w:after="0" w:line="360" w:lineRule="auto"/>
        <w:ind w:left="270" w:right="-126" w:hanging="360"/>
        <w:rPr>
          <w:rFonts w:ascii="Times New Roman" w:hAnsi="Times New Roman" w:cs="Times New Roman"/>
          <w:sz w:val="26"/>
          <w:szCs w:val="26"/>
        </w:rPr>
      </w:pPr>
    </w:p>
    <w:p w14:paraId="17CC8755">
      <w:pPr>
        <w:spacing w:after="0" w:line="360" w:lineRule="auto"/>
        <w:ind w:left="270" w:right="-126" w:hanging="360"/>
        <w:rPr>
          <w:rFonts w:ascii="Times New Roman" w:hAnsi="Times New Roman" w:cs="Times New Roman"/>
          <w:sz w:val="26"/>
          <w:szCs w:val="26"/>
        </w:rPr>
      </w:pPr>
    </w:p>
    <w:p w14:paraId="1C7084DF">
      <w:pPr>
        <w:spacing w:after="0" w:line="360" w:lineRule="auto"/>
        <w:ind w:left="270" w:right="-126" w:hanging="360"/>
        <w:rPr>
          <w:rFonts w:ascii="Times New Roman" w:hAnsi="Times New Roman" w:cs="Times New Roman"/>
          <w:sz w:val="26"/>
          <w:szCs w:val="26"/>
        </w:rPr>
      </w:pPr>
    </w:p>
    <w:p w14:paraId="23A6334F">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Complete the diagram to indicate the path taken by the two radiations. (Label your diagram).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w:t>
      </w:r>
    </w:p>
    <w:p w14:paraId="3A0B1E70">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(b)Uranium disintegrates as shown below</w:t>
      </w:r>
    </w:p>
    <w:p w14:paraId="579B8621">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en-GB" w:eastAsia="en-GB"/>
        </w:rPr>
        <w:drawing>
          <wp:inline distT="0" distB="0" distL="0" distR="0">
            <wp:extent cx="2847975" cy="800100"/>
            <wp:effectExtent l="0" t="0" r="9525" b="0"/>
            <wp:docPr id="987416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8" name="Picture 4"/>
                    <pic:cNvPicPr>
                      <a:picLocks noChangeAspect="1" noChangeArrowheads="1"/>
                    </pic:cNvPicPr>
                  </pic:nvPicPr>
                  <pic:blipFill>
                    <a:blip r:embed="rId17" cstate="print">
                      <a:biLevel thresh="75000"/>
                      <a:extLst>
                        <a:ext uri="{28A0092B-C50C-407E-A947-70E740481C1C}">
                          <a14:useLocalDpi xmlns:a14="http://schemas.microsoft.com/office/drawing/2010/main" val="0"/>
                        </a:ext>
                      </a:extLst>
                    </a:blip>
                    <a:srcRect/>
                    <a:stretch>
                      <a:fillRect/>
                    </a:stretch>
                  </pic:blipFill>
                  <pic:spPr>
                    <a:xfrm>
                      <a:off x="0" y="0"/>
                      <a:ext cx="2847975" cy="800100"/>
                    </a:xfrm>
                    <a:prstGeom prst="rect">
                      <a:avLst/>
                    </a:prstGeom>
                    <a:noFill/>
                    <a:ln>
                      <a:noFill/>
                    </a:ln>
                  </pic:spPr>
                </pic:pic>
              </a:graphicData>
            </a:graphic>
          </wp:inline>
        </w:drawing>
      </w:r>
    </w:p>
    <w:p w14:paraId="047578D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29AA2D5F">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identify radiations A and B</w:t>
      </w:r>
    </w:p>
    <w:p w14:paraId="009B57C1">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A</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62822A1A">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w:t>
      </w:r>
    </w:p>
    <w:p w14:paraId="369620FB">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B</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387C13F4">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w:t>
      </w:r>
    </w:p>
    <w:p w14:paraId="0B163828">
      <w:pPr>
        <w:spacing w:after="0" w:line="360" w:lineRule="auto"/>
        <w:ind w:left="270" w:right="-126" w:hanging="360"/>
        <w:rPr>
          <w:rFonts w:ascii="Times New Roman" w:hAnsi="Times New Roman" w:cs="Times New Roman"/>
          <w:sz w:val="26"/>
          <w:szCs w:val="26"/>
        </w:rPr>
      </w:pPr>
    </w:p>
    <w:p w14:paraId="6E751911">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(c)A d.c voltage of 75V is applied to the Y plates of a CRO set at Y-gain sensitivity of 20V/cm</w:t>
      </w:r>
    </w:p>
    <w:p w14:paraId="1D4F8668">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(¡)Determine how far the spot would be deflected verticaly (in cm) from the center line</w:t>
      </w:r>
      <w:r>
        <w:rPr>
          <w:rFonts w:ascii="Times New Roman" w:hAnsi="Times New Roman" w:cs="Times New Roman"/>
          <w:b/>
          <w:sz w:val="26"/>
          <w:szCs w:val="26"/>
        </w:rPr>
        <w:t>.     (2mk)</w:t>
      </w:r>
    </w:p>
    <w:p w14:paraId="0EE4068C">
      <w:pPr>
        <w:spacing w:after="0" w:line="360" w:lineRule="auto"/>
        <w:ind w:left="270" w:right="-126" w:hanging="360"/>
        <w:rPr>
          <w:rFonts w:ascii="Times New Roman" w:hAnsi="Times New Roman" w:cs="Times New Roman"/>
          <w:sz w:val="26"/>
          <w:szCs w:val="26"/>
        </w:rPr>
      </w:pPr>
    </w:p>
    <w:p w14:paraId="5CDBD644">
      <w:pPr>
        <w:spacing w:after="0" w:line="360" w:lineRule="auto"/>
        <w:ind w:left="270" w:right="-126" w:hanging="360"/>
        <w:rPr>
          <w:rFonts w:ascii="Times New Roman" w:hAnsi="Times New Roman" w:cs="Times New Roman"/>
          <w:sz w:val="26"/>
          <w:szCs w:val="26"/>
        </w:rPr>
      </w:pPr>
    </w:p>
    <w:p w14:paraId="78B7CB63">
      <w:pPr>
        <w:spacing w:after="0" w:line="360" w:lineRule="auto"/>
        <w:ind w:left="270" w:right="-126" w:hanging="360"/>
        <w:rPr>
          <w:rFonts w:ascii="Times New Roman" w:hAnsi="Times New Roman" w:cs="Times New Roman"/>
          <w:sz w:val="26"/>
          <w:szCs w:val="26"/>
        </w:rPr>
      </w:pPr>
    </w:p>
    <w:p w14:paraId="3E028941">
      <w:pPr>
        <w:spacing w:after="0" w:line="360" w:lineRule="auto"/>
        <w:ind w:left="270" w:right="-126" w:hanging="360"/>
        <w:rPr>
          <w:rFonts w:ascii="Times New Roman" w:hAnsi="Times New Roman" w:cs="Times New Roman"/>
          <w:sz w:val="26"/>
          <w:szCs w:val="26"/>
        </w:rPr>
      </w:pPr>
    </w:p>
    <w:p w14:paraId="025858DC">
      <w:pPr>
        <w:spacing w:after="0" w:line="360" w:lineRule="auto"/>
        <w:ind w:left="270" w:right="-126" w:hanging="360"/>
        <w:rPr>
          <w:rFonts w:ascii="Times New Roman" w:hAnsi="Times New Roman" w:cs="Times New Roman"/>
          <w:sz w:val="26"/>
          <w:szCs w:val="26"/>
        </w:rPr>
      </w:pPr>
    </w:p>
    <w:p w14:paraId="1255A606">
      <w:pPr>
        <w:spacing w:after="0" w:line="360" w:lineRule="auto"/>
        <w:ind w:left="270" w:right="-126" w:hanging="360"/>
        <w:rPr>
          <w:rFonts w:ascii="Times New Roman" w:hAnsi="Times New Roman" w:cs="Times New Roman"/>
          <w:sz w:val="26"/>
          <w:szCs w:val="26"/>
        </w:rPr>
      </w:pPr>
    </w:p>
    <w:p w14:paraId="7ACEED33">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(¡¡)If the d.c voltage is replaced with an a.c  voltage of 75V and of high frequency sketch a diagram to show what would be observed on the screen. (indicate the centre line of your CRO screen).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w:t>
      </w:r>
    </w:p>
    <w:p w14:paraId="6F6EB722">
      <w:pPr>
        <w:spacing w:after="0" w:line="360" w:lineRule="auto"/>
        <w:ind w:left="270" w:right="-126" w:hanging="360"/>
        <w:rPr>
          <w:rFonts w:ascii="Times New Roman" w:hAnsi="Times New Roman" w:cs="Times New Roman"/>
          <w:sz w:val="26"/>
          <w:szCs w:val="26"/>
        </w:rPr>
      </w:pPr>
    </w:p>
    <w:p w14:paraId="05748C11">
      <w:pPr>
        <w:spacing w:after="0" w:line="360" w:lineRule="auto"/>
        <w:ind w:left="270" w:right="-126" w:hanging="360"/>
        <w:rPr>
          <w:rFonts w:ascii="Times New Roman" w:hAnsi="Times New Roman" w:cs="Times New Roman"/>
          <w:sz w:val="26"/>
          <w:szCs w:val="26"/>
        </w:rPr>
      </w:pPr>
    </w:p>
    <w:p w14:paraId="632E0D43">
      <w:pPr>
        <w:spacing w:after="0" w:line="360" w:lineRule="auto"/>
        <w:ind w:left="270" w:right="-126" w:hanging="360"/>
        <w:rPr>
          <w:rFonts w:ascii="Times New Roman" w:hAnsi="Times New Roman" w:cs="Times New Roman"/>
          <w:sz w:val="26"/>
          <w:szCs w:val="26"/>
        </w:rPr>
      </w:pPr>
    </w:p>
    <w:p w14:paraId="78BFC02B">
      <w:pPr>
        <w:spacing w:after="0" w:line="360" w:lineRule="auto"/>
        <w:ind w:left="270" w:right="-126" w:hanging="360"/>
        <w:rPr>
          <w:rFonts w:ascii="Times New Roman" w:hAnsi="Times New Roman" w:cs="Times New Roman"/>
          <w:sz w:val="26"/>
          <w:szCs w:val="26"/>
        </w:rPr>
      </w:pPr>
    </w:p>
    <w:p w14:paraId="6F3C22F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If in (¡¡) above the time base is switched on and set at 10ms/cm and that the frequency of a.c. is 50Hz. Determine</w:t>
      </w:r>
    </w:p>
    <w:p w14:paraId="71171701">
      <w:pPr>
        <w:numPr>
          <w:ilvl w:val="0"/>
          <w:numId w:val="2"/>
        </w:num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The period of the trace on the </w:t>
      </w:r>
      <w:r>
        <w:rPr>
          <w:rFonts w:ascii="Times New Roman" w:hAnsi="Times New Roman" w:cs="Times New Roman"/>
          <w:b/>
          <w:sz w:val="26"/>
          <w:szCs w:val="26"/>
        </w:rPr>
        <w:t xml:space="preserve">screen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1DDA6C23">
      <w:pPr>
        <w:spacing w:after="0" w:line="360" w:lineRule="auto"/>
        <w:ind w:left="270" w:right="-126" w:hanging="360"/>
        <w:rPr>
          <w:rFonts w:ascii="Times New Roman" w:hAnsi="Times New Roman" w:cs="Times New Roman"/>
          <w:sz w:val="26"/>
          <w:szCs w:val="26"/>
        </w:rPr>
      </w:pPr>
    </w:p>
    <w:p w14:paraId="5F734E68">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6593E7DC">
      <w:pPr>
        <w:numPr>
          <w:ilvl w:val="0"/>
          <w:numId w:val="2"/>
        </w:num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The wavelength in cm as seen on the screen.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w:t>
      </w:r>
    </w:p>
    <w:p w14:paraId="7632DB54">
      <w:pPr>
        <w:spacing w:after="0" w:line="360" w:lineRule="auto"/>
        <w:ind w:left="270" w:right="-126" w:hanging="360"/>
        <w:rPr>
          <w:rFonts w:ascii="Times New Roman" w:hAnsi="Times New Roman" w:cs="Times New Roman"/>
          <w:sz w:val="26"/>
          <w:szCs w:val="26"/>
        </w:rPr>
      </w:pPr>
    </w:p>
    <w:p w14:paraId="181521C0">
      <w:pPr>
        <w:spacing w:after="0" w:line="360" w:lineRule="auto"/>
        <w:ind w:left="270" w:right="-126" w:hanging="360"/>
        <w:rPr>
          <w:rFonts w:ascii="Times New Roman" w:hAnsi="Times New Roman" w:cs="Times New Roman"/>
          <w:sz w:val="26"/>
          <w:szCs w:val="26"/>
        </w:rPr>
      </w:pPr>
    </w:p>
    <w:p w14:paraId="7DBC7C84">
      <w:pPr>
        <w:spacing w:after="0" w:line="360" w:lineRule="auto"/>
        <w:ind w:left="270" w:right="-126" w:hanging="360"/>
        <w:rPr>
          <w:rFonts w:ascii="Times New Roman" w:hAnsi="Times New Roman" w:cs="Times New Roman"/>
          <w:sz w:val="26"/>
          <w:szCs w:val="26"/>
        </w:rPr>
      </w:pPr>
    </w:p>
    <w:p w14:paraId="4301D5E1">
      <w:pPr>
        <w:spacing w:after="0" w:line="360" w:lineRule="auto"/>
        <w:ind w:left="270" w:right="-126" w:hanging="360"/>
        <w:rPr>
          <w:rFonts w:ascii="Times New Roman" w:hAnsi="Times New Roman" w:cs="Times New Roman"/>
          <w:sz w:val="26"/>
          <w:szCs w:val="26"/>
        </w:rPr>
      </w:pPr>
    </w:p>
    <w:p w14:paraId="3876F161">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17a (¡)</w:t>
      </w:r>
      <w:r>
        <w:rPr>
          <w:rFonts w:ascii="Times New Roman" w:hAnsi="Times New Roman" w:cs="Times New Roman"/>
          <w:sz w:val="26"/>
          <w:szCs w:val="26"/>
        </w:rPr>
        <w:t xml:space="preserve"> State the reason why electrical power is transmitted at high voltage.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(1mk)</w:t>
      </w:r>
    </w:p>
    <w:p w14:paraId="4616EB82">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855A8D3">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93A9540">
      <w:pPr>
        <w:spacing w:after="0" w:line="360" w:lineRule="auto"/>
        <w:ind w:left="270" w:right="-126" w:hanging="360"/>
        <w:rPr>
          <w:rFonts w:ascii="Times New Roman" w:hAnsi="Times New Roman" w:cs="Times New Roman"/>
          <w:sz w:val="26"/>
          <w:szCs w:val="26"/>
        </w:rPr>
      </w:pPr>
    </w:p>
    <w:p w14:paraId="277C6FA0">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 xml:space="preserve">in domestic wiring the neutral wire reaches the house at zero potential. What is done to the neutral wire to make it be zero potential.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6BD30984">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A20F63B">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D92F0D9">
      <w:pPr>
        <w:spacing w:after="0" w:line="360" w:lineRule="auto"/>
        <w:ind w:left="270" w:right="-126" w:hanging="360"/>
        <w:rPr>
          <w:rFonts w:ascii="Times New Roman" w:hAnsi="Times New Roman" w:cs="Times New Roman"/>
          <w:sz w:val="26"/>
          <w:szCs w:val="26"/>
        </w:rPr>
      </w:pPr>
    </w:p>
    <w:p w14:paraId="092EB69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(b)i)</w:t>
      </w:r>
      <w:r>
        <w:rPr>
          <w:rFonts w:ascii="Times New Roman" w:hAnsi="Times New Roman" w:cs="Times New Roman"/>
          <w:sz w:val="26"/>
          <w:szCs w:val="26"/>
        </w:rPr>
        <w:t>State the Faraday's law of electromagnetic induction</w:t>
      </w:r>
      <w:r>
        <w:rPr>
          <w:rFonts w:ascii="Times New Roman" w:hAnsi="Times New Roman" w:cs="Times New Roman"/>
          <w:b/>
          <w:sz w:val="26"/>
          <w:szCs w:val="26"/>
        </w:rPr>
        <w:t>.                                                       (1mk)</w:t>
      </w:r>
    </w:p>
    <w:p w14:paraId="60204939">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1A605A5">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9336108">
      <w:pPr>
        <w:spacing w:after="0" w:line="360" w:lineRule="auto"/>
        <w:ind w:left="270" w:right="-126" w:hanging="360"/>
        <w:rPr>
          <w:rFonts w:ascii="Times New Roman" w:hAnsi="Times New Roman" w:cs="Times New Roman"/>
          <w:sz w:val="26"/>
          <w:szCs w:val="26"/>
        </w:rPr>
      </w:pPr>
    </w:p>
    <w:p w14:paraId="731E64CB">
      <w:pPr>
        <w:spacing w:after="0" w:line="360" w:lineRule="auto"/>
        <w:ind w:left="270" w:right="-126" w:hanging="360"/>
        <w:rPr>
          <w:rFonts w:ascii="Times New Roman" w:hAnsi="Times New Roman" w:cs="Times New Roman"/>
          <w:sz w:val="26"/>
          <w:szCs w:val="26"/>
        </w:rPr>
      </w:pPr>
    </w:p>
    <w:p w14:paraId="700DA75F">
      <w:pPr>
        <w:spacing w:after="0" w:line="360" w:lineRule="auto"/>
        <w:ind w:left="270" w:right="-126" w:hanging="360"/>
        <w:rPr>
          <w:rFonts w:ascii="Times New Roman" w:hAnsi="Times New Roman" w:cs="Times New Roman"/>
          <w:sz w:val="26"/>
          <w:szCs w:val="26"/>
        </w:rPr>
      </w:pPr>
    </w:p>
    <w:p w14:paraId="56DAC971">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(ii) A bar magnet initially inside a coil is pulled out at high speed as shown below. </w:t>
      </w:r>
    </w:p>
    <w:p w14:paraId="226EDD7A">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4324350" cy="1819275"/>
            <wp:effectExtent l="0" t="0" r="0" b="9525"/>
            <wp:docPr id="987416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199" name="Picture 3"/>
                    <pic:cNvPicPr>
                      <a:picLocks noChangeAspect="1" noChangeArrowheads="1"/>
                    </pic:cNvPicPr>
                  </pic:nvPicPr>
                  <pic:blipFill>
                    <a:blip r:embed="rId18">
                      <a:biLevel thresh="75000"/>
                      <a:extLst>
                        <a:ext uri="{28A0092B-C50C-407E-A947-70E740481C1C}">
                          <a14:useLocalDpi xmlns:a14="http://schemas.microsoft.com/office/drawing/2010/main" val="0"/>
                        </a:ext>
                      </a:extLst>
                    </a:blip>
                    <a:srcRect/>
                    <a:stretch>
                      <a:fillRect/>
                    </a:stretch>
                  </pic:blipFill>
                  <pic:spPr>
                    <a:xfrm>
                      <a:off x="0" y="0"/>
                      <a:ext cx="4324350" cy="1819275"/>
                    </a:xfrm>
                    <a:prstGeom prst="rect">
                      <a:avLst/>
                    </a:prstGeom>
                    <a:noFill/>
                    <a:ln>
                      <a:noFill/>
                    </a:ln>
                  </pic:spPr>
                </pic:pic>
              </a:graphicData>
            </a:graphic>
          </wp:inline>
        </w:drawing>
      </w:r>
    </w:p>
    <w:p w14:paraId="12335A9A">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Indicate on the diagram the direction of current in the coil hence name the law used to determine this direction.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(1mk)</w:t>
      </w:r>
    </w:p>
    <w:p w14:paraId="57279225">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41E8B3B">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iii)</w:t>
      </w:r>
      <w:r>
        <w:rPr>
          <w:rFonts w:ascii="Times New Roman" w:hAnsi="Times New Roman" w:cs="Times New Roman"/>
          <w:sz w:val="26"/>
          <w:szCs w:val="26"/>
        </w:rPr>
        <w:t xml:space="preserve">One of the energy loses in a transformer is Flux leakage. State what is meant by the term Flux leakage.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(1mk)</w:t>
      </w:r>
    </w:p>
    <w:p w14:paraId="42D01E97">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5325D9F">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83E83A4">
      <w:pPr>
        <w:spacing w:after="0" w:line="360" w:lineRule="auto"/>
        <w:ind w:left="270" w:right="-126" w:hanging="360"/>
        <w:rPr>
          <w:rFonts w:ascii="Times New Roman" w:hAnsi="Times New Roman" w:cs="Times New Roman"/>
          <w:sz w:val="26"/>
          <w:szCs w:val="26"/>
        </w:rPr>
      </w:pPr>
    </w:p>
    <w:p w14:paraId="514CED1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(c)A generator produces 450KW at 11KV. This power is then fed to a step up transformer of efficiency  92%. The turns ratio of primary coil to secondary coil is 1:12.</w:t>
      </w:r>
    </w:p>
    <w:p w14:paraId="0F3156C4">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Determine;</w:t>
      </w:r>
    </w:p>
    <w:p w14:paraId="72DA5FE3">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The output voltage of the transformer.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w:t>
      </w:r>
      <w:r>
        <w:rPr>
          <w:rFonts w:ascii="Times New Roman" w:hAnsi="Times New Roman" w:cs="Times New Roman"/>
          <w:sz w:val="26"/>
          <w:szCs w:val="26"/>
        </w:rPr>
        <w:t xml:space="preserve">    </w:t>
      </w:r>
    </w:p>
    <w:p w14:paraId="3E9D7AA1">
      <w:pPr>
        <w:spacing w:after="0" w:line="360" w:lineRule="auto"/>
        <w:ind w:left="270" w:right="-126" w:hanging="360"/>
        <w:rPr>
          <w:rFonts w:ascii="Times New Roman" w:hAnsi="Times New Roman" w:cs="Times New Roman"/>
          <w:sz w:val="26"/>
          <w:szCs w:val="26"/>
        </w:rPr>
      </w:pPr>
    </w:p>
    <w:p w14:paraId="3A76535F">
      <w:pPr>
        <w:spacing w:after="0" w:line="360" w:lineRule="auto"/>
        <w:ind w:left="270" w:right="-126" w:hanging="360"/>
        <w:rPr>
          <w:rFonts w:ascii="Times New Roman" w:hAnsi="Times New Roman" w:cs="Times New Roman"/>
          <w:sz w:val="26"/>
          <w:szCs w:val="26"/>
        </w:rPr>
      </w:pPr>
    </w:p>
    <w:p w14:paraId="68693807">
      <w:pPr>
        <w:spacing w:after="0" w:line="360" w:lineRule="auto"/>
        <w:ind w:left="270" w:right="-126" w:hanging="360"/>
        <w:rPr>
          <w:rFonts w:ascii="Times New Roman" w:hAnsi="Times New Roman" w:cs="Times New Roman"/>
          <w:sz w:val="26"/>
          <w:szCs w:val="26"/>
        </w:rPr>
      </w:pPr>
    </w:p>
    <w:p w14:paraId="2797608D">
      <w:pPr>
        <w:spacing w:after="0" w:line="360" w:lineRule="auto"/>
        <w:ind w:left="270" w:right="-126" w:hanging="360"/>
        <w:rPr>
          <w:rFonts w:ascii="Times New Roman" w:hAnsi="Times New Roman" w:cs="Times New Roman"/>
          <w:sz w:val="26"/>
          <w:szCs w:val="26"/>
        </w:rPr>
      </w:pPr>
    </w:p>
    <w:p w14:paraId="755FCC4C">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772D7FF5">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The power output of the transformer.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w:t>
      </w:r>
      <w:r>
        <w:rPr>
          <w:rFonts w:ascii="Times New Roman" w:hAnsi="Times New Roman" w:cs="Times New Roman"/>
          <w:sz w:val="26"/>
          <w:szCs w:val="26"/>
        </w:rPr>
        <w:t xml:space="preserve">   </w:t>
      </w:r>
    </w:p>
    <w:p w14:paraId="2792E00D">
      <w:pPr>
        <w:spacing w:after="0" w:line="360" w:lineRule="auto"/>
        <w:ind w:left="270" w:right="-126" w:hanging="360"/>
        <w:rPr>
          <w:rFonts w:ascii="Times New Roman" w:hAnsi="Times New Roman" w:cs="Times New Roman"/>
          <w:sz w:val="26"/>
          <w:szCs w:val="26"/>
        </w:rPr>
      </w:pPr>
    </w:p>
    <w:p w14:paraId="48AA2AEA">
      <w:pPr>
        <w:spacing w:after="0" w:line="360" w:lineRule="auto"/>
        <w:ind w:left="270" w:right="-126" w:hanging="360"/>
        <w:rPr>
          <w:rFonts w:ascii="Times New Roman" w:hAnsi="Times New Roman" w:cs="Times New Roman"/>
          <w:sz w:val="26"/>
          <w:szCs w:val="26"/>
        </w:rPr>
      </w:pPr>
    </w:p>
    <w:p w14:paraId="433D24D4">
      <w:pPr>
        <w:spacing w:after="0" w:line="360" w:lineRule="auto"/>
        <w:ind w:left="270" w:right="-126" w:hanging="360"/>
        <w:rPr>
          <w:rFonts w:ascii="Times New Roman" w:hAnsi="Times New Roman" w:cs="Times New Roman"/>
          <w:sz w:val="26"/>
          <w:szCs w:val="26"/>
        </w:rPr>
      </w:pPr>
    </w:p>
    <w:p w14:paraId="1BBAC058">
      <w:pPr>
        <w:spacing w:after="0" w:line="360" w:lineRule="auto"/>
        <w:ind w:left="270" w:right="-126" w:hanging="360"/>
        <w:rPr>
          <w:rFonts w:ascii="Times New Roman" w:hAnsi="Times New Roman" w:cs="Times New Roman"/>
          <w:sz w:val="26"/>
          <w:szCs w:val="26"/>
        </w:rPr>
      </w:pPr>
    </w:p>
    <w:p w14:paraId="6671B5F3">
      <w:pPr>
        <w:spacing w:after="0" w:line="360" w:lineRule="auto"/>
        <w:ind w:left="270" w:right="-126" w:hanging="360"/>
        <w:rPr>
          <w:rFonts w:ascii="Times New Roman" w:hAnsi="Times New Roman" w:cs="Times New Roman"/>
          <w:sz w:val="26"/>
          <w:szCs w:val="26"/>
        </w:rPr>
      </w:pPr>
    </w:p>
    <w:p w14:paraId="335E1E25">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iii)</w:t>
      </w:r>
      <w:r>
        <w:rPr>
          <w:rFonts w:ascii="Times New Roman" w:hAnsi="Times New Roman" w:cs="Times New Roman"/>
          <w:sz w:val="26"/>
          <w:szCs w:val="26"/>
        </w:rPr>
        <w:t xml:space="preserve"> The secondary current of the transformer.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(2mk)</w:t>
      </w:r>
      <w:r>
        <w:rPr>
          <w:rFonts w:ascii="Times New Roman" w:hAnsi="Times New Roman" w:cs="Times New Roman"/>
          <w:sz w:val="26"/>
          <w:szCs w:val="26"/>
        </w:rPr>
        <w:t xml:space="preserve"> </w:t>
      </w:r>
    </w:p>
    <w:p w14:paraId="3CB73660">
      <w:pPr>
        <w:spacing w:after="0" w:line="360" w:lineRule="auto"/>
        <w:ind w:left="270" w:right="-126" w:hanging="360"/>
        <w:rPr>
          <w:rFonts w:ascii="Times New Roman" w:hAnsi="Times New Roman" w:cs="Times New Roman"/>
          <w:sz w:val="26"/>
          <w:szCs w:val="26"/>
        </w:rPr>
      </w:pPr>
    </w:p>
    <w:p w14:paraId="5BADDEE9">
      <w:pPr>
        <w:spacing w:after="0" w:line="360" w:lineRule="auto"/>
        <w:ind w:left="270" w:right="-126" w:hanging="360"/>
        <w:rPr>
          <w:rFonts w:ascii="Times New Roman" w:hAnsi="Times New Roman" w:cs="Times New Roman"/>
          <w:sz w:val="26"/>
          <w:szCs w:val="26"/>
        </w:rPr>
      </w:pPr>
    </w:p>
    <w:p w14:paraId="384D68E9">
      <w:pPr>
        <w:spacing w:after="0" w:line="360" w:lineRule="auto"/>
        <w:ind w:left="270" w:right="-126" w:hanging="360"/>
        <w:rPr>
          <w:rFonts w:ascii="Times New Roman" w:hAnsi="Times New Roman" w:cs="Times New Roman"/>
          <w:sz w:val="26"/>
          <w:szCs w:val="26"/>
        </w:rPr>
      </w:pPr>
    </w:p>
    <w:p w14:paraId="0CBE8B70">
      <w:pPr>
        <w:spacing w:after="0" w:line="360" w:lineRule="auto"/>
        <w:ind w:left="270" w:right="-126" w:hanging="360"/>
        <w:rPr>
          <w:rFonts w:ascii="Times New Roman" w:hAnsi="Times New Roman" w:cs="Times New Roman"/>
          <w:sz w:val="26"/>
          <w:szCs w:val="26"/>
        </w:rPr>
      </w:pPr>
    </w:p>
    <w:p w14:paraId="04F80489">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18a (i)</w:t>
      </w:r>
      <w:r>
        <w:rPr>
          <w:rFonts w:ascii="Times New Roman" w:hAnsi="Times New Roman" w:cs="Times New Roman"/>
          <w:sz w:val="26"/>
          <w:szCs w:val="26"/>
        </w:rPr>
        <w:t xml:space="preserve"> Define the term work function as used in photoelectric effect.                                  </w:t>
      </w:r>
      <w:r>
        <w:rPr>
          <w:rFonts w:ascii="Times New Roman" w:hAnsi="Times New Roman" w:cs="Times New Roman"/>
          <w:b/>
          <w:sz w:val="26"/>
          <w:szCs w:val="26"/>
        </w:rPr>
        <w:t xml:space="preserve">   (1mk)</w:t>
      </w:r>
    </w:p>
    <w:p w14:paraId="39D29BC4">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FAE772F">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31F1CC4">
      <w:pPr>
        <w:spacing w:after="0" w:line="360" w:lineRule="auto"/>
        <w:ind w:left="270" w:right="-126" w:hanging="360"/>
        <w:rPr>
          <w:rFonts w:ascii="Times New Roman" w:hAnsi="Times New Roman" w:cs="Times New Roman"/>
          <w:sz w:val="26"/>
          <w:szCs w:val="26"/>
        </w:rPr>
      </w:pPr>
    </w:p>
    <w:p w14:paraId="1B9F6B1D">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A photocell is illuminated with a given radiation. State two factors that would determine whether the electrons will be dislodged from its cathode or not.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w:t>
      </w:r>
      <w:r>
        <w:rPr>
          <w:rFonts w:ascii="Times New Roman" w:hAnsi="Times New Roman" w:cs="Times New Roman"/>
          <w:sz w:val="26"/>
          <w:szCs w:val="26"/>
        </w:rPr>
        <w:t xml:space="preserve">   </w:t>
      </w:r>
    </w:p>
    <w:p w14:paraId="4DDCFE31">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21082A8">
      <w:pPr>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E712D3D">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 </w:t>
      </w:r>
    </w:p>
    <w:p w14:paraId="16E15E92">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(b) The figure below shows a graph of maximum kinetic energy (KE</w:t>
      </w:r>
      <w:r>
        <w:rPr>
          <w:rFonts w:ascii="Times New Roman" w:hAnsi="Times New Roman" w:cs="Times New Roman"/>
          <w:sz w:val="26"/>
          <w:szCs w:val="26"/>
          <w:vertAlign w:val="subscript"/>
        </w:rPr>
        <w:t>max</w:t>
      </w:r>
      <w:r>
        <w:rPr>
          <w:rFonts w:ascii="Times New Roman" w:hAnsi="Times New Roman" w:cs="Times New Roman"/>
          <w:sz w:val="26"/>
          <w:szCs w:val="26"/>
        </w:rPr>
        <w:t>) of photo electrons emmited in a photocell against frequency (f) of incident radiations.</w:t>
      </w:r>
    </w:p>
    <w:p w14:paraId="5EF5BF9C">
      <w:pPr>
        <w:spacing w:after="0" w:line="360" w:lineRule="auto"/>
        <w:ind w:left="270" w:right="-126"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6252210" cy="4411980"/>
            <wp:effectExtent l="0" t="0" r="15240" b="7620"/>
            <wp:docPr id="987416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6200" name="Picture 2"/>
                    <pic:cNvPicPr>
                      <a:picLocks noChangeAspect="1" noChangeArrowheads="1"/>
                    </pic:cNvPicPr>
                  </pic:nvPicPr>
                  <pic:blipFill>
                    <a:blip r:embed="rId19" cstate="print">
                      <a:grayscl/>
                      <a:extLst>
                        <a:ext uri="{28A0092B-C50C-407E-A947-70E740481C1C}">
                          <a14:useLocalDpi xmlns:a14="http://schemas.microsoft.com/office/drawing/2010/main" val="0"/>
                        </a:ext>
                      </a:extLst>
                    </a:blip>
                    <a:srcRect/>
                    <a:stretch>
                      <a:fillRect/>
                    </a:stretch>
                  </pic:blipFill>
                  <pic:spPr>
                    <a:xfrm>
                      <a:off x="0" y="0"/>
                      <a:ext cx="6252210" cy="4411980"/>
                    </a:xfrm>
                    <a:prstGeom prst="rect">
                      <a:avLst/>
                    </a:prstGeom>
                    <a:noFill/>
                    <a:ln>
                      <a:noFill/>
                    </a:ln>
                  </pic:spPr>
                </pic:pic>
              </a:graphicData>
            </a:graphic>
          </wp:inline>
        </w:drawing>
      </w:r>
    </w:p>
    <w:p w14:paraId="14C4A2D5">
      <w:pPr>
        <w:spacing w:after="0" w:line="360" w:lineRule="auto"/>
        <w:ind w:left="270" w:right="-126" w:hanging="360"/>
        <w:rPr>
          <w:rFonts w:ascii="Times New Roman" w:hAnsi="Times New Roman" w:cs="Times New Roman"/>
          <w:sz w:val="26"/>
          <w:szCs w:val="26"/>
        </w:rPr>
      </w:pPr>
    </w:p>
    <w:p w14:paraId="56A79314">
      <w:p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Given that the speed of light (c) is 3.0×10</w:t>
      </w:r>
      <w:r>
        <w:rPr>
          <w:rFonts w:ascii="Times New Roman" w:hAnsi="Times New Roman" w:cs="Times New Roman"/>
          <w:sz w:val="26"/>
          <w:szCs w:val="26"/>
          <w:vertAlign w:val="superscript"/>
        </w:rPr>
        <w:t>8</w:t>
      </w:r>
      <w:r>
        <w:rPr>
          <w:rFonts w:ascii="Times New Roman" w:hAnsi="Times New Roman" w:cs="Times New Roman"/>
          <w:sz w:val="26"/>
          <w:szCs w:val="26"/>
        </w:rPr>
        <w:t xml:space="preserve"> m/s, determine from your graph;</w:t>
      </w:r>
    </w:p>
    <w:p w14:paraId="75C24DF7">
      <w:pPr>
        <w:numPr>
          <w:ilvl w:val="0"/>
          <w:numId w:val="3"/>
        </w:num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plank's constant (h)                                                                                  </w:t>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(3mk)</w:t>
      </w:r>
    </w:p>
    <w:p w14:paraId="3A35E58E">
      <w:pPr>
        <w:spacing w:after="0" w:line="360" w:lineRule="auto"/>
        <w:ind w:left="270" w:right="-126" w:hanging="360"/>
        <w:rPr>
          <w:rFonts w:ascii="Times New Roman" w:hAnsi="Times New Roman" w:cs="Times New Roman"/>
          <w:sz w:val="26"/>
          <w:szCs w:val="26"/>
        </w:rPr>
      </w:pPr>
    </w:p>
    <w:p w14:paraId="40B456EC">
      <w:pPr>
        <w:spacing w:after="0" w:line="360" w:lineRule="auto"/>
        <w:ind w:left="270" w:right="-126" w:hanging="360"/>
        <w:rPr>
          <w:rFonts w:ascii="Times New Roman" w:hAnsi="Times New Roman" w:cs="Times New Roman"/>
          <w:sz w:val="26"/>
          <w:szCs w:val="26"/>
        </w:rPr>
      </w:pPr>
    </w:p>
    <w:p w14:paraId="61776982">
      <w:pPr>
        <w:spacing w:after="0" w:line="360" w:lineRule="auto"/>
        <w:ind w:left="270" w:right="-126" w:hanging="360"/>
        <w:rPr>
          <w:rFonts w:ascii="Times New Roman" w:hAnsi="Times New Roman" w:cs="Times New Roman"/>
          <w:sz w:val="26"/>
          <w:szCs w:val="26"/>
        </w:rPr>
      </w:pPr>
    </w:p>
    <w:p w14:paraId="3D178EE5">
      <w:pPr>
        <w:spacing w:after="0" w:line="360" w:lineRule="auto"/>
        <w:ind w:left="270" w:right="-126" w:hanging="360"/>
        <w:rPr>
          <w:rFonts w:ascii="Times New Roman" w:hAnsi="Times New Roman" w:cs="Times New Roman"/>
          <w:sz w:val="26"/>
          <w:szCs w:val="26"/>
        </w:rPr>
      </w:pPr>
    </w:p>
    <w:p w14:paraId="4BD1CBE5">
      <w:pPr>
        <w:spacing w:after="0" w:line="360" w:lineRule="auto"/>
        <w:ind w:left="270" w:right="-126" w:hanging="360"/>
        <w:rPr>
          <w:rFonts w:ascii="Times New Roman" w:hAnsi="Times New Roman" w:cs="Times New Roman"/>
          <w:sz w:val="26"/>
          <w:szCs w:val="26"/>
        </w:rPr>
      </w:pPr>
    </w:p>
    <w:p w14:paraId="4A87EED3">
      <w:pPr>
        <w:spacing w:after="0" w:line="360" w:lineRule="auto"/>
        <w:ind w:left="270" w:right="-126" w:hanging="360"/>
        <w:rPr>
          <w:rFonts w:ascii="Times New Roman" w:hAnsi="Times New Roman" w:cs="Times New Roman"/>
          <w:sz w:val="26"/>
          <w:szCs w:val="26"/>
        </w:rPr>
      </w:pPr>
    </w:p>
    <w:p w14:paraId="5BE1FE4D">
      <w:pPr>
        <w:numPr>
          <w:ilvl w:val="0"/>
          <w:numId w:val="3"/>
        </w:num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Threshold frequency (f</w:t>
      </w:r>
      <w:r>
        <w:rPr>
          <w:rFonts w:ascii="Times New Roman" w:hAnsi="Times New Roman" w:cs="Times New Roman"/>
          <w:sz w:val="26"/>
          <w:szCs w:val="26"/>
          <w:vertAlign w:val="subscript"/>
        </w:rPr>
        <w:t>o</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w:t>
      </w:r>
    </w:p>
    <w:p w14:paraId="07E5AE29">
      <w:pPr>
        <w:spacing w:after="0" w:line="360" w:lineRule="auto"/>
        <w:ind w:left="270" w:right="-126" w:hanging="360"/>
        <w:rPr>
          <w:rFonts w:ascii="Times New Roman" w:hAnsi="Times New Roman" w:cs="Times New Roman"/>
          <w:sz w:val="26"/>
          <w:szCs w:val="26"/>
        </w:rPr>
      </w:pPr>
    </w:p>
    <w:p w14:paraId="11571ABD">
      <w:pPr>
        <w:spacing w:after="0" w:line="360" w:lineRule="auto"/>
        <w:ind w:left="270" w:right="-126" w:hanging="360"/>
        <w:rPr>
          <w:rFonts w:ascii="Times New Roman" w:hAnsi="Times New Roman" w:cs="Times New Roman"/>
          <w:sz w:val="26"/>
          <w:szCs w:val="26"/>
        </w:rPr>
      </w:pPr>
    </w:p>
    <w:p w14:paraId="55A96ED8">
      <w:pPr>
        <w:spacing w:after="0" w:line="360" w:lineRule="auto"/>
        <w:ind w:left="270" w:right="-126" w:hanging="360"/>
        <w:rPr>
          <w:rFonts w:ascii="Times New Roman" w:hAnsi="Times New Roman" w:cs="Times New Roman"/>
          <w:sz w:val="26"/>
          <w:szCs w:val="26"/>
        </w:rPr>
      </w:pPr>
    </w:p>
    <w:p w14:paraId="600E386C">
      <w:pPr>
        <w:spacing w:after="0" w:line="360" w:lineRule="auto"/>
        <w:ind w:left="270" w:right="-126" w:hanging="360"/>
        <w:rPr>
          <w:rFonts w:ascii="Times New Roman" w:hAnsi="Times New Roman" w:cs="Times New Roman"/>
          <w:sz w:val="26"/>
          <w:szCs w:val="26"/>
        </w:rPr>
      </w:pPr>
    </w:p>
    <w:p w14:paraId="1C976CEA">
      <w:pPr>
        <w:spacing w:after="0" w:line="360" w:lineRule="auto"/>
        <w:ind w:left="270" w:right="-126" w:hanging="360"/>
        <w:rPr>
          <w:rFonts w:ascii="Times New Roman" w:hAnsi="Times New Roman" w:cs="Times New Roman"/>
          <w:sz w:val="26"/>
          <w:szCs w:val="26"/>
        </w:rPr>
      </w:pPr>
    </w:p>
    <w:p w14:paraId="783A1323">
      <w:pPr>
        <w:numPr>
          <w:ilvl w:val="0"/>
          <w:numId w:val="3"/>
        </w:numPr>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Calculate threshold wavelength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(2mk)</w:t>
      </w:r>
      <w:r>
        <w:rPr>
          <w:rFonts w:ascii="Times New Roman" w:hAnsi="Times New Roman" w:cs="Times New Roman"/>
          <w:sz w:val="26"/>
          <w:szCs w:val="26"/>
        </w:rPr>
        <w:t xml:space="preserve"> </w:t>
      </w:r>
    </w:p>
    <w:p w14:paraId="66FD2684">
      <w:pPr>
        <w:spacing w:after="0" w:line="360" w:lineRule="auto"/>
        <w:ind w:left="270" w:right="-126" w:hanging="360"/>
        <w:rPr>
          <w:rFonts w:ascii="Times New Roman" w:hAnsi="Times New Roman" w:cs="Times New Roman"/>
          <w:sz w:val="26"/>
          <w:szCs w:val="26"/>
        </w:rPr>
      </w:pPr>
    </w:p>
    <w:p w14:paraId="18BB7916">
      <w:pPr>
        <w:spacing w:after="0" w:line="360" w:lineRule="auto"/>
        <w:ind w:left="270" w:right="-126" w:hanging="360"/>
        <w:rPr>
          <w:rFonts w:ascii="Times New Roman" w:hAnsi="Times New Roman" w:cs="Times New Roman"/>
          <w:sz w:val="26"/>
          <w:szCs w:val="26"/>
        </w:rPr>
      </w:pPr>
    </w:p>
    <w:p w14:paraId="6B210061">
      <w:pPr>
        <w:spacing w:after="0" w:line="360" w:lineRule="auto"/>
        <w:ind w:left="270" w:right="-126" w:hanging="360"/>
        <w:rPr>
          <w:rFonts w:ascii="Times New Roman" w:hAnsi="Times New Roman" w:cs="Times New Roman"/>
          <w:sz w:val="26"/>
          <w:szCs w:val="26"/>
        </w:rPr>
      </w:pPr>
    </w:p>
    <w:p w14:paraId="6C187CB3">
      <w:pPr>
        <w:spacing w:after="0" w:line="360" w:lineRule="auto"/>
        <w:ind w:left="270" w:right="-126" w:hanging="360"/>
        <w:rPr>
          <w:rFonts w:ascii="Times New Roman" w:hAnsi="Times New Roman" w:cs="Times New Roman"/>
          <w:sz w:val="26"/>
          <w:szCs w:val="26"/>
        </w:rPr>
      </w:pPr>
    </w:p>
    <w:p w14:paraId="0274DBC9">
      <w:pPr>
        <w:spacing w:after="0" w:line="360" w:lineRule="auto"/>
        <w:ind w:left="270" w:right="-126" w:hanging="360"/>
        <w:rPr>
          <w:rFonts w:ascii="Times New Roman" w:hAnsi="Times New Roman" w:cs="Times New Roman"/>
          <w:sz w:val="26"/>
          <w:szCs w:val="26"/>
        </w:rPr>
      </w:pPr>
    </w:p>
    <w:p w14:paraId="58207221">
      <w:pPr>
        <w:spacing w:after="0" w:line="360" w:lineRule="auto"/>
        <w:ind w:left="270" w:right="-126" w:hanging="360"/>
        <w:rPr>
          <w:rFonts w:ascii="Times New Roman" w:hAnsi="Times New Roman" w:cs="Times New Roman"/>
          <w:sz w:val="26"/>
          <w:szCs w:val="26"/>
        </w:rPr>
      </w:pPr>
    </w:p>
    <w:p w14:paraId="6FC73A19">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(iv)</w:t>
      </w:r>
      <w:r>
        <w:rPr>
          <w:rFonts w:ascii="Times New Roman" w:hAnsi="Times New Roman" w:cs="Times New Roman"/>
          <w:sz w:val="26"/>
          <w:szCs w:val="26"/>
        </w:rPr>
        <w:t xml:space="preserve">Calculate Work function in Joules.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(2mk)</w:t>
      </w:r>
    </w:p>
    <w:p w14:paraId="490CC752">
      <w:pPr>
        <w:spacing w:after="0" w:line="360" w:lineRule="auto"/>
        <w:ind w:left="270" w:right="-126" w:hanging="360"/>
        <w:rPr>
          <w:rFonts w:ascii="Times New Roman" w:hAnsi="Times New Roman" w:cs="Times New Roman"/>
          <w:sz w:val="26"/>
          <w:szCs w:val="26"/>
        </w:rPr>
      </w:pPr>
    </w:p>
    <w:p w14:paraId="0A47608C">
      <w:pPr>
        <w:spacing w:after="0" w:line="360" w:lineRule="auto"/>
        <w:ind w:left="270" w:right="-126" w:hanging="360"/>
        <w:rPr>
          <w:rFonts w:ascii="Times New Roman" w:hAnsi="Times New Roman" w:cs="Times New Roman"/>
          <w:sz w:val="26"/>
          <w:szCs w:val="26"/>
        </w:rPr>
      </w:pPr>
    </w:p>
    <w:p w14:paraId="6F4F8079">
      <w:pPr>
        <w:spacing w:after="0" w:line="360" w:lineRule="auto"/>
        <w:ind w:left="270" w:right="-126" w:hanging="360"/>
        <w:rPr>
          <w:rFonts w:ascii="Times New Roman" w:hAnsi="Times New Roman" w:cs="Times New Roman"/>
          <w:sz w:val="26"/>
          <w:szCs w:val="26"/>
        </w:rPr>
      </w:pPr>
    </w:p>
    <w:p w14:paraId="580082D7">
      <w:pPr>
        <w:spacing w:after="0" w:line="360" w:lineRule="auto"/>
        <w:ind w:left="270" w:right="-126" w:hanging="360"/>
        <w:rPr>
          <w:rFonts w:ascii="Times New Roman" w:hAnsi="Times New Roman" w:cs="Times New Roman"/>
          <w:sz w:val="26"/>
          <w:szCs w:val="26"/>
        </w:rPr>
      </w:pPr>
    </w:p>
    <w:p w14:paraId="26A846B4">
      <w:pPr>
        <w:spacing w:after="0" w:line="360" w:lineRule="auto"/>
        <w:ind w:left="270" w:right="-126" w:hanging="360"/>
        <w:rPr>
          <w:rFonts w:ascii="Times New Roman" w:hAnsi="Times New Roman" w:cs="Times New Roman"/>
          <w:sz w:val="26"/>
          <w:szCs w:val="26"/>
        </w:rPr>
      </w:pPr>
    </w:p>
    <w:p w14:paraId="20AD1DA4">
      <w:pPr>
        <w:spacing w:after="0" w:line="360" w:lineRule="auto"/>
        <w:ind w:left="270" w:right="-126" w:hanging="360"/>
        <w:rPr>
          <w:rFonts w:ascii="Times New Roman" w:hAnsi="Times New Roman" w:cs="Times New Roman"/>
          <w:sz w:val="26"/>
          <w:szCs w:val="26"/>
        </w:rPr>
      </w:pPr>
    </w:p>
    <w:p w14:paraId="2C56E389">
      <w:pPr>
        <w:spacing w:after="0" w:line="360" w:lineRule="auto"/>
        <w:ind w:left="270" w:right="-126" w:hanging="360"/>
        <w:jc w:val="center"/>
        <w:rPr>
          <w:rFonts w:ascii="Times New Roman" w:hAnsi="Times New Roman" w:cs="Times New Roman"/>
          <w:b/>
          <w:bCs/>
          <w:sz w:val="26"/>
          <w:szCs w:val="26"/>
        </w:rPr>
      </w:pPr>
      <w:r>
        <w:rPr>
          <w:rFonts w:ascii="Times New Roman" w:hAnsi="Times New Roman" w:cs="Times New Roman"/>
          <w:b/>
          <w:bCs/>
          <w:sz w:val="26"/>
          <w:szCs w:val="26"/>
        </w:rPr>
        <w:t>THIS IS THE LAST PRINTED PAGE</w:t>
      </w:r>
    </w:p>
    <w:p w14:paraId="7F65077C">
      <w:pPr>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471F2195"/>
    <w:multiLevelType w:val="multilevel"/>
    <w:tmpl w:val="471F2195"/>
    <w:lvl w:ilvl="0" w:tentative="0">
      <w:start w:val="1"/>
      <w:numFmt w:val="upp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067179A"/>
    <w:multiLevelType w:val="multilevel"/>
    <w:tmpl w:val="6067179A"/>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2766BEE"/>
    <w:rsid w:val="02F568C0"/>
    <w:rsid w:val="033573F6"/>
    <w:rsid w:val="037F212F"/>
    <w:rsid w:val="04210E57"/>
    <w:rsid w:val="04391946"/>
    <w:rsid w:val="045F68A2"/>
    <w:rsid w:val="04687D8C"/>
    <w:rsid w:val="04700DEE"/>
    <w:rsid w:val="047E0958"/>
    <w:rsid w:val="04816D01"/>
    <w:rsid w:val="04C10F6E"/>
    <w:rsid w:val="04DC4790"/>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19E6790"/>
    <w:rsid w:val="11BF32F9"/>
    <w:rsid w:val="126C69B3"/>
    <w:rsid w:val="1306719C"/>
    <w:rsid w:val="13227956"/>
    <w:rsid w:val="137A33EC"/>
    <w:rsid w:val="13B36CCE"/>
    <w:rsid w:val="13D62D69"/>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31834"/>
    <w:rsid w:val="2C9F361E"/>
    <w:rsid w:val="2D0E2A7A"/>
    <w:rsid w:val="2DC22ABD"/>
    <w:rsid w:val="2DC66AEF"/>
    <w:rsid w:val="2DF639BC"/>
    <w:rsid w:val="2FE929DB"/>
    <w:rsid w:val="30CA5F82"/>
    <w:rsid w:val="31575420"/>
    <w:rsid w:val="316875F2"/>
    <w:rsid w:val="317C7E10"/>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FD2376"/>
    <w:rsid w:val="39FE220F"/>
    <w:rsid w:val="3A1B7F08"/>
    <w:rsid w:val="3ACD6893"/>
    <w:rsid w:val="3AF15280"/>
    <w:rsid w:val="3B125050"/>
    <w:rsid w:val="3B30203C"/>
    <w:rsid w:val="3BB82DA9"/>
    <w:rsid w:val="3BE71F96"/>
    <w:rsid w:val="3C62325A"/>
    <w:rsid w:val="3C671AB9"/>
    <w:rsid w:val="3D520898"/>
    <w:rsid w:val="3D627597"/>
    <w:rsid w:val="3DE84756"/>
    <w:rsid w:val="3DF77F8C"/>
    <w:rsid w:val="3DF85218"/>
    <w:rsid w:val="3E6E5E2B"/>
    <w:rsid w:val="3F104E74"/>
    <w:rsid w:val="3F1B30A7"/>
    <w:rsid w:val="3FE931E1"/>
    <w:rsid w:val="40916920"/>
    <w:rsid w:val="409369D9"/>
    <w:rsid w:val="40A92FE5"/>
    <w:rsid w:val="40AD3B87"/>
    <w:rsid w:val="40D667EF"/>
    <w:rsid w:val="41306B10"/>
    <w:rsid w:val="41346481"/>
    <w:rsid w:val="41502069"/>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50423E"/>
    <w:rsid w:val="525177E6"/>
    <w:rsid w:val="529577F8"/>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64101B7"/>
    <w:rsid w:val="566B3353"/>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A653A"/>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3">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microsoft.com/office/2007/relationships/hdphoto" Target="media/image3.wd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1103</Words>
  <Characters>6684</Characters>
  <Lines>0</Lines>
  <Paragraphs>0</Paragraphs>
  <TotalTime>0</TotalTime>
  <ScaleCrop>false</ScaleCrop>
  <LinksUpToDate>false</LinksUpToDate>
  <CharactersWithSpaces>10112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2025-09-03T15:23:17Z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A4B726F82FEE414AAFD7F38C88948040_13</vt:lpwstr>
  </property>
</Properties>
</file>