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05C63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76" name="Picture 876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77" name="Picture 877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00E50C99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633634C4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ELECTRICITY</w:t>
      </w:r>
    </w:p>
    <w:p w14:paraId="3193339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448/2</w:t>
      </w:r>
    </w:p>
    <w:p w14:paraId="772F39BD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2 (Practical)</w:t>
      </w:r>
    </w:p>
    <w:p w14:paraId="69C6FA9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188B20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4216B7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51256AC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37F5D38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827F4E6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FEB074D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5683F674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F92A60C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7F8CF08">
      <w:pPr>
        <w:spacing w:after="0" w:line="360" w:lineRule="auto"/>
        <w:ind w:left="180" w:right="-3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INSTRUCTIONS TO CANDIDATES</w:t>
      </w:r>
    </w:p>
    <w:p w14:paraId="7F2B5A57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Write your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Name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,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Class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and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Index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Number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in spaces provided</w:t>
      </w:r>
    </w:p>
    <w:p w14:paraId="3D35C626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There are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five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exercises in this examination</w:t>
      </w:r>
    </w:p>
    <w:p w14:paraId="52FF7419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Candidates are allowed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30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minutes for each exercise</w:t>
      </w:r>
    </w:p>
    <w:p w14:paraId="2D15CA2F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>Each exercise will be awarded a maximum of 20 marks</w:t>
      </w:r>
    </w:p>
    <w:p w14:paraId="37FA4484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At each station, candidates are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not allowed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to either view the previous station’s work or read instructions for the other stations</w:t>
      </w:r>
    </w:p>
    <w:p w14:paraId="172354D2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Attempt all the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four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exercises</w:t>
      </w:r>
    </w:p>
    <w:p w14:paraId="4179C019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All dimensions are in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millimeters</w:t>
      </w: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 unless otherwise stated</w:t>
      </w:r>
    </w:p>
    <w:p w14:paraId="76CB67AE">
      <w:pPr>
        <w:numPr>
          <w:ilvl w:val="0"/>
          <w:numId w:val="1"/>
        </w:numPr>
        <w:spacing w:after="0"/>
        <w:ind w:left="180" w:right="-36"/>
        <w:contextualSpacing/>
        <w:rPr>
          <w:rFonts w:ascii="Times New Roman" w:hAnsi="Times New Roman" w:cs="Times New Roman" w:eastAsiaTheme="minorHAnsi"/>
          <w:i/>
          <w:sz w:val="26"/>
          <w:szCs w:val="26"/>
        </w:rPr>
      </w:pPr>
      <w:r>
        <w:rPr>
          <w:rFonts w:ascii="Times New Roman" w:hAnsi="Times New Roman" w:cs="Times New Roman" w:eastAsiaTheme="minorHAnsi"/>
          <w:i/>
          <w:sz w:val="26"/>
          <w:szCs w:val="26"/>
        </w:rPr>
        <w:t xml:space="preserve">Candidates should answer the questions in </w:t>
      </w:r>
      <w:r>
        <w:rPr>
          <w:rFonts w:ascii="Times New Roman" w:hAnsi="Times New Roman" w:cs="Times New Roman" w:eastAsiaTheme="minorHAnsi"/>
          <w:b/>
          <w:i/>
          <w:sz w:val="26"/>
          <w:szCs w:val="26"/>
        </w:rPr>
        <w:t>English</w:t>
      </w:r>
    </w:p>
    <w:p w14:paraId="74556DED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 w:eastAsiaTheme="minorHAnsi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</w:rPr>
        <w:t>For examiner’s Use only</w:t>
      </w:r>
    </w:p>
    <w:tbl>
      <w:tblPr>
        <w:tblStyle w:val="32"/>
        <w:tblW w:w="82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1017"/>
        <w:gridCol w:w="1110"/>
        <w:gridCol w:w="1160"/>
        <w:gridCol w:w="1805"/>
        <w:gridCol w:w="1617"/>
      </w:tblGrid>
      <w:tr w14:paraId="37F8AA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0" w:type="auto"/>
          </w:tcPr>
          <w:p w14:paraId="0C6716B6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EXERCISE</w:t>
            </w:r>
          </w:p>
        </w:tc>
        <w:tc>
          <w:tcPr>
            <w:tcW w:w="971" w:type="dxa"/>
          </w:tcPr>
          <w:p w14:paraId="69DEF019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</w:t>
            </w:r>
          </w:p>
        </w:tc>
        <w:tc>
          <w:tcPr>
            <w:tcW w:w="1059" w:type="dxa"/>
          </w:tcPr>
          <w:p w14:paraId="28ADE0D3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2</w:t>
            </w:r>
          </w:p>
        </w:tc>
        <w:tc>
          <w:tcPr>
            <w:tcW w:w="1107" w:type="dxa"/>
          </w:tcPr>
          <w:p w14:paraId="3196CE27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3</w:t>
            </w:r>
          </w:p>
        </w:tc>
        <w:tc>
          <w:tcPr>
            <w:tcW w:w="1723" w:type="dxa"/>
          </w:tcPr>
          <w:p w14:paraId="016F7D4C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4</w:t>
            </w:r>
          </w:p>
        </w:tc>
        <w:tc>
          <w:tcPr>
            <w:tcW w:w="1617" w:type="dxa"/>
          </w:tcPr>
          <w:p w14:paraId="2D2678E5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TOTAL</w:t>
            </w:r>
          </w:p>
        </w:tc>
      </w:tr>
      <w:tr w14:paraId="4F480E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0" w:type="auto"/>
          </w:tcPr>
          <w:p w14:paraId="59A1B225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MARKS(EC)</w:t>
            </w:r>
          </w:p>
        </w:tc>
        <w:tc>
          <w:tcPr>
            <w:tcW w:w="971" w:type="dxa"/>
          </w:tcPr>
          <w:p w14:paraId="2B3C14C0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059" w:type="dxa"/>
          </w:tcPr>
          <w:p w14:paraId="3AF4E563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107" w:type="dxa"/>
          </w:tcPr>
          <w:p w14:paraId="6010E66C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0364A6D0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617" w:type="dxa"/>
          </w:tcPr>
          <w:p w14:paraId="47602A6A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3FBF19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0" w:type="auto"/>
          </w:tcPr>
          <w:p w14:paraId="1A6DD18E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MARKS(MC)</w:t>
            </w:r>
          </w:p>
        </w:tc>
        <w:tc>
          <w:tcPr>
            <w:tcW w:w="971" w:type="dxa"/>
          </w:tcPr>
          <w:p w14:paraId="020CF5B4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059" w:type="dxa"/>
          </w:tcPr>
          <w:p w14:paraId="463AA7F2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107" w:type="dxa"/>
          </w:tcPr>
          <w:p w14:paraId="5349D98A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532B5FD1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617" w:type="dxa"/>
          </w:tcPr>
          <w:p w14:paraId="4207C937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5E33D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6667" w:type="dxa"/>
            <w:gridSpan w:val="5"/>
          </w:tcPr>
          <w:p w14:paraId="21377C2C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GRAND TOTAL</w:t>
            </w:r>
          </w:p>
        </w:tc>
        <w:tc>
          <w:tcPr>
            <w:tcW w:w="1617" w:type="dxa"/>
          </w:tcPr>
          <w:p w14:paraId="68A35D01">
            <w:pPr>
              <w:spacing w:after="0" w:line="360" w:lineRule="auto"/>
              <w:ind w:left="180" w:right="-36" w:hanging="360"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</w:tbl>
    <w:p w14:paraId="050AF26F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10034FEA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6A1D7156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0691EC54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</w:rPr>
        <w:t>EXERCISE 1</w:t>
      </w:r>
    </w:p>
    <w:p w14:paraId="2723FE33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Using the materials, equipment and measuring instruments provided, perform the following tasks</w:t>
      </w:r>
    </w:p>
    <w:p w14:paraId="2ADBC066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Connect the circuit as shown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Figure 1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(2</w:t>
      </w:r>
      <m:oMath>
        <m:f>
          <m:fPr>
            <m:ctrlPr>
              <w:rPr>
                <w:rFonts w:ascii="Cambria Math" w:hAnsi="Cambria Math" w:cs="Times New Roman" w:eastAsiaTheme="minorHAnsi"/>
                <w:b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 w:eastAsiaTheme="minorHAnsi"/>
                <w:sz w:val="26"/>
                <w:szCs w:val="26"/>
              </w:rPr>
              <m:t>1</m:t>
            </m:r>
            <m:ctrlPr>
              <w:rPr>
                <w:rFonts w:ascii="Cambria Math" w:hAnsi="Cambria Math" w:cs="Times New Roman" w:eastAsiaTheme="minorHAnsi"/>
                <w:b/>
                <w:i/>
                <w:sz w:val="26"/>
                <w:szCs w:val="26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Times New Roman" w:eastAsiaTheme="minorHAnsi"/>
                <w:sz w:val="26"/>
                <w:szCs w:val="26"/>
              </w:rPr>
              <m:t>2</m:t>
            </m:r>
            <m:ctrlPr>
              <w:rPr>
                <w:rFonts w:ascii="Cambria Math" w:hAnsi="Cambria Math" w:cs="Times New Roman" w:eastAsiaTheme="minorHAnsi"/>
                <w:b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14:paraId="4B70C2AD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3829050" cy="3152775"/>
            <wp:effectExtent l="0" t="0" r="0" b="9525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3479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Figure 1.</w:t>
      </w:r>
    </w:p>
    <w:p w14:paraId="708EE6B0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Connect the circuit to the power supply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(1 marks)</w:t>
      </w:r>
    </w:p>
    <w:p w14:paraId="3534DAE2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Turn the power on and adjust the potentiometer to obtain each of the voltages (V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) shown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Table 1</w:t>
      </w:r>
      <w:r>
        <w:rPr>
          <w:rFonts w:ascii="Times New Roman" w:hAnsi="Times New Roman" w:cs="Times New Roman" w:eastAsiaTheme="minorHAnsi"/>
          <w:sz w:val="26"/>
          <w:szCs w:val="26"/>
        </w:rPr>
        <w:t>.in each case read and record the corresponding current I.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(6</w:t>
      </w:r>
      <w:r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tbl>
      <w:tblPr>
        <w:tblStyle w:val="32"/>
        <w:tblW w:w="6578" w:type="dxa"/>
        <w:tblInd w:w="144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2002"/>
        <w:gridCol w:w="2263"/>
      </w:tblGrid>
      <w:tr w14:paraId="71FBA0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47BDEE23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 w:eastAsiaTheme="minorHAnsi"/>
                <w:sz w:val="26"/>
                <w:szCs w:val="26"/>
                <w:vertAlign w:val="subscript"/>
              </w:rPr>
              <w:t>R</w:t>
            </w: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 xml:space="preserve"> (Volts)</w:t>
            </w:r>
          </w:p>
        </w:tc>
        <w:tc>
          <w:tcPr>
            <w:tcW w:w="2002" w:type="dxa"/>
          </w:tcPr>
          <w:p w14:paraId="5C658CFB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I(mA)</w:t>
            </w:r>
          </w:p>
        </w:tc>
        <w:tc>
          <w:tcPr>
            <w:tcW w:w="2263" w:type="dxa"/>
          </w:tcPr>
          <w:p w14:paraId="3EDE51F9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Power (mW)</w:t>
            </w:r>
          </w:p>
        </w:tc>
      </w:tr>
      <w:tr w14:paraId="42E9FA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5D4F601D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3</w:t>
            </w:r>
          </w:p>
        </w:tc>
        <w:tc>
          <w:tcPr>
            <w:tcW w:w="2002" w:type="dxa"/>
          </w:tcPr>
          <w:p w14:paraId="492727F4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2263" w:type="dxa"/>
          </w:tcPr>
          <w:p w14:paraId="7E34994C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161650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2545D1F3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4</w:t>
            </w:r>
          </w:p>
        </w:tc>
        <w:tc>
          <w:tcPr>
            <w:tcW w:w="2002" w:type="dxa"/>
          </w:tcPr>
          <w:p w14:paraId="02941938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2263" w:type="dxa"/>
          </w:tcPr>
          <w:p w14:paraId="069826D4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13D3A4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7113C77F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5</w:t>
            </w:r>
          </w:p>
        </w:tc>
        <w:tc>
          <w:tcPr>
            <w:tcW w:w="2002" w:type="dxa"/>
          </w:tcPr>
          <w:p w14:paraId="1ED937CE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2263" w:type="dxa"/>
          </w:tcPr>
          <w:p w14:paraId="0E3EA1D8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56DF24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3952E6BB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6</w:t>
            </w:r>
          </w:p>
        </w:tc>
        <w:tc>
          <w:tcPr>
            <w:tcW w:w="2002" w:type="dxa"/>
          </w:tcPr>
          <w:p w14:paraId="3C6A55B9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2263" w:type="dxa"/>
          </w:tcPr>
          <w:p w14:paraId="5667601D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0641AF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49857F61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7</w:t>
            </w:r>
          </w:p>
        </w:tc>
        <w:tc>
          <w:tcPr>
            <w:tcW w:w="2002" w:type="dxa"/>
          </w:tcPr>
          <w:p w14:paraId="217489E7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2263" w:type="dxa"/>
          </w:tcPr>
          <w:p w14:paraId="0EDB1858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  <w:tr w14:paraId="3AAAA8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0" w:type="auto"/>
          </w:tcPr>
          <w:p w14:paraId="20E37456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8</w:t>
            </w:r>
          </w:p>
        </w:tc>
        <w:tc>
          <w:tcPr>
            <w:tcW w:w="2002" w:type="dxa"/>
          </w:tcPr>
          <w:p w14:paraId="50F2B8D8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2263" w:type="dxa"/>
          </w:tcPr>
          <w:p w14:paraId="0AAA19C1">
            <w:pPr>
              <w:spacing w:after="0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</w:tbl>
    <w:p w14:paraId="3FFECC20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CE9BEB1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For each value of VR, calculate the power dissipated in the 470Ω resistor and complete the table 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(5 marks)</w:t>
      </w:r>
    </w:p>
    <w:p w14:paraId="1E4568B1">
      <w:pPr>
        <w:numPr>
          <w:ilvl w:val="0"/>
          <w:numId w:val="2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Using the values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Table 1</w:t>
      </w:r>
      <w:r>
        <w:rPr>
          <w:rFonts w:ascii="Times New Roman" w:hAnsi="Times New Roman" w:cs="Times New Roman" w:eastAsiaTheme="minorHAnsi"/>
          <w:sz w:val="26"/>
          <w:szCs w:val="26"/>
        </w:rPr>
        <w:t xml:space="preserve"> draw the graph of power against voltage V</w:t>
      </w:r>
      <w:r>
        <w:rPr>
          <w:rFonts w:ascii="Times New Roman" w:hAnsi="Times New Roman" w:cs="Times New Roman" w:eastAsiaTheme="minorHAnsi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 w:eastAsiaTheme="minorHAnsi"/>
          <w:sz w:val="26"/>
          <w:szCs w:val="26"/>
        </w:rPr>
        <w:t>.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>(5</w:t>
      </w:r>
      <m:oMath>
        <m:f>
          <m:fPr>
            <m:ctrlPr>
              <w:rPr>
                <w:rFonts w:ascii="Cambria Math" w:hAnsi="Cambria Math" w:cs="Times New Roman" w:eastAsiaTheme="minorHAnsi"/>
                <w:b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 w:eastAsiaTheme="minorHAnsi"/>
                <w:sz w:val="26"/>
                <w:szCs w:val="26"/>
              </w:rPr>
              <m:t>1</m:t>
            </m:r>
            <m:ctrlPr>
              <w:rPr>
                <w:rFonts w:ascii="Cambria Math" w:hAnsi="Cambria Math" w:cs="Times New Roman" w:eastAsiaTheme="minorHAnsi"/>
                <w:b/>
                <w:i/>
                <w:sz w:val="26"/>
                <w:szCs w:val="26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Times New Roman" w:eastAsiaTheme="minorHAnsi"/>
                <w:sz w:val="26"/>
                <w:szCs w:val="26"/>
              </w:rPr>
              <m:t>2</m:t>
            </m:r>
            <m:ctrlPr>
              <w:rPr>
                <w:rFonts w:ascii="Cambria Math" w:hAnsi="Cambria Math" w:cs="Times New Roman" w:eastAsiaTheme="minorHAnsi"/>
                <w:b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14:paraId="67CE005A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/>
          <w:sz w:val="26"/>
          <w:szCs w:val="26"/>
        </w:rPr>
      </w:pPr>
    </w:p>
    <w:p w14:paraId="64F0636C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75230132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</w:rPr>
        <w:t>EXERCISE 2</w:t>
      </w:r>
    </w:p>
    <w:p w14:paraId="5AF1C8A2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Using tools equipment and materials provided make the space bar saddle as shown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Figure 2</w:t>
      </w:r>
    </w:p>
    <w:p w14:paraId="08AAD73B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4217670" cy="6325870"/>
            <wp:effectExtent l="0" t="0" r="17780" b="11430"/>
            <wp:docPr id="1010" name="Picture 1010" descr="C:\Users\USER\Desktop\20211112-114749_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 descr="C:\Users\USER\Desktop\20211112-114749_p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2" r="12010" b="234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34902" cy="635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A6E3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b/>
          <w:sz w:val="26"/>
          <w:szCs w:val="26"/>
          <w:u w:val="single"/>
        </w:rPr>
      </w:pPr>
      <w:r>
        <w:rPr>
          <w:rFonts w:ascii="Times New Roman" w:hAnsi="Times New Roman" w:cs="Times New Roman" w:eastAsiaTheme="minorHAnsi"/>
          <w:b/>
          <w:sz w:val="26"/>
          <w:szCs w:val="26"/>
          <w:u w:val="single"/>
        </w:rPr>
        <w:t>EXERCISE 3</w:t>
      </w:r>
    </w:p>
    <w:p w14:paraId="7C820BA2">
      <w:pPr>
        <w:numPr>
          <w:ilvl w:val="0"/>
          <w:numId w:val="3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Connect circuit as shown in 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>figure 3</w:t>
      </w:r>
      <w:r>
        <w:rPr>
          <w:rFonts w:ascii="Times New Roman" w:hAnsi="Times New Roman" w:cs="Times New Roman" w:eastAsiaTheme="minorHAnsi"/>
          <w:sz w:val="26"/>
          <w:szCs w:val="26"/>
        </w:rPr>
        <w:t>. Let examiner check your work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(</w:t>
      </w:r>
      <m:oMath>
        <m:r>
          <m:rPr/>
          <w:rPr>
            <w:rFonts w:ascii="Cambria Math" w:hAnsi="Cambria Math" w:cs="Times New Roman" w:eastAsiaTheme="minorHAnsi"/>
            <w:sz w:val="26"/>
            <w:szCs w:val="26"/>
          </w:rPr>
          <m:t xml:space="preserve">2 </m:t>
        </m:r>
      </m:oMath>
      <w:r>
        <w:rPr>
          <w:rFonts w:ascii="Times New Roman" w:hAnsi="Times New Roman" w:cs="Times New Roman"/>
          <w:sz w:val="26"/>
          <w:szCs w:val="26"/>
        </w:rPr>
        <w:t>marks)</w:t>
      </w:r>
    </w:p>
    <w:p w14:paraId="24053665">
      <w:pPr>
        <w:spacing w:after="0" w:line="360" w:lineRule="auto"/>
        <w:ind w:left="180" w:right="-36" w:hanging="360"/>
        <w:contextualSpacing/>
        <w:jc w:val="center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5734050" cy="2905125"/>
            <wp:effectExtent l="0" t="0" r="0" b="9525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93EF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b/>
          <w:sz w:val="26"/>
          <w:szCs w:val="26"/>
        </w:rPr>
      </w:pPr>
      <w:r>
        <w:rPr>
          <w:rFonts w:ascii="Times New Roman" w:hAnsi="Times New Roman" w:cs="Times New Roman" w:eastAsiaTheme="minorHAnsi"/>
          <w:b/>
          <w:sz w:val="26"/>
          <w:szCs w:val="26"/>
        </w:rPr>
        <w:t>Figure 3</w:t>
      </w:r>
    </w:p>
    <w:p w14:paraId="05AC3076">
      <w:pPr>
        <w:numPr>
          <w:ilvl w:val="0"/>
          <w:numId w:val="3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Adjust the potentiometer and complete the table below 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>(6 marks)</w:t>
      </w:r>
    </w:p>
    <w:tbl>
      <w:tblPr>
        <w:tblStyle w:val="32"/>
        <w:tblW w:w="10348" w:type="dxa"/>
        <w:tblInd w:w="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350"/>
        <w:gridCol w:w="1270"/>
        <w:gridCol w:w="1063"/>
        <w:gridCol w:w="1063"/>
        <w:gridCol w:w="1063"/>
        <w:gridCol w:w="1063"/>
        <w:gridCol w:w="1063"/>
        <w:gridCol w:w="1063"/>
      </w:tblGrid>
      <w:tr w14:paraId="45B0C6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350" w:type="dxa"/>
          </w:tcPr>
          <w:p w14:paraId="39CBE36D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V(v)</w:t>
            </w:r>
          </w:p>
        </w:tc>
        <w:tc>
          <w:tcPr>
            <w:tcW w:w="1350" w:type="dxa"/>
          </w:tcPr>
          <w:p w14:paraId="5DE0AE27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0</w:t>
            </w:r>
          </w:p>
        </w:tc>
        <w:tc>
          <w:tcPr>
            <w:tcW w:w="1270" w:type="dxa"/>
          </w:tcPr>
          <w:p w14:paraId="0F85FB0B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0.5</w:t>
            </w:r>
          </w:p>
        </w:tc>
        <w:tc>
          <w:tcPr>
            <w:tcW w:w="0" w:type="auto"/>
          </w:tcPr>
          <w:p w14:paraId="21FC858D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1.0</w:t>
            </w:r>
          </w:p>
        </w:tc>
        <w:tc>
          <w:tcPr>
            <w:tcW w:w="0" w:type="auto"/>
          </w:tcPr>
          <w:p w14:paraId="6F9C40AC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1.5</w:t>
            </w:r>
          </w:p>
        </w:tc>
        <w:tc>
          <w:tcPr>
            <w:tcW w:w="0" w:type="auto"/>
          </w:tcPr>
          <w:p w14:paraId="5869E724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2.0</w:t>
            </w:r>
          </w:p>
        </w:tc>
        <w:tc>
          <w:tcPr>
            <w:tcW w:w="0" w:type="auto"/>
          </w:tcPr>
          <w:p w14:paraId="71D53634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2.5</w:t>
            </w:r>
          </w:p>
        </w:tc>
        <w:tc>
          <w:tcPr>
            <w:tcW w:w="0" w:type="auto"/>
          </w:tcPr>
          <w:p w14:paraId="1B8D58D6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3.0</w:t>
            </w:r>
          </w:p>
        </w:tc>
        <w:tc>
          <w:tcPr>
            <w:tcW w:w="0" w:type="auto"/>
          </w:tcPr>
          <w:p w14:paraId="1895CB9B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3.5</w:t>
            </w:r>
          </w:p>
        </w:tc>
      </w:tr>
      <w:tr w14:paraId="5B2241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1350" w:type="dxa"/>
          </w:tcPr>
          <w:p w14:paraId="29AFE0DA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HAnsi"/>
                <w:sz w:val="26"/>
                <w:szCs w:val="26"/>
              </w:rPr>
              <w:t>I(mA)</w:t>
            </w:r>
          </w:p>
        </w:tc>
        <w:tc>
          <w:tcPr>
            <w:tcW w:w="1350" w:type="dxa"/>
          </w:tcPr>
          <w:p w14:paraId="5B51D4A0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1270" w:type="dxa"/>
          </w:tcPr>
          <w:p w14:paraId="6D56D843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</w:tcPr>
          <w:p w14:paraId="37B36FE3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</w:tcPr>
          <w:p w14:paraId="79D82084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</w:tcPr>
          <w:p w14:paraId="73646BF9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</w:tcPr>
          <w:p w14:paraId="6E8F31C1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</w:tcPr>
          <w:p w14:paraId="0674B486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  <w:tc>
          <w:tcPr>
            <w:tcW w:w="0" w:type="auto"/>
          </w:tcPr>
          <w:p w14:paraId="463E3273">
            <w:pPr>
              <w:spacing w:after="0" w:line="360" w:lineRule="auto"/>
              <w:ind w:left="180" w:right="-36" w:hanging="360"/>
              <w:contextualSpacing/>
              <w:jc w:val="center"/>
              <w:rPr>
                <w:rFonts w:ascii="Times New Roman" w:hAnsi="Times New Roman" w:cs="Times New Roman" w:eastAsiaTheme="minorHAnsi"/>
                <w:sz w:val="26"/>
                <w:szCs w:val="26"/>
              </w:rPr>
            </w:pPr>
          </w:p>
        </w:tc>
      </w:tr>
    </w:tbl>
    <w:p w14:paraId="4C317F18">
      <w:pPr>
        <w:spacing w:after="0" w:line="360" w:lineRule="auto"/>
        <w:ind w:left="180" w:right="-36" w:hanging="360"/>
        <w:contextualSpacing/>
        <w:rPr>
          <w:rFonts w:ascii="Times New Roman" w:hAnsi="Times New Roman" w:cs="Times New Roman" w:eastAsiaTheme="minorHAnsi"/>
          <w:sz w:val="26"/>
          <w:szCs w:val="26"/>
        </w:rPr>
      </w:pPr>
    </w:p>
    <w:p w14:paraId="21E5A96A">
      <w:pPr>
        <w:numPr>
          <w:ilvl w:val="0"/>
          <w:numId w:val="3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Adjust the potentiometer until LED starts to glow. Record voltage___________</w:t>
      </w:r>
      <w:r>
        <w:rPr>
          <w:rFonts w:ascii="Times New Roman" w:hAnsi="Times New Roman" w:cs="Times New Roman" w:eastAsiaTheme="minorHAnsi"/>
          <w:b/>
          <w:sz w:val="26"/>
          <w:szCs w:val="26"/>
        </w:rPr>
        <w:t xml:space="preserve"> (1 mark)</w:t>
      </w:r>
    </w:p>
    <w:p w14:paraId="02A11E5B">
      <w:pPr>
        <w:numPr>
          <w:ilvl w:val="0"/>
          <w:numId w:val="3"/>
        </w:numPr>
        <w:spacing w:after="0" w:line="360" w:lineRule="auto"/>
        <w:ind w:left="180" w:right="-36"/>
        <w:contextualSpacing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Plot graph of I(mA) against V(v) </w:t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sz w:val="26"/>
          <w:szCs w:val="26"/>
        </w:rPr>
        <w:tab/>
      </w:r>
      <w:r>
        <w:rPr>
          <w:rFonts w:ascii="Times New Roman" w:hAnsi="Times New Roman" w:cs="Times New Roman" w:eastAsiaTheme="minorHAnsi"/>
          <w:b/>
          <w:sz w:val="26"/>
          <w:szCs w:val="26"/>
        </w:rPr>
        <w:t xml:space="preserve">      (10 marks)</w:t>
      </w:r>
    </w:p>
    <w:p w14:paraId="7A162A2C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</w:p>
    <w:p w14:paraId="3F5CE521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EXERCISE 4</w:t>
      </w:r>
    </w:p>
    <w:p w14:paraId="69CEF93B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 xml:space="preserve">Figure 4 shows a layout of a power final sub circuit. Using PVC conduit wiring system, install the circuit </w:t>
      </w:r>
    </w:p>
    <w:p w14:paraId="443C28E5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  <w:lang w:val="en-GB" w:eastAsia="en-GB"/>
        </w:rPr>
        <w:drawing>
          <wp:inline distT="0" distB="0" distL="0" distR="0">
            <wp:extent cx="4962525" cy="3886200"/>
            <wp:effectExtent l="0" t="0" r="9525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B893">
      <w:pPr>
        <w:spacing w:after="0" w:line="360" w:lineRule="auto"/>
        <w:ind w:left="180" w:right="-36" w:hanging="360"/>
        <w:rPr>
          <w:rFonts w:ascii="Times New Roman" w:hAnsi="Times New Roman" w:cs="Times New Roman" w:eastAsiaTheme="minorHAnsi"/>
          <w:sz w:val="26"/>
          <w:szCs w:val="26"/>
        </w:rPr>
      </w:pPr>
      <w:r>
        <w:rPr>
          <w:rFonts w:ascii="Times New Roman" w:hAnsi="Times New Roman" w:cs="Times New Roman" w:eastAsiaTheme="minorHAnsi"/>
          <w:sz w:val="26"/>
          <w:szCs w:val="26"/>
        </w:rPr>
        <w:t>Figure 4</w:t>
      </w:r>
    </w:p>
    <w:p w14:paraId="14D9435C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D069D"/>
    <w:multiLevelType w:val="multilevel"/>
    <w:tmpl w:val="006D069D"/>
    <w:lvl w:ilvl="0" w:tentative="0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3A95B9D"/>
    <w:multiLevelType w:val="multilevel"/>
    <w:tmpl w:val="43A95B9D"/>
    <w:lvl w:ilvl="0" w:tentative="0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96724A0"/>
    <w:multiLevelType w:val="multilevel"/>
    <w:tmpl w:val="796724A0"/>
    <w:lvl w:ilvl="0" w:tentative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805</Words>
  <Characters>6202</Characters>
  <Lines>0</Lines>
  <Paragraphs>0</Paragraphs>
  <TotalTime>0</TotalTime>
  <ScaleCrop>false</ScaleCrop>
  <LinksUpToDate>false</LinksUpToDate>
  <CharactersWithSpaces>7028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D28BC964A4034D01A67411F443FAC83F_13</vt:lpwstr>
  </property>
</Properties>
</file>