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9A3434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56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386715</wp:posOffset>
            </wp:positionV>
            <wp:extent cx="754380" cy="754380"/>
            <wp:effectExtent l="0" t="0" r="7620" b="7620"/>
            <wp:wrapNone/>
            <wp:docPr id="1316702238" name="Picture 1316702238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38" name="Picture 1316702238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7620</wp:posOffset>
            </wp:positionH>
            <wp:positionV relativeFrom="paragraph">
              <wp:posOffset>388620</wp:posOffset>
            </wp:positionV>
            <wp:extent cx="754380" cy="754380"/>
            <wp:effectExtent l="0" t="0" r="7620" b="7620"/>
            <wp:wrapNone/>
            <wp:docPr id="1316702239" name="Picture 1316702239" descr="Moi Girls High School, Eldoret, Eldor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39" name="Picture 1316702239" descr="Moi Girls High School, Eldoret, Eldore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3" b="2143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4"/>
          <w:szCs w:val="4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MOI GIRLS’ ELDORET 2025 PREDICTION</w:t>
      </w:r>
    </w:p>
    <w:p w14:paraId="3877D62A">
      <w:pPr>
        <w:spacing w:after="0" w:line="240" w:lineRule="auto"/>
        <w:ind w:left="90" w:right="-216" w:hanging="270"/>
        <w:jc w:val="center"/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685FDE99">
      <w:pPr>
        <w:spacing w:after="0" w:line="240" w:lineRule="auto"/>
        <w:ind w:left="90" w:right="-216" w:hanging="270"/>
        <w:jc w:val="center"/>
        <w:rPr>
          <w:rFonts w:ascii="Times New Roman" w:hAnsi="Times New Roman" w:eastAsia="Times New Roman"/>
          <w:b/>
          <w:sz w:val="5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/>
          <w:b/>
          <w:sz w:val="52"/>
          <w:szCs w:val="6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40EB8F84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451/1</w:t>
      </w:r>
    </w:p>
    <w:p w14:paraId="27ED7F11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</w:rPr>
      </w:pPr>
      <w:r>
        <w:rPr>
          <w:rFonts w:ascii="Times New Roman" w:hAnsi="Times New Roman" w:eastAsia="Times New Roman"/>
          <w:b/>
          <w:sz w:val="32"/>
          <w:szCs w:val="26"/>
        </w:rPr>
        <w:t>PAPER 1</w:t>
      </w:r>
    </w:p>
    <w:p w14:paraId="5D3066EC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</w:rPr>
      </w:pPr>
      <w:r>
        <w:rPr>
          <w:rFonts w:ascii="Times New Roman" w:hAnsi="Times New Roman" w:eastAsia="Times New Roman"/>
          <w:b/>
          <w:sz w:val="28"/>
          <w:szCs w:val="26"/>
        </w:rPr>
        <w:t>TIME: 2½ HOURS</w:t>
      </w:r>
    </w:p>
    <w:p w14:paraId="24E94AF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</w:rPr>
      </w:pPr>
    </w:p>
    <w:p w14:paraId="24EDE0C4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    </w:t>
      </w:r>
    </w:p>
    <w:p w14:paraId="54D47C6B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………………………..</w:t>
      </w:r>
    </w:p>
    <w:p w14:paraId="76B5FE1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</w:rPr>
      </w:pPr>
      <w:r>
        <w:rPr>
          <w:rFonts w:ascii="Times New Roman" w:hAnsi="Times New Roman" w:eastAsia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</w:rPr>
        <w:tab/>
      </w:r>
      <w:r>
        <w:rPr>
          <w:rFonts w:ascii="Times New Roman" w:hAnsi="Times New Roman" w:eastAsia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</w:rPr>
        <w:t>……………………</w:t>
      </w:r>
    </w:p>
    <w:p w14:paraId="3EE0D347">
      <w:pPr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</w:p>
    <w:p w14:paraId="5216236F">
      <w:pPr>
        <w:spacing w:after="0" w:line="360" w:lineRule="auto"/>
        <w:ind w:left="-90" w:right="-216" w:hanging="90"/>
        <w:jc w:val="center"/>
        <w:rPr>
          <w:rFonts w:ascii="Candara" w:hAnsi="Candara"/>
          <w:i/>
          <w:sz w:val="36"/>
          <w:szCs w:val="26"/>
        </w:rPr>
      </w:pPr>
      <w:r>
        <w:rPr>
          <w:rFonts w:ascii="Candara" w:hAnsi="Candara"/>
          <w:i/>
          <w:sz w:val="36"/>
          <w:szCs w:val="26"/>
        </w:rPr>
        <w:t>(Kenya Certificate of Secondary Education)</w:t>
      </w:r>
    </w:p>
    <w:p w14:paraId="365A2E9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CBA4BD2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INSTRUCTION TO CANDIDATES</w:t>
      </w:r>
    </w:p>
    <w:p w14:paraId="51FB7F85">
      <w:pPr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Write your name and index number in the spaces provided above</w:t>
      </w:r>
    </w:p>
    <w:p w14:paraId="3857EF0D">
      <w:pPr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This paper consists of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 xml:space="preserve"> two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sections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A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and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B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207AA87B">
      <w:pPr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ALL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questions in section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A</w:t>
      </w:r>
      <w:r>
        <w:rPr>
          <w:rFonts w:ascii="Times New Roman" w:hAnsi="Times New Roman" w:cs="Times New Roman"/>
          <w:i/>
          <w:iCs/>
          <w:sz w:val="26"/>
          <w:szCs w:val="26"/>
        </w:rPr>
        <w:t>.</w:t>
      </w:r>
    </w:p>
    <w:p w14:paraId="1C9E3999">
      <w:pPr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 xml:space="preserve">Answer question </w:t>
      </w: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16 </w:t>
      </w:r>
      <w:r>
        <w:rPr>
          <w:rFonts w:ascii="Times New Roman" w:hAnsi="Times New Roman" w:cs="Times New Roman"/>
          <w:i/>
          <w:iCs/>
          <w:sz w:val="26"/>
          <w:szCs w:val="26"/>
        </w:rPr>
        <w:t>and any other THREE questions from section B.</w:t>
      </w:r>
    </w:p>
    <w:p w14:paraId="7D145DEC">
      <w:pPr>
        <w:numPr>
          <w:ilvl w:val="0"/>
          <w:numId w:val="1"/>
        </w:numPr>
        <w:spacing w:after="0"/>
        <w:ind w:left="180" w:right="-126" w:hanging="270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All answers should be written in the spaces provided on the question paper.</w:t>
      </w:r>
    </w:p>
    <w:p w14:paraId="1164218C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</w:p>
    <w:p w14:paraId="4967A03F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For Examiners Use Only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6"/>
        <w:gridCol w:w="2700"/>
        <w:gridCol w:w="2700"/>
      </w:tblGrid>
      <w:tr w14:paraId="14AA47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946" w:type="dxa"/>
          </w:tcPr>
          <w:p w14:paraId="277B670E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Section</w:t>
            </w:r>
          </w:p>
        </w:tc>
        <w:tc>
          <w:tcPr>
            <w:tcW w:w="2700" w:type="dxa"/>
          </w:tcPr>
          <w:p w14:paraId="442D5994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Questions</w:t>
            </w:r>
          </w:p>
        </w:tc>
        <w:tc>
          <w:tcPr>
            <w:tcW w:w="2700" w:type="dxa"/>
          </w:tcPr>
          <w:p w14:paraId="1AD26646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Candidates Score</w:t>
            </w:r>
          </w:p>
        </w:tc>
      </w:tr>
      <w:tr w14:paraId="75FF3B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2946" w:type="dxa"/>
          </w:tcPr>
          <w:p w14:paraId="637E0D77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2700" w:type="dxa"/>
          </w:tcPr>
          <w:p w14:paraId="75D78CC8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1-15</w:t>
            </w:r>
          </w:p>
        </w:tc>
        <w:tc>
          <w:tcPr>
            <w:tcW w:w="2700" w:type="dxa"/>
          </w:tcPr>
          <w:p w14:paraId="6940CCD7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5E299C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" w:hRule="atLeast"/>
          <w:jc w:val="center"/>
        </w:trPr>
        <w:tc>
          <w:tcPr>
            <w:tcW w:w="2946" w:type="dxa"/>
            <w:vMerge w:val="restart"/>
          </w:tcPr>
          <w:p w14:paraId="5B97D74E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6B2BBE59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8325592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0E09719F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B58A15A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2700" w:type="dxa"/>
          </w:tcPr>
          <w:p w14:paraId="3232C333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2700" w:type="dxa"/>
          </w:tcPr>
          <w:p w14:paraId="60775CA2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212D3E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6" w:hRule="atLeast"/>
          <w:jc w:val="center"/>
        </w:trPr>
        <w:tc>
          <w:tcPr>
            <w:tcW w:w="2946" w:type="dxa"/>
            <w:vMerge w:val="continue"/>
          </w:tcPr>
          <w:p w14:paraId="7D5D1912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700" w:type="dxa"/>
          </w:tcPr>
          <w:p w14:paraId="7797BA1A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17</w:t>
            </w:r>
          </w:p>
        </w:tc>
        <w:tc>
          <w:tcPr>
            <w:tcW w:w="2700" w:type="dxa"/>
          </w:tcPr>
          <w:p w14:paraId="12CB6D50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27EC67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" w:hRule="atLeast"/>
          <w:jc w:val="center"/>
        </w:trPr>
        <w:tc>
          <w:tcPr>
            <w:tcW w:w="2946" w:type="dxa"/>
            <w:vMerge w:val="continue"/>
          </w:tcPr>
          <w:p w14:paraId="5FD2D72B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700" w:type="dxa"/>
          </w:tcPr>
          <w:p w14:paraId="36956FC1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18</w:t>
            </w:r>
          </w:p>
        </w:tc>
        <w:tc>
          <w:tcPr>
            <w:tcW w:w="2700" w:type="dxa"/>
          </w:tcPr>
          <w:p w14:paraId="1DECFE81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4504FC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" w:hRule="atLeast"/>
          <w:jc w:val="center"/>
        </w:trPr>
        <w:tc>
          <w:tcPr>
            <w:tcW w:w="2946" w:type="dxa"/>
            <w:vMerge w:val="continue"/>
          </w:tcPr>
          <w:p w14:paraId="335D450D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700" w:type="dxa"/>
          </w:tcPr>
          <w:p w14:paraId="1C2EC0CB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2700" w:type="dxa"/>
          </w:tcPr>
          <w:p w14:paraId="48A6E0A5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3D1E4F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  <w:jc w:val="center"/>
        </w:trPr>
        <w:tc>
          <w:tcPr>
            <w:tcW w:w="2946" w:type="dxa"/>
            <w:vMerge w:val="continue"/>
          </w:tcPr>
          <w:p w14:paraId="6B67C18C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2700" w:type="dxa"/>
          </w:tcPr>
          <w:p w14:paraId="06791392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</w:t>
            </w:r>
          </w:p>
        </w:tc>
        <w:tc>
          <w:tcPr>
            <w:tcW w:w="2700" w:type="dxa"/>
          </w:tcPr>
          <w:p w14:paraId="6DF07751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14:paraId="1F38F8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946" w:type="dxa"/>
          <w:trHeight w:val="389" w:hRule="atLeast"/>
          <w:jc w:val="center"/>
        </w:trPr>
        <w:tc>
          <w:tcPr>
            <w:tcW w:w="2700" w:type="dxa"/>
          </w:tcPr>
          <w:p w14:paraId="4EEAD1C9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 SCORE</w:t>
            </w:r>
          </w:p>
        </w:tc>
        <w:tc>
          <w:tcPr>
            <w:tcW w:w="2700" w:type="dxa"/>
          </w:tcPr>
          <w:p w14:paraId="217EF991">
            <w:pPr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67A53BD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8F5FE39">
      <w:pPr>
        <w:pStyle w:val="24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2026BD5B">
      <w:pPr>
        <w:pStyle w:val="24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093B0E13">
      <w:pPr>
        <w:pStyle w:val="24"/>
        <w:spacing w:after="0" w:line="360" w:lineRule="auto"/>
        <w:ind w:left="180" w:right="-126"/>
        <w:contextualSpacing w:val="0"/>
        <w:jc w:val="center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QUESTIONS</w:t>
      </w:r>
    </w:p>
    <w:p w14:paraId="3997A35A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 the parts labeled in the diagram below of a page layout properties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[3 marks]</w:t>
      </w:r>
    </w:p>
    <w:p w14:paraId="0962933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5B7089D">
      <w:pPr>
        <w:spacing w:after="0" w:line="360" w:lineRule="auto"/>
        <w:ind w:left="19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2940685</wp:posOffset>
                </wp:positionH>
                <wp:positionV relativeFrom="paragraph">
                  <wp:posOffset>366395</wp:posOffset>
                </wp:positionV>
                <wp:extent cx="0" cy="582930"/>
                <wp:effectExtent l="4445" t="0" r="14605" b="7620"/>
                <wp:wrapNone/>
                <wp:docPr id="4154" name="Straight Arrow Connector 4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5829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31.55pt;margin-top:28.85pt;height:45.9pt;width:0pt;z-index:251661312;mso-width-relative:page;mso-height-relative:page;" filled="f" stroked="t" coordsize="21600,21600" o:gfxdata="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2/gqpdgAAAAKAQAADwAA&#10;AAAAAAABACAAAAAiAAAAZHJzL2Rvd25yZXYueG1sUEsBAhQAFAAAAAgAh07iQH359HXdAQAAxgMA&#10;AA4AAAAAAAAAAQAgAAAAJwEAAGRycy9lMm9Eb2MueG1sUEsFBgAAAAAGAAYAWQEAAHY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1882140</wp:posOffset>
                </wp:positionH>
                <wp:positionV relativeFrom="paragraph">
                  <wp:posOffset>447040</wp:posOffset>
                </wp:positionV>
                <wp:extent cx="125730" cy="582930"/>
                <wp:effectExtent l="4445" t="1270" r="22225" b="6350"/>
                <wp:wrapNone/>
                <wp:docPr id="4153" name="Straight Arrow Connector 4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5730" cy="5829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48.2pt;margin-top:35.2pt;height:45.9pt;width:9.9pt;z-index:251660288;mso-width-relative:page;mso-height-relative:page;" filled="f" stroked="t" coordsize="21600,21600" o:gfxdata="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Sw3m&#10;SdgAAAAKAQAADwAAAAAAAAABACAAAAAiAAAAZHJzL2Rvd25yZXYueG1sUEsBAhQAFAAAAAgAh07i&#10;QD3NImzpAQAA1QMAAA4AAAAAAAAAAQAgAAAAJwEAAGRycy9lMm9Eb2MueG1sUEsFBgAAAAAGAAYA&#10;WQEAAI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1299845</wp:posOffset>
                </wp:positionH>
                <wp:positionV relativeFrom="paragraph">
                  <wp:posOffset>366395</wp:posOffset>
                </wp:positionV>
                <wp:extent cx="125730" cy="582930"/>
                <wp:effectExtent l="4445" t="1270" r="22225" b="6350"/>
                <wp:wrapNone/>
                <wp:docPr id="4152" name="Straight Arrow Connector 4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5730" cy="58293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102.35pt;margin-top:28.85pt;height:45.9pt;width:9.9pt;z-index:251659264;mso-width-relative:page;mso-height-relative:page;" filled="f" stroked="t" coordsize="21600,21600" o:gfxdata="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tVAO&#10;2NgAAAAKAQAADwAAAAAAAAABACAAAAAiAAAAZHJzL2Rvd25yZXYueG1sUEsBAhQAFAAAAAgAh07i&#10;QKSZBqfpAQAA1QMAAA4AAAAAAAAAAQAgAAAAJwEAAGRycy9lMm9Eb2MueG1sUEsFBgAAAAAGAAYA&#10;WQEAAII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GB" w:eastAsia="en-GB"/>
        </w:rPr>
        <w:drawing>
          <wp:inline distT="0" distB="0" distL="0" distR="0">
            <wp:extent cx="2461260" cy="510540"/>
            <wp:effectExtent l="0" t="0" r="15240" b="3810"/>
            <wp:docPr id="4150" name="Picture 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" name="Picture 415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95" t="6718" r="54016" b="88100"/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2422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23FD6B0">
      <w:pPr>
        <w:tabs>
          <w:tab w:val="left" w:pos="2033"/>
          <w:tab w:val="left" w:pos="2979"/>
          <w:tab w:val="center" w:pos="4680"/>
        </w:tabs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i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ii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iii</w:t>
      </w:r>
    </w:p>
    <w:p w14:paraId="361BEA97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i- 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</w:t>
      </w:r>
    </w:p>
    <w:p w14:paraId="680375B9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ii- </w:t>
      </w: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</w:t>
      </w:r>
    </w:p>
    <w:p w14:paraId="67C8365C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Iii-___________________________________________________________________</w:t>
      </w:r>
    </w:p>
    <w:p w14:paraId="06DA66CE">
      <w:pPr>
        <w:pStyle w:val="24"/>
        <w:autoSpaceDE w:val="0"/>
        <w:autoSpaceDN w:val="0"/>
        <w:adjustRightInd w:val="0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03A69839">
      <w:pPr>
        <w:pStyle w:val="24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briefly how an uninterruptible power supply (UPS) may help to protect a</w:t>
      </w:r>
    </w:p>
    <w:p w14:paraId="292A7CB4">
      <w:p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computer system and its data.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5DFECF7E">
      <w:p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36B0744">
      <w:pPr>
        <w:pStyle w:val="24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How is data verification different from data validation?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0C02842A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794E52C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one example of data validation technique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06289F61">
      <w:p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</w:t>
      </w:r>
    </w:p>
    <w:p w14:paraId="5F771046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5B82491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Give one example of data verification technique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345FD865">
      <w:p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</w:t>
      </w:r>
    </w:p>
    <w:p w14:paraId="5BFD6F22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sz w:val="26"/>
          <w:szCs w:val="26"/>
        </w:rPr>
      </w:pPr>
    </w:p>
    <w:p w14:paraId="249D6064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What kind of program is normally contained in a ROM chip and Explain briefly the main</w:t>
      </w:r>
    </w:p>
    <w:p w14:paraId="4487AB87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purpose of such a program.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[2 marks]</w:t>
      </w:r>
    </w:p>
    <w:p w14:paraId="23CC33A9">
      <w:p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BE69729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841E5A7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Distinguish between system software and application software.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[2 mark]</w:t>
      </w:r>
    </w:p>
    <w:p w14:paraId="6313DE8E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C4DD1D8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078004C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6B01942">
      <w:pPr>
        <w:pStyle w:val="24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1CC5D4EB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Give the similarities between optical mark readers and optical character read</w:t>
      </w:r>
      <w:r>
        <w:rPr>
          <w:rFonts w:ascii="Times New Roman" w:hAnsi="Times New Roman" w:cs="Times New Roman"/>
          <w:b/>
          <w:sz w:val="26"/>
          <w:szCs w:val="26"/>
        </w:rPr>
        <w:t>ers. [2 marks]</w:t>
      </w:r>
    </w:p>
    <w:p w14:paraId="6C85E9F9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86DF4E8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D59676F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9E1F087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BD557C3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294C32F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 word processing, distinguish between text insertion and overtyping.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[2 marks]</w:t>
      </w:r>
    </w:p>
    <w:p w14:paraId="6010B8EA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C92D6D9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8494DFA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F412F23">
      <w:pPr>
        <w:pStyle w:val="24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22BA17DA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Explain, using examples where appropriate, the meaning of these computer terms.</w:t>
      </w:r>
    </w:p>
    <w:p w14:paraId="5831BA45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(i) interrupt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[2 Marks]</w:t>
      </w:r>
    </w:p>
    <w:p w14:paraId="06C3CC20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07AA00C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B5ABD96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(ii) buffer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0327D313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D9407E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E8BEB49">
      <w:pPr>
        <w:pStyle w:val="24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28CDFAE8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the following spreadsheet concepts:</w:t>
      </w:r>
    </w:p>
    <w:p w14:paraId="011F5048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(i) Automatic Recalculation.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29577DE6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C85ACAF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F3E8988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 (ii)What if analysis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2D2F0155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F52F0A4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E6D0D2">
      <w:pPr>
        <w:pStyle w:val="24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50E5CAE6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Explain briefly why the advancement of computer technology has caused environmental hazards.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1AA5C5C1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4A03BAD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21E4F62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D86641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(i)What is telecommuting?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7BD784A1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6081D76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05EECD7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(ii)State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>benefits of telecommuting.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64B0DE0D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4392C7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B62D85F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A13ACEC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DDAFAD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6A966CD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(ii)How is e-commerce different from e-business?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[</w:t>
      </w:r>
      <w:r>
        <w:rPr>
          <w:rFonts w:ascii="Times New Roman" w:hAnsi="Times New Roman" w:cs="Times New Roman"/>
          <w:b/>
          <w:sz w:val="26"/>
          <w:szCs w:val="26"/>
        </w:rPr>
        <w:t>1 mark]</w:t>
      </w:r>
    </w:p>
    <w:p w14:paraId="4BD99020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47B0AAA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F55234E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0383170">
      <w:pPr>
        <w:pStyle w:val="24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36CD882E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(i)What is a coprocessor?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05EE152C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AEDEE7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4A9F3F2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</w:p>
    <w:p w14:paraId="6700754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How does parallel processing work?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17A15535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34E8F3F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DA382F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9AA23D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0"/>
          <w:szCs w:val="26"/>
        </w:rPr>
      </w:pPr>
    </w:p>
    <w:p w14:paraId="7F2CBA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(iii)What is pipelining?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[1 mark]</w:t>
      </w:r>
    </w:p>
    <w:p w14:paraId="71E8913A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2184866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89E1AF0">
      <w:pPr>
        <w:pStyle w:val="24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647C57A2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(i)What is a driver program?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113AC8BB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337079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6E90D3">
      <w:pPr>
        <w:pStyle w:val="24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4BB6B157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(ii). Give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one </w:t>
      </w:r>
      <w:r>
        <w:rPr>
          <w:rFonts w:ascii="Times New Roman" w:hAnsi="Times New Roman" w:cs="Times New Roman"/>
          <w:sz w:val="26"/>
          <w:szCs w:val="26"/>
        </w:rPr>
        <w:t xml:space="preserve">example of hardware device that may serve more than one purpose (e.g., input and output).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3ABE2368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B612D97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(i)How is a patent different from a trademark?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4A1EC768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D4BA8C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1055791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4FD0CD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AE1C881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(ii)What is the difference between unauthorized access and unauthorized use?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</w:t>
      </w:r>
      <w:r>
        <w:rPr>
          <w:rFonts w:ascii="Times New Roman" w:hAnsi="Times New Roman" w:cs="Times New Roman"/>
          <w:b/>
          <w:i/>
          <w:iCs/>
          <w:sz w:val="26"/>
          <w:szCs w:val="26"/>
        </w:rPr>
        <w:t>2 marks]</w:t>
      </w:r>
    </w:p>
    <w:p w14:paraId="52D5CC23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F053B4B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6C0B19F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96AE087">
      <w:pPr>
        <w:pStyle w:val="24"/>
        <w:spacing w:after="0" w:line="360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343464A0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(i)What is a workstation?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[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 xml:space="preserve">2 </w:t>
      </w:r>
      <w:r>
        <w:rPr>
          <w:rFonts w:ascii="Times New Roman" w:hAnsi="Times New Roman" w:cs="Times New Roman"/>
          <w:b/>
          <w:sz w:val="26"/>
          <w:szCs w:val="26"/>
        </w:rPr>
        <w:t xml:space="preserve"> mark]</w:t>
      </w:r>
    </w:p>
    <w:p w14:paraId="59050FD6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3D6A0C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91A1803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9181A21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(ii)</w:t>
      </w:r>
      <w:r>
        <w:rPr>
          <w:rFonts w:ascii="Times New Roman" w:hAnsi="Times New Roman" w:cs="Times New Roman"/>
          <w:sz w:val="26"/>
          <w:szCs w:val="26"/>
        </w:rPr>
        <w:t xml:space="preserve">What is a server?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</w:t>
      </w:r>
      <w:r>
        <w:rPr>
          <w:rFonts w:ascii="Times New Roman" w:hAnsi="Times New Roman" w:cs="Times New Roman"/>
          <w:b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sz w:val="26"/>
          <w:szCs w:val="26"/>
        </w:rPr>
        <w:t>/</w:t>
      </w:r>
      <w:r>
        <w:rPr>
          <w:rFonts w:ascii="Times New Roman" w:hAnsi="Times New Roman" w:cs="Times New Roman"/>
          <w:b/>
          <w:sz w:val="26"/>
          <w:szCs w:val="26"/>
          <w:vertAlign w:val="subscript"/>
        </w:rPr>
        <w:t xml:space="preserve">2 </w:t>
      </w:r>
      <w:r>
        <w:rPr>
          <w:rFonts w:ascii="Times New Roman" w:hAnsi="Times New Roman" w:cs="Times New Roman"/>
          <w:b/>
          <w:sz w:val="26"/>
          <w:szCs w:val="26"/>
        </w:rPr>
        <w:t>mark]</w:t>
      </w:r>
    </w:p>
    <w:p w14:paraId="2CAF6BAF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170745F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230AC6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C9F7C88">
      <w:pPr>
        <w:spacing w:after="0" w:line="360" w:lineRule="auto"/>
        <w:ind w:right="-126"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bookmarkStart w:id="0" w:name="_GoBack"/>
      <w:r>
        <w:rPr>
          <w:rFonts w:ascii="Times New Roman" w:hAnsi="Times New Roman" w:cs="Times New Roman"/>
          <w:b/>
          <w:bCs/>
          <w:sz w:val="28"/>
          <w:szCs w:val="26"/>
          <w:u w:val="single"/>
        </w:rPr>
        <w:t>SECTION B</w:t>
      </w:r>
    </w:p>
    <w:bookmarkEnd w:id="0"/>
    <w:p w14:paraId="2D79359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  <w:t>Answer question 16 (compulsory) and any other three questions from this section</w:t>
      </w:r>
    </w:p>
    <w:p w14:paraId="1E08AC15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Explain the three control structures in programming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[3 Marks]</w:t>
      </w:r>
    </w:p>
    <w:p w14:paraId="4DBE6224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(b)State and describe three types of error can occur in programming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[3 Marks]</w:t>
      </w:r>
    </w:p>
    <w:p w14:paraId="1BC7E7FB">
      <w:pPr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(c)(i) State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two </w:t>
      </w:r>
      <w:r>
        <w:rPr>
          <w:rFonts w:ascii="Times New Roman" w:hAnsi="Times New Roman" w:cs="Times New Roman"/>
          <w:color w:val="000000"/>
          <w:sz w:val="26"/>
          <w:szCs w:val="26"/>
        </w:rPr>
        <w:t>differences between a compiler and an interpreter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[2 marks]</w:t>
      </w:r>
    </w:p>
    <w:p w14:paraId="5F1B470C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 (ii)Give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one </w:t>
      </w:r>
      <w:r>
        <w:rPr>
          <w:rFonts w:ascii="Times New Roman" w:hAnsi="Times New Roman" w:cs="Times New Roman"/>
          <w:color w:val="000000"/>
          <w:sz w:val="26"/>
          <w:szCs w:val="26"/>
        </w:rPr>
        <w:t>advantage of compliers over interpreters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[1 mark]</w:t>
      </w:r>
    </w:p>
    <w:p w14:paraId="34818069">
      <w:pPr>
        <w:pStyle w:val="24"/>
        <w:autoSpaceDE w:val="0"/>
        <w:autoSpaceDN w:val="0"/>
        <w:adjustRightInd w:val="0"/>
        <w:spacing w:after="0" w:line="360" w:lineRule="auto"/>
        <w:ind w:left="180" w:right="-126" w:hanging="27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(iii)Give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one </w:t>
      </w:r>
      <w:r>
        <w:rPr>
          <w:rFonts w:ascii="Times New Roman" w:hAnsi="Times New Roman" w:cs="Times New Roman"/>
          <w:color w:val="000000"/>
          <w:sz w:val="26"/>
          <w:szCs w:val="26"/>
        </w:rPr>
        <w:t>advantage of interpreters over compliers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[1 mark]</w:t>
      </w:r>
    </w:p>
    <w:p w14:paraId="672808F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(d) Draw the corresponding flowchart for the pseudo code below.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[4 marks]</w:t>
      </w:r>
    </w:p>
    <w:p w14:paraId="05EC0CB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Assign 0 to A,</w:t>
      </w:r>
    </w:p>
    <w:p w14:paraId="4BB0E2C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Repeat adding 1 to A,</w:t>
      </w:r>
    </w:p>
    <w:p w14:paraId="5BF8063D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Until A is greater than or equal to 5,</w:t>
      </w:r>
    </w:p>
    <w:p w14:paraId="5514433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Print A.</w:t>
      </w:r>
    </w:p>
    <w:p w14:paraId="0563E596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sz w:val="26"/>
          <w:szCs w:val="26"/>
        </w:rPr>
      </w:pPr>
    </w:p>
    <w:p w14:paraId="646B52FA">
      <w:pPr>
        <w:pStyle w:val="24"/>
        <w:numPr>
          <w:ilvl w:val="0"/>
          <w:numId w:val="2"/>
        </w:numPr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(a) How is peer-to-peer network different from client/server network, considering how</w:t>
      </w:r>
    </w:p>
    <w:p w14:paraId="045B3676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programs, data and information are stored?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[2 marks]</w:t>
      </w:r>
    </w:p>
    <w:p w14:paraId="3A450716">
      <w:pPr>
        <w:tabs>
          <w:tab w:val="left" w:pos="904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(i) Give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>advantages of optical fibers over twisted-pair wires and coaxial cables.</w:t>
      </w:r>
    </w:p>
    <w:p w14:paraId="052DB601">
      <w:pPr>
        <w:tabs>
          <w:tab w:val="left" w:pos="904"/>
        </w:tabs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45AC0421">
      <w:pPr>
        <w:tabs>
          <w:tab w:val="left" w:pos="904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 Suggest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two </w:t>
      </w:r>
      <w:r>
        <w:rPr>
          <w:rFonts w:ascii="Times New Roman" w:hAnsi="Times New Roman" w:cs="Times New Roman"/>
          <w:sz w:val="26"/>
          <w:szCs w:val="26"/>
        </w:rPr>
        <w:t>disadvantages of optical fibers.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73272F91">
      <w:pPr>
        <w:tabs>
          <w:tab w:val="left" w:pos="904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(c) (i)</w:t>
      </w:r>
      <w:r>
        <w:rPr>
          <w:rFonts w:ascii="Times New Roman" w:hAnsi="Times New Roman" w:cs="Times New Roman"/>
          <w:color w:val="000000"/>
          <w:sz w:val="26"/>
          <w:szCs w:val="26"/>
        </w:rPr>
        <w:t>Compare asynchronous and synchronous transmission.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     [1 mark]</w:t>
      </w:r>
    </w:p>
    <w:tbl>
      <w:tblPr>
        <w:tblStyle w:val="10"/>
        <w:tblW w:w="0" w:type="auto"/>
        <w:tblInd w:w="62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13"/>
        <w:gridCol w:w="4817"/>
      </w:tblGrid>
      <w:tr w14:paraId="7FDDFE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4713" w:type="dxa"/>
          </w:tcPr>
          <w:p w14:paraId="4158B5C0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asynchronous</w:t>
            </w:r>
          </w:p>
        </w:tc>
        <w:tc>
          <w:tcPr>
            <w:tcW w:w="4817" w:type="dxa"/>
          </w:tcPr>
          <w:p w14:paraId="03416C22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synchronous</w:t>
            </w:r>
          </w:p>
        </w:tc>
      </w:tr>
      <w:tr w14:paraId="1D24F21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4713" w:type="dxa"/>
          </w:tcPr>
          <w:p w14:paraId="027D919A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7" w:type="dxa"/>
          </w:tcPr>
          <w:p w14:paraId="26476CC8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1E5CF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</w:trPr>
        <w:tc>
          <w:tcPr>
            <w:tcW w:w="4713" w:type="dxa"/>
          </w:tcPr>
          <w:p w14:paraId="2D6897D4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17" w:type="dxa"/>
          </w:tcPr>
          <w:p w14:paraId="20956554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02F92C7">
      <w:pPr>
        <w:tabs>
          <w:tab w:val="left" w:pos="904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C1EDD51">
      <w:pPr>
        <w:spacing w:after="0" w:line="360" w:lineRule="auto"/>
        <w:ind w:left="180" w:right="-126" w:hanging="27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(ii) Give one disadvantage of the c(i) above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      [1 mark]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0"/>
        <w:gridCol w:w="4140"/>
      </w:tblGrid>
      <w:tr w14:paraId="408EE8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50" w:type="dxa"/>
          </w:tcPr>
          <w:p w14:paraId="771D6488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asynchronous</w:t>
            </w:r>
          </w:p>
        </w:tc>
        <w:tc>
          <w:tcPr>
            <w:tcW w:w="4140" w:type="dxa"/>
          </w:tcPr>
          <w:p w14:paraId="3DA6BC34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</w:rPr>
              <w:t>synchronous</w:t>
            </w:r>
          </w:p>
        </w:tc>
      </w:tr>
      <w:tr w14:paraId="7496AFB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4050" w:type="dxa"/>
          </w:tcPr>
          <w:p w14:paraId="4568969B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140" w:type="dxa"/>
          </w:tcPr>
          <w:p w14:paraId="5866A361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E07D90">
      <w:pPr>
        <w:tabs>
          <w:tab w:val="left" w:pos="115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63DD50D">
      <w:pPr>
        <w:tabs>
          <w:tab w:val="left" w:pos="1158"/>
        </w:tabs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(d) (i)Compare the following Ring ,star and bus network topologies.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[1 ½  marks]</w:t>
      </w:r>
    </w:p>
    <w:p w14:paraId="6D234875">
      <w:pPr>
        <w:tabs>
          <w:tab w:val="left" w:pos="1158"/>
        </w:tabs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7D9FB08E">
      <w:pPr>
        <w:tabs>
          <w:tab w:val="left" w:pos="1158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24521C2">
      <w:pPr>
        <w:tabs>
          <w:tab w:val="left" w:pos="1158"/>
        </w:tabs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i/>
          <w:iCs/>
          <w:sz w:val="26"/>
          <w:szCs w:val="26"/>
          <w:u w:val="single"/>
        </w:rPr>
      </w:pPr>
    </w:p>
    <w:tbl>
      <w:tblPr>
        <w:tblStyle w:val="10"/>
        <w:tblW w:w="0" w:type="auto"/>
        <w:tblInd w:w="62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67"/>
        <w:gridCol w:w="2967"/>
      </w:tblGrid>
      <w:tr w14:paraId="676484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612CF826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 NetWork</w:t>
            </w:r>
          </w:p>
        </w:tc>
        <w:tc>
          <w:tcPr>
            <w:tcW w:w="2967" w:type="dxa"/>
          </w:tcPr>
          <w:p w14:paraId="1538C092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Ring NetWork</w:t>
            </w:r>
          </w:p>
        </w:tc>
        <w:tc>
          <w:tcPr>
            <w:tcW w:w="2967" w:type="dxa"/>
          </w:tcPr>
          <w:p w14:paraId="3D4050B2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 Network</w:t>
            </w:r>
          </w:p>
        </w:tc>
      </w:tr>
      <w:tr w14:paraId="5953CE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2904" w:type="dxa"/>
          </w:tcPr>
          <w:p w14:paraId="16314418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7" w:type="dxa"/>
          </w:tcPr>
          <w:p w14:paraId="7B0E07D5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7" w:type="dxa"/>
          </w:tcPr>
          <w:p w14:paraId="644F82A5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C9B1C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</w:trPr>
        <w:tc>
          <w:tcPr>
            <w:tcW w:w="2904" w:type="dxa"/>
          </w:tcPr>
          <w:p w14:paraId="7F384141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7" w:type="dxa"/>
          </w:tcPr>
          <w:p w14:paraId="2C2C6528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7" w:type="dxa"/>
          </w:tcPr>
          <w:p w14:paraId="3E3183D3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5AAEF8E">
      <w:pPr>
        <w:spacing w:after="0" w:line="360" w:lineRule="auto"/>
        <w:ind w:left="180" w:right="-126" w:hanging="270"/>
        <w:rPr>
          <w:rFonts w:ascii="Times New Roman" w:hAnsi="Times New Roman" w:cs="Times New Roman"/>
          <w:sz w:val="16"/>
          <w:szCs w:val="26"/>
        </w:rPr>
      </w:pPr>
    </w:p>
    <w:p w14:paraId="79B4F373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(ii)Give one </w:t>
      </w:r>
      <w:r>
        <w:rPr>
          <w:rFonts w:ascii="Times New Roman" w:hAnsi="Times New Roman" w:cs="Times New Roman"/>
          <w:b/>
          <w:bCs/>
          <w:sz w:val="26"/>
          <w:szCs w:val="26"/>
        </w:rPr>
        <w:t>disadvantage</w:t>
      </w:r>
      <w:r>
        <w:rPr>
          <w:rFonts w:ascii="Times New Roman" w:hAnsi="Times New Roman" w:cs="Times New Roman"/>
          <w:sz w:val="26"/>
          <w:szCs w:val="26"/>
        </w:rPr>
        <w:t xml:space="preserve"> of each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[1 ½  marks]</w:t>
      </w:r>
    </w:p>
    <w:tbl>
      <w:tblPr>
        <w:tblStyle w:val="10"/>
        <w:tblW w:w="0" w:type="auto"/>
        <w:tblInd w:w="62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67"/>
        <w:gridCol w:w="2967"/>
      </w:tblGrid>
      <w:tr w14:paraId="5FA330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2DEC6CF4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 NetWork</w:t>
            </w:r>
          </w:p>
        </w:tc>
        <w:tc>
          <w:tcPr>
            <w:tcW w:w="2967" w:type="dxa"/>
          </w:tcPr>
          <w:p w14:paraId="621C8EF3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Ring NetWork</w:t>
            </w:r>
          </w:p>
        </w:tc>
        <w:tc>
          <w:tcPr>
            <w:tcW w:w="2967" w:type="dxa"/>
          </w:tcPr>
          <w:p w14:paraId="7CA4F6F6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 Network</w:t>
            </w:r>
          </w:p>
        </w:tc>
      </w:tr>
      <w:tr w14:paraId="15A2D9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" w:hRule="atLeast"/>
        </w:trPr>
        <w:tc>
          <w:tcPr>
            <w:tcW w:w="2904" w:type="dxa"/>
          </w:tcPr>
          <w:p w14:paraId="12933469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7" w:type="dxa"/>
          </w:tcPr>
          <w:p w14:paraId="344E6C1F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7" w:type="dxa"/>
          </w:tcPr>
          <w:p w14:paraId="3F96C225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3908803">
      <w:pPr>
        <w:spacing w:after="0" w:line="360" w:lineRule="auto"/>
        <w:ind w:left="180" w:right="-126" w:hanging="270"/>
        <w:rPr>
          <w:rFonts w:ascii="Times New Roman" w:hAnsi="Times New Roman" w:cs="Times New Roman"/>
          <w:sz w:val="16"/>
          <w:szCs w:val="26"/>
        </w:rPr>
      </w:pPr>
      <w:r>
        <w:rPr>
          <w:rFonts w:ascii="Times New Roman" w:hAnsi="Times New Roman" w:cs="Times New Roman"/>
          <w:sz w:val="16"/>
          <w:szCs w:val="26"/>
        </w:rPr>
        <w:t xml:space="preserve"> </w:t>
      </w:r>
    </w:p>
    <w:p w14:paraId="7ABEA62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(iii)Draw a diagram t represent the ring ,star and bus topologies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[1 ½  marks]</w:t>
      </w:r>
    </w:p>
    <w:tbl>
      <w:tblPr>
        <w:tblStyle w:val="10"/>
        <w:tblW w:w="0" w:type="auto"/>
        <w:tblInd w:w="62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4"/>
        <w:gridCol w:w="2967"/>
        <w:gridCol w:w="2967"/>
      </w:tblGrid>
      <w:tr w14:paraId="4A1555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4" w:type="dxa"/>
          </w:tcPr>
          <w:p w14:paraId="7EF9999B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Bus NetWork</w:t>
            </w:r>
          </w:p>
        </w:tc>
        <w:tc>
          <w:tcPr>
            <w:tcW w:w="2967" w:type="dxa"/>
          </w:tcPr>
          <w:p w14:paraId="4886D55B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Ring NetWork</w:t>
            </w:r>
          </w:p>
        </w:tc>
        <w:tc>
          <w:tcPr>
            <w:tcW w:w="2967" w:type="dxa"/>
          </w:tcPr>
          <w:p w14:paraId="77B3DC3F">
            <w:pPr>
              <w:tabs>
                <w:tab w:val="left" w:pos="904"/>
              </w:tabs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 Network</w:t>
            </w:r>
          </w:p>
        </w:tc>
      </w:tr>
      <w:tr w14:paraId="455F8A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4" w:hRule="atLeast"/>
        </w:trPr>
        <w:tc>
          <w:tcPr>
            <w:tcW w:w="2904" w:type="dxa"/>
          </w:tcPr>
          <w:p w14:paraId="2F6D7ADE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7" w:type="dxa"/>
          </w:tcPr>
          <w:p w14:paraId="160F5CA2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67" w:type="dxa"/>
          </w:tcPr>
          <w:p w14:paraId="66617F5A">
            <w:pPr>
              <w:tabs>
                <w:tab w:val="left" w:pos="904"/>
              </w:tabs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D64104E">
      <w:pPr>
        <w:spacing w:after="0" w:line="360" w:lineRule="auto"/>
        <w:ind w:left="180" w:right="-126" w:hanging="270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(e) (i) Explain the term upload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       [</w:t>
      </w:r>
      <w:r>
        <w:rPr>
          <w:rFonts w:ascii="Times New Roman" w:hAnsi="Times New Roman" w:cs="Times New Roman"/>
          <w:b/>
          <w:color w:val="000000"/>
          <w:sz w:val="26"/>
          <w:szCs w:val="26"/>
          <w:vertAlign w:val="superscript"/>
        </w:rPr>
        <w:t>1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/</w:t>
      </w:r>
      <w:r>
        <w:rPr>
          <w:rFonts w:ascii="Times New Roman" w:hAnsi="Times New Roman" w:cs="Times New Roman"/>
          <w:b/>
          <w:color w:val="000000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 xml:space="preserve"> mark]</w:t>
      </w:r>
    </w:p>
    <w:p w14:paraId="02D27EF8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(ii)If a 56K modem is operating at full speed, how long does it take to download a 1-MBfile?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[2 marks]</w:t>
      </w:r>
    </w:p>
    <w:p w14:paraId="605DA2AB">
      <w:pPr>
        <w:spacing w:after="0" w:line="360" w:lineRule="auto"/>
        <w:ind w:left="180" w:right="-126" w:hanging="270"/>
        <w:rPr>
          <w:rFonts w:ascii="Times New Roman" w:hAnsi="Times New Roman" w:cs="Times New Roman"/>
          <w:color w:val="000000"/>
          <w:sz w:val="26"/>
          <w:szCs w:val="26"/>
        </w:rPr>
      </w:pPr>
    </w:p>
    <w:p w14:paraId="03366B45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18.  (a</w:t>
      </w:r>
      <w:r>
        <w:rPr>
          <w:rFonts w:ascii="Times New Roman" w:hAnsi="Times New Roman" w:cs="Times New Roman"/>
          <w:sz w:val="26"/>
          <w:szCs w:val="26"/>
        </w:rPr>
        <w:t>).Describe the role of the systems analyst.</w:t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[2 marks]</w:t>
      </w:r>
    </w:p>
    <w:p w14:paraId="59BDE4D2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(b).</w:t>
      </w:r>
      <w:r>
        <w:rPr>
          <w:rFonts w:ascii="Times New Roman" w:hAnsi="Times New Roman" w:cs="Times New Roman"/>
          <w:sz w:val="26"/>
          <w:szCs w:val="26"/>
        </w:rPr>
        <w:t xml:space="preserve">Describe 2 techniques used by the systems analyst in requirements </w:t>
      </w:r>
      <w:r>
        <w:rPr>
          <w:rFonts w:ascii="Times New Roman" w:hAnsi="Times New Roman" w:cs="Times New Roman"/>
          <w:b/>
          <w:sz w:val="26"/>
          <w:szCs w:val="26"/>
        </w:rPr>
        <w:t>specification.</w:t>
      </w:r>
      <w:r>
        <w:rPr>
          <w:rFonts w:ascii="Times New Roman" w:hAnsi="Times New Roman" w:cs="Times New Roman"/>
          <w:b/>
          <w:color w:val="000000"/>
          <w:sz w:val="26"/>
          <w:szCs w:val="26"/>
        </w:rPr>
        <w:t>[2 marks]</w:t>
      </w:r>
    </w:p>
    <w:p w14:paraId="6500335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(b).In the software development process, what happens at the analysis stage?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[1 Mark]</w:t>
      </w:r>
    </w:p>
    <w:p w14:paraId="53BD91E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Describe fully what is meant by the term </w:t>
      </w:r>
      <w:r>
        <w:rPr>
          <w:rFonts w:ascii="Times New Roman" w:hAnsi="Times New Roman" w:cs="Times New Roman"/>
          <w:i/>
          <w:iCs/>
          <w:sz w:val="26"/>
          <w:szCs w:val="26"/>
        </w:rPr>
        <w:t>top-down design</w:t>
      </w:r>
      <w:r>
        <w:rPr>
          <w:rFonts w:ascii="Times New Roman" w:hAnsi="Times New Roman" w:cs="Times New Roman"/>
          <w:sz w:val="26"/>
          <w:szCs w:val="26"/>
        </w:rPr>
        <w:t>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2A931ED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(d) The process of developing such software is an iterative process.  What does </w:t>
      </w:r>
      <w:r>
        <w:rPr>
          <w:rFonts w:ascii="Times New Roman" w:hAnsi="Times New Roman" w:cs="Times New Roman"/>
          <w:i/>
          <w:iCs/>
          <w:sz w:val="26"/>
          <w:szCs w:val="26"/>
        </w:rPr>
        <w:t>iterative</w:t>
      </w:r>
      <w:r>
        <w:rPr>
          <w:rFonts w:ascii="Times New Roman" w:hAnsi="Times New Roman" w:cs="Times New Roman"/>
          <w:sz w:val="26"/>
          <w:szCs w:val="26"/>
        </w:rPr>
        <w:t xml:space="preserve"> mean?</w:t>
      </w:r>
    </w:p>
    <w:p w14:paraId="6912E25D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1482F5D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(e)(i) What are CASE tools?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7F1DC35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(ii)What is the purpose of CASE tools?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33DCE8EE">
      <w:pPr>
        <w:tabs>
          <w:tab w:val="left" w:pos="426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(iii) What does </w:t>
      </w:r>
      <w:r>
        <w:rPr>
          <w:rFonts w:ascii="Times New Roman" w:hAnsi="Times New Roman" w:cs="Times New Roman"/>
          <w:i/>
          <w:iCs/>
          <w:sz w:val="26"/>
          <w:szCs w:val="26"/>
        </w:rPr>
        <w:t>CASE</w:t>
      </w:r>
      <w:r>
        <w:rPr>
          <w:rFonts w:ascii="Times New Roman" w:hAnsi="Times New Roman" w:cs="Times New Roman"/>
          <w:sz w:val="26"/>
          <w:szCs w:val="26"/>
        </w:rPr>
        <w:t xml:space="preserve"> stand for?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[1 Mark</w:t>
      </w:r>
      <w:r>
        <w:rPr>
          <w:rFonts w:ascii="Times New Roman" w:hAnsi="Times New Roman" w:cs="Times New Roman"/>
          <w:sz w:val="26"/>
          <w:szCs w:val="26"/>
        </w:rPr>
        <w:t>]</w:t>
      </w:r>
    </w:p>
    <w:p w14:paraId="3CE0CEF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(f) Identify ant two activities within the design stage of the software development process</w:t>
      </w:r>
    </w:p>
    <w:p w14:paraId="1771F2FE">
      <w:pPr>
        <w:spacing w:after="0" w:line="360" w:lineRule="auto"/>
        <w:ind w:left="8100" w:right="-126" w:firstLine="5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0983B266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C5FA868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19 (a</w:t>
      </w:r>
      <w:r>
        <w:rPr>
          <w:rFonts w:ascii="Times New Roman" w:hAnsi="Times New Roman" w:cs="Times New Roman"/>
          <w:sz w:val="26"/>
          <w:szCs w:val="26"/>
        </w:rPr>
        <w:t xml:space="preserve">).Describe four functions of a single user operating system.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[</w:t>
      </w:r>
      <w:r>
        <w:rPr>
          <w:rFonts w:ascii="Times New Roman" w:hAnsi="Times New Roman" w:cs="Times New Roman"/>
          <w:b/>
          <w:sz w:val="26"/>
          <w:szCs w:val="26"/>
        </w:rPr>
        <w:t>4 Marks]</w:t>
      </w:r>
    </w:p>
    <w:p w14:paraId="1CCC5DD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 Explain the need for an operating system to have a command language interpreter. </w:t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67390CEB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(c) Give 4 examples of the many processes which can be initiated by a user and which are then </w:t>
      </w:r>
    </w:p>
    <w:p w14:paraId="12B1915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carried out by the operating system.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 [4 Marks]</w:t>
      </w:r>
    </w:p>
    <w:p w14:paraId="412103F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(d) What happens if a command entered by the user is not recognized by the operating system?</w:t>
      </w:r>
    </w:p>
    <w:p w14:paraId="2AA18993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[1 Mark]</w:t>
      </w:r>
    </w:p>
    <w:p w14:paraId="12278F64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(e)Describe an advantage and a disadvantage to storing the operating system in RAM rather than in </w:t>
      </w:r>
    </w:p>
    <w:p w14:paraId="12B4B1A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ROM?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390FB0E7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(g) Describe three features that a </w:t>
      </w:r>
      <w:r>
        <w:rPr>
          <w:rFonts w:ascii="Times New Roman" w:hAnsi="Times New Roman" w:cs="Times New Roman"/>
          <w:b/>
          <w:bCs/>
          <w:sz w:val="26"/>
          <w:szCs w:val="26"/>
        </w:rPr>
        <w:t>networkoperatingsystem</w:t>
      </w:r>
      <w:r>
        <w:rPr>
          <w:rFonts w:ascii="Times New Roman" w:hAnsi="Times New Roman" w:cs="Times New Roman"/>
          <w:sz w:val="26"/>
          <w:szCs w:val="26"/>
        </w:rPr>
        <w:t xml:space="preserve"> must have that a single user operating </w:t>
      </w:r>
    </w:p>
    <w:p w14:paraId="2A025CF8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system does not need.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[3 Marks]</w:t>
      </w:r>
    </w:p>
    <w:p w14:paraId="37B561C6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474ADF0">
      <w:pPr>
        <w:pStyle w:val="24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20. (a)</w:t>
      </w:r>
      <w:r>
        <w:rPr>
          <w:rFonts w:ascii="Times New Roman" w:hAnsi="Times New Roman" w:cs="Times New Roman"/>
          <w:sz w:val="26"/>
          <w:szCs w:val="26"/>
        </w:rPr>
        <w:t xml:space="preserve"> Explain two reasons why computers use the binary system?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[2 Marks]</w:t>
      </w:r>
    </w:p>
    <w:p w14:paraId="4B41B531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(b)What is meant by the term </w:t>
      </w:r>
      <w:r>
        <w:rPr>
          <w:rFonts w:ascii="Times New Roman" w:hAnsi="Times New Roman" w:cs="Times New Roman"/>
          <w:i/>
          <w:iCs/>
          <w:sz w:val="26"/>
          <w:szCs w:val="26"/>
        </w:rPr>
        <w:t>word</w:t>
      </w:r>
      <w:r>
        <w:rPr>
          <w:rFonts w:ascii="Times New Roman" w:hAnsi="Times New Roman" w:cs="Times New Roman"/>
          <w:sz w:val="26"/>
          <w:szCs w:val="26"/>
        </w:rPr>
        <w:t xml:space="preserve"> in the phrase</w:t>
      </w:r>
      <w:r>
        <w:rPr>
          <w:rFonts w:ascii="Times New Roman" w:hAnsi="Times New Roman" w:cs="Times New Roman"/>
          <w:i/>
          <w:iCs/>
          <w:sz w:val="26"/>
          <w:szCs w:val="26"/>
        </w:rPr>
        <w:t xml:space="preserve"> 16-bit word computer</w:t>
      </w:r>
      <w:r>
        <w:rPr>
          <w:rFonts w:ascii="Times New Roman" w:hAnsi="Times New Roman" w:cs="Times New Roman"/>
          <w:sz w:val="26"/>
          <w:szCs w:val="26"/>
        </w:rPr>
        <w:t xml:space="preserve">?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[1 Mark]</w:t>
      </w:r>
    </w:p>
    <w:p w14:paraId="32D0ECF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(c) What is the decimal value of the largest integer that can be represented by a byte in a </w:t>
      </w:r>
    </w:p>
    <w:p w14:paraId="141ED915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computer which deals only with positive numbers?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[1 Mark]</w:t>
      </w:r>
    </w:p>
    <w:p w14:paraId="7E7AB3F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(d )What does the acronym ASCII stand for and what is ASCII?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[2 Marks]</w:t>
      </w:r>
    </w:p>
    <w:p w14:paraId="44564965">
      <w:pPr>
        <w:spacing w:after="0" w:line="360" w:lineRule="auto"/>
        <w:ind w:left="180" w:right="-126" w:hanging="27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(e) Complete the following table and note that no marks will be awarded for answers with missing or unclear working.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[6 Marks]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D4D5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bottom w:val="nil"/>
            </w:tcBorders>
          </w:tcPr>
          <w:p w14:paraId="3D4A728C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mallCap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6"/>
                <w:szCs w:val="26"/>
              </w:rPr>
              <w:t>Bin</w:t>
            </w:r>
          </w:p>
        </w:tc>
        <w:tc>
          <w:tcPr>
            <w:tcW w:w="2952" w:type="dxa"/>
          </w:tcPr>
          <w:p w14:paraId="6C1929F1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mallCap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6"/>
                <w:szCs w:val="26"/>
              </w:rPr>
              <w:t>Dec</w:t>
            </w:r>
          </w:p>
        </w:tc>
        <w:tc>
          <w:tcPr>
            <w:tcW w:w="2952" w:type="dxa"/>
          </w:tcPr>
          <w:p w14:paraId="1C6AEE86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bCs/>
                <w:smallCap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mallCaps/>
                <w:sz w:val="26"/>
                <w:szCs w:val="26"/>
              </w:rPr>
              <w:t>Hex</w:t>
            </w:r>
          </w:p>
        </w:tc>
      </w:tr>
      <w:tr w14:paraId="4D678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BA064CD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color w:val="FFFFF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-72390</wp:posOffset>
                      </wp:positionH>
                      <wp:positionV relativeFrom="paragraph">
                        <wp:posOffset>-1905</wp:posOffset>
                      </wp:positionV>
                      <wp:extent cx="1873250" cy="394335"/>
                      <wp:effectExtent l="4445" t="4445" r="8255" b="20320"/>
                      <wp:wrapNone/>
                      <wp:docPr id="4151" name="Text Box 4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73250" cy="394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277B911B">
                                  <w:pPr>
                                    <w:rPr>
                                      <w:rFonts w:cs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.7pt;margin-top:-0.15pt;height:31.05pt;width:147.5pt;z-index:251662336;mso-width-relative:page;mso-height-relative:page;" fillcolor="#FFFFFF" filled="t" stroked="t" coordsize="21600,21600" o:gfxdata="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HHuMW7YAAAACAEAAA8AAAAAAAAAAQAgAAAAIgAAAGRycy9kb3ducmV2Lnht&#10;bFBLAQIUABQAAAAIAIdO4kAhDAC7MgIAAIwEAAAOAAAAAAAAAAEAIAAAACcBAABkcnMvZTJvRG9j&#10;LnhtbFBLBQYAAAAABgAGAFkBAADL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277B911B">
                            <w:pPr>
                              <w:rPr>
                                <w:rFonts w:cs="Times New Roman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952" w:type="dxa"/>
            <w:tcBorders>
              <w:left w:val="nil"/>
            </w:tcBorders>
          </w:tcPr>
          <w:p w14:paraId="4347E483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2952" w:type="dxa"/>
          </w:tcPr>
          <w:p w14:paraId="38165FD7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14:paraId="06978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  <w:tcBorders>
              <w:top w:val="nil"/>
            </w:tcBorders>
          </w:tcPr>
          <w:p w14:paraId="174BB64D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2" w:type="dxa"/>
          </w:tcPr>
          <w:p w14:paraId="4E9D5527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52" w:type="dxa"/>
          </w:tcPr>
          <w:p w14:paraId="04D8A751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B6</w:t>
            </w:r>
          </w:p>
        </w:tc>
      </w:tr>
      <w:tr w14:paraId="77713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52" w:type="dxa"/>
          </w:tcPr>
          <w:p w14:paraId="7D708BCF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11001</w:t>
            </w:r>
          </w:p>
        </w:tc>
        <w:tc>
          <w:tcPr>
            <w:tcW w:w="2952" w:type="dxa"/>
          </w:tcPr>
          <w:p w14:paraId="61B09196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  <w:highlight w:val="lightGray"/>
              </w:rPr>
            </w:pPr>
          </w:p>
        </w:tc>
        <w:tc>
          <w:tcPr>
            <w:tcW w:w="2952" w:type="dxa"/>
          </w:tcPr>
          <w:p w14:paraId="4DCE1E67">
            <w:pPr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DB2D73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D8E5390">
      <w:pPr>
        <w:spacing w:after="0" w:line="360" w:lineRule="auto"/>
        <w:ind w:right="-126"/>
        <w:rPr>
          <w:rFonts w:hint="default"/>
          <w:lang w:val="en-US" w:eastAsia="en-GB"/>
        </w:rPr>
      </w:pPr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1E254A"/>
    <w:multiLevelType w:val="multilevel"/>
    <w:tmpl w:val="131E254A"/>
    <w:lvl w:ilvl="0" w:tentative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FA5E9B"/>
    <w:multiLevelType w:val="multilevel"/>
    <w:tmpl w:val="1FFA5E9B"/>
    <w:lvl w:ilvl="0" w:tentative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hint="default" w:ascii="Wingdings" w:hAnsi="Wingdings" w:cs="Wingdings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0C3B21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5B4F98"/>
    <w:rsid w:val="0B813E27"/>
    <w:rsid w:val="0B866330"/>
    <w:rsid w:val="0B927A3C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FD7F9E"/>
    <w:rsid w:val="119E6790"/>
    <w:rsid w:val="11BF32F9"/>
    <w:rsid w:val="126C69B3"/>
    <w:rsid w:val="1306719C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0748C8"/>
    <w:rsid w:val="1C992CE0"/>
    <w:rsid w:val="1D9F169F"/>
    <w:rsid w:val="1DDC707C"/>
    <w:rsid w:val="1E010722"/>
    <w:rsid w:val="1E0F25FA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F361E"/>
    <w:rsid w:val="2D0E2A7A"/>
    <w:rsid w:val="2D1034E9"/>
    <w:rsid w:val="2D6B1CEF"/>
    <w:rsid w:val="2D7744B8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8ED4724"/>
    <w:rsid w:val="49060F37"/>
    <w:rsid w:val="492A3415"/>
    <w:rsid w:val="49734FE5"/>
    <w:rsid w:val="49866FCD"/>
    <w:rsid w:val="4A2E404B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6A658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BA1110"/>
    <w:rsid w:val="5ECB797B"/>
    <w:rsid w:val="5ECD1817"/>
    <w:rsid w:val="5ED12526"/>
    <w:rsid w:val="5EE57FF3"/>
    <w:rsid w:val="5EF207F9"/>
    <w:rsid w:val="5FA940FD"/>
    <w:rsid w:val="5FB725D4"/>
    <w:rsid w:val="5FF27A5F"/>
    <w:rsid w:val="60B6091A"/>
    <w:rsid w:val="60D37040"/>
    <w:rsid w:val="60D82EF1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8F38A8"/>
    <w:rsid w:val="67F26AFB"/>
    <w:rsid w:val="687C6856"/>
    <w:rsid w:val="68AB7C7A"/>
    <w:rsid w:val="6904418F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9A201A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C82E4D"/>
    <w:rsid w:val="71CB4244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FC3765"/>
    <w:rsid w:val="7F4C1095"/>
    <w:rsid w:val="7FA705EE"/>
    <w:rsid w:val="7FCA2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1549</Words>
  <Characters>6584</Characters>
  <Lines>0</Lines>
  <Paragraphs>0</Paragraphs>
  <TotalTime>3</TotalTime>
  <ScaleCrop>false</ScaleCrop>
  <LinksUpToDate>false</LinksUpToDate>
  <CharactersWithSpaces>9810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2025-09-05T07:49:09Z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405C5AB42B85404DAC03A4BA1D42705D_13</vt:lpwstr>
  </property>
</Properties>
</file>