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7E323">
      <w:pPr>
        <w:spacing w:after="24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64"/>
          <w:szCs w:val="64"/>
          <w:u w:val="single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5798820</wp:posOffset>
            </wp:positionH>
            <wp:positionV relativeFrom="paragraph">
              <wp:posOffset>396240</wp:posOffset>
            </wp:positionV>
            <wp:extent cx="975360" cy="883920"/>
            <wp:effectExtent l="0" t="0" r="15240" b="11430"/>
            <wp:wrapNone/>
            <wp:docPr id="11012" name="Picture 11012" descr="The Nyambaria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" name="Picture 11012" descr="The Nyambaria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9" t="9057" r="3356" b="6793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-243840</wp:posOffset>
            </wp:positionH>
            <wp:positionV relativeFrom="paragraph">
              <wp:posOffset>388620</wp:posOffset>
            </wp:positionV>
            <wp:extent cx="975360" cy="891540"/>
            <wp:effectExtent l="0" t="0" r="15240" b="3810"/>
            <wp:wrapNone/>
            <wp:docPr id="10" name="Picture 10" descr="The Nyambaria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he Nyambaria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9" t="9057" r="3356" b="6793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48"/>
          <w:szCs w:val="48"/>
          <w:u w:val="single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NYAMBARIA BOYS’ 2025 PREDICTION</w:t>
      </w:r>
    </w:p>
    <w:p w14:paraId="1AD17149">
      <w:pPr>
        <w:spacing w:after="0" w:line="259" w:lineRule="auto"/>
        <w:ind w:left="90" w:right="-216" w:hanging="270"/>
        <w:jc w:val="center"/>
        <w:rPr>
          <w:rFonts w:ascii="Comic Sans MS" w:hAnsi="Comic Sans MS" w:eastAsia="Times New Roman" w:cs="Arial"/>
          <w:b/>
          <w:color w:val="00003A"/>
          <w:sz w:val="36"/>
          <w:szCs w:val="8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mic Sans MS" w:hAnsi="Comic Sans MS" w:eastAsia="Times New Roman" w:cs="Arial"/>
          <w:b/>
          <w:color w:val="00003A"/>
          <w:sz w:val="36"/>
          <w:szCs w:val="8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KCSE PROJECTION EXAM</w:t>
      </w:r>
    </w:p>
    <w:p w14:paraId="6FF3C081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44"/>
          <w:szCs w:val="6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44"/>
          <w:szCs w:val="6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CHRISTIAN RELIGIOUS EDUCATION</w:t>
      </w:r>
    </w:p>
    <w:p w14:paraId="752CFD89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  <w:lang w:val="en-US"/>
        </w:rPr>
      </w:pPr>
      <w:r>
        <w:rPr>
          <w:rFonts w:ascii="Times New Roman" w:hAnsi="Times New Roman" w:eastAsia="Times New Roman"/>
          <w:b/>
          <w:sz w:val="32"/>
          <w:szCs w:val="26"/>
          <w:lang w:val="en-US"/>
        </w:rPr>
        <w:t>313/1</w:t>
      </w:r>
    </w:p>
    <w:p w14:paraId="5A076788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  <w:lang w:val="en-US"/>
        </w:rPr>
      </w:pPr>
      <w:r>
        <w:rPr>
          <w:rFonts w:ascii="Times New Roman" w:hAnsi="Times New Roman" w:eastAsia="Times New Roman"/>
          <w:b/>
          <w:sz w:val="32"/>
          <w:szCs w:val="26"/>
          <w:lang w:val="en-US"/>
        </w:rPr>
        <w:t>PAPER 1</w:t>
      </w:r>
    </w:p>
    <w:p w14:paraId="691BA27F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  <w:lang w:val="en-US"/>
        </w:rPr>
      </w:pPr>
      <w:r>
        <w:rPr>
          <w:rFonts w:ascii="Times New Roman" w:hAnsi="Times New Roman" w:eastAsia="Times New Roman"/>
          <w:b/>
          <w:sz w:val="28"/>
          <w:szCs w:val="26"/>
          <w:lang w:val="en-US"/>
        </w:rPr>
        <w:t>TIME: 2½ HOURS</w:t>
      </w:r>
    </w:p>
    <w:p w14:paraId="6435D706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  <w:lang w:val="en-US"/>
        </w:rPr>
      </w:pPr>
    </w:p>
    <w:p w14:paraId="0086E8CF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  <w:lang w:val="en-US"/>
        </w:rPr>
      </w:pPr>
      <w:r>
        <w:rPr>
          <w:rFonts w:ascii="Times New Roman" w:hAnsi="Times New Roman" w:eastAsia="Times New Roman"/>
          <w:b/>
          <w:sz w:val="28"/>
          <w:szCs w:val="24"/>
          <w:lang w:val="en-US"/>
        </w:rPr>
        <w:t>NAME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 xml:space="preserve"> </w:t>
      </w:r>
    </w:p>
    <w:p w14:paraId="529E08B1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  <w:lang w:val="en-US"/>
        </w:rPr>
      </w:pPr>
      <w:r>
        <w:rPr>
          <w:rFonts w:ascii="Times New Roman" w:hAnsi="Times New Roman" w:eastAsia="Times New Roman"/>
          <w:b/>
          <w:sz w:val="28"/>
          <w:szCs w:val="24"/>
          <w:lang w:val="en-US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ab/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>SIGN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>………………………..</w:t>
      </w:r>
    </w:p>
    <w:p w14:paraId="13C050B0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  <w:lang w:val="en-US"/>
        </w:rPr>
      </w:pPr>
      <w:r>
        <w:rPr>
          <w:rFonts w:ascii="Times New Roman" w:hAnsi="Times New Roman" w:eastAsia="Times New Roman"/>
          <w:b/>
          <w:sz w:val="28"/>
          <w:szCs w:val="24"/>
          <w:lang w:val="en-US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ab/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>……………………</w:t>
      </w:r>
    </w:p>
    <w:p w14:paraId="53E41B78">
      <w:pPr>
        <w:spacing w:after="0" w:line="360" w:lineRule="auto"/>
        <w:ind w:left="180" w:right="-216" w:hanging="360"/>
        <w:jc w:val="both"/>
        <w:rPr>
          <w:rFonts w:ascii="Times New Roman" w:hAnsi="Times New Roman" w:cs="Times New Roman" w:eastAsiaTheme="minorEastAsia"/>
          <w:sz w:val="26"/>
          <w:szCs w:val="26"/>
          <w:lang w:val="en-US"/>
        </w:rPr>
      </w:pPr>
    </w:p>
    <w:p w14:paraId="70FEB8E3">
      <w:pPr>
        <w:spacing w:after="0" w:line="360" w:lineRule="auto"/>
        <w:ind w:left="270" w:hanging="270"/>
        <w:jc w:val="center"/>
        <w:rPr>
          <w:rFonts w:ascii="Times New Roman" w:hAnsi="Times New Roman" w:cs="Times New Roman"/>
          <w:i/>
          <w:sz w:val="40"/>
          <w:szCs w:val="26"/>
        </w:rPr>
      </w:pPr>
      <w:r>
        <w:rPr>
          <w:rFonts w:ascii="Times New Roman" w:hAnsi="Times New Roman" w:cs="Times New Roman"/>
          <w:i/>
          <w:sz w:val="40"/>
          <w:szCs w:val="26"/>
        </w:rPr>
        <w:t>Kenya Certificate of Secondary Education.</w:t>
      </w:r>
    </w:p>
    <w:p w14:paraId="7707C4B0">
      <w:pPr>
        <w:spacing w:after="0" w:line="360" w:lineRule="auto"/>
        <w:ind w:left="180" w:right="-216" w:hanging="360"/>
        <w:jc w:val="both"/>
        <w:rPr>
          <w:rFonts w:ascii="Times New Roman" w:hAnsi="Times New Roman" w:cs="Times New Roman" w:eastAsiaTheme="minorEastAsia"/>
          <w:sz w:val="26"/>
          <w:szCs w:val="26"/>
          <w:lang w:val="en-US"/>
        </w:rPr>
      </w:pPr>
    </w:p>
    <w:p w14:paraId="00118742">
      <w:pPr>
        <w:tabs>
          <w:tab w:val="left" w:pos="360"/>
        </w:tabs>
        <w:spacing w:after="0" w:line="360" w:lineRule="auto"/>
        <w:jc w:val="center"/>
        <w:rPr>
          <w:rFonts w:ascii="Times New Roman" w:hAnsi="Times New Roman" w:eastAsia="Times New Roman" w:cs="Times New Roman"/>
          <w:b/>
          <w:sz w:val="28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lang w:val="en-US"/>
        </w:rPr>
        <w:t>313/1</w:t>
      </w:r>
    </w:p>
    <w:p w14:paraId="3B7E9112">
      <w:pPr>
        <w:tabs>
          <w:tab w:val="left" w:pos="360"/>
        </w:tabs>
        <w:spacing w:after="0" w:line="360" w:lineRule="auto"/>
        <w:jc w:val="center"/>
        <w:rPr>
          <w:rFonts w:ascii="Times New Roman" w:hAnsi="Times New Roman" w:eastAsia="Times New Roman" w:cs="Times New Roman"/>
          <w:b/>
          <w:sz w:val="36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sz w:val="36"/>
          <w:szCs w:val="26"/>
          <w:lang w:val="en-US"/>
        </w:rPr>
        <w:t>CHRISTIAN RELIGIOUS EDUCATION</w:t>
      </w:r>
    </w:p>
    <w:p w14:paraId="01902BD2">
      <w:pPr>
        <w:tabs>
          <w:tab w:val="left" w:pos="360"/>
        </w:tabs>
        <w:spacing w:after="0" w:line="360" w:lineRule="auto"/>
        <w:jc w:val="center"/>
        <w:rPr>
          <w:rFonts w:ascii="Times New Roman" w:hAnsi="Times New Roman" w:eastAsia="Times New Roman" w:cs="Times New Roman"/>
          <w:b/>
          <w:sz w:val="28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lang w:val="en-US"/>
        </w:rPr>
        <w:t>PAPER 1</w:t>
      </w:r>
    </w:p>
    <w:p w14:paraId="12EDD4F5">
      <w:pPr>
        <w:tabs>
          <w:tab w:val="left" w:pos="360"/>
        </w:tabs>
        <w:spacing w:after="0" w:line="360" w:lineRule="auto"/>
        <w:jc w:val="center"/>
        <w:rPr>
          <w:rFonts w:ascii="Times New Roman" w:hAnsi="Times New Roman" w:eastAsia="Times New Roman" w:cs="Times New Roman"/>
          <w:b/>
          <w:sz w:val="28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lang w:val="en-US"/>
        </w:rPr>
        <w:t>TIME: 2½ HOURS</w:t>
      </w:r>
    </w:p>
    <w:p w14:paraId="490F814A">
      <w:pPr>
        <w:tabs>
          <w:tab w:val="left" w:pos="360"/>
        </w:tabs>
        <w:spacing w:after="0" w:line="360" w:lineRule="auto"/>
        <w:rPr>
          <w:rFonts w:ascii="Times New Roman" w:hAnsi="Times New Roman" w:eastAsia="Times New Roman" w:cs="Times New Roman"/>
          <w:b/>
          <w:sz w:val="20"/>
          <w:szCs w:val="26"/>
          <w:lang w:val="en-US"/>
        </w:rPr>
      </w:pPr>
    </w:p>
    <w:p w14:paraId="72DFC165">
      <w:pPr>
        <w:spacing w:after="0"/>
        <w:rPr>
          <w:rFonts w:ascii="Times New Roman" w:hAnsi="Times New Roman" w:eastAsia="Times New Roman" w:cs="Times New Roman"/>
          <w:b/>
          <w:sz w:val="28"/>
          <w:szCs w:val="26"/>
          <w:u w:val="single"/>
          <w:lang w:val="en-US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u w:val="single"/>
          <w:lang w:val="en-US"/>
        </w:rPr>
        <w:t>INSTRUCTIONS TO CANDIDATES</w:t>
      </w:r>
    </w:p>
    <w:p w14:paraId="0D0B2932">
      <w:pPr>
        <w:numPr>
          <w:ilvl w:val="0"/>
          <w:numId w:val="1"/>
        </w:numPr>
        <w:spacing w:after="0"/>
        <w:ind w:left="426" w:hanging="426"/>
        <w:contextualSpacing/>
        <w:jc w:val="both"/>
        <w:rPr>
          <w:rFonts w:ascii="Times New Roman" w:hAnsi="Times New Roman" w:eastAsia="Calibri" w:cs="Times New Roman"/>
          <w:i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i/>
          <w:sz w:val="26"/>
          <w:szCs w:val="26"/>
          <w:lang w:val="en-US"/>
        </w:rPr>
        <w:t>Write your name, school and index number in the spaces provided above.</w:t>
      </w:r>
    </w:p>
    <w:p w14:paraId="00380D0E">
      <w:pPr>
        <w:numPr>
          <w:ilvl w:val="0"/>
          <w:numId w:val="1"/>
        </w:numPr>
        <w:spacing w:after="0"/>
        <w:ind w:left="426" w:hanging="426"/>
        <w:contextualSpacing/>
        <w:jc w:val="both"/>
        <w:rPr>
          <w:rFonts w:ascii="Times New Roman" w:hAnsi="Times New Roman" w:eastAsia="Calibri" w:cs="Times New Roman"/>
          <w:i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i/>
          <w:sz w:val="26"/>
          <w:szCs w:val="26"/>
          <w:lang w:val="en-US"/>
        </w:rPr>
        <w:t>Write the date of examination and sign in the spaces provided above.</w:t>
      </w:r>
    </w:p>
    <w:p w14:paraId="015973CF">
      <w:pPr>
        <w:numPr>
          <w:ilvl w:val="0"/>
          <w:numId w:val="1"/>
        </w:numPr>
        <w:spacing w:after="0"/>
        <w:ind w:left="426" w:hanging="426"/>
        <w:contextualSpacing/>
        <w:jc w:val="both"/>
        <w:rPr>
          <w:rFonts w:ascii="Times New Roman" w:hAnsi="Times New Roman" w:eastAsia="Calibri" w:cs="Times New Roman"/>
          <w:i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i/>
          <w:sz w:val="26"/>
          <w:szCs w:val="26"/>
          <w:lang w:val="en-US"/>
        </w:rPr>
        <w:t xml:space="preserve">This paper consists of </w:t>
      </w:r>
      <w:r>
        <w:rPr>
          <w:rFonts w:ascii="Times New Roman" w:hAnsi="Times New Roman" w:eastAsia="Calibri" w:cs="Times New Roman"/>
          <w:b/>
          <w:i/>
          <w:sz w:val="26"/>
          <w:szCs w:val="26"/>
          <w:lang w:val="en-US"/>
        </w:rPr>
        <w:t>six</w:t>
      </w:r>
      <w:r>
        <w:rPr>
          <w:rFonts w:ascii="Times New Roman" w:hAnsi="Times New Roman" w:eastAsia="Calibri" w:cs="Times New Roman"/>
          <w:i/>
          <w:sz w:val="26"/>
          <w:szCs w:val="26"/>
          <w:lang w:val="en-US"/>
        </w:rPr>
        <w:t xml:space="preserve"> questions.</w:t>
      </w:r>
    </w:p>
    <w:p w14:paraId="5FBC75A2">
      <w:pPr>
        <w:numPr>
          <w:ilvl w:val="0"/>
          <w:numId w:val="1"/>
        </w:numPr>
        <w:spacing w:after="0"/>
        <w:ind w:left="426" w:hanging="426"/>
        <w:contextualSpacing/>
        <w:jc w:val="both"/>
        <w:rPr>
          <w:rFonts w:ascii="Times New Roman" w:hAnsi="Times New Roman" w:eastAsia="Calibri" w:cs="Times New Roman"/>
          <w:i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i/>
          <w:sz w:val="26"/>
          <w:szCs w:val="26"/>
          <w:lang w:val="en-US"/>
        </w:rPr>
        <w:t xml:space="preserve">Answer any </w:t>
      </w:r>
      <w:r>
        <w:rPr>
          <w:rFonts w:ascii="Times New Roman" w:hAnsi="Times New Roman" w:eastAsia="Calibri" w:cs="Times New Roman"/>
          <w:b/>
          <w:i/>
          <w:sz w:val="26"/>
          <w:szCs w:val="26"/>
          <w:u w:val="single"/>
          <w:lang w:val="en-US"/>
        </w:rPr>
        <w:t>five</w:t>
      </w:r>
      <w:r>
        <w:rPr>
          <w:rFonts w:ascii="Times New Roman" w:hAnsi="Times New Roman" w:eastAsia="Calibri" w:cs="Times New Roman"/>
          <w:i/>
          <w:sz w:val="26"/>
          <w:szCs w:val="26"/>
          <w:lang w:val="en-US"/>
        </w:rPr>
        <w:t xml:space="preserve"> questions in the answer booklet provided.</w:t>
      </w:r>
    </w:p>
    <w:p w14:paraId="5BF9C139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caps/>
          <w:sz w:val="28"/>
          <w:szCs w:val="26"/>
          <w:u w:val="single"/>
          <w:lang w:val="en-US"/>
        </w:rPr>
      </w:pPr>
    </w:p>
    <w:p w14:paraId="1776800D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caps/>
          <w:sz w:val="32"/>
          <w:szCs w:val="26"/>
          <w:u w:val="single"/>
          <w:lang w:val="en-US"/>
        </w:rPr>
      </w:pPr>
      <w:r>
        <w:rPr>
          <w:rFonts w:ascii="Times New Roman" w:hAnsi="Times New Roman" w:eastAsia="Times New Roman" w:cs="Times New Roman"/>
          <w:b/>
          <w:caps/>
          <w:sz w:val="32"/>
          <w:szCs w:val="26"/>
          <w:u w:val="single"/>
          <w:lang w:val="en-US"/>
        </w:rPr>
        <w:t>For examiner’s use only</w:t>
      </w:r>
    </w:p>
    <w:tbl>
      <w:tblPr>
        <w:tblStyle w:val="40"/>
        <w:tblW w:w="9832" w:type="dxa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7"/>
        <w:gridCol w:w="984"/>
        <w:gridCol w:w="906"/>
        <w:gridCol w:w="900"/>
        <w:gridCol w:w="810"/>
        <w:gridCol w:w="810"/>
        <w:gridCol w:w="900"/>
        <w:gridCol w:w="2295"/>
      </w:tblGrid>
      <w:tr w14:paraId="1F6273C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2227" w:type="dxa"/>
          </w:tcPr>
          <w:p w14:paraId="381B2C1E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  <w:t>Q</w:t>
            </w: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  <w:t>uestion</w:t>
            </w:r>
          </w:p>
        </w:tc>
        <w:tc>
          <w:tcPr>
            <w:tcW w:w="984" w:type="dxa"/>
          </w:tcPr>
          <w:p w14:paraId="057859FD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  <w:t>1</w:t>
            </w:r>
          </w:p>
        </w:tc>
        <w:tc>
          <w:tcPr>
            <w:tcW w:w="906" w:type="dxa"/>
          </w:tcPr>
          <w:p w14:paraId="7520DF47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  <w:t>2</w:t>
            </w:r>
          </w:p>
        </w:tc>
        <w:tc>
          <w:tcPr>
            <w:tcW w:w="900" w:type="dxa"/>
          </w:tcPr>
          <w:p w14:paraId="0922929E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  <w:t>3</w:t>
            </w:r>
          </w:p>
        </w:tc>
        <w:tc>
          <w:tcPr>
            <w:tcW w:w="810" w:type="dxa"/>
          </w:tcPr>
          <w:p w14:paraId="0E5F7990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  <w:t>4</w:t>
            </w:r>
          </w:p>
        </w:tc>
        <w:tc>
          <w:tcPr>
            <w:tcW w:w="810" w:type="dxa"/>
          </w:tcPr>
          <w:p w14:paraId="7FC74BB2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  <w:t>5</w:t>
            </w:r>
          </w:p>
        </w:tc>
        <w:tc>
          <w:tcPr>
            <w:tcW w:w="900" w:type="dxa"/>
          </w:tcPr>
          <w:p w14:paraId="1BAFE952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  <w:t>6</w:t>
            </w:r>
          </w:p>
        </w:tc>
        <w:tc>
          <w:tcPr>
            <w:tcW w:w="2295" w:type="dxa"/>
          </w:tcPr>
          <w:p w14:paraId="4696B9CB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  <w:t>TOTAL SCORE</w:t>
            </w:r>
          </w:p>
        </w:tc>
      </w:tr>
      <w:tr w14:paraId="4A3350C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227" w:type="dxa"/>
            <w:vAlign w:val="center"/>
          </w:tcPr>
          <w:p w14:paraId="1F0009EF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  <w:t>Candidates Score</w:t>
            </w:r>
          </w:p>
        </w:tc>
        <w:tc>
          <w:tcPr>
            <w:tcW w:w="984" w:type="dxa"/>
          </w:tcPr>
          <w:p w14:paraId="5F89E698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u w:val="single"/>
                <w:lang w:val="en-US"/>
              </w:rPr>
            </w:pPr>
          </w:p>
          <w:p w14:paraId="48604E14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u w:val="single"/>
                <w:lang w:val="en-US"/>
              </w:rPr>
            </w:pPr>
          </w:p>
        </w:tc>
        <w:tc>
          <w:tcPr>
            <w:tcW w:w="906" w:type="dxa"/>
          </w:tcPr>
          <w:p w14:paraId="31A02E95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u w:val="single"/>
                <w:lang w:val="en-US"/>
              </w:rPr>
            </w:pPr>
          </w:p>
        </w:tc>
        <w:tc>
          <w:tcPr>
            <w:tcW w:w="900" w:type="dxa"/>
          </w:tcPr>
          <w:p w14:paraId="6927D162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u w:val="single"/>
                <w:lang w:val="en-US"/>
              </w:rPr>
            </w:pPr>
          </w:p>
        </w:tc>
        <w:tc>
          <w:tcPr>
            <w:tcW w:w="810" w:type="dxa"/>
          </w:tcPr>
          <w:p w14:paraId="379892D7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u w:val="single"/>
                <w:lang w:val="en-US"/>
              </w:rPr>
            </w:pPr>
          </w:p>
        </w:tc>
        <w:tc>
          <w:tcPr>
            <w:tcW w:w="810" w:type="dxa"/>
          </w:tcPr>
          <w:p w14:paraId="73460DB5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u w:val="single"/>
                <w:lang w:val="en-US"/>
              </w:rPr>
            </w:pPr>
          </w:p>
        </w:tc>
        <w:tc>
          <w:tcPr>
            <w:tcW w:w="900" w:type="dxa"/>
          </w:tcPr>
          <w:p w14:paraId="6188BD28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u w:val="single"/>
                <w:lang w:val="en-US"/>
              </w:rPr>
            </w:pPr>
          </w:p>
        </w:tc>
        <w:tc>
          <w:tcPr>
            <w:tcW w:w="2295" w:type="dxa"/>
          </w:tcPr>
          <w:p w14:paraId="55CD90A8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u w:val="single"/>
                <w:lang w:val="en-US"/>
              </w:rPr>
            </w:pPr>
          </w:p>
        </w:tc>
      </w:tr>
    </w:tbl>
    <w:p w14:paraId="2DAFA529">
      <w:pPr>
        <w:spacing w:after="0" w:line="360" w:lineRule="auto"/>
        <w:rPr>
          <w:rFonts w:ascii="Times New Roman" w:hAnsi="Times New Roman" w:eastAsia="Times New Roman" w:cs="Times New Roman"/>
          <w:b/>
          <w:caps/>
          <w:sz w:val="26"/>
          <w:szCs w:val="26"/>
          <w:u w:val="single"/>
          <w:lang w:val="en-US"/>
        </w:rPr>
      </w:pPr>
    </w:p>
    <w:p w14:paraId="465FE3D2">
      <w:pPr>
        <w:spacing w:after="0" w:line="360" w:lineRule="auto"/>
        <w:ind w:left="180" w:right="-216" w:hanging="360"/>
        <w:jc w:val="both"/>
        <w:rPr>
          <w:rFonts w:ascii="Times New Roman" w:hAnsi="Times New Roman" w:cs="Times New Roman" w:eastAsiaTheme="minorEastAsia"/>
          <w:sz w:val="8"/>
          <w:szCs w:val="26"/>
          <w:lang w:val="en-US"/>
        </w:rPr>
      </w:pPr>
    </w:p>
    <w:p w14:paraId="67B3C588">
      <w:pPr>
        <w:spacing w:after="0" w:line="360" w:lineRule="auto"/>
        <w:ind w:left="180" w:right="-216" w:hanging="360"/>
        <w:jc w:val="center"/>
        <w:rPr>
          <w:rFonts w:ascii="Times New Roman" w:hAnsi="Times New Roman" w:cs="Times New Roman" w:eastAsiaTheme="minorEastAsia"/>
          <w:b/>
          <w:sz w:val="36"/>
          <w:szCs w:val="26"/>
          <w:u w:val="single"/>
          <w:lang w:val="en-US"/>
        </w:rPr>
      </w:pPr>
      <w:r>
        <w:rPr>
          <w:rFonts w:ascii="Times New Roman" w:hAnsi="Times New Roman" w:eastAsia="Calibri" w:cs="Times New Roman"/>
          <w:i/>
          <w:sz w:val="28"/>
          <w:szCs w:val="26"/>
          <w:u w:val="single"/>
          <w:lang w:val="en-US"/>
        </w:rPr>
        <w:t xml:space="preserve">Answer any </w:t>
      </w:r>
      <w:r>
        <w:rPr>
          <w:rFonts w:ascii="Times New Roman" w:hAnsi="Times New Roman" w:eastAsia="Calibri" w:cs="Times New Roman"/>
          <w:b/>
          <w:i/>
          <w:sz w:val="28"/>
          <w:szCs w:val="26"/>
          <w:u w:val="single"/>
          <w:lang w:val="en-US"/>
        </w:rPr>
        <w:t>five</w:t>
      </w:r>
      <w:r>
        <w:rPr>
          <w:rFonts w:ascii="Times New Roman" w:hAnsi="Times New Roman" w:eastAsia="Calibri" w:cs="Times New Roman"/>
          <w:i/>
          <w:sz w:val="28"/>
          <w:szCs w:val="26"/>
          <w:u w:val="single"/>
          <w:lang w:val="en-US"/>
        </w:rPr>
        <w:t xml:space="preserve"> questions</w:t>
      </w:r>
    </w:p>
    <w:p w14:paraId="76ADCEDD">
      <w:pPr>
        <w:pStyle w:val="24"/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1. a)Identify</w:t>
      </w:r>
      <w:r>
        <w:rPr>
          <w:rFonts w:ascii="Times New Roman" w:hAnsi="Times New Roman" w:cs="Times New Roman"/>
          <w:sz w:val="26"/>
          <w:szCs w:val="26"/>
        </w:rPr>
        <w:t xml:space="preserve"> six books of the Bible refer to as the Apocrypha.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6mks</w:t>
      </w:r>
    </w:p>
    <w:p w14:paraId="04E5FA09">
      <w:pPr>
        <w:pStyle w:val="24"/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b) Outline</w:t>
      </w:r>
      <w:r>
        <w:rPr>
          <w:rFonts w:ascii="Times New Roman" w:hAnsi="Times New Roman" w:cs="Times New Roman"/>
          <w:sz w:val="26"/>
          <w:szCs w:val="26"/>
        </w:rPr>
        <w:t xml:space="preserve"> seven teachings from Genesis creation stories which support quality between man and woman.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7mks</w:t>
      </w:r>
    </w:p>
    <w:p w14:paraId="05B5E797">
      <w:pPr>
        <w:pStyle w:val="24"/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c) State</w:t>
      </w:r>
      <w:r>
        <w:rPr>
          <w:rFonts w:ascii="Times New Roman" w:hAnsi="Times New Roman" w:cs="Times New Roman"/>
          <w:sz w:val="26"/>
          <w:szCs w:val="26"/>
        </w:rPr>
        <w:t xml:space="preserve"> ways through which the church is spreading the word of God in Kenya.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7mks</w:t>
      </w:r>
    </w:p>
    <w:p w14:paraId="2E8247CD">
      <w:pPr>
        <w:pStyle w:val="24"/>
        <w:spacing w:after="0" w:line="360" w:lineRule="auto"/>
        <w:ind w:left="270" w:hanging="270"/>
        <w:rPr>
          <w:rFonts w:ascii="Times New Roman" w:hAnsi="Times New Roman" w:cs="Times New Roman"/>
          <w:b/>
          <w:szCs w:val="26"/>
        </w:rPr>
      </w:pPr>
    </w:p>
    <w:p w14:paraId="570942F0">
      <w:pPr>
        <w:pStyle w:val="24"/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2. a) Describe</w:t>
      </w:r>
      <w:r>
        <w:rPr>
          <w:rFonts w:ascii="Times New Roman" w:hAnsi="Times New Roman" w:cs="Times New Roman"/>
          <w:sz w:val="26"/>
          <w:szCs w:val="26"/>
        </w:rPr>
        <w:t xml:space="preserve"> how God prepared the Israelites for the for the making of Sinai Covenant. </w:t>
      </w:r>
      <w:r>
        <w:rPr>
          <w:rFonts w:ascii="Times New Roman" w:hAnsi="Times New Roman" w:cs="Times New Roman"/>
          <w:b/>
          <w:sz w:val="26"/>
          <w:szCs w:val="26"/>
        </w:rPr>
        <w:t xml:space="preserve">(Exodus 19)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7mks</w:t>
      </w:r>
    </w:p>
    <w:p w14:paraId="1959C542">
      <w:pPr>
        <w:pStyle w:val="24"/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b) Give</w:t>
      </w:r>
      <w:r>
        <w:rPr>
          <w:rFonts w:ascii="Times New Roman" w:hAnsi="Times New Roman" w:cs="Times New Roman"/>
          <w:sz w:val="26"/>
          <w:szCs w:val="26"/>
        </w:rPr>
        <w:t xml:space="preserve"> the four reasons that made the Israelites to break the Covenant while at Mt. Sinai (Ex 32:1-32)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8mks</w:t>
      </w:r>
    </w:p>
    <w:p w14:paraId="23F1472D">
      <w:pPr>
        <w:pStyle w:val="24"/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c) What</w:t>
      </w:r>
      <w:r>
        <w:rPr>
          <w:rFonts w:ascii="Times New Roman" w:hAnsi="Times New Roman" w:cs="Times New Roman"/>
          <w:sz w:val="26"/>
          <w:szCs w:val="26"/>
        </w:rPr>
        <w:t xml:space="preserve"> do Christians learn about the nature of God from Exodus?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5mks</w:t>
      </w:r>
    </w:p>
    <w:p w14:paraId="7A4446C9">
      <w:pPr>
        <w:pStyle w:val="24"/>
        <w:spacing w:after="0" w:line="360" w:lineRule="auto"/>
        <w:ind w:left="270" w:hanging="270"/>
        <w:rPr>
          <w:rFonts w:ascii="Times New Roman" w:hAnsi="Times New Roman" w:cs="Times New Roman"/>
          <w:b/>
          <w:szCs w:val="26"/>
        </w:rPr>
      </w:pPr>
    </w:p>
    <w:p w14:paraId="285C8B20">
      <w:pPr>
        <w:pStyle w:val="24"/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3. a) Identify six</w:t>
      </w:r>
      <w:r>
        <w:rPr>
          <w:rFonts w:ascii="Times New Roman" w:hAnsi="Times New Roman" w:cs="Times New Roman"/>
          <w:sz w:val="26"/>
          <w:szCs w:val="26"/>
        </w:rPr>
        <w:t xml:space="preserve"> factors which led to widespread of Idolatry in Israel during the time of Prop[het </w:t>
      </w:r>
      <w:r>
        <w:rPr>
          <w:rFonts w:ascii="Times New Roman" w:hAnsi="Times New Roman" w:cs="Times New Roman"/>
          <w:b/>
          <w:sz w:val="26"/>
          <w:szCs w:val="26"/>
        </w:rPr>
        <w:t xml:space="preserve">Elijah.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6mks</w:t>
      </w:r>
    </w:p>
    <w:p w14:paraId="01521914">
      <w:pPr>
        <w:pStyle w:val="24"/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b) Describe</w:t>
      </w:r>
      <w:r>
        <w:rPr>
          <w:rFonts w:ascii="Times New Roman" w:hAnsi="Times New Roman" w:cs="Times New Roman"/>
          <w:sz w:val="26"/>
          <w:szCs w:val="26"/>
        </w:rPr>
        <w:t xml:space="preserve"> the incident in which Prophet Elijah challenged the Prophets of Baal at Mt. </w:t>
      </w:r>
      <w:r>
        <w:rPr>
          <w:rFonts w:ascii="Times New Roman" w:hAnsi="Times New Roman" w:cs="Times New Roman"/>
          <w:b/>
          <w:sz w:val="26"/>
          <w:szCs w:val="26"/>
        </w:rPr>
        <w:t>Carmel (1</w:t>
      </w:r>
      <w:r>
        <w:rPr>
          <w:rFonts w:ascii="Times New Roman" w:hAnsi="Times New Roman" w:cs="Times New Roman"/>
          <w:b/>
          <w:sz w:val="26"/>
          <w:szCs w:val="26"/>
          <w:vertAlign w:val="superscript"/>
        </w:rPr>
        <w:t>st</w:t>
      </w:r>
      <w:r>
        <w:rPr>
          <w:rFonts w:ascii="Times New Roman" w:hAnsi="Times New Roman" w:cs="Times New Roman"/>
          <w:b/>
          <w:sz w:val="26"/>
          <w:szCs w:val="26"/>
        </w:rPr>
        <w:t xml:space="preserve"> Kings 18:19-41)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8mks</w:t>
      </w:r>
    </w:p>
    <w:p w14:paraId="4598CE8F">
      <w:pPr>
        <w:pStyle w:val="24"/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c) State six</w:t>
      </w:r>
      <w:r>
        <w:rPr>
          <w:rFonts w:ascii="Times New Roman" w:hAnsi="Times New Roman" w:cs="Times New Roman"/>
          <w:sz w:val="26"/>
          <w:szCs w:val="26"/>
        </w:rPr>
        <w:t xml:space="preserve"> reasons that may influence some Christians to turn away from God today. </w:t>
      </w:r>
      <w:r>
        <w:rPr>
          <w:rFonts w:ascii="Times New Roman" w:hAnsi="Times New Roman" w:cs="Times New Roman"/>
          <w:b/>
          <w:sz w:val="26"/>
          <w:szCs w:val="26"/>
        </w:rPr>
        <w:t>6mks</w:t>
      </w:r>
    </w:p>
    <w:p w14:paraId="123929EE">
      <w:pPr>
        <w:pStyle w:val="24"/>
        <w:spacing w:after="0" w:line="360" w:lineRule="auto"/>
        <w:ind w:left="270" w:hanging="270"/>
        <w:rPr>
          <w:rFonts w:ascii="Times New Roman" w:hAnsi="Times New Roman" w:cs="Times New Roman"/>
          <w:b/>
          <w:szCs w:val="26"/>
        </w:rPr>
      </w:pPr>
    </w:p>
    <w:p w14:paraId="360A5692">
      <w:pPr>
        <w:pStyle w:val="24"/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 a) State four</w:t>
      </w:r>
      <w:r>
        <w:rPr>
          <w:rFonts w:ascii="Times New Roman" w:hAnsi="Times New Roman" w:cs="Times New Roman"/>
          <w:sz w:val="26"/>
          <w:szCs w:val="26"/>
        </w:rPr>
        <w:t xml:space="preserve"> differences between Prophets in the Old Testament and Traditional African </w:t>
      </w:r>
      <w:r>
        <w:rPr>
          <w:rFonts w:ascii="Times New Roman" w:hAnsi="Times New Roman" w:cs="Times New Roman"/>
          <w:b/>
          <w:sz w:val="26"/>
          <w:szCs w:val="26"/>
        </w:rPr>
        <w:t xml:space="preserve">Communities.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8mks</w:t>
      </w:r>
    </w:p>
    <w:p w14:paraId="45A7E0FA">
      <w:pPr>
        <w:pStyle w:val="24"/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b) Describe</w:t>
      </w:r>
      <w:r>
        <w:rPr>
          <w:rFonts w:ascii="Times New Roman" w:hAnsi="Times New Roman" w:cs="Times New Roman"/>
          <w:sz w:val="26"/>
          <w:szCs w:val="26"/>
        </w:rPr>
        <w:t xml:space="preserve"> the call of Amos to become a prophet in </w:t>
      </w:r>
      <w:r>
        <w:rPr>
          <w:rFonts w:ascii="Times New Roman" w:hAnsi="Times New Roman" w:cs="Times New Roman"/>
          <w:b/>
          <w:sz w:val="26"/>
          <w:szCs w:val="26"/>
        </w:rPr>
        <w:t xml:space="preserve">Israel.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7mks</w:t>
      </w:r>
    </w:p>
    <w:p w14:paraId="546EAAAA">
      <w:pPr>
        <w:pStyle w:val="24"/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c) State five</w:t>
      </w:r>
      <w:r>
        <w:rPr>
          <w:rFonts w:ascii="Times New Roman" w:hAnsi="Times New Roman" w:cs="Times New Roman"/>
          <w:sz w:val="26"/>
          <w:szCs w:val="26"/>
        </w:rPr>
        <w:t xml:space="preserve"> challenges which leaders in Kenya face in their work.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5mks</w:t>
      </w:r>
    </w:p>
    <w:p w14:paraId="34961F6A">
      <w:pPr>
        <w:pStyle w:val="24"/>
        <w:spacing w:after="0" w:line="360" w:lineRule="auto"/>
        <w:ind w:left="270" w:hanging="270"/>
        <w:rPr>
          <w:rFonts w:ascii="Times New Roman" w:hAnsi="Times New Roman" w:cs="Times New Roman"/>
          <w:b/>
          <w:sz w:val="20"/>
          <w:szCs w:val="26"/>
        </w:rPr>
      </w:pPr>
    </w:p>
    <w:p w14:paraId="7E3FEF4F">
      <w:pPr>
        <w:pStyle w:val="24"/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5 a) Describe</w:t>
      </w:r>
      <w:r>
        <w:rPr>
          <w:rFonts w:ascii="Times New Roman" w:hAnsi="Times New Roman" w:cs="Times New Roman"/>
          <w:sz w:val="26"/>
          <w:szCs w:val="26"/>
        </w:rPr>
        <w:t xml:space="preserve"> the fall of Jerusalem.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8mks</w:t>
      </w:r>
    </w:p>
    <w:p w14:paraId="75CCA6AD">
      <w:pPr>
        <w:pStyle w:val="24"/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b) Give six</w:t>
      </w:r>
      <w:r>
        <w:rPr>
          <w:rFonts w:ascii="Times New Roman" w:hAnsi="Times New Roman" w:cs="Times New Roman"/>
          <w:sz w:val="26"/>
          <w:szCs w:val="26"/>
        </w:rPr>
        <w:t xml:space="preserve"> reasons why Nehemiah carried out reforms in Judah.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6mks</w:t>
      </w:r>
    </w:p>
    <w:p w14:paraId="47233A27">
      <w:pPr>
        <w:pStyle w:val="24"/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c) What</w:t>
      </w:r>
      <w:r>
        <w:rPr>
          <w:rFonts w:ascii="Times New Roman" w:hAnsi="Times New Roman" w:cs="Times New Roman"/>
          <w:sz w:val="26"/>
          <w:szCs w:val="26"/>
        </w:rPr>
        <w:t xml:space="preserve"> do Christian learn from the renewal of the Covenant by Nehemiah.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6mks</w:t>
      </w:r>
    </w:p>
    <w:p w14:paraId="2D7AB506">
      <w:pPr>
        <w:pStyle w:val="24"/>
        <w:spacing w:after="0" w:line="360" w:lineRule="auto"/>
        <w:ind w:left="270" w:hanging="270"/>
        <w:rPr>
          <w:rFonts w:ascii="Times New Roman" w:hAnsi="Times New Roman" w:cs="Times New Roman"/>
          <w:b/>
          <w:szCs w:val="26"/>
        </w:rPr>
      </w:pPr>
    </w:p>
    <w:p w14:paraId="577F6C43">
      <w:pPr>
        <w:pStyle w:val="24"/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6 a) Outline</w:t>
      </w:r>
      <w:r>
        <w:rPr>
          <w:rFonts w:ascii="Times New Roman" w:hAnsi="Times New Roman" w:cs="Times New Roman"/>
          <w:sz w:val="26"/>
          <w:szCs w:val="26"/>
        </w:rPr>
        <w:t xml:space="preserve"> the causes of death in Traditional African Communities.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5mks</w:t>
      </w:r>
    </w:p>
    <w:p w14:paraId="4E693250">
      <w:pPr>
        <w:pStyle w:val="24"/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b) Explain</w:t>
      </w:r>
      <w:r>
        <w:rPr>
          <w:rFonts w:ascii="Times New Roman" w:hAnsi="Times New Roman" w:cs="Times New Roman"/>
          <w:sz w:val="26"/>
          <w:szCs w:val="26"/>
        </w:rPr>
        <w:t xml:space="preserve"> the significance of the rituals performed after the death of a person i traditional communities.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8mks</w:t>
      </w:r>
    </w:p>
    <w:p w14:paraId="7A96D176">
      <w:pPr>
        <w:pStyle w:val="24"/>
        <w:spacing w:after="0"/>
        <w:ind w:left="270" w:hanging="270"/>
        <w:rPr>
          <w:rFonts w:hint="default"/>
          <w:lang w:val="en-US" w:eastAsia="en-GB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c) List</w:t>
      </w:r>
      <w:r>
        <w:rPr>
          <w:rFonts w:ascii="Times New Roman" w:hAnsi="Times New Roman" w:cs="Times New Roman"/>
          <w:sz w:val="26"/>
          <w:szCs w:val="26"/>
        </w:rPr>
        <w:t xml:space="preserve"> Seven moral values promoted during funeral ceremonies in Traditional African Communities.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7mks</w:t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C21ABA"/>
    <w:multiLevelType w:val="multilevel"/>
    <w:tmpl w:val="4FC21ABA"/>
    <w:lvl w:ilvl="0" w:tentative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7B6C08"/>
    <w:rsid w:val="00BF2583"/>
    <w:rsid w:val="00D12912"/>
    <w:rsid w:val="00EB4412"/>
    <w:rsid w:val="00FD0B46"/>
    <w:rsid w:val="011E3B33"/>
    <w:rsid w:val="01A2706C"/>
    <w:rsid w:val="01BC1B9D"/>
    <w:rsid w:val="01E0738C"/>
    <w:rsid w:val="02766BEE"/>
    <w:rsid w:val="02F568C0"/>
    <w:rsid w:val="033573F6"/>
    <w:rsid w:val="033B565F"/>
    <w:rsid w:val="037F212F"/>
    <w:rsid w:val="04047198"/>
    <w:rsid w:val="04210E57"/>
    <w:rsid w:val="04226DAD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4A73A9"/>
    <w:rsid w:val="06C2527C"/>
    <w:rsid w:val="07180D7D"/>
    <w:rsid w:val="074036A4"/>
    <w:rsid w:val="077A5EE5"/>
    <w:rsid w:val="07C62A1C"/>
    <w:rsid w:val="07FB59C2"/>
    <w:rsid w:val="08831D5F"/>
    <w:rsid w:val="0922724B"/>
    <w:rsid w:val="0A1A04A8"/>
    <w:rsid w:val="0A276283"/>
    <w:rsid w:val="0A84071F"/>
    <w:rsid w:val="0A954EB2"/>
    <w:rsid w:val="0B5B4F98"/>
    <w:rsid w:val="0B813E27"/>
    <w:rsid w:val="0B866330"/>
    <w:rsid w:val="0B927A3C"/>
    <w:rsid w:val="0BDD32D5"/>
    <w:rsid w:val="0C11572B"/>
    <w:rsid w:val="0C1732A3"/>
    <w:rsid w:val="0C396B5C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897603"/>
    <w:rsid w:val="10FD7F9E"/>
    <w:rsid w:val="119E6790"/>
    <w:rsid w:val="11BF32F9"/>
    <w:rsid w:val="126C69B3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3438E2"/>
    <w:rsid w:val="143E76B9"/>
    <w:rsid w:val="14881ED5"/>
    <w:rsid w:val="14972DAE"/>
    <w:rsid w:val="14A86335"/>
    <w:rsid w:val="15327D8D"/>
    <w:rsid w:val="155D58AB"/>
    <w:rsid w:val="15A22280"/>
    <w:rsid w:val="16003D58"/>
    <w:rsid w:val="16432333"/>
    <w:rsid w:val="167D4A41"/>
    <w:rsid w:val="16933EAC"/>
    <w:rsid w:val="16CD3714"/>
    <w:rsid w:val="16D25BA4"/>
    <w:rsid w:val="174A2E39"/>
    <w:rsid w:val="17551950"/>
    <w:rsid w:val="179F66AC"/>
    <w:rsid w:val="17A24A52"/>
    <w:rsid w:val="17C45E53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999220A"/>
    <w:rsid w:val="1A0A154E"/>
    <w:rsid w:val="1A5E34CD"/>
    <w:rsid w:val="1A743859"/>
    <w:rsid w:val="1AD425DA"/>
    <w:rsid w:val="1B7B05C1"/>
    <w:rsid w:val="1B80312D"/>
    <w:rsid w:val="1B99653C"/>
    <w:rsid w:val="1BA470BD"/>
    <w:rsid w:val="1C0748C8"/>
    <w:rsid w:val="1C992CE0"/>
    <w:rsid w:val="1CE1089E"/>
    <w:rsid w:val="1D9F169F"/>
    <w:rsid w:val="1DDC707C"/>
    <w:rsid w:val="1E010722"/>
    <w:rsid w:val="1E0F25FA"/>
    <w:rsid w:val="1E3131B2"/>
    <w:rsid w:val="1E366267"/>
    <w:rsid w:val="1E745BF5"/>
    <w:rsid w:val="1EF941AC"/>
    <w:rsid w:val="1F0B3389"/>
    <w:rsid w:val="1F1743DA"/>
    <w:rsid w:val="1F2A7DC9"/>
    <w:rsid w:val="1F333026"/>
    <w:rsid w:val="1F355DA9"/>
    <w:rsid w:val="1F6F4732"/>
    <w:rsid w:val="1FB65DDE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3337C34"/>
    <w:rsid w:val="23344B7B"/>
    <w:rsid w:val="233D67A4"/>
    <w:rsid w:val="233E029F"/>
    <w:rsid w:val="235A661F"/>
    <w:rsid w:val="23A17066"/>
    <w:rsid w:val="23C00978"/>
    <w:rsid w:val="23D0388B"/>
    <w:rsid w:val="23DA1C5E"/>
    <w:rsid w:val="24082500"/>
    <w:rsid w:val="242934C3"/>
    <w:rsid w:val="243619EF"/>
    <w:rsid w:val="248F2942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9A5B98"/>
    <w:rsid w:val="27C52F39"/>
    <w:rsid w:val="282D3A73"/>
    <w:rsid w:val="284827A1"/>
    <w:rsid w:val="28600B86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63965"/>
    <w:rsid w:val="2C9F361E"/>
    <w:rsid w:val="2D0E2A7A"/>
    <w:rsid w:val="2D1034E9"/>
    <w:rsid w:val="2D6B1CEF"/>
    <w:rsid w:val="2D7744B8"/>
    <w:rsid w:val="2DC22ABD"/>
    <w:rsid w:val="2DC66AEF"/>
    <w:rsid w:val="2DF639BC"/>
    <w:rsid w:val="2EB90C93"/>
    <w:rsid w:val="2EB9335D"/>
    <w:rsid w:val="2F53696B"/>
    <w:rsid w:val="2FA6036A"/>
    <w:rsid w:val="2FE929DB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6251236"/>
    <w:rsid w:val="36E843F0"/>
    <w:rsid w:val="374D5F48"/>
    <w:rsid w:val="37C818A5"/>
    <w:rsid w:val="37E12C12"/>
    <w:rsid w:val="38856C5E"/>
    <w:rsid w:val="38C32FA4"/>
    <w:rsid w:val="38E14C6B"/>
    <w:rsid w:val="38F32A6D"/>
    <w:rsid w:val="392E5693"/>
    <w:rsid w:val="39842B44"/>
    <w:rsid w:val="39FC1C10"/>
    <w:rsid w:val="39FD2376"/>
    <w:rsid w:val="39FE220F"/>
    <w:rsid w:val="3A1B7F08"/>
    <w:rsid w:val="3ACD6893"/>
    <w:rsid w:val="3AF15280"/>
    <w:rsid w:val="3B0F6A1E"/>
    <w:rsid w:val="3B125050"/>
    <w:rsid w:val="3B1B6901"/>
    <w:rsid w:val="3B30203C"/>
    <w:rsid w:val="3B9B0B75"/>
    <w:rsid w:val="3BB82DA9"/>
    <w:rsid w:val="3BE71F96"/>
    <w:rsid w:val="3C154E49"/>
    <w:rsid w:val="3C185B29"/>
    <w:rsid w:val="3C62325A"/>
    <w:rsid w:val="3C671AB9"/>
    <w:rsid w:val="3D520898"/>
    <w:rsid w:val="3D627597"/>
    <w:rsid w:val="3DDF0E81"/>
    <w:rsid w:val="3DE84756"/>
    <w:rsid w:val="3DF77F8C"/>
    <w:rsid w:val="3DF85218"/>
    <w:rsid w:val="3E6E5E2B"/>
    <w:rsid w:val="3F104E74"/>
    <w:rsid w:val="3F1B30A7"/>
    <w:rsid w:val="3F505825"/>
    <w:rsid w:val="3FE931E1"/>
    <w:rsid w:val="3FEC14BD"/>
    <w:rsid w:val="40395C09"/>
    <w:rsid w:val="40916920"/>
    <w:rsid w:val="409369D9"/>
    <w:rsid w:val="40A92FE5"/>
    <w:rsid w:val="40AD3B87"/>
    <w:rsid w:val="40D667EF"/>
    <w:rsid w:val="40E74C17"/>
    <w:rsid w:val="4112431B"/>
    <w:rsid w:val="41306B10"/>
    <w:rsid w:val="41346481"/>
    <w:rsid w:val="41502069"/>
    <w:rsid w:val="417F1465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B052B5"/>
    <w:rsid w:val="43C65BB1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A60E20"/>
    <w:rsid w:val="45CF35D9"/>
    <w:rsid w:val="45E36745"/>
    <w:rsid w:val="45F04F86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7023F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2E404B"/>
    <w:rsid w:val="4A4D7CF5"/>
    <w:rsid w:val="4A9B0399"/>
    <w:rsid w:val="4B360715"/>
    <w:rsid w:val="4B9E07FA"/>
    <w:rsid w:val="4BA52C65"/>
    <w:rsid w:val="4BCA324F"/>
    <w:rsid w:val="4C193C6A"/>
    <w:rsid w:val="4C6D2E77"/>
    <w:rsid w:val="4CC26B29"/>
    <w:rsid w:val="4CC27EA2"/>
    <w:rsid w:val="4D493631"/>
    <w:rsid w:val="4D8C54F5"/>
    <w:rsid w:val="4D8F7BA7"/>
    <w:rsid w:val="4DA81B0A"/>
    <w:rsid w:val="4DEC5C86"/>
    <w:rsid w:val="4DFC69E6"/>
    <w:rsid w:val="4E03142D"/>
    <w:rsid w:val="4EB23070"/>
    <w:rsid w:val="4F2124FC"/>
    <w:rsid w:val="4F3134D0"/>
    <w:rsid w:val="4F335278"/>
    <w:rsid w:val="4F43229E"/>
    <w:rsid w:val="4F6758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8143CA"/>
    <w:rsid w:val="54905C2D"/>
    <w:rsid w:val="54A22064"/>
    <w:rsid w:val="54B31718"/>
    <w:rsid w:val="54C373D9"/>
    <w:rsid w:val="54C912BD"/>
    <w:rsid w:val="54F83F79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6E62A7"/>
    <w:rsid w:val="568814BD"/>
    <w:rsid w:val="571420CE"/>
    <w:rsid w:val="571C36E7"/>
    <w:rsid w:val="573D5D94"/>
    <w:rsid w:val="5758309E"/>
    <w:rsid w:val="576A658F"/>
    <w:rsid w:val="57CC50DF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4A6C47"/>
    <w:rsid w:val="597F748C"/>
    <w:rsid w:val="598A79DF"/>
    <w:rsid w:val="599902F6"/>
    <w:rsid w:val="59A275C3"/>
    <w:rsid w:val="59B731BF"/>
    <w:rsid w:val="59E31AAB"/>
    <w:rsid w:val="5A274509"/>
    <w:rsid w:val="5A685121"/>
    <w:rsid w:val="5B0D589D"/>
    <w:rsid w:val="5BCA099E"/>
    <w:rsid w:val="5BE91F06"/>
    <w:rsid w:val="5C0E3314"/>
    <w:rsid w:val="5C3A2FCF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9A5945"/>
    <w:rsid w:val="5EBA1110"/>
    <w:rsid w:val="5ECB797B"/>
    <w:rsid w:val="5ECD1817"/>
    <w:rsid w:val="5ED12526"/>
    <w:rsid w:val="5EE57FF3"/>
    <w:rsid w:val="5EF207F9"/>
    <w:rsid w:val="5FA940FD"/>
    <w:rsid w:val="5FB725D4"/>
    <w:rsid w:val="5FBF0A90"/>
    <w:rsid w:val="5FF27A5F"/>
    <w:rsid w:val="60B6091A"/>
    <w:rsid w:val="60D37040"/>
    <w:rsid w:val="60D82EF1"/>
    <w:rsid w:val="61525785"/>
    <w:rsid w:val="618A1E17"/>
    <w:rsid w:val="61B1189A"/>
    <w:rsid w:val="61C720F8"/>
    <w:rsid w:val="61EB517E"/>
    <w:rsid w:val="623A7E17"/>
    <w:rsid w:val="62563B7A"/>
    <w:rsid w:val="626775A0"/>
    <w:rsid w:val="62E324EA"/>
    <w:rsid w:val="631852C7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AF587B"/>
    <w:rsid w:val="69FE3657"/>
    <w:rsid w:val="6A021CF5"/>
    <w:rsid w:val="6A0C3C7A"/>
    <w:rsid w:val="6A0D504A"/>
    <w:rsid w:val="6A4B6551"/>
    <w:rsid w:val="6A4E5DF1"/>
    <w:rsid w:val="6AC21DD1"/>
    <w:rsid w:val="6ADA3AC9"/>
    <w:rsid w:val="6AED27CF"/>
    <w:rsid w:val="6B3032BB"/>
    <w:rsid w:val="6B462FE7"/>
    <w:rsid w:val="6B485D6F"/>
    <w:rsid w:val="6B6A653A"/>
    <w:rsid w:val="6B6C420C"/>
    <w:rsid w:val="6BC145A5"/>
    <w:rsid w:val="6BF52B21"/>
    <w:rsid w:val="6C275459"/>
    <w:rsid w:val="6C337074"/>
    <w:rsid w:val="6C7B7B1D"/>
    <w:rsid w:val="6CE77284"/>
    <w:rsid w:val="6D20760C"/>
    <w:rsid w:val="6D3A3220"/>
    <w:rsid w:val="6D6C6C46"/>
    <w:rsid w:val="6DC339B6"/>
    <w:rsid w:val="6DE325E7"/>
    <w:rsid w:val="6E6B394B"/>
    <w:rsid w:val="6E862DDD"/>
    <w:rsid w:val="6EBF7B85"/>
    <w:rsid w:val="6F1624CD"/>
    <w:rsid w:val="6F1C7DB9"/>
    <w:rsid w:val="6F43397A"/>
    <w:rsid w:val="6F860CD8"/>
    <w:rsid w:val="6FE63E8F"/>
    <w:rsid w:val="70525F37"/>
    <w:rsid w:val="709A201A"/>
    <w:rsid w:val="70BC2D5F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933159"/>
    <w:rsid w:val="71C82E4D"/>
    <w:rsid w:val="71CB4244"/>
    <w:rsid w:val="71CB5E2A"/>
    <w:rsid w:val="71FC69CC"/>
    <w:rsid w:val="72607E03"/>
    <w:rsid w:val="727935F5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1727D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A924A4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3C1646"/>
    <w:rsid w:val="7C6C568C"/>
    <w:rsid w:val="7C7706ED"/>
    <w:rsid w:val="7CFF1524"/>
    <w:rsid w:val="7D447237"/>
    <w:rsid w:val="7DB42E07"/>
    <w:rsid w:val="7E0E32A5"/>
    <w:rsid w:val="7E2C6468"/>
    <w:rsid w:val="7E3E4BB7"/>
    <w:rsid w:val="7E6746B1"/>
    <w:rsid w:val="7E81521E"/>
    <w:rsid w:val="7ED75018"/>
    <w:rsid w:val="7EFC3765"/>
    <w:rsid w:val="7F4C1095"/>
    <w:rsid w:val="7FA705E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5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6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7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58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9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0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1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519</Words>
  <Characters>2851</Characters>
  <Lines>0</Lines>
  <Paragraphs>0</Paragraphs>
  <TotalTime>0</TotalTime>
  <ScaleCrop>false</ScaleCrop>
  <LinksUpToDate>false</LinksUpToDate>
  <CharactersWithSpaces>3334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2025-09-05T10:04:21Z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1FBB45084CAF4C8B984673F10D82AFB4_13</vt:lpwstr>
  </property>
</Properties>
</file>