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7FC6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98" name="Picture 629826598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8" name="Picture 629826598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99" name="Picture 629826599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9" name="Picture 629826599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5A384D85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3D02C773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2EAA6257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231/3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>Biology</w:t>
      </w:r>
      <w:r>
        <w:rPr>
          <w:rFonts w:ascii="Arial Black" w:hAnsi="Arial Black"/>
          <w:b/>
          <w:bCs/>
          <w:sz w:val="48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598B7C18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5724926A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3111C35A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11801B2E">
      <w:pPr>
        <w:pStyle w:val="249"/>
        <w:spacing w:line="360" w:lineRule="auto"/>
        <w:ind w:left="270" w:right="54" w:hanging="360"/>
        <w:jc w:val="center"/>
        <w:rPr>
          <w:rFonts w:ascii="Comic Sans MS" w:hAnsi="Comic Sans MS"/>
          <w:b/>
          <w:sz w:val="36"/>
          <w:szCs w:val="26"/>
          <w:u w:val="single"/>
        </w:rPr>
      </w:pPr>
      <w:r>
        <w:rPr>
          <w:rFonts w:ascii="Comic Sans MS" w:hAnsi="Comic Sans MS"/>
          <w:b/>
          <w:sz w:val="36"/>
          <w:szCs w:val="26"/>
          <w:u w:val="single"/>
        </w:rPr>
        <w:t>PRACTICAL CONFIDENTIAL</w:t>
      </w:r>
    </w:p>
    <w:p w14:paraId="7A9F721F">
      <w:pPr>
        <w:spacing w:line="360" w:lineRule="auto"/>
        <w:ind w:left="270" w:right="54" w:hanging="360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Each Candidate Requires The Following:</w:t>
      </w:r>
    </w:p>
    <w:p w14:paraId="51EA1B3A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About 5g(small)piece of specimen Y.</w:t>
      </w:r>
    </w:p>
    <w:p w14:paraId="1D23659A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4 test tubes in a test tube rack and 2 droppers.</w:t>
      </w:r>
    </w:p>
    <w:p w14:paraId="71FD7D24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10ml of 20% hydrogen peroxide solution in a test tube.</w:t>
      </w:r>
    </w:p>
    <w:p w14:paraId="24B6B0C3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100ml empty beaker – 2.</w:t>
      </w:r>
    </w:p>
    <w:p w14:paraId="0FA7E4DC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10ml measuring cylinder.</w:t>
      </w:r>
    </w:p>
    <w:p w14:paraId="3703925B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 pair of forceps.</w:t>
      </w:r>
    </w:p>
    <w:p w14:paraId="1F127D02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Access to hot water maintained at 80°C from a hot water bath.</w:t>
      </w:r>
    </w:p>
    <w:p w14:paraId="2352884D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2 wooden splints.</w:t>
      </w:r>
    </w:p>
    <w:p w14:paraId="3043ABE5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(1 ripe orange fruit labeled specimen K).</w:t>
      </w:r>
    </w:p>
    <w:p w14:paraId="2F263354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Scalpel.</w:t>
      </w:r>
    </w:p>
    <w:p w14:paraId="678BEDC3">
      <w:pPr>
        <w:pStyle w:val="250"/>
        <w:numPr>
          <w:ilvl w:val="0"/>
          <w:numId w:val="11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Access to:</w:t>
      </w:r>
    </w:p>
    <w:p w14:paraId="7E2D4048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Sodium hydroxide solution - 4ml per candidate.</w:t>
      </w:r>
    </w:p>
    <w:p w14:paraId="29080052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Copper (II) sulphate solution - 2ml per candidate.</w:t>
      </w:r>
    </w:p>
    <w:p w14:paraId="33010E80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Dilute hydrochloric acid - 2ml per candidate.</w:t>
      </w:r>
    </w:p>
    <w:p w14:paraId="4A960DA1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Sodium hydrogen carbonate solution - 2ml per candidate.</w:t>
      </w:r>
    </w:p>
    <w:p w14:paraId="7995BE1D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Benedict's solution - 4ml per candidate.</w:t>
      </w:r>
    </w:p>
    <w:p w14:paraId="00AB5C92">
      <w:pPr>
        <w:pStyle w:val="250"/>
        <w:numPr>
          <w:ilvl w:val="0"/>
          <w:numId w:val="12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Source of heat.</w:t>
      </w:r>
    </w:p>
    <w:p w14:paraId="490AEE3B">
      <w:pPr>
        <w:spacing w:line="276" w:lineRule="auto"/>
        <w:ind w:left="270" w:right="54" w:hanging="360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Note:</w:t>
      </w:r>
    </w:p>
    <w:p w14:paraId="4362392F">
      <w:pPr>
        <w:pStyle w:val="250"/>
        <w:numPr>
          <w:ilvl w:val="0"/>
          <w:numId w:val="1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5g (small) piece of fresh liver labeled as specimen Y.</w:t>
      </w:r>
    </w:p>
    <w:p w14:paraId="2A3886A9">
      <w:pPr>
        <w:pStyle w:val="250"/>
        <w:numPr>
          <w:ilvl w:val="0"/>
          <w:numId w:val="13"/>
        </w:numPr>
        <w:spacing w:line="276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1 ripe orange fruit labeled specimen K.</w:t>
      </w:r>
    </w:p>
    <w:p w14:paraId="5592B8EA">
      <w:pPr>
        <w:spacing w:line="276" w:lineRule="auto"/>
        <w:ind w:left="270" w:right="54" w:hanging="360"/>
        <w:rPr>
          <w:i/>
          <w:sz w:val="26"/>
          <w:szCs w:val="26"/>
        </w:rPr>
      </w:pPr>
    </w:p>
    <w:p w14:paraId="78CCD9B2">
      <w:pPr>
        <w:spacing w:line="360" w:lineRule="auto"/>
        <w:ind w:left="270" w:right="54" w:hanging="360"/>
        <w:rPr>
          <w:sz w:val="26"/>
          <w:szCs w:val="26"/>
        </w:rPr>
      </w:pPr>
    </w:p>
    <w:p w14:paraId="5E705362">
      <w:pPr>
        <w:spacing w:line="360" w:lineRule="auto"/>
        <w:ind w:right="54"/>
      </w:pPr>
      <w:bookmarkStart w:id="0" w:name="_GoBack"/>
      <w:bookmarkEnd w:id="0"/>
    </w:p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27D473B"/>
    <w:multiLevelType w:val="multilevel"/>
    <w:tmpl w:val="227D47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B060E8D"/>
    <w:multiLevelType w:val="multilevel"/>
    <w:tmpl w:val="3B060E8D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FE39EB"/>
    <w:multiLevelType w:val="multilevel"/>
    <w:tmpl w:val="42FE39E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E7D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4E7DE7"/>
    <w:rsid w:val="2FEA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No Spacing"/>
    <w:qFormat/>
    <w:uiPriority w:val="1"/>
    <w:pPr>
      <w:spacing w:after="0" w:line="240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5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2025-09-09T16:45:00Z</dcterms:created>
  <dc:creator>MICHAEL</dc:creator>
  <cp:lastModifiedBy>MICHAEL</cp:lastModifiedBy>
  <dcterms:modified xsi:type="dcterms:W3CDTF">2025-09-09T16:46:53Z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F585435DDBEE4159BE7847A6627E3DAE_11</vt:lpwstr>
  </property>
</Properties>
</file>