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target blank rel noopener Download 1 MS GERMAN PAPER 3 FORM 4 Download</w:t>
      </w:r>
    </w:p>
    <w:p>
      <w:r>
        <w:t>502/3</w:t>
      </w:r>
    </w:p>
    <w:p>
      <w:r>
        <w:t>GERMAN</w:t>
      </w:r>
    </w:p>
    <w:p>
      <w:r>
        <w:t>PAPER 3</w:t>
      </w:r>
    </w:p>
    <w:p>
      <w:r>
        <w:t>ORAL PASSAGE A</w:t>
      </w:r>
    </w:p>
    <w:p/>
    <w:p>
      <w:r>
        <w:t>Kenya Certificate of Secondary Education (K.C.S.E.)</w:t>
      </w:r>
    </w:p>
    <w:p/>
    <w:p>
      <w:r>
        <w:t>15 minutes per candidate</w:t>
      </w:r>
    </w:p>
    <w:p/>
    <w:p>
      <w:r>
        <w:t>ORAL PASSAGE A</w:t>
      </w:r>
    </w:p>
    <w:p/>
    <w:p>
      <w:r>
        <w:t>Read the passage below with the correct intonation and pronunciation.</w:t>
      </w:r>
    </w:p>
    <w:p/>
    <w:p>
      <w:r>
        <w:t>NENA</w:t>
      </w:r>
    </w:p>
    <w:p/>
    <w:p>
      <w:r>
        <w:t>Nena ist die erfölreichste Musikerin der NDW. Mite ihrer gleichnanigen Band erreichte sie bereits 1982</w:t>
      </w:r>
    </w:p>
    <w:p>
      <w:r>
        <w:t>groβe Popularität mit der Veröffertlichnung der ersten single “ Nur getraumt” Nach der Auflösung der Band</w:t>
      </w:r>
    </w:p>
    <w:p>
      <w:r>
        <w:t>Widmete sich Nena hauptsächlich ihrer d Familie,verarbeitete ihre Erfahrungen damit          in   einigen</w:t>
      </w:r>
    </w:p>
    <w:p>
      <w:r>
        <w:t>Kinderlieder CDs und trat als Moderatorin in Fernsehen auf. Erst im Jahre 2002 erschien wieder ein</w:t>
      </w:r>
    </w:p>
    <w:p>
      <w:r>
        <w:t>Popmusik- Album in welchem die künstlerin ihre größten Erifolge in neuem Gewand präsentierte. Neue</w:t>
      </w:r>
    </w:p>
    <w:p>
      <w:r>
        <w:t>Lieder im Popsongformat folgten dann auf dem (2005) veröffentilichen Album.</w:t>
      </w:r>
    </w:p>
    <w:p/>
    <w:p>
      <w:r>
        <w:t>CONVERSATION A.</w:t>
      </w:r>
    </w:p>
    <w:p/>
    <w:p>
      <w:r>
        <w:t>Wähle ein Thema aus und sprich Ausfuhlich darüber</w:t>
      </w:r>
    </w:p>
    <w:p/>
    <w:p>
      <w:r>
        <w:t>1. Warum gibt es heutzutage streiks in Kenianischen Schulen?</w:t>
      </w:r>
    </w:p>
    <w:p/>
    <w:p>
      <w:r>
        <w:t>2. Wie weichtig ist es für dich e ine Fremdsprache zu lernen?</w:t>
      </w:r>
    </w:p>
    <w:p/>
    <w:p>
      <w:r>
        <w:t>3. Was machen die meisten Junge Kenianer nach der KCSE Abschluß prüfung?</w:t>
      </w:r>
    </w:p>
    <w:p/>
    <w:p>
      <w:r>
        <w:t>4. Ist. Es wichtig unser Kultur zu erhalten? Warum/Warum Nicht?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