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1Mp6f9o7db oICa6vZyLdcQp5hZ9ZIl3EtAxxlz3 target blank rel noo</w:t>
      </w:r>
    </w:p>
    <w:p>
      <w:r>
        <w:t>THE KENYA NATIONAL EXAMINATIONS COUNCIL</w:t>
      </w:r>
    </w:p>
    <w:p/>
    <w:p>
      <w:r>
        <w:t>CREATIVE ARTS AND SPORTS</w:t>
      </w:r>
    </w:p>
    <w:p/>
    <w:p>
      <w:r>
        <w:t>SCHOOL BASED ASSESSMENT</w:t>
      </w:r>
    </w:p>
    <w:p/>
    <w:p>
      <w:r>
        <w:t>Project</w:t>
      </w:r>
    </w:p>
    <w:p/>
    <w:p>
      <w:r>
        <w:t>Grade 8 – 2025</w:t>
      </w:r>
    </w:p>
    <w:p/>
    <w:p>
      <w:r>
        <w:t>This project must be completed by 31st July 2025</w:t>
      </w:r>
    </w:p>
    <w:p/>
    <w:p>
      <w:r>
        <w:t>This document consists of 6 printed pages.</w:t>
      </w:r>
    </w:p>
    <w:p/>
    <w:p>
      <w:r>
        <w:t>Art and Craft Project</w:t>
      </w:r>
    </w:p>
    <w:p>
      <w:r>
        <w:t>Turn over</w:t>
      </w:r>
    </w:p>
    <w:p>
      <w:r>
        <w:t>School Based Assessment</w:t>
      </w:r>
    </w:p>
    <w:p>
      <w:r>
        <w:t>Grade 7                         ©2025 The Kenya National Examinations Council</w:t>
      </w:r>
    </w:p>
    <w:p>
      <w:r>
        <w:t>CREATIVE ARTS AND SPORTS</w:t>
      </w:r>
    </w:p>
    <w:p/>
    <w:p>
      <w:r>
        <w:t>Instructions to Learners</w:t>
      </w:r>
    </w:p>
    <w:p/>
    <w:p>
      <w:r>
        <w:t>(i) This project includes activities from all components of the Creative Arts and Sports subject:</w:t>
      </w:r>
    </w:p>
    <w:p>
      <w:r>
        <w:t>Performing Arts , Sports and Visual Arts.</w:t>
      </w:r>
    </w:p>
    <w:p>
      <w:r>
        <w:t>(ii) Under the guidance of the teacher, learners are expected to carry out all the tasks to completion.</w:t>
      </w:r>
    </w:p>
    <w:p>
      <w:r>
        <w:t>(iii) Each task will be assessed using a specific assessment rubric. Learners should have access to the</w:t>
      </w:r>
    </w:p>
    <w:p>
      <w:r>
        <w:t>rubric to ensure their work aligns with the task requirements.</w:t>
      </w:r>
    </w:p>
    <w:p>
      <w:r>
        <w:t>(iv) All required materials should be improvised where applicable. Schools are encouraged to reuse</w:t>
      </w:r>
    </w:p>
    <w:p>
      <w:r>
        <w:t>materials.</w:t>
      </w:r>
    </w:p>
    <w:p/>
    <w:p>
      <w:r>
        <w:t>Note:</w:t>
      </w:r>
    </w:p>
    <w:p>
      <w:r>
        <w:t>Schools are encouraged to carry out exhibitions to showcase the learners’ works at the end of</w:t>
      </w:r>
    </w:p>
    <w:p>
      <w:r>
        <w:t>the assessment period. Photographs or videos of learners can be taken as they carry out the</w:t>
      </w:r>
    </w:p>
    <w:p>
      <w:r>
        <w:t>tasks and be kept as evidence in their portfolios.</w:t>
      </w:r>
    </w:p>
    <w:p/>
    <w:p>
      <w:r>
        <w:t>PART I: PERFORMING ARTS                                                                     20 Marks</w:t>
      </w:r>
    </w:p>
    <w:p/>
    <w:p>
      <w:r>
        <w:t>Assessment Task: Group performance of a Kenyan Folk Dance</w:t>
      </w:r>
    </w:p>
    <w:p/>
    <w:p>
      <w:r>
        <w:t>With the guidance of the teacher, learners are required to:</w:t>
      </w:r>
    </w:p>
    <w:p>
      <w:r>
        <w:t>1.     Make dance performance groups of 12 to 16 members</w:t>
      </w:r>
    </w:p>
    <w:p>
      <w:r>
        <w:t>2.     Select a folk dance from a Kenyan community for a performance lasting 2 – 3 minutes.</w:t>
      </w:r>
    </w:p>
    <w:p>
      <w:r>
        <w:t>3.     Learn and rehearse the songs and dance steps, paying attention to the following aspects:</w:t>
      </w:r>
    </w:p>
    <w:p>
      <w:r>
        <w:t>(i) Authentic singing with clear diction, vocal blend and projection</w:t>
      </w:r>
    </w:p>
    <w:p>
      <w:r>
        <w:t>(ii) Choreography (authentic dance movements, coordinated body movements, pattern</w:t>
      </w:r>
    </w:p>
    <w:p>
      <w:r>
        <w:t>formations and synchrony with music)</w:t>
      </w:r>
    </w:p>
    <w:p>
      <w:r>
        <w:t>(iii) Instrumentation (appropriate instruments, appropriate playing technique, relevant rhythms</w:t>
      </w:r>
    </w:p>
    <w:p>
      <w:r>
        <w:t>and/or melody, and keeping to the beat)</w:t>
      </w:r>
    </w:p>
    <w:p>
      <w:r>
        <w:t>(iv) Appropriate costumes, props, ornaments and body adornments.</w:t>
      </w:r>
    </w:p>
    <w:p/>
    <w:p>
      <w:r>
        <w:t>4.     Prepare a written synopsis of the folk dance outlining the:</w:t>
      </w:r>
    </w:p>
    <w:p>
      <w:r>
        <w:t>(i) Community from which the folk dance is drawn</w:t>
      </w:r>
    </w:p>
    <w:p>
      <w:r>
        <w:t>(ii) Gender of the performers</w:t>
      </w:r>
    </w:p>
    <w:p>
      <w:r>
        <w:t>(iii) Occasion during which the folk dance is performed</w:t>
      </w:r>
    </w:p>
    <w:p>
      <w:r>
        <w:t>(iv) Message in the folk dance</w:t>
      </w:r>
    </w:p>
    <w:p>
      <w:r>
        <w:t>(v) Role of folk dance in the community</w:t>
      </w:r>
    </w:p>
    <w:p>
      <w:r>
        <w:t>(vi) Ethnic name(s) of instrument(s) accompanying the folk dance.</w:t>
      </w:r>
    </w:p>
    <w:p/>
    <w:p>
      <w:r>
        <w:t>5.    Take a role in the dance as a soloist, a dancer, an instrumentalist or part of the singing</w:t>
      </w:r>
    </w:p>
    <w:p>
      <w:r>
        <w:t>group in performing the folk dance for assessment.</w:t>
      </w:r>
    </w:p>
    <w:p/>
    <w:p>
      <w:r>
        <w:t>Page |2</w:t>
      </w:r>
    </w:p>
    <w:p>
      <w:r>
        <w:t>PART II: PHYSICAL EDUCATION AND SPORTS                                                           20 Marks</w:t>
      </w:r>
    </w:p>
    <w:p/>
    <w:p>
      <w:r>
        <w:t>This part consists of the following four tasks:</w:t>
      </w:r>
    </w:p>
    <w:p>
      <w:r>
        <w:t>Marking in Netball</w:t>
      </w:r>
    </w:p>
    <w:p>
      <w:r>
        <w:t>1. Dodging in Netball</w:t>
      </w:r>
    </w:p>
    <w:p>
      <w:r>
        <w:t>2. Overarm serve in volleyball</w:t>
      </w:r>
    </w:p>
    <w:p>
      <w:r>
        <w:t>3. Sportsmanship</w:t>
      </w:r>
    </w:p>
    <w:p/>
    <w:p>
      <w:r>
        <w:t>Instructions to the Teacher</w:t>
      </w:r>
    </w:p>
    <w:p>
      <w:r>
        <w:t>i.   Identify a safe and appropriate area for performing the assessment tasks.</w:t>
      </w:r>
    </w:p>
    <w:p>
      <w:r>
        <w:t>ii.   Ensure safety of all learners as they perform the task.</w:t>
      </w:r>
    </w:p>
    <w:p>
      <w:r>
        <w:t>iii.   Provide appropriate balls /improvised balls in netball and overarm serve in volleyball. A</w:t>
      </w:r>
    </w:p>
    <w:p>
      <w:r>
        <w:t>volleyball net/improvised net will be required during the serve.</w:t>
      </w:r>
    </w:p>
    <w:p>
      <w:r>
        <w:t>iv.    Overarm serve in volleyball is to be done individually.</w:t>
      </w:r>
    </w:p>
    <w:p>
      <w:r>
        <w:t>v.    Marking and dodging can be organized in trios or in mini games to allow a few learners</w:t>
      </w:r>
    </w:p>
    <w:p>
      <w:r>
        <w:t>participate at a time, enabling more effective assessment.</w:t>
      </w:r>
    </w:p>
    <w:p>
      <w:r>
        <w:t>vi.    Collaborate with other teachers, teacher aides, or authorized personnel to ensure the assessment</w:t>
      </w:r>
    </w:p>
    <w:p>
      <w:r>
        <w:t>runs smoothly and efficiently.</w:t>
      </w:r>
    </w:p>
    <w:p>
      <w:r>
        <w:t>vii.    Provide learners with opportunity for adequate warm up prior to performance of tasks to prepare</w:t>
      </w:r>
    </w:p>
    <w:p>
      <w:r>
        <w:t>their muscles for optimal performance with minimal injuries.</w:t>
      </w:r>
    </w:p>
    <w:p>
      <w:r>
        <w:t>viii.   Give learners opportunity to engage in mini plays, to apply the skills where necessary especially</w:t>
      </w:r>
    </w:p>
    <w:p>
      <w:r>
        <w:t>the marking and dodging</w:t>
      </w:r>
    </w:p>
    <w:p>
      <w:r>
        <w:t>ix.    Score each learner individually in all the tasks.</w:t>
      </w:r>
    </w:p>
    <w:p>
      <w:r>
        <w:t>x.    Use the checklists provided to assess learner’s competencies in marking and dodging, overarm</w:t>
      </w:r>
    </w:p>
    <w:p>
      <w:r>
        <w:t>serve and even in the demonstration of sportsmanship</w:t>
      </w:r>
    </w:p>
    <w:p>
      <w:r>
        <w:t>xi.    Use the scoring guide provided to rate each learner’s performance.</w:t>
      </w:r>
    </w:p>
    <w:p>
      <w:r>
        <w:t>xii.    Ensure that learner(s) with disability are appropriately guided / supported/spotted by</w:t>
      </w:r>
    </w:p>
    <w:p>
      <w:r>
        <w:t>peers/teachers/teacher aides or any other authorised personnel when performing assessment</w:t>
      </w:r>
    </w:p>
    <w:p>
      <w:r>
        <w:t>tasks. They could also be allowed to use their assistive devices when performing the assessment</w:t>
      </w:r>
    </w:p>
    <w:p>
      <w:r>
        <w:t>tasks. Teachers to adhere to the adaptation guidelines for the assessment of learners with special</w:t>
      </w:r>
    </w:p>
    <w:p>
      <w:r>
        <w:t>needs.</w:t>
      </w:r>
    </w:p>
    <w:p/>
    <w:p>
      <w:r>
        <w:t>Assessing Learner’s ability in marking and dodging in netball</w:t>
      </w:r>
    </w:p>
    <w:p>
      <w:r>
        <w:t>Instructions:</w:t>
      </w:r>
    </w:p>
    <w:p>
      <w:r>
        <w:t>i.   Learners may be organized in groups of three where they could be given roles as follows</w:t>
      </w:r>
    </w:p>
    <w:p>
      <w:r>
        <w:t>ii.   Role 1: Dodger (Attacker) – attempts to dodge and get free so as to receive a pass</w:t>
      </w:r>
    </w:p>
    <w:p>
      <w:r>
        <w:t>iii.   Role 2: Marker (Defender) – tries to mark and prevent the dodger from getting free.</w:t>
      </w:r>
    </w:p>
    <w:p>
      <w:r>
        <w:t>iv.    Role 3: Feeder (with the ball) – stands 3–5 meters away/or at an appropriate distance, ready to pass the</w:t>
      </w:r>
    </w:p>
    <w:p>
      <w:r>
        <w:t>ball if the dodger gets open.</w:t>
      </w:r>
    </w:p>
    <w:p>
      <w:r>
        <w:t>v.   The dodger starts near the marker, facing the feeder.</w:t>
      </w:r>
    </w:p>
    <w:p>
      <w:r>
        <w:t>vi.   On a signal, the dodger tries to use a dodge to get free.</w:t>
      </w:r>
    </w:p>
    <w:p>
      <w:r>
        <w:t>vii.   The marker actively tries to track and block the dodger from receiving the ball</w:t>
      </w:r>
    </w:p>
    <w:p/>
    <w:p>
      <w:r>
        <w:t>Page |3</w:t>
      </w:r>
    </w:p>
    <w:p>
      <w:r>
        <w:t>viii.     If the dodger gets free, the feeder passes the ball to them.</w:t>
      </w:r>
    </w:p>
    <w:p>
      <w:r>
        <w:t>ix.      Learners may rotate roles every few minutes so that all learners play all roles and get assessed</w:t>
      </w:r>
    </w:p>
    <w:p>
      <w:r>
        <w:t>x.      Where applicable, learners could also be involved in minigames with few attackers and defenders where</w:t>
      </w:r>
    </w:p>
    <w:p>
      <w:r>
        <w:t>teachers assess their skills in a game situation</w:t>
      </w:r>
    </w:p>
    <w:p>
      <w:r>
        <w:t>xi.      Any other arrangement that is appropriate may be adopted by teachers</w:t>
      </w:r>
    </w:p>
    <w:p/>
    <w:p>
      <w:r>
        <w:t>Checklist for Assessing Learner’s ability in marking and dodging in netball</w:t>
      </w:r>
    </w:p>
    <w:p>
      <w:r>
        <w:t>Assessment</w:t>
      </w:r>
    </w:p>
    <w:p>
      <w:r>
        <w:t>Marking skills descriptors        Mark(s) Dodging skills descriptors                Mark(s)</w:t>
      </w:r>
    </w:p>
    <w:p>
      <w:r>
        <w:t>aspect</w:t>
      </w:r>
    </w:p>
    <w:p>
      <w:r>
        <w:t>Uses controlled side-steps or</w:t>
      </w:r>
    </w:p>
    <w:p>
      <w:r>
        <w:t>Uses quick movements to escape</w:t>
      </w:r>
    </w:p>
    <w:p>
      <w:r>
        <w:t>1 Movements        shuffles to move with the            1                                                1</w:t>
      </w:r>
    </w:p>
    <w:p>
      <w:r>
        <w:t>marking and move into open space</w:t>
      </w:r>
    </w:p>
    <w:p>
      <w:r>
        <w:t>attacker</w:t>
      </w:r>
    </w:p>
    <w:p>
      <w:r>
        <w:t>Demonstrates quick changes of</w:t>
      </w:r>
    </w:p>
    <w:p>
      <w:r>
        <w:t>Changes direction rapidly to lose</w:t>
      </w:r>
    </w:p>
    <w:p>
      <w:r>
        <w:t>2      Agility     direction in line with the           1                                                1</w:t>
      </w:r>
    </w:p>
    <w:p>
      <w:r>
        <w:t>the opponent</w:t>
      </w:r>
    </w:p>
    <w:p>
      <w:r>
        <w:t>movements of the attacker</w:t>
      </w:r>
    </w:p>
    <w:p>
      <w:r>
        <w:t>Initiates dodge at the right time</w:t>
      </w:r>
    </w:p>
    <w:p>
      <w:r>
        <w:t>Reacts swiftly to the</w:t>
      </w:r>
    </w:p>
    <w:p>
      <w:r>
        <w:t>possibly when a pass is ready to</w:t>
      </w:r>
    </w:p>
    <w:p>
      <w:r>
        <w:t>3      Timing      opponent’s dodge, pass, or           1                                                1</w:t>
      </w:r>
    </w:p>
    <w:p>
      <w:r>
        <w:t>be made or when the opponent is</w:t>
      </w:r>
    </w:p>
    <w:p>
      <w:r>
        <w:t>movement attempt</w:t>
      </w:r>
    </w:p>
    <w:p>
      <w:r>
        <w:t>unaware so as to receive a pass</w:t>
      </w:r>
    </w:p>
    <w:p>
      <w:r>
        <w:t>Maintains effective marking                      Dodges into usable, free and safe</w:t>
      </w:r>
    </w:p>
    <w:p>
      <w:r>
        <w:t>Use of  distance without contacting the                  space to receive the pass. Avoids</w:t>
      </w:r>
    </w:p>
    <w:p>
      <w:r>
        <w:t>4                                                       1                                                1</w:t>
      </w:r>
    </w:p>
    <w:p>
      <w:r>
        <w:t>Space   opponent and without                             congested or risky zones if in a</w:t>
      </w:r>
    </w:p>
    <w:p>
      <w:r>
        <w:t>committing fouls                                 game situation</w:t>
      </w:r>
    </w:p>
    <w:p>
      <w:r>
        <w:t>Outcome      Prevents passes with hands,                      successfully receives the ball or</w:t>
      </w:r>
    </w:p>
    <w:p>
      <w:r>
        <w:t>and          blocks movement, attempts                        uses deceptive fakes/ moves and</w:t>
      </w:r>
    </w:p>
    <w:p>
      <w:r>
        <w:t>5                                                       1                                                1</w:t>
      </w:r>
    </w:p>
    <w:p>
      <w:r>
        <w:t>Supporting interceptions and                                  quick acceleration to evade the</w:t>
      </w:r>
    </w:p>
    <w:p>
      <w:r>
        <w:t>Actions      communicates with teammate                       marker</w:t>
      </w:r>
    </w:p>
    <w:p>
      <w:r>
        <w:t>Totals for each skill                       5                                                5</w:t>
      </w:r>
    </w:p>
    <w:p/>
    <w:p>
      <w:r>
        <w:t>Checklist for Assessing Learner’s ability in performing the overarm serve in volleyball</w:t>
      </w:r>
    </w:p>
    <w:p>
      <w:r>
        <w:t>Serving Skill              Descriptor                                                                    Mark(s)</w:t>
      </w:r>
    </w:p>
    <w:p>
      <w:r>
        <w:t>Stands behind the endline with feet shoulder-width apart, non-                  1</w:t>
      </w:r>
    </w:p>
    <w:p>
      <w:r>
        <w:t>1.    Ready Position</w:t>
      </w:r>
    </w:p>
    <w:p>
      <w:r>
        <w:t>dominant foot slightly forward, body balanced.</w:t>
      </w:r>
    </w:p>
    <w:p>
      <w:r>
        <w:t>Tosses the ball with one hand to a height above head level, in front of            1</w:t>
      </w:r>
    </w:p>
    <w:p>
      <w:r>
        <w:t>2.    Ball Toss</w:t>
      </w:r>
    </w:p>
    <w:p>
      <w:r>
        <w:t>hitting shoulder</w:t>
      </w:r>
    </w:p>
    <w:p>
      <w:r>
        <w:t>Draws hitting arm back fully and while the ball is at the appropriate              1</w:t>
      </w:r>
    </w:p>
    <w:p>
      <w:r>
        <w:t>Arm Swing &amp;          height, the one making the serve makes good contact with the ball</w:t>
      </w:r>
    </w:p>
    <w:p>
      <w:r>
        <w:t>3.</w:t>
      </w:r>
    </w:p>
    <w:p>
      <w:r>
        <w:t>Contact              using the palm or heel of the hand while the ball is still above the level</w:t>
      </w:r>
    </w:p>
    <w:p>
      <w:r>
        <w:t>of the shoulders</w:t>
      </w:r>
    </w:p>
    <w:p>
      <w:r>
        <w:t>Timing &amp;             Coordinates the toss and hit smoothly without hesitation or double                 1</w:t>
      </w:r>
    </w:p>
    <w:p>
      <w:r>
        <w:t>4.</w:t>
      </w:r>
    </w:p>
    <w:p>
      <w:r>
        <w:t>Coordination         motion.</w:t>
      </w:r>
    </w:p>
    <w:p>
      <w:r>
        <w:t>Accuracy &amp;           Sends the ball over the net into or withing the opponent’s court with              1</w:t>
      </w:r>
    </w:p>
    <w:p>
      <w:r>
        <w:t>5.</w:t>
      </w:r>
    </w:p>
    <w:p>
      <w:r>
        <w:t>Power                appropriate force and direction.</w:t>
      </w:r>
    </w:p>
    <w:p/>
    <w:p>
      <w:r>
        <w:t>Page |4</w:t>
      </w:r>
    </w:p>
    <w:p>
      <w:r>
        <w:t>Checklist for Assessing Learner’s demonstration of Sportsmanship</w:t>
      </w:r>
    </w:p>
    <w:p>
      <w:r>
        <w:t>SN     Indicator of             Description -How the indicators may be manifested by              Marks</w:t>
      </w:r>
    </w:p>
    <w:p>
      <w:r>
        <w:t>sportsmanship            learners</w:t>
      </w:r>
    </w:p>
    <w:p>
      <w:r>
        <w:t>1                               Follows rules during skill execution; avoids cheating,        1</w:t>
      </w:r>
    </w:p>
    <w:p>
      <w:r>
        <w:t>Fair Play</w:t>
      </w:r>
    </w:p>
    <w:p>
      <w:r>
        <w:t>pushing, or unfair advantages.</w:t>
      </w:r>
    </w:p>
    <w:p>
      <w:r>
        <w:t>2                               Treats teammates, teachers, and opponents politely,           1</w:t>
      </w:r>
    </w:p>
    <w:p>
      <w:r>
        <w:t>Respect for Others</w:t>
      </w:r>
    </w:p>
    <w:p>
      <w:r>
        <w:t>regardless of their performance.</w:t>
      </w:r>
    </w:p>
    <w:p>
      <w:r>
        <w:t>3      Accepting Mistakes or Shows a positive attitude after errors or losing or not          1</w:t>
      </w:r>
    </w:p>
    <w:p>
      <w:r>
        <w:t>Defeat                   performing well without blaming others.</w:t>
      </w:r>
    </w:p>
    <w:p>
      <w:r>
        <w:t>4                               Uses equipment and facilities correctly, avoids dangerous     1</w:t>
      </w:r>
    </w:p>
    <w:p>
      <w:r>
        <w:t>Observing Safety                                                                           Maximum</w:t>
      </w:r>
    </w:p>
    <w:p>
      <w:r>
        <w:t>actions such as reckless throwing or running and wears</w:t>
      </w:r>
    </w:p>
    <w:p>
      <w:r>
        <w:t>Rules                                                                                       Marks</w:t>
      </w:r>
    </w:p>
    <w:p>
      <w:r>
        <w:t>appropriate gear when needed.</w:t>
      </w:r>
    </w:p>
    <w:p>
      <w:r>
        <w:t>5      Turn-taking and          Waits patiently for their turn, helps organize peers, and    1</w:t>
      </w:r>
    </w:p>
    <w:p>
      <w:r>
        <w:t>Cooperation              follows group instructions.</w:t>
      </w:r>
    </w:p>
    <w:p>
      <w:r>
        <w:t>6                               Admits faults (e.g., stepping out, double contact) without   1</w:t>
      </w:r>
    </w:p>
    <w:p>
      <w:r>
        <w:t>Honesty during Play</w:t>
      </w:r>
    </w:p>
    <w:p>
      <w:r>
        <w:t>being prompted.</w:t>
      </w:r>
    </w:p>
    <w:p>
      <w:r>
        <w:t>7                               Manages frustration or excitement appropriately during       1</w:t>
      </w:r>
    </w:p>
    <w:p>
      <w:r>
        <w:t>Self-Control</w:t>
      </w:r>
    </w:p>
    <w:p>
      <w:r>
        <w:t>the performance of tasks</w:t>
      </w:r>
    </w:p>
    <w:p>
      <w:r>
        <w:t>8      Helping Others to        Shares tips Ideas, opinion or helps struggling peers         1</w:t>
      </w:r>
    </w:p>
    <w:p>
      <w:r>
        <w:t>Improve                  without being asked.</w:t>
      </w:r>
    </w:p>
    <w:p/>
    <w:p>
      <w:r>
        <w:t>PART III: VISUAL ARTS                                                                         20 marks</w:t>
      </w:r>
    </w:p>
    <w:p/>
    <w:p>
      <w:r>
        <w:t>ASSESSMENT TASK: Montage Picture-Making – “Hilly Landscape at Sunset”</w:t>
      </w:r>
    </w:p>
    <w:p>
      <w:r>
        <w:t>Materials required</w:t>
      </w:r>
    </w:p>
    <w:p>
      <w:r>
        <w:t>i)    Size A4 or A3 drawing paper</w:t>
      </w:r>
    </w:p>
    <w:p>
      <w:r>
        <w:t>ii) Paints or coloured pencils (assorted colours and black)</w:t>
      </w:r>
    </w:p>
    <w:p>
      <w:r>
        <w:t>iii) Old magazines, newspaper, calendars, brochures, fliers</w:t>
      </w:r>
    </w:p>
    <w:p>
      <w:r>
        <w:t>iv) Scissors</w:t>
      </w:r>
    </w:p>
    <w:p>
      <w:r>
        <w:t>v)    Mounting board (old carton box, calendar)</w:t>
      </w:r>
    </w:p>
    <w:p>
      <w:r>
        <w:t>vi) Glue</w:t>
      </w:r>
    </w:p>
    <w:p>
      <w:r>
        <w:t>vii) Old cloth for cleaning hands and workspace</w:t>
      </w:r>
    </w:p>
    <w:p/>
    <w:p>
      <w:r>
        <w:t>Task description:</w:t>
      </w:r>
    </w:p>
    <w:p>
      <w:r>
        <w:t>A local tourism board is developing a visual campaign to promote beautiful landscapes across the</w:t>
      </w:r>
    </w:p>
    <w:p>
      <w:r>
        <w:t>country. You have been hired to create a montage artwork showing a “Hilly landscape at Sunset”.</w:t>
      </w:r>
    </w:p>
    <w:p/>
    <w:p>
      <w:r>
        <w:t>Task Instructions:</w:t>
      </w:r>
    </w:p>
    <w:p>
      <w:r>
        <w:t>Individually create a montage using cut-out images from magazines, newspapers, or other printed</w:t>
      </w:r>
    </w:p>
    <w:p>
      <w:r>
        <w:t>sources, focusing on dominance, contrast, and including at least four landscape features. Your final</w:t>
      </w:r>
    </w:p>
    <w:p>
      <w:r>
        <w:t>piece should capture the mood and richness of a sunset scene.</w:t>
      </w:r>
    </w:p>
    <w:p/>
    <w:p>
      <w:r>
        <w:t>NOTE: All sketches and drawings must be clearly dated at the time they are created and stored in your</w:t>
      </w:r>
    </w:p>
    <w:p>
      <w:r>
        <w:t>assessment portfolio, as they form part of the work to be assessed.</w:t>
      </w:r>
    </w:p>
    <w:p/>
    <w:p>
      <w:r>
        <w:t>Page |5</w:t>
      </w:r>
    </w:p>
    <w:p>
      <w:r>
        <w:t>To begin the project:</w:t>
      </w:r>
    </w:p>
    <w:p>
      <w:r>
        <w:t>(i) Carry out research on different types of landscapes to help you develop ideas and plan your</w:t>
      </w:r>
    </w:p>
    <w:p>
      <w:r>
        <w:t>composition effectively.</w:t>
      </w:r>
    </w:p>
    <w:p>
      <w:r>
        <w:t>(ii) Sketch the idea of a hilly landscape scene on drawing paper measuring 29.7 cm × 30 cm</w:t>
      </w:r>
    </w:p>
    <w:p>
      <w:r>
        <w:t>(Size A3).</w:t>
      </w:r>
    </w:p>
    <w:p>
      <w:r>
        <w:t>(iii) Paint or colour the drawing to show the colours and forms of hills and sky during sunset.</w:t>
      </w:r>
    </w:p>
    <w:p>
      <w:r>
        <w:t>Pay attention to dominance (what stands out most) and contrast (light vs. dark, warm vs.</w:t>
      </w:r>
    </w:p>
    <w:p>
      <w:r>
        <w:t>cool colours).</w:t>
      </w:r>
    </w:p>
    <w:p>
      <w:r>
        <w:t>(iv) Collect a variety of pictures from old magazines, calendars, fliers, brochures or other</w:t>
      </w:r>
    </w:p>
    <w:p>
      <w:r>
        <w:t>sources but NOT photographs. Look for textures, trees, clouds, rocks and sunset colours</w:t>
      </w:r>
    </w:p>
    <w:p>
      <w:r>
        <w:t>that match the theme of a hilly landscape at sunset.</w:t>
      </w:r>
    </w:p>
    <w:p>
      <w:r>
        <w:t>(v) Neatly cut out the selected pictures and carefully arrange them on the working surface. Use</w:t>
      </w:r>
    </w:p>
    <w:p>
      <w:r>
        <w:t>overlapping to create depth and visual interest. Refer to your sketch as a guide while</w:t>
      </w:r>
    </w:p>
    <w:p>
      <w:r>
        <w:t>placing the images.</w:t>
      </w:r>
    </w:p>
    <w:p>
      <w:r>
        <w:t>(vi) Once you are satisfied with the arrangement, carefully glue each picture in place to</w:t>
      </w:r>
    </w:p>
    <w:p>
      <w:r>
        <w:t>complete the montage.</w:t>
      </w:r>
    </w:p>
    <w:p>
      <w:r>
        <w:t>(vii) Mounting and finishing</w:t>
      </w:r>
    </w:p>
    <w:p>
      <w:r>
        <w:t>o    Ensure your artwork is neat, balanced, and securely glued.</w:t>
      </w:r>
    </w:p>
    <w:p>
      <w:r>
        <w:t>o    Mount your final piece on a clean supporting sheet (such as old cardboard or</w:t>
      </w:r>
    </w:p>
    <w:p>
      <w:r>
        <w:t>carton board).</w:t>
      </w:r>
    </w:p>
    <w:p>
      <w:r>
        <w:t>o    Write your full name and assessment number neatly on the back of the mounted</w:t>
      </w:r>
    </w:p>
    <w:p>
      <w:r>
        <w:t>montage artwork.</w:t>
      </w:r>
    </w:p>
    <w:p/>
    <w:p>
      <w:r>
        <w:t>Page |6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