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 KIE 3 Music schemes Form 3 Term one two and three Download Foundatio</w:t>
      </w:r>
    </w:p>
    <w:p>
      <w:r>
        <w:t>MUSIC SCHEMES OF WORK</w:t>
      </w:r>
    </w:p>
    <w:p/>
    <w:p>
      <w:r>
        <w:t>FORM THREE</w:t>
      </w:r>
    </w:p>
    <w:p/>
    <w:p>
      <w:r>
        <w:t>TERM 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|Theory                                                                                                |Time    |</w:t>
      </w:r>
    </w:p>
    <w:p>
      <w:r>
        <w:t>|    |    |                                                                                                      |signatur|</w:t>
      </w:r>
    </w:p>
    <w:p>
      <w:r>
        <w:t>|    |    |                                                                                                      |e;      |</w:t>
      </w:r>
    </w:p>
    <w:p>
      <w:r>
        <w:t>|    |    |                                                                                                      |Simple  |</w:t>
      </w:r>
    </w:p>
    <w:p>
      <w:r>
        <w:t>|    |    |                                                                                                      |and     |</w:t>
      </w:r>
    </w:p>
    <w:p>
      <w:r>
        <w:t>|    |    |                                                                                                      |compound|</w:t>
      </w:r>
    </w:p>
    <w:p/>
    <w:p>
      <w:r>
        <w:t>MUSIC SCHEMES OF WORK</w:t>
      </w:r>
    </w:p>
    <w:p/>
    <w:p>
      <w:r>
        <w:t>FORM THREE</w:t>
      </w:r>
    </w:p>
    <w:p/>
    <w:p>
      <w:r>
        <w:t>TERM 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                                                                                                       |Theory  |</w:t>
      </w:r>
    </w:p>
    <w:p/>
    <w:p>
      <w:r>
        <w:t>MUSIC SCHEMES OF WORK</w:t>
      </w:r>
    </w:p>
    <w:p/>
    <w:p>
      <w:r>
        <w:t>FORM THREE</w:t>
      </w:r>
    </w:p>
    <w:p/>
    <w:p>
      <w:r>
        <w:t>TERM III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                                                                                                       |Theory  |</w:t>
      </w:r>
    </w:p>
    <w:p>
      <w:r>
        <w:t>|11-1|END OF YEAR EXAMINATIONS                                                                                   |        |</w:t>
      </w:r>
    </w:p>
    <w:p>
      <w:r>
        <w:t>|2   |                                                                                                           |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