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993"/>
        </w:tabs>
        <w:spacing w:lineRule="auto" w:line="360"/>
        <w:jc w:val="center"/>
        <w:rPr>
          <w:rFonts w:ascii="Times New Roman" w:hAnsi="Times New Roman"/>
          <w:b/>
          <w:sz w:val="52"/>
          <w:u w:val="single"/>
        </w:rPr>
      </w:pPr>
      <w:r>
        <w:rPr>
          <w:rFonts w:ascii="Times New Roman" w:hAnsi="Times New Roman"/>
          <w:b/>
          <w:sz w:val="52"/>
          <w:u w:val="single"/>
        </w:rPr>
        <w:t xml:space="preserve">2023 </w:t>
      </w:r>
      <w:r>
        <w:rPr>
          <w:rFonts w:ascii="Times New Roman" w:hAnsi="Times New Roman"/>
          <w:b/>
          <w:sz w:val="52"/>
          <w:u w:val="single"/>
        </w:rPr>
        <w:t>GRADE 7 AG</w:t>
      </w:r>
      <w:r>
        <w:rPr>
          <w:rFonts w:ascii="Times New Roman" w:hAnsi="Times New Roman"/>
          <w:b/>
          <w:sz w:val="52"/>
          <w:u w:val="single"/>
        </w:rPr>
        <w:t>RICULTURE SCHEMES OF WORK TERM 1</w:t>
      </w:r>
      <w:bookmarkStart w:id="0" w:name="_GoBack"/>
      <w:bookmarkEnd w:id="0"/>
      <w:r>
        <w:rPr>
          <w:rFonts w:ascii="Times New Roman" w:hAnsi="Times New Roman"/>
          <w:b/>
          <w:sz w:val="52"/>
          <w:u w:val="single"/>
        </w:rPr>
        <w:t xml:space="preserve"> 2023</w:t>
      </w:r>
    </w:p>
    <w:p>
      <w:pPr>
        <w:pStyle w:val="style0"/>
        <w:tabs>
          <w:tab w:val="left" w:leader="none" w:pos="993"/>
        </w:tabs>
        <w:spacing w:lineRule="auto" w:line="360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  <w:t>NAME…………………………………TSC NO………………………..SCHOOL……………………….</w:t>
      </w:r>
    </w:p>
    <w:p>
      <w:pPr>
        <w:pStyle w:val="style0"/>
        <w:spacing w:after="0" w:lineRule="auto" w:line="240"/>
        <w:rPr>
          <w:sz w:val="24"/>
        </w:rPr>
      </w:pPr>
    </w:p>
    <w:tbl>
      <w:tblPr>
        <w:tblW w:w="22777" w:type="dxa"/>
        <w:tblInd w:w="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"/>
        <w:gridCol w:w="1088"/>
        <w:gridCol w:w="2213"/>
        <w:gridCol w:w="2213"/>
        <w:gridCol w:w="4065"/>
        <w:gridCol w:w="3791"/>
        <w:gridCol w:w="2222"/>
        <w:gridCol w:w="2353"/>
        <w:gridCol w:w="2091"/>
        <w:gridCol w:w="1961"/>
      </w:tblGrid>
      <w:tr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W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eek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Lesso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Strand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Sub-strand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Specific-Learning outcomes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b/>
                <w:sz w:val="26"/>
                <w:szCs w:val="26"/>
                <w:lang w:bidi="en-US"/>
              </w:rPr>
              <w:t>Learning Experience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b/>
                <w:w w:val="95"/>
                <w:sz w:val="26"/>
                <w:szCs w:val="26"/>
                <w:lang w:bidi="en-US"/>
              </w:rPr>
              <w:t xml:space="preserve">Key Inquiry </w:t>
            </w:r>
            <w:r>
              <w:rPr>
                <w:rFonts w:ascii="Times New Roman" w:eastAsia="Arial" w:hAnsi="Times New Roman"/>
                <w:b/>
                <w:w w:val="90"/>
                <w:sz w:val="26"/>
                <w:szCs w:val="26"/>
                <w:lang w:bidi="en-US"/>
              </w:rPr>
              <w:t>Question(S)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eastAsia="Arial" w:hAnsi="Times New Roman"/>
                <w:b/>
                <w:sz w:val="26"/>
                <w:szCs w:val="26"/>
                <w:lang w:bidi="en-US"/>
              </w:rPr>
            </w:pPr>
            <w:r>
              <w:rPr>
                <w:rFonts w:ascii="Times New Roman" w:eastAsia="Arial" w:hAnsi="Times New Roman"/>
                <w:b/>
                <w:sz w:val="26"/>
                <w:szCs w:val="26"/>
                <w:lang w:bidi="en-US"/>
              </w:rPr>
              <w:t xml:space="preserve">Learning Resources          </w:t>
            </w: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b/>
                <w:w w:val="90"/>
                <w:sz w:val="26"/>
                <w:szCs w:val="26"/>
                <w:lang w:bidi="en-US"/>
              </w:rPr>
              <w:t xml:space="preserve">Assessment </w:t>
            </w:r>
            <w:r>
              <w:rPr>
                <w:rFonts w:ascii="Times New Roman" w:eastAsia="Arial" w:hAnsi="Times New Roman"/>
                <w:b/>
                <w:sz w:val="26"/>
                <w:szCs w:val="26"/>
                <w:lang w:bidi="en-US"/>
              </w:rPr>
              <w:t>Methods</w:t>
            </w: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b/>
                <w:w w:val="80"/>
                <w:sz w:val="26"/>
                <w:szCs w:val="26"/>
                <w:lang w:bidi="en-US"/>
              </w:rPr>
              <w:t>Reflection</w:t>
            </w: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Soil pollution control; Causes of soil pollution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numPr>
                <w:ilvl w:val="0"/>
                <w:numId w:val="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Define soil pollution.</w:t>
            </w:r>
          </w:p>
          <w:p>
            <w:pPr>
              <w:pStyle w:val="style157"/>
              <w:numPr>
                <w:ilvl w:val="0"/>
                <w:numId w:val="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causes of soil pollution.</w:t>
            </w:r>
          </w:p>
          <w:p>
            <w:pPr>
              <w:pStyle w:val="style157"/>
              <w:numPr>
                <w:ilvl w:val="0"/>
                <w:numId w:val="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Recognize some of the soil pollutants.</w:t>
            </w:r>
          </w:p>
          <w:p>
            <w:pPr>
              <w:pStyle w:val="style157"/>
              <w:numPr>
                <w:ilvl w:val="0"/>
                <w:numId w:val="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a desire to conserve the environment.</w:t>
            </w:r>
          </w:p>
          <w:p>
            <w:pPr>
              <w:pStyle w:val="style157"/>
              <w:ind w:left="7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to define soil pollution.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causes of soil pollution.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recognize some of the soil pollutants.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soil pollution?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Learner’s Book Grade 7 pg. 1-2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Soil pollution control; Excursion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numPr>
                <w:ilvl w:val="0"/>
                <w:numId w:val="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Visit a local farming community.</w:t>
            </w:r>
          </w:p>
          <w:p>
            <w:pPr>
              <w:pStyle w:val="style157"/>
              <w:numPr>
                <w:ilvl w:val="0"/>
                <w:numId w:val="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the causes of soil pollution in the area.</w:t>
            </w:r>
          </w:p>
          <w:p>
            <w:pPr>
              <w:pStyle w:val="style157"/>
              <w:numPr>
                <w:ilvl w:val="0"/>
                <w:numId w:val="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the visit to the local farming community.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visit a local farming community to observe the causes of soil pollution.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During the visit, learners to identify the causes of soil pollution in the area.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Which soil pollutants are common in their farming environment?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2-3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Soil pollution control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numPr>
                <w:ilvl w:val="0"/>
                <w:numId w:val="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digital devices and watch videos on the causes of soil pollution.</w:t>
            </w:r>
          </w:p>
          <w:p>
            <w:pPr>
              <w:pStyle w:val="style157"/>
              <w:numPr>
                <w:ilvl w:val="0"/>
                <w:numId w:val="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causes of soil pollution.</w:t>
            </w:r>
          </w:p>
          <w:p>
            <w:pPr>
              <w:pStyle w:val="style157"/>
              <w:numPr>
                <w:ilvl w:val="0"/>
                <w:numId w:val="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Enjoy using digital devices such as, laptops, </w:t>
            </w:r>
            <w:r>
              <w:rPr>
                <w:rFonts w:ascii="Times New Roman" w:hAnsi="Times New Roman"/>
                <w:sz w:val="26"/>
                <w:szCs w:val="26"/>
              </w:rPr>
              <w:t>computers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use digital devices, search for videos on the causes of soil pollution and watch appropriate videos.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causes of soil pollution they have observed in the video and take summary notes.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are the causes of soil pollution?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3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Controlling soil pollution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garden where soil has been polluted.</w:t>
            </w:r>
          </w:p>
          <w:p>
            <w:pPr>
              <w:pStyle w:val="style157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Practice safe soil pollution control measures.</w:t>
            </w:r>
          </w:p>
          <w:p>
            <w:pPr>
              <w:pStyle w:val="style157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a desire to control soil pollution in their area.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identify garden where soil has been polluted.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practice safe soil pollution control measures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can you control soil pollution?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4-5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Promoting safe farming practices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and create awareness messages on safe farming practices.</w:t>
            </w:r>
          </w:p>
          <w:p>
            <w:pPr>
              <w:pStyle w:val="style157"/>
              <w:numPr>
                <w:ilvl w:val="0"/>
                <w:numId w:val="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Write their messages neatly on a </w:t>
            </w:r>
            <w:r>
              <w:rPr>
                <w:rFonts w:ascii="Times New Roman" w:hAnsi="Times New Roman"/>
                <w:sz w:val="26"/>
                <w:szCs w:val="26"/>
              </w:rPr>
              <w:t>manilla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paper.</w:t>
            </w:r>
          </w:p>
          <w:p>
            <w:pPr>
              <w:pStyle w:val="style157"/>
              <w:numPr>
                <w:ilvl w:val="0"/>
                <w:numId w:val="6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Promote safe farming practices.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and create awareness messages on safe farming practices that they will share with the members of the community.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to write their messages neatly on a </w:t>
            </w:r>
            <w:r>
              <w:rPr>
                <w:rFonts w:ascii="Times New Roman" w:hAnsi="Times New Roman"/>
                <w:sz w:val="26"/>
                <w:szCs w:val="26"/>
              </w:rPr>
              <w:t>manilla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paper. Ensure the poster is attractive and the message can be read from a distance.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promote safe farming practices?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5-7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Answer topical questions correctly.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answer topical questions correctly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 books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Water conservation measures; Water conservation in farming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types of water conservation methods.</w:t>
            </w:r>
          </w:p>
          <w:p>
            <w:pPr>
              <w:pStyle w:val="style157"/>
              <w:numPr>
                <w:ilvl w:val="0"/>
                <w:numId w:val="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importance of water conservation in farming.</w:t>
            </w:r>
          </w:p>
          <w:p>
            <w:pPr>
              <w:pStyle w:val="style157"/>
              <w:numPr>
                <w:ilvl w:val="0"/>
                <w:numId w:val="7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importance of water conservation in farming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pairs, learners to identify types of water conservation methods that can be applied to control a swampy area.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pairs, learners to discuss the importance of water conservation in farming.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Why is it important to conserve water in farming?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9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Conserving </w:t>
            </w:r>
            <w:r>
              <w:rPr>
                <w:rFonts w:ascii="Times New Roman" w:hAnsi="Times New Roman"/>
                <w:sz w:val="26"/>
                <w:szCs w:val="26"/>
              </w:rPr>
              <w:t>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Conserving </w:t>
            </w:r>
            <w:r>
              <w:rPr>
                <w:rFonts w:ascii="Times New Roman" w:hAnsi="Times New Roman"/>
                <w:sz w:val="26"/>
                <w:szCs w:val="26"/>
              </w:rPr>
              <w:t>surface runoff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By the end of the lesson, the learner </w:t>
            </w:r>
            <w:r>
              <w:rPr>
                <w:rFonts w:ascii="Times New Roman" w:hAnsi="Times New Roman"/>
                <w:sz w:val="26"/>
                <w:szCs w:val="26"/>
              </w:rPr>
              <w:t>should be able to: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ways of conserving surface runoff.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advantages of constructing water retention ditch, earth basin and water retention pits.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Draw a water retention ditch, earth basin and water retention pits.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ways of conserving surface runoff.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to identify </w:t>
            </w:r>
            <w:r>
              <w:rPr>
                <w:rFonts w:ascii="Times New Roman" w:hAnsi="Times New Roman"/>
                <w:sz w:val="26"/>
                <w:szCs w:val="26"/>
              </w:rPr>
              <w:t>ways of conserving surface runoff.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advantages of constructing water retention ditch, earth basin and water retention pits.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Individually, learners to draw a water retention ditch, earth basin and water retention pits.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What are the ways </w:t>
            </w:r>
            <w:r>
              <w:rPr>
                <w:rFonts w:ascii="Times New Roman" w:hAnsi="Times New Roman"/>
                <w:sz w:val="26"/>
                <w:szCs w:val="26"/>
              </w:rPr>
              <w:t>of conserving a surface runoff?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</w:rPr>
              <w:t>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10-11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Oral questions </w:t>
            </w:r>
            <w:r>
              <w:rPr>
                <w:rFonts w:ascii="Times New Roman" w:hAnsi="Times New Roman"/>
                <w:sz w:val="26"/>
                <w:szCs w:val="26"/>
              </w:rPr>
              <w:t>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Constructing water retention structures; Water retention ditch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site in their environment that they can construct a water retention ditch.</w:t>
            </w:r>
          </w:p>
          <w:p>
            <w:pPr>
              <w:pStyle w:val="style157"/>
              <w:numPr>
                <w:ilvl w:val="0"/>
                <w:numId w:val="1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Outline the procedure of constructing a water retention ditch.</w:t>
            </w:r>
          </w:p>
          <w:p>
            <w:pPr>
              <w:pStyle w:val="style157"/>
              <w:numPr>
                <w:ilvl w:val="0"/>
                <w:numId w:val="1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 a water retention ditch.</w:t>
            </w:r>
          </w:p>
          <w:p>
            <w:pPr>
              <w:pStyle w:val="style157"/>
              <w:numPr>
                <w:ilvl w:val="0"/>
                <w:numId w:val="1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constructing water retention ditch.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identify a site in their environment that they can construct a water retention ditch.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outline the procedure of constructing a water retention ditch.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construct a water retention ditch.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a water retention ditch?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construct a water retention ditch?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11-12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Constructing water retention structures; Retention pits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site in their environment that they can construct a retention pits</w:t>
            </w:r>
          </w:p>
          <w:p>
            <w:pPr>
              <w:pStyle w:val="style157"/>
              <w:numPr>
                <w:ilvl w:val="0"/>
                <w:numId w:val="1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Outline the procedure of constructing a retention pits</w:t>
            </w:r>
          </w:p>
          <w:p>
            <w:pPr>
              <w:pStyle w:val="style157"/>
              <w:numPr>
                <w:ilvl w:val="0"/>
                <w:numId w:val="1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Construct </w:t>
            </w:r>
            <w:r>
              <w:rPr>
                <w:rFonts w:ascii="Times New Roman" w:hAnsi="Times New Roman"/>
                <w:sz w:val="26"/>
                <w:szCs w:val="26"/>
              </w:rPr>
              <w:t>a retention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pits.</w:t>
            </w:r>
          </w:p>
          <w:p>
            <w:pPr>
              <w:pStyle w:val="style157"/>
              <w:numPr>
                <w:ilvl w:val="0"/>
                <w:numId w:val="1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constructing retention pits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identify a site in their environment that they can construct a retention pit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outline the procedure of constructing a retention pit.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construct a retention pit.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a retention pit?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construct a retention pit?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12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Constructing water retention structures; Earth </w:t>
            </w:r>
            <w:r>
              <w:rPr>
                <w:rFonts w:ascii="Times New Roman" w:hAnsi="Times New Roman"/>
                <w:sz w:val="26"/>
                <w:szCs w:val="26"/>
              </w:rPr>
              <w:t>basin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Identify a site in their </w:t>
            </w:r>
            <w:r>
              <w:rPr>
                <w:rFonts w:ascii="Times New Roman" w:hAnsi="Times New Roman"/>
                <w:sz w:val="26"/>
                <w:szCs w:val="26"/>
              </w:rPr>
              <w:t>environment that they can construct an earth basin.</w:t>
            </w:r>
          </w:p>
          <w:p>
            <w:pPr>
              <w:pStyle w:val="style157"/>
              <w:numPr>
                <w:ilvl w:val="0"/>
                <w:numId w:val="1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Outline the procedure of constructing an earth basin</w:t>
            </w:r>
          </w:p>
          <w:p>
            <w:pPr>
              <w:pStyle w:val="style157"/>
              <w:numPr>
                <w:ilvl w:val="0"/>
                <w:numId w:val="1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 an earth basin.</w:t>
            </w:r>
          </w:p>
          <w:p>
            <w:pPr>
              <w:pStyle w:val="style157"/>
              <w:numPr>
                <w:ilvl w:val="0"/>
                <w:numId w:val="1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constructing an earth basin.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identify a site in their environment that they can construct an earth basin.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outline the procedure of constructing an earth basin.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construct an earth basin.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an earth basin?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do you </w:t>
            </w:r>
            <w:r>
              <w:rPr>
                <w:rFonts w:ascii="Times New Roman" w:hAnsi="Times New Roman"/>
                <w:sz w:val="26"/>
                <w:szCs w:val="26"/>
              </w:rPr>
              <w:t>construct an earth basin?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Learner’s Book </w:t>
            </w:r>
            <w:r>
              <w:rPr>
                <w:rFonts w:ascii="Times New Roman" w:hAnsi="Times New Roman"/>
                <w:sz w:val="26"/>
                <w:szCs w:val="26"/>
              </w:rPr>
              <w:t>Grade 7 pg. 12-13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Minimum tillage practices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the internet or reference materials to search for minimum tillage practices.</w:t>
            </w:r>
          </w:p>
          <w:p>
            <w:pPr>
              <w:pStyle w:val="style157"/>
              <w:numPr>
                <w:ilvl w:val="0"/>
                <w:numId w:val="1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information researched.</w:t>
            </w:r>
          </w:p>
          <w:p>
            <w:pPr>
              <w:pStyle w:val="style157"/>
              <w:numPr>
                <w:ilvl w:val="0"/>
                <w:numId w:val="1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Give each other positive feedback.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use the internet or reference materials such as textbooks to search for minimum tillage practices.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discuss the information researched.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give each other positive feedback.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minimum tillage?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13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Practising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minimum tillage practices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4"/>
              </w:numPr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eastAsia="Batang" w:hAnsi="Times New Roman"/>
                <w:sz w:val="26"/>
                <w:szCs w:val="26"/>
              </w:rPr>
              <w:t>Identify types of minimum tillage practices.</w:t>
            </w:r>
          </w:p>
          <w:p>
            <w:pPr>
              <w:pStyle w:val="style157"/>
              <w:numPr>
                <w:ilvl w:val="0"/>
                <w:numId w:val="14"/>
              </w:numPr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eastAsia="Batang" w:hAnsi="Times New Roman"/>
                <w:sz w:val="26"/>
                <w:szCs w:val="26"/>
              </w:rPr>
              <w:t>Practise</w:t>
            </w:r>
            <w:r>
              <w:rPr>
                <w:rFonts w:ascii="Times New Roman" w:eastAsia="Batang" w:hAnsi="Times New Roman"/>
                <w:sz w:val="26"/>
                <w:szCs w:val="26"/>
              </w:rPr>
              <w:t xml:space="preserve"> minimum tillage practices.</w:t>
            </w:r>
          </w:p>
          <w:p>
            <w:pPr>
              <w:pStyle w:val="style157"/>
              <w:numPr>
                <w:ilvl w:val="0"/>
                <w:numId w:val="14"/>
              </w:numPr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eastAsia="Batang" w:hAnsi="Times New Roman"/>
                <w:sz w:val="26"/>
                <w:szCs w:val="26"/>
              </w:rPr>
              <w:t>Appreciate types of minimum tillage practices.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pairs, learners to identify </w:t>
            </w:r>
            <w:r>
              <w:rPr>
                <w:rFonts w:ascii="Times New Roman" w:eastAsia="Batang" w:hAnsi="Times New Roman"/>
                <w:sz w:val="26"/>
                <w:szCs w:val="26"/>
              </w:rPr>
              <w:t>types of minimum tillage practices.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to practice </w:t>
            </w:r>
            <w:r>
              <w:rPr>
                <w:rFonts w:ascii="Times New Roman" w:eastAsia="Batang" w:hAnsi="Times New Roman"/>
                <w:sz w:val="26"/>
                <w:szCs w:val="26"/>
              </w:rPr>
              <w:t>minimum tillage practices.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What are the types of minimum tillage </w:t>
            </w:r>
            <w:r>
              <w:rPr>
                <w:rFonts w:ascii="Times New Roman" w:hAnsi="Times New Roman"/>
                <w:sz w:val="26"/>
                <w:szCs w:val="26"/>
              </w:rPr>
              <w:t>practise</w:t>
            </w:r>
            <w:r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14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Excursion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Visit farms in the local environment.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Name water conservation practices that farmers apply to conserve water.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challenges of conserving water.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the excursion.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leaners are guided to visit farms in the local environment.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to name water conservation practices that farmers apply to conserve water.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discuss the challenges of conserving water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Which minimum tillage is common in their area?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14-15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Answer topical questions correctly.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answer topical questions correctly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 books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HALF TERM BREAK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7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eastAsia="BatangChe" w:hAnsi="Times New Roman"/>
                <w:sz w:val="26"/>
                <w:szCs w:val="26"/>
              </w:rPr>
            </w:pPr>
            <w:r>
              <w:rPr>
                <w:rFonts w:ascii="Times New Roman" w:eastAsia="BatangChe" w:hAnsi="Times New Roman"/>
                <w:sz w:val="26"/>
                <w:szCs w:val="26"/>
              </w:rPr>
              <w:t>Meaning of agroforestry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Explain the meaning of agroforestry.</w:t>
            </w:r>
          </w:p>
          <w:p>
            <w:pPr>
              <w:pStyle w:val="style157"/>
              <w:numPr>
                <w:ilvl w:val="0"/>
                <w:numId w:val="1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Give examples of places in Kenya that </w:t>
            </w:r>
            <w:r>
              <w:rPr>
                <w:rFonts w:ascii="Times New Roman" w:hAnsi="Times New Roman"/>
                <w:sz w:val="26"/>
                <w:szCs w:val="26"/>
              </w:rPr>
              <w:t>practise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agroforestry.</w:t>
            </w:r>
          </w:p>
          <w:p>
            <w:pPr>
              <w:pStyle w:val="style157"/>
              <w:numPr>
                <w:ilvl w:val="0"/>
                <w:numId w:val="1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features of agroforestry.</w:t>
            </w:r>
          </w:p>
          <w:p>
            <w:pPr>
              <w:pStyle w:val="style157"/>
              <w:numPr>
                <w:ilvl w:val="0"/>
                <w:numId w:val="1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Appreciate the places that </w:t>
            </w:r>
            <w:r>
              <w:rPr>
                <w:rFonts w:ascii="Times New Roman" w:hAnsi="Times New Roman"/>
                <w:sz w:val="26"/>
                <w:szCs w:val="26"/>
              </w:rPr>
              <w:t>practise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agroforestry.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to explain the meaning of agroforestry.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Learners are guided to give examples of places in Kenya that </w:t>
            </w:r>
            <w:r>
              <w:rPr>
                <w:rFonts w:ascii="Times New Roman" w:hAnsi="Times New Roman"/>
                <w:sz w:val="26"/>
                <w:szCs w:val="26"/>
              </w:rPr>
              <w:t>practise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agroforestry.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discuss the features of agroforestry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agroforestry?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16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Importance of agroforestry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digital devices connected to the internet, watch videos on the importance of agroforestry.</w:t>
            </w:r>
          </w:p>
          <w:p>
            <w:pPr>
              <w:pStyle w:val="style157"/>
              <w:numPr>
                <w:ilvl w:val="0"/>
                <w:numId w:val="1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importance of agroforestry.</w:t>
            </w:r>
          </w:p>
          <w:p>
            <w:pPr>
              <w:pStyle w:val="style157"/>
              <w:numPr>
                <w:ilvl w:val="0"/>
                <w:numId w:val="1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importance of agroforestry.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use digital devices (such as computer, laptop, tablet or smartphone) connected to the internet, watch videos on the importance of agroforestry.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importance of agroforestry.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What </w:t>
            </w:r>
            <w:r>
              <w:rPr>
                <w:rFonts w:ascii="Times New Roman" w:hAnsi="Times New Roman"/>
                <w:sz w:val="26"/>
                <w:szCs w:val="26"/>
              </w:rPr>
              <w:t>are the importance’s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of agroforestry?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16-17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Uses of agroforestry trees; Excursion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Visit crop and pasture fields in the local environment.</w:t>
            </w:r>
          </w:p>
          <w:p>
            <w:pPr>
              <w:pStyle w:val="style157"/>
              <w:numPr>
                <w:ilvl w:val="0"/>
                <w:numId w:val="1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Examine the trees grown in the fields.</w:t>
            </w:r>
          </w:p>
          <w:p>
            <w:pPr>
              <w:pStyle w:val="style157"/>
              <w:numPr>
                <w:ilvl w:val="0"/>
                <w:numId w:val="1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Take photographs of the agroforestry trees.</w:t>
            </w:r>
          </w:p>
          <w:p>
            <w:pPr>
              <w:pStyle w:val="style157"/>
              <w:numPr>
                <w:ilvl w:val="0"/>
                <w:numId w:val="18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the excursion.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visit crop and pasture fields in the local environment where they can observe agroforestry trees.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examine the trees grown in the fields.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As a class, learners to take photographs of the agroforestry </w:t>
            </w:r>
            <w:r>
              <w:rPr>
                <w:rFonts w:ascii="Times New Roman" w:hAnsi="Times New Roman"/>
                <w:sz w:val="26"/>
                <w:szCs w:val="26"/>
              </w:rPr>
              <w:t>trees.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agroforestry trees benefit crops or livestock within the field?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17-18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8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Characteristics of good agroforestry trees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digital devices and watch a video clip on the characteristics of good agroforestry trees.</w:t>
            </w:r>
          </w:p>
          <w:p>
            <w:pPr>
              <w:pStyle w:val="style157"/>
              <w:numPr>
                <w:ilvl w:val="0"/>
                <w:numId w:val="1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characteristics of good agroforestry trees.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characteristics of good agroforestry trees.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use digital devices and watch a video clip on the characteristics of good agroforestry trees or visit an agroforestry farm in their locality and examine the characteristics of agroforestry trees.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characteristics of good agroforestry trees.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are the characteristics of good agroforestry trees?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18-19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Choosing appropriate agroforestry trees for conserving the environment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Explore the school environment and identify the environmental issues present.</w:t>
            </w:r>
          </w:p>
          <w:p>
            <w:pPr>
              <w:pStyle w:val="style157"/>
              <w:numPr>
                <w:ilvl w:val="0"/>
                <w:numId w:val="2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Collect the planting materials and establish them.</w:t>
            </w:r>
          </w:p>
          <w:p>
            <w:pPr>
              <w:pStyle w:val="style157"/>
              <w:numPr>
                <w:ilvl w:val="0"/>
                <w:numId w:val="2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Enjoy exploring the school environment.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explore the school environment and identify the environmental issues present. Based on the characteristics of good agroforestry trees.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collect the planting materials and establish them.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are examples of agroforestry trees?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20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Establishing agroforestry trees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Establish the planting materials they have collected.</w:t>
            </w:r>
          </w:p>
          <w:p>
            <w:pPr>
              <w:pStyle w:val="style157"/>
              <w:numPr>
                <w:ilvl w:val="0"/>
                <w:numId w:val="2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Prepare a schedule to carry out water, mulch, uproot, remove and prune.</w:t>
            </w:r>
          </w:p>
          <w:p>
            <w:pPr>
              <w:pStyle w:val="style157"/>
              <w:numPr>
                <w:ilvl w:val="0"/>
                <w:numId w:val="2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a desire to plant agroforestry trees.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establish the planting materials they have collected and water the soil well.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prepare a schedule to carry out water, mulch, uproot, remove and prune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pruning?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20-21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9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Answer topical questions correctly.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answer topical questions correctly</w:t>
            </w:r>
          </w:p>
          <w:p>
            <w:pPr>
              <w:pStyle w:val="style0"/>
              <w:rPr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 books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Preparing of planting sites; Planting sites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Define planting sites.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Describe types of planting site such as garden on a wall, container garden, garden along a fence and garden along a driveway.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planting sites.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to define planting sites.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describe types of planting site such as garden on a wall, container garden, garden along a fence and garden along a driveway.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Which plating site is common in their community?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23-24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Examine plants sites in relation to planting materials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Examine planting sites in relation to planting materials.</w:t>
            </w:r>
          </w:p>
          <w:p>
            <w:pPr>
              <w:pStyle w:val="style157"/>
              <w:numPr>
                <w:ilvl w:val="0"/>
                <w:numId w:val="2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Discuss examples of small seeds and medium sized seeds that require fine and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>
            <w:pPr>
              <w:pStyle w:val="style157"/>
              <w:numPr>
                <w:ilvl w:val="0"/>
                <w:numId w:val="2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planting sites in relation to planting materials.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examine planting sites in relation to planting materials.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discuss examples of small seeds and medium sized seeds that require fine and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What is fine, medium and coarse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24-25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10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Examine plants sites in relation to planting materials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the materials in page 26.</w:t>
            </w:r>
          </w:p>
          <w:p>
            <w:pPr>
              <w:pStyle w:val="style157"/>
              <w:numPr>
                <w:ilvl w:val="0"/>
                <w:numId w:val="2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Examine the planting materials and recommend the appropriate type of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for each.</w:t>
            </w:r>
          </w:p>
          <w:p>
            <w:pPr>
              <w:pStyle w:val="style157"/>
              <w:numPr>
                <w:ilvl w:val="0"/>
                <w:numId w:val="2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Draw the materials in learner’s book.</w:t>
            </w:r>
          </w:p>
          <w:p>
            <w:pPr>
              <w:pStyle w:val="style157"/>
              <w:numPr>
                <w:ilvl w:val="0"/>
                <w:numId w:val="2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planting sites in relation to planting materials.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identify the materials in page 26.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examine the planting materials and recommend the appropriate type of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for each</w:t>
            </w:r>
          </w:p>
          <w:p>
            <w:pPr>
              <w:pStyle w:val="style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draw the materials in learner’s book.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many types of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are there?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26-27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Excursion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Take a walk around the school compound and identify various sites suitable for planting crops.</w:t>
            </w:r>
          </w:p>
          <w:p>
            <w:pPr>
              <w:pStyle w:val="style157"/>
              <w:numPr>
                <w:ilvl w:val="0"/>
                <w:numId w:val="2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Take photographs of the sites.</w:t>
            </w:r>
          </w:p>
          <w:p>
            <w:pPr>
              <w:pStyle w:val="style157"/>
              <w:numPr>
                <w:ilvl w:val="0"/>
                <w:numId w:val="26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Have fun and enjoy the </w:t>
            </w:r>
            <w:r>
              <w:rPr>
                <w:rFonts w:ascii="Times New Roman" w:hAnsi="Times New Roman"/>
                <w:sz w:val="26"/>
                <w:szCs w:val="26"/>
              </w:rPr>
              <w:t>excursion.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take a walk around the school compound and identify various sites suitable for planting crops.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take photographs of the sites.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do you consider when identifying a suitable site for planting crops?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27-28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Preparing planting sites;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Outline the process of preparing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</w:t>
            </w:r>
          </w:p>
          <w:p>
            <w:pPr>
              <w:pStyle w:val="style157"/>
              <w:numPr>
                <w:ilvl w:val="0"/>
                <w:numId w:val="2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Prepare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157"/>
              <w:numPr>
                <w:ilvl w:val="0"/>
                <w:numId w:val="2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Have fun and enjoy preparing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outline the process of preparing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prepare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do you prepare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land?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28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11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Preparing planting sites;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Outline the process of preparing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</w:t>
            </w:r>
          </w:p>
          <w:p>
            <w:pPr>
              <w:pStyle w:val="style157"/>
              <w:numPr>
                <w:ilvl w:val="0"/>
                <w:numId w:val="2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Prepare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numPr>
                <w:ilvl w:val="0"/>
                <w:numId w:val="2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Have fun and enjoy preparing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outline the process of preparing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prepare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do you prepare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land?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29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Preparing planting sites;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Outline the process of preparing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</w:t>
            </w:r>
          </w:p>
          <w:p>
            <w:pPr>
              <w:pStyle w:val="style157"/>
              <w:numPr>
                <w:ilvl w:val="0"/>
                <w:numId w:val="2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Prepare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numPr>
                <w:ilvl w:val="0"/>
                <w:numId w:val="2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Have fun and enjoy preparing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outline the process of preparing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prepare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do you prepare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land?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29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49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Preparing planting sites; On walls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3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wall within the school that is not in use.</w:t>
            </w:r>
          </w:p>
          <w:p>
            <w:pPr>
              <w:pStyle w:val="style157"/>
              <w:numPr>
                <w:ilvl w:val="0"/>
                <w:numId w:val="3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Draw a design that he/she will use to place or hang the containers for planting.</w:t>
            </w:r>
          </w:p>
          <w:p>
            <w:pPr>
              <w:pStyle w:val="style157"/>
              <w:numPr>
                <w:ilvl w:val="0"/>
                <w:numId w:val="3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Prepare planting sites on walls.</w:t>
            </w:r>
          </w:p>
          <w:p>
            <w:pPr>
              <w:pStyle w:val="style157"/>
              <w:numPr>
                <w:ilvl w:val="0"/>
                <w:numId w:val="30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preparing planting sites on walls.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identify a wall within the school that is not in use. (Ensure the wall is in a place where it will not distract people upon establishing crops)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draw a design that they will use to place or hang the containers for planting, for example, they can hang them vertically, horizontally or in any other form they prefer.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prepare planting sites on walls?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30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3972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12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Preparing planting sites; Along pathways or driveways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3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space that is not too close to the paths.</w:t>
            </w:r>
          </w:p>
          <w:p>
            <w:pPr>
              <w:pStyle w:val="style157"/>
              <w:numPr>
                <w:ilvl w:val="0"/>
                <w:numId w:val="3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Prepare planting sites along pathways or driveways.</w:t>
            </w:r>
          </w:p>
          <w:p>
            <w:pPr>
              <w:pStyle w:val="style157"/>
              <w:numPr>
                <w:ilvl w:val="0"/>
                <w:numId w:val="31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preparing planting sites along pathways or driveways.</w:t>
            </w:r>
          </w:p>
          <w:p>
            <w:pPr>
              <w:pStyle w:val="style157"/>
              <w:ind w:left="72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identify a space that is not too close to the paths.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prepare planting sites along pathways or driveways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prepare planting sites along pathways of driveways?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30-31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482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2/3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Revision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482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13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ASSESSMENT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>
      <w:pPr>
        <w:pStyle w:val="style0"/>
        <w:tabs>
          <w:tab w:val="left" w:leader="none" w:pos="993"/>
        </w:tabs>
        <w:rPr>
          <w:rFonts w:ascii="Times New Roman" w:hAnsi="Times New Roman"/>
        </w:rPr>
      </w:pPr>
    </w:p>
    <w:p>
      <w:pPr>
        <w:pStyle w:val="style0"/>
        <w:rPr/>
      </w:pPr>
    </w:p>
    <w:sectPr>
      <w:pgSz w:w="24480" w:h="15840" w:orient="landscape" w:code="3"/>
      <w:pgMar w:top="72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001010101"/>
    <w:charset w:val="81"/>
    <w:family w:val="roman"/>
    <w:pitch w:val="variable"/>
    <w:sig w:usb0="B00002AF" w:usb1="69D77CFB" w:usb2="00000030" w:usb3="00000000" w:csb0="0008009F" w:csb1="00000000"/>
  </w:font>
  <w:font w:name="BatangChe">
    <w:altName w:val="BatangChe"/>
    <w:panose1 w:val="020306090000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2D04ACC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13CC598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F40ECD2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84BCC018"/>
    <w:lvl w:ilvl="0" w:tplc="2F08C3D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3EB4FBEA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F48EE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24C1BFA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9D207C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7520DB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8CC008FA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3F34FFD2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AFDE428E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AB2EA99E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5FB65BC8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E774FF3E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C2141650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B99049C0"/>
    <w:lvl w:ilvl="0" w:tplc="D4BE08A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A594C7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236EBA54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CDF00620"/>
    <w:lvl w:ilvl="0" w:tplc="2F08C3D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39D86F7E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E834D04A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3D5C56E6"/>
    <w:lvl w:ilvl="0" w:tplc="D4BE08A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3F34FFD2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50CCFC98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FEEEB66E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0DC8291E"/>
    <w:lvl w:ilvl="0" w:tplc="D4BE08A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4BCC018"/>
    <w:lvl w:ilvl="0" w:tplc="2F08C3D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4720F69E"/>
    <w:lvl w:ilvl="0" w:tplc="2F08C3D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3F34FFD2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57220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7"/>
  </w:num>
  <w:num w:numId="4">
    <w:abstractNumId w:val="8"/>
  </w:num>
  <w:num w:numId="5">
    <w:abstractNumId w:val="30"/>
  </w:num>
  <w:num w:numId="6">
    <w:abstractNumId w:val="1"/>
  </w:num>
  <w:num w:numId="7">
    <w:abstractNumId w:val="15"/>
  </w:num>
  <w:num w:numId="8">
    <w:abstractNumId w:val="20"/>
  </w:num>
  <w:num w:numId="9">
    <w:abstractNumId w:val="2"/>
  </w:num>
  <w:num w:numId="10">
    <w:abstractNumId w:val="14"/>
  </w:num>
  <w:num w:numId="11">
    <w:abstractNumId w:val="10"/>
  </w:num>
  <w:num w:numId="12">
    <w:abstractNumId w:val="29"/>
  </w:num>
  <w:num w:numId="13">
    <w:abstractNumId w:val="13"/>
  </w:num>
  <w:num w:numId="14">
    <w:abstractNumId w:val="12"/>
  </w:num>
  <w:num w:numId="15">
    <w:abstractNumId w:val="6"/>
  </w:num>
  <w:num w:numId="16">
    <w:abstractNumId w:val="0"/>
  </w:num>
  <w:num w:numId="17">
    <w:abstractNumId w:val="18"/>
  </w:num>
  <w:num w:numId="18">
    <w:abstractNumId w:val="11"/>
  </w:num>
  <w:num w:numId="19">
    <w:abstractNumId w:val="26"/>
  </w:num>
  <w:num w:numId="20">
    <w:abstractNumId w:val="22"/>
  </w:num>
  <w:num w:numId="21">
    <w:abstractNumId w:val="16"/>
  </w:num>
  <w:num w:numId="22">
    <w:abstractNumId w:val="4"/>
  </w:num>
  <w:num w:numId="23">
    <w:abstractNumId w:val="19"/>
  </w:num>
  <w:num w:numId="24">
    <w:abstractNumId w:val="3"/>
  </w:num>
  <w:num w:numId="25">
    <w:abstractNumId w:val="27"/>
  </w:num>
  <w:num w:numId="26">
    <w:abstractNumId w:val="28"/>
  </w:num>
  <w:num w:numId="27">
    <w:abstractNumId w:val="23"/>
  </w:num>
  <w:num w:numId="28">
    <w:abstractNumId w:val="25"/>
  </w:num>
  <w:num w:numId="29">
    <w:abstractNumId w:val="21"/>
  </w:num>
  <w:num w:numId="30">
    <w:abstractNumId w:val="9"/>
  </w:num>
  <w:num w:numId="31">
    <w:abstractNumId w:val="2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1f68ac5-ac41-432b-ad6c-644325c2bbe2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d1f465cb-c5f4-470c-9236-b93afc2ecdc6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34949b04-3e28-4f3d-a5b0-4c5dd2ee79a4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e52f3c70-f7d6-4138-a9f2-dfcf67d4795e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Times New Roman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3389</Words>
  <Pages>9</Pages>
  <Characters>18690</Characters>
  <Application>WPS Office</Application>
  <DocSecurity>0</DocSecurity>
  <Paragraphs>886</Paragraphs>
  <ScaleCrop>false</ScaleCrop>
  <LinksUpToDate>false</LinksUpToDate>
  <CharactersWithSpaces>21519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2022-11-23T08:23:00Z</dcterms:created>
  <dc:creator>CHARLES</dc:creator>
  <lastModifiedBy>TECNO CD6j</lastModifiedBy>
  <dcterms:modified xsi:type="dcterms:W3CDTF">2023-01-27T18:12:51Z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a6d341e3ac784406aa29e7b1e1936797</vt:lpwstr>
  </property>
</Properties>
</file>