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Bookman Old Style" w:hAnsi="Bookman Old Style"/>
          <w:b/>
          <w:sz w:val="30"/>
          <w:u w:val="single"/>
        </w:rPr>
      </w:pPr>
      <w:r>
        <w:rPr>
          <w:rFonts w:ascii="Bookman Old Style" w:hAnsi="Bookman Old Style"/>
          <w:b/>
          <w:sz w:val="30"/>
          <w:u w:val="single"/>
        </w:rPr>
        <w:t xml:space="preserve">2023 </w:t>
      </w:r>
      <w:r>
        <w:rPr>
          <w:rFonts w:ascii="Bookman Old Style" w:hAnsi="Bookman Old Style"/>
          <w:b/>
          <w:sz w:val="30"/>
          <w:u w:val="single"/>
        </w:rPr>
        <w:t>GRADE 7 KLB ENGLISH SCHEMES OF WORK TERM1 2O23</w:t>
      </w:r>
    </w:p>
    <w:p>
      <w:pPr>
        <w:pStyle w:val="style0"/>
        <w:jc w:val="center"/>
        <w:rPr>
          <w:rFonts w:ascii="Bookman Old Style" w:hAnsi="Bookman Old Style"/>
          <w:sz w:val="30"/>
        </w:rPr>
      </w:pPr>
      <w:r>
        <w:rPr>
          <w:rFonts w:ascii="Bookman Old Style" w:hAnsi="Bookman Old Style"/>
          <w:sz w:val="30"/>
        </w:rPr>
        <w:t>SCHOO</w:t>
      </w:r>
      <w:r>
        <w:rPr>
          <w:rFonts w:ascii="Bookman Old Style" w:hAnsi="Bookman Old Style"/>
          <w:sz w:val="30"/>
        </w:rPr>
        <w:t>L</w:t>
      </w:r>
      <w:r>
        <w:rPr>
          <w:rFonts w:ascii="Bookman Old Style" w:hAnsi="Bookman Old Style"/>
          <w:sz w:val="30"/>
        </w:rPr>
        <w:t>…………………………. TSC NO……………………YEAR……………………</w:t>
      </w:r>
    </w:p>
    <w:tbl>
      <w:tblPr>
        <w:tblW w:w="1548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4"/>
        <w:gridCol w:w="746"/>
        <w:gridCol w:w="1050"/>
        <w:gridCol w:w="1350"/>
        <w:gridCol w:w="3150"/>
        <w:gridCol w:w="2700"/>
        <w:gridCol w:w="1519"/>
        <w:gridCol w:w="1901"/>
        <w:gridCol w:w="1440"/>
        <w:gridCol w:w="1080"/>
      </w:tblGrid>
      <w:tr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eek</w:t>
            </w: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Lsn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Strand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Sub-strand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Specific-Learning outcomes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/>
                <w:lang w:bidi="en-US"/>
              </w:rPr>
              <w:t>Learning Experience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/>
                <w:w w:val="95"/>
                <w:lang w:bidi="en-US"/>
              </w:rPr>
              <w:t xml:space="preserve">Key Inquiry </w:t>
            </w:r>
            <w:r>
              <w:rPr>
                <w:rFonts w:ascii="Times New Roman" w:eastAsia="Arial" w:hAnsi="Times New Roman"/>
                <w:b/>
                <w:w w:val="90"/>
                <w:lang w:bidi="en-US"/>
              </w:rPr>
              <w:t>Question(S)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eastAsia="Arial" w:hAnsi="Times New Roman"/>
                <w:b/>
                <w:lang w:bidi="en-US"/>
              </w:rPr>
            </w:pPr>
            <w:r>
              <w:rPr>
                <w:rFonts w:ascii="Times New Roman" w:eastAsia="Arial" w:hAnsi="Times New Roman"/>
                <w:b/>
                <w:lang w:bidi="en-US"/>
              </w:rPr>
              <w:t>Learning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/>
                <w:lang w:bidi="en-US"/>
              </w:rPr>
              <w:t xml:space="preserve">Resources          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/>
                <w:w w:val="90"/>
                <w:lang w:bidi="en-US"/>
              </w:rPr>
              <w:t xml:space="preserve">Assessment </w:t>
            </w:r>
            <w:r>
              <w:rPr>
                <w:rFonts w:ascii="Times New Roman" w:eastAsia="Arial" w:hAnsi="Times New Roman"/>
                <w:b/>
                <w:lang w:bidi="en-US"/>
              </w:rPr>
              <w:t>Methods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/>
                <w:w w:val="80"/>
                <w:lang w:bidi="en-US"/>
              </w:rPr>
              <w:t>Reflection</w:t>
            </w:r>
          </w:p>
        </w:tc>
      </w:tr>
      <w:tr>
        <w:tblPrEx/>
        <w:trPr>
          <w:trHeight w:val="1410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Personal Responsibility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Listening and Speaking;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Conversational Skills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a list of details that they would need to know for them to properly introduce people.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the tips for an effective self-introduction.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Introduce </w:t>
            </w:r>
            <w:r>
              <w:rPr>
                <w:rFonts w:ascii="Times New Roman" w:hAnsi="Times New Roman"/>
              </w:rPr>
              <w:t>him/herself</w:t>
            </w:r>
            <w:r>
              <w:rPr>
                <w:rFonts w:ascii="Times New Roman" w:hAnsi="Times New Roman"/>
              </w:rPr>
              <w:t xml:space="preserve"> to their classmates.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Use polite language.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pairs, learners are guided to </w:t>
            </w:r>
            <w:r>
              <w:rPr>
                <w:rFonts w:ascii="Times New Roman" w:hAnsi="Times New Roman"/>
              </w:rPr>
              <w:t xml:space="preserve">make </w:t>
            </w:r>
            <w:r>
              <w:rPr>
                <w:rFonts w:ascii="Times New Roman" w:hAnsi="Times New Roman"/>
              </w:rPr>
              <w:t>a list of details that they would need to know for them to properly introduce people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</w:t>
            </w:r>
            <w:r>
              <w:rPr>
                <w:rFonts w:ascii="Times New Roman" w:hAnsi="Times New Roman"/>
              </w:rPr>
              <w:t>pairs, learners are guided to list the tips for an effective self-introduction.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Learners to introduce him/herself to their classmates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personal responsibility?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sz w:val="12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</w:t>
            </w:r>
            <w:r>
              <w:rPr>
                <w:rFonts w:ascii="Times New Roman" w:hAnsi="Times New Roman"/>
                <w:b/>
                <w:i/>
                <w:u w:val="single"/>
              </w:rPr>
              <w:t>sh Learner’s Book Grade 7 pg. 1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1226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Personal Responsibility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Listening and Speaking;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Conversational Skills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dialogue on learner’s book.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polite language use in the dialogue.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Act out the dialogue.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/>
            </w:pPr>
            <w:r>
              <w:rPr>
                <w:rFonts w:ascii="Times New Roman" w:hAnsi="Times New Roman"/>
              </w:rPr>
              <w:t>Enjoy acting out the dialogue.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read the dialogue on learner’s book.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 identify the polite language use in the dialogue.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/>
            </w:pPr>
            <w:r>
              <w:rPr>
                <w:rFonts w:ascii="Times New Roman" w:hAnsi="Times New Roman"/>
              </w:rPr>
              <w:t>Learners are guided to act out the dialogue in pairs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 you think the student feels after talking to the teacher?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1-2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142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Personal Responsibility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Listening and Speaking;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Conversational Skills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whether or not it is always polite to mention people’s names as you introduce them.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and role play the dialogue in learner’s book.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Enjoy role playing the </w:t>
            </w:r>
            <w:r>
              <w:rPr>
                <w:rFonts w:ascii="Times New Roman" w:hAnsi="Times New Roman"/>
              </w:rPr>
              <w:t>dialogue.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 xml:space="preserve">discuss </w:t>
            </w:r>
            <w:r>
              <w:rPr>
                <w:rFonts w:ascii="Times New Roman" w:hAnsi="Times New Roman"/>
              </w:rPr>
              <w:t>whether or not it is always polite to mention people’s names as you introduce them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</w:t>
            </w:r>
            <w:r>
              <w:rPr>
                <w:rFonts w:ascii="Times New Roman" w:hAnsi="Times New Roman"/>
              </w:rPr>
              <w:t xml:space="preserve">earners to </w:t>
            </w:r>
            <w:r>
              <w:rPr>
                <w:rFonts w:ascii="Times New Roman" w:hAnsi="Times New Roman"/>
              </w:rPr>
              <w:t xml:space="preserve">read </w:t>
            </w:r>
            <w:r>
              <w:rPr>
                <w:rFonts w:ascii="Times New Roman" w:hAnsi="Times New Roman"/>
              </w:rPr>
              <w:t>and role play the dialogue in learner’s book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Which polite words do you use?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 xml:space="preserve">KLB; Top Scholar: English Learner’s Book </w:t>
            </w:r>
            <w:r>
              <w:rPr>
                <w:rFonts w:ascii="Times New Roman" w:hAnsi="Times New Roman"/>
                <w:b/>
                <w:i/>
                <w:u w:val="single"/>
              </w:rPr>
              <w:t>Grade 7 pg. 2-3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1539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Personal Responsibility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Listening and Speaking;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Conversational Skills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Introduce other people that they know very well.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Play the game, “Catch the ball”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/>
            </w:pPr>
            <w:r>
              <w:rPr>
                <w:rFonts w:ascii="Times New Roman" w:hAnsi="Times New Roman"/>
              </w:rPr>
              <w:t>Have fun playing the game.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 imagine that they are introducing two people that they know well but who do not know other.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</w:t>
            </w:r>
            <w:r>
              <w:rPr>
                <w:rFonts w:ascii="Times New Roman" w:hAnsi="Times New Roman"/>
              </w:rPr>
              <w:t xml:space="preserve"> play the game, “Catch the ball”. When you throw the ball, the one who catches it then introduce you. This goes one until everyone has been introduce by somebody else.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many people can you introduce very well?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 xml:space="preserve">KLB; Top Scholar: English Learner’s Book Grade 7 pg. </w:t>
            </w:r>
            <w:r>
              <w:rPr>
                <w:rFonts w:ascii="Times New Roman" w:hAnsi="Times New Roman"/>
                <w:b/>
                <w:i/>
                <w:u w:val="single"/>
              </w:rPr>
              <w:t>3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460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Personal Responsibility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Extensive Reading: Independent Reading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179"/>
              <w:numPr>
                <w:ilvl w:val="0"/>
                <w:numId w:val="5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appropriate reading materials from a library or online sources.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State the importance of reading on their own</w:t>
            </w:r>
          </w:p>
          <w:p>
            <w:pPr>
              <w:pStyle w:val="style179"/>
              <w:numPr>
                <w:ilvl w:val="0"/>
                <w:numId w:val="5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reference materials systematically to find necessary information.</w:t>
            </w:r>
          </w:p>
          <w:p>
            <w:pPr>
              <w:pStyle w:val="style179"/>
              <w:numPr>
                <w:ilvl w:val="0"/>
                <w:numId w:val="5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 of references materials for life-long learning.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are guided to select appropriate reading materials from a library or </w:t>
            </w:r>
            <w:r>
              <w:rPr>
                <w:rFonts w:ascii="Times New Roman" w:hAnsi="Times New Roman"/>
              </w:rPr>
              <w:t>online sources (encyclopedias, biographies, dictionaries, journals and magazine)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state the impo</w:t>
            </w:r>
            <w:r>
              <w:rPr>
                <w:rFonts w:ascii="Times New Roman" w:hAnsi="Times New Roman"/>
              </w:rPr>
              <w:t>rtance of reading on their own.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are guided to use reference materials systematically to find necessary information 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 demonstrate in interest using references materials for life-long learning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1519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 is it important to read on your own?</w:t>
            </w:r>
          </w:p>
        </w:tc>
        <w:tc>
          <w:tcPr>
            <w:tcW w:w="1901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Newspapers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Magazines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4-5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2879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Personal Responsibility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Extensive Reading: Independent Reading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dialogue in learner’s book.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Answer factual and inferential questions from the dialogue.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Act out the dialogue.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Participate in a reading competition.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 r</w:t>
            </w:r>
            <w:r>
              <w:rPr>
                <w:rFonts w:ascii="Times New Roman" w:hAnsi="Times New Roman"/>
              </w:rPr>
              <w:t xml:space="preserve">ead </w:t>
            </w:r>
            <w:r>
              <w:rPr>
                <w:rFonts w:ascii="Times New Roman" w:hAnsi="Times New Roman"/>
              </w:rPr>
              <w:t>the dialogue in learner’s book.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to </w:t>
            </w:r>
            <w:r>
              <w:rPr>
                <w:rFonts w:ascii="Times New Roman" w:hAnsi="Times New Roman"/>
              </w:rPr>
              <w:t>a</w:t>
            </w:r>
            <w:r>
              <w:rPr>
                <w:rFonts w:ascii="Times New Roman" w:hAnsi="Times New Roman"/>
              </w:rPr>
              <w:t>nswer factual and inferential questions from the dialogue.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pairs, learners to act out the dialogue.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do you like reading on your own?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KLB; Top Scholar: English Learner’s Book Grade 7</w:t>
            </w:r>
            <w:r>
              <w:rPr>
                <w:rFonts w:ascii="Times New Roman" w:hAnsi="Times New Roman"/>
              </w:rPr>
              <w:t xml:space="preserve"> pg. </w:t>
            </w:r>
            <w:r>
              <w:rPr>
                <w:rFonts w:ascii="Times New Roman" w:hAnsi="Times New Roman"/>
              </w:rPr>
              <w:t>5-7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1723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Personal Responsibility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Grammar; Word Classes: Nouns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a noun.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passage in learner’s book and identify the nouns used.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Arrange the nouns in the passage into proper and common nouns.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Use proper and common nouns in their daily conversations.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Learners are guided to define a noun.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</w:t>
            </w:r>
            <w:r>
              <w:rPr>
                <w:rFonts w:ascii="Times New Roman" w:hAnsi="Times New Roman"/>
              </w:rPr>
              <w:t xml:space="preserve">earners to </w:t>
            </w:r>
            <w:r>
              <w:rPr>
                <w:rFonts w:ascii="Times New Roman" w:hAnsi="Times New Roman"/>
              </w:rPr>
              <w:t xml:space="preserve">read </w:t>
            </w:r>
            <w:r>
              <w:rPr>
                <w:rFonts w:ascii="Times New Roman" w:hAnsi="Times New Roman"/>
              </w:rPr>
              <w:t>the passage in learner’s book and identify the nouns used.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pairs, learners to </w:t>
            </w:r>
            <w:r>
              <w:rPr>
                <w:rFonts w:ascii="Times New Roman" w:hAnsi="Times New Roman"/>
              </w:rPr>
              <w:t>arrange</w:t>
            </w:r>
            <w:r>
              <w:rPr>
                <w:rFonts w:ascii="Times New Roman" w:hAnsi="Times New Roman"/>
              </w:rPr>
              <w:t xml:space="preserve"> the nouns in the passage into proper and common nouns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519" w:type="dxa"/>
            <w:tcBorders>
              <w:top w:val="single" w:sz="4" w:space="0" w:color="auto"/>
            </w:tcBorders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a noun?</w:t>
            </w:r>
          </w:p>
        </w:tc>
        <w:tc>
          <w:tcPr>
            <w:tcW w:w="1901" w:type="dxa"/>
            <w:tcBorders>
              <w:top w:val="single" w:sz="4" w:space="0" w:color="auto"/>
            </w:tcBorders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Newspapers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Magazines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7-7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Personal Responsibility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Grammar; Word Classes: Nouns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end of the </w:t>
            </w:r>
            <w:r>
              <w:rPr>
                <w:rFonts w:ascii="Times New Roman" w:hAnsi="Times New Roman"/>
              </w:rPr>
              <w:t>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abstract and concrete nouns.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Construct sentences using abstract and concrete nouns.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 of nouns in sentences.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to define </w:t>
            </w:r>
            <w:r>
              <w:rPr>
                <w:rFonts w:ascii="Times New Roman" w:hAnsi="Times New Roman"/>
              </w:rPr>
              <w:t>abstract and concrete nouns.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 search an article online or from a newspaper story. Read a paragraph and list the different types of nouns.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 or individually, learners are g</w:t>
            </w:r>
            <w:r>
              <w:rPr>
                <w:rFonts w:ascii="Times New Roman" w:hAnsi="Times New Roman"/>
              </w:rPr>
              <w:t>uided to c</w:t>
            </w:r>
            <w:r>
              <w:rPr>
                <w:rFonts w:ascii="Times New Roman" w:hAnsi="Times New Roman"/>
              </w:rPr>
              <w:t>onstruct sentences usi</w:t>
            </w:r>
            <w:r>
              <w:rPr>
                <w:rFonts w:ascii="Times New Roman" w:hAnsi="Times New Roman"/>
              </w:rPr>
              <w:t>ng abstract and concrete nouns.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are </w:t>
            </w:r>
            <w:r>
              <w:rPr>
                <w:rFonts w:ascii="Times New Roman" w:hAnsi="Times New Roman"/>
              </w:rPr>
              <w:t>abstract nouns?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What are concrete nouns?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Newspapers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Magazines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8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3050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Personal Responsibility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Grammar; Word Classes: Nouns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</w:t>
            </w:r>
            <w:r>
              <w:rPr>
                <w:rFonts w:ascii="Times New Roman" w:hAnsi="Times New Roman"/>
              </w:rPr>
              <w:t xml:space="preserve">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9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poem in learner’s book and identify the different types of nouns used.</w:t>
            </w:r>
          </w:p>
          <w:p>
            <w:pPr>
              <w:pStyle w:val="style0"/>
              <w:numPr>
                <w:ilvl w:val="0"/>
                <w:numId w:val="9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Play the word puzzle and find the nouns used.</w:t>
            </w:r>
          </w:p>
          <w:p>
            <w:pPr>
              <w:pStyle w:val="style0"/>
              <w:numPr>
                <w:ilvl w:val="0"/>
                <w:numId w:val="9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different nouns in their day to day conversations.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read the poem in learner’s book and identify the different types of nouns used.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</w:t>
            </w:r>
            <w:r>
              <w:rPr>
                <w:rFonts w:ascii="Times New Roman" w:hAnsi="Times New Roman"/>
              </w:rPr>
              <w:t xml:space="preserve">earners are guided to </w:t>
            </w:r>
            <w:r>
              <w:rPr>
                <w:rFonts w:ascii="Times New Roman" w:hAnsi="Times New Roman"/>
              </w:rPr>
              <w:t>play the word puzzle and find the nouns used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types of nouns are commonly used?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 xml:space="preserve">KLB; Top Scholar: English </w:t>
            </w:r>
            <w:r>
              <w:rPr>
                <w:rFonts w:ascii="Times New Roman" w:hAnsi="Times New Roman"/>
                <w:b/>
                <w:i/>
                <w:u w:val="single"/>
              </w:rPr>
              <w:t>Learner’s Book Grade 7 pg. 9-10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3149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Personal Responsibility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Reading II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Intensive reading: Trickster Narratives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story, ‘King Lion Resigns’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Answer factual and inferential questions from the passage.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Retell the story of the lion and </w:t>
            </w:r>
            <w:r>
              <w:rPr>
                <w:rFonts w:ascii="Times New Roman" w:hAnsi="Times New Roman"/>
              </w:rPr>
              <w:t>Wanakhamuna</w:t>
            </w:r>
            <w:r>
              <w:rPr>
                <w:rFonts w:ascii="Times New Roman" w:hAnsi="Times New Roman"/>
              </w:rPr>
              <w:t xml:space="preserve"> in their own words.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/>
            </w:pPr>
            <w:r>
              <w:rPr>
                <w:rFonts w:ascii="Times New Roman" w:hAnsi="Times New Roman"/>
              </w:rPr>
              <w:t>Enjoy reading the story.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learners to r</w:t>
            </w:r>
            <w:r>
              <w:rPr>
                <w:rFonts w:ascii="Times New Roman" w:hAnsi="Times New Roman"/>
              </w:rPr>
              <w:t>ead</w:t>
            </w:r>
            <w:r>
              <w:rPr>
                <w:rFonts w:ascii="Times New Roman" w:hAnsi="Times New Roman"/>
              </w:rPr>
              <w:t xml:space="preserve"> the story, ‘King Lion Resigns’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 answer factual and inferential questions from the passage.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to retell the story of the lion and </w:t>
            </w:r>
            <w:r>
              <w:rPr>
                <w:rFonts w:ascii="Times New Roman" w:hAnsi="Times New Roman"/>
              </w:rPr>
              <w:t>Wanakhamuna</w:t>
            </w:r>
            <w:r>
              <w:rPr>
                <w:rFonts w:ascii="Times New Roman" w:hAnsi="Times New Roman"/>
              </w:rPr>
              <w:t xml:space="preserve"> in their own words.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Which animal characters trick </w:t>
            </w:r>
            <w:r>
              <w:rPr>
                <w:rFonts w:ascii="Times New Roman" w:hAnsi="Times New Roman"/>
              </w:rPr>
              <w:t>others in oral narrative?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What lessons do you learn from the story?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11-13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Personal Responsibility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Writing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Handwriting: Legibility and Neatness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State the importance of neat and legible handwriting.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a paragraph from a class reader and write it down as quickly and as legibly as possible.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ind w:right="-141"/>
              <w:rPr/>
            </w:pPr>
            <w:r>
              <w:rPr>
                <w:rFonts w:ascii="Times New Roman" w:hAnsi="Times New Roman"/>
              </w:rPr>
              <w:t>Appreciate the importance of writing neatly and legibly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l</w:t>
            </w:r>
            <w:r>
              <w:rPr>
                <w:rFonts w:ascii="Times New Roman" w:hAnsi="Times New Roman"/>
              </w:rPr>
              <w:t>isten to a story that the teacher will read.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 identify the words used to show a number of things being described.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Learners are guided to construct sentences using phrasal quantifiers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is the </w:t>
            </w:r>
            <w:r>
              <w:rPr>
                <w:rFonts w:ascii="Times New Roman" w:hAnsi="Times New Roman"/>
              </w:rPr>
              <w:t>importance of neat and legible handwriting</w:t>
            </w: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KLB; Top Scholar: English Learner’s Book Grade 7</w:t>
            </w:r>
            <w:r>
              <w:rPr>
                <w:rFonts w:ascii="Times New Roman" w:hAnsi="Times New Roman"/>
              </w:rPr>
              <w:t xml:space="preserve"> pg. </w:t>
            </w:r>
            <w:r>
              <w:rPr>
                <w:rFonts w:ascii="Times New Roman" w:hAnsi="Times New Roman"/>
              </w:rPr>
              <w:t>13-14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1880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Science and Health Education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Listening and Speaking; Oral Presentation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</w:t>
            </w:r>
            <w:r>
              <w:rPr>
                <w:rFonts w:ascii="Times New Roman" w:hAnsi="Times New Roman"/>
              </w:rPr>
              <w:t>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features of oral narratives.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oral narrative, ‘The Greedy Hyena’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the oral narrative, ‘The Greedy Hyena’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Appreciate the features of oral narrative.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identify </w:t>
            </w:r>
            <w:r>
              <w:rPr>
                <w:rFonts w:ascii="Times New Roman" w:hAnsi="Times New Roman"/>
              </w:rPr>
              <w:t>the features of oral narratives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are guided to </w:t>
            </w:r>
            <w:r>
              <w:rPr>
                <w:rFonts w:ascii="Times New Roman" w:hAnsi="Times New Roman"/>
              </w:rPr>
              <w:t xml:space="preserve">read </w:t>
            </w:r>
            <w:r>
              <w:rPr>
                <w:rFonts w:ascii="Times New Roman" w:hAnsi="Times New Roman"/>
              </w:rPr>
              <w:t>the ora</w:t>
            </w:r>
            <w:r>
              <w:rPr>
                <w:rFonts w:ascii="Times New Roman" w:hAnsi="Times New Roman"/>
              </w:rPr>
              <w:t>l narrative, ‘The Greedy Hyena’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perform the oral narrative, ‘The Greedy Hyena’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</w:t>
            </w:r>
            <w:r>
              <w:rPr>
                <w:rFonts w:ascii="Times New Roman" w:hAnsi="Times New Roman"/>
              </w:rPr>
              <w:t xml:space="preserve">are oral </w:t>
            </w:r>
            <w:r>
              <w:rPr>
                <w:rFonts w:ascii="Times New Roman" w:hAnsi="Times New Roman"/>
              </w:rPr>
              <w:t>narrative</w:t>
            </w:r>
            <w:r>
              <w:rPr>
                <w:rFonts w:ascii="Times New Roman" w:hAnsi="Times New Roman"/>
              </w:rPr>
              <w:t>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17-18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Science and Health Education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Listening and Speaking; Oral Presentation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</w:t>
            </w:r>
            <w:r>
              <w:rPr>
                <w:rFonts w:ascii="Times New Roman" w:hAnsi="Times New Roman"/>
              </w:rPr>
              <w:t xml:space="preserve">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what makes the performance of an oral narrative more enjoyable.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Watch videos of people telling oral narrative. Make notes on how the story is made interesting.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ways of making an oral narrative more interesting.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are guided to identify </w:t>
            </w:r>
            <w:r>
              <w:rPr>
                <w:rFonts w:ascii="Times New Roman" w:hAnsi="Times New Roman"/>
              </w:rPr>
              <w:t>what makes the performance of an oral narrative more enjoyable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to </w:t>
            </w:r>
            <w:r>
              <w:rPr>
                <w:rFonts w:ascii="Times New Roman" w:hAnsi="Times New Roman"/>
              </w:rPr>
              <w:t>w</w:t>
            </w:r>
            <w:r>
              <w:rPr>
                <w:rFonts w:ascii="Times New Roman" w:hAnsi="Times New Roman"/>
              </w:rPr>
              <w:t>atch videos of people telling oral narrative. Make notes on how the story is made interesting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features of oral narratives?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KLB; Top Scholar: English Learner’s Book Grade 7</w:t>
            </w:r>
            <w:r>
              <w:rPr>
                <w:rFonts w:ascii="Times New Roman" w:hAnsi="Times New Roman"/>
              </w:rPr>
              <w:t xml:space="preserve"> pg. </w:t>
            </w:r>
            <w:r>
              <w:rPr>
                <w:rFonts w:ascii="Times New Roman" w:hAnsi="Times New Roman"/>
              </w:rPr>
              <w:t>19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</w:t>
            </w:r>
            <w:r>
              <w:rPr>
                <w:rFonts w:ascii="Times New Roman" w:hAnsi="Times New Roman"/>
              </w:rPr>
              <w:t>uting devices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Science and Health Education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Listening and Speaking; Oral Presentation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Choose one oral narrative and discuss the features they will include in their performance of it.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the oral narratives.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/>
            </w:pPr>
            <w:r>
              <w:rPr>
                <w:rFonts w:ascii="Times New Roman" w:hAnsi="Times New Roman"/>
              </w:rPr>
              <w:t>Have fun and enjoy performing the oral narrative.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to choose</w:t>
            </w:r>
            <w:r>
              <w:rPr>
                <w:rFonts w:ascii="Times New Roman" w:hAnsi="Times New Roman"/>
              </w:rPr>
              <w:t xml:space="preserve"> oral narrative and discuss the features they will include in their performance of </w:t>
            </w:r>
            <w:r>
              <w:rPr>
                <w:rFonts w:ascii="Times New Roman" w:hAnsi="Times New Roman"/>
              </w:rPr>
              <w:t xml:space="preserve">it. 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p</w:t>
            </w:r>
            <w:r>
              <w:rPr>
                <w:rFonts w:ascii="Times New Roman" w:hAnsi="Times New Roman"/>
              </w:rPr>
              <w:t>erform the oral narratives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can you do to make the performance of an oral narrative more enjoyable?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19-20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Science and Health Education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Reading 1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Intensive Reading: Simple Poems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three texts on learner’s book.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three texts.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Answer simple direct and indirect questions based on the text.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structure (arrangement) of the three texts.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are guided to Read the three texts on learner’s book; Coronavirus Disease (COVID- 19), </w:t>
            </w:r>
            <w:r>
              <w:rPr>
                <w:rFonts w:ascii="Times New Roman" w:hAnsi="Times New Roman"/>
              </w:rPr>
              <w:t xml:space="preserve">The Lockdown, We Cannot </w:t>
            </w:r>
            <w:r>
              <w:rPr>
                <w:rFonts w:ascii="Times New Roman" w:hAnsi="Times New Roman"/>
              </w:rPr>
              <w:t>Breathe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</w:t>
            </w:r>
            <w:r>
              <w:rPr>
                <w:rFonts w:ascii="Times New Roman" w:hAnsi="Times New Roman"/>
              </w:rPr>
              <w:t>ers to discuss the three texts.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answer simple direct and indirect questions based on the text.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Can you tell what each text is about from the title only?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 xml:space="preserve">KLB; Top Scholar: English Learner’s Book Grade 7 pg. </w:t>
            </w:r>
            <w:r>
              <w:rPr>
                <w:rFonts w:ascii="Times New Roman" w:hAnsi="Times New Roman"/>
                <w:b/>
                <w:i/>
                <w:u w:val="single"/>
              </w:rPr>
              <w:t>20-22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2123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Science and Health Education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Reading 1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Intensive Reading: Simple Poems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poem “We Cannot Breathe”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Recite the poems “I want to Build” and “Seasons”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/>
            </w:pPr>
            <w:r>
              <w:rPr>
                <w:rFonts w:ascii="Times New Roman" w:hAnsi="Times New Roman"/>
              </w:rPr>
              <w:t>Have fun and enjoy reading the poems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read the poem “We Cannot Breathe”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to sit in a circle and recite the poems, “I want to Build” and “Seasons”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Which of the </w:t>
            </w:r>
            <w:r>
              <w:rPr>
                <w:rFonts w:ascii="Times New Roman" w:hAnsi="Times New Roman"/>
              </w:rPr>
              <w:t xml:space="preserve">poem </w:t>
            </w:r>
            <w:r>
              <w:rPr>
                <w:rFonts w:ascii="Times New Roman" w:hAnsi="Times New Roman"/>
              </w:rPr>
              <w:t xml:space="preserve">would be easiest for you to </w:t>
            </w:r>
            <w:r>
              <w:rPr>
                <w:rFonts w:ascii="Times New Roman" w:hAnsi="Times New Roman"/>
              </w:rPr>
              <w:t>memorise</w:t>
            </w:r>
            <w:r>
              <w:rPr>
                <w:rFonts w:ascii="Times New Roman" w:hAnsi="Times New Roman"/>
              </w:rPr>
              <w:t xml:space="preserve"> word by word?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22-24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Science and Health Education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Grammar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Word Classes: Nouns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passage, “Why Hospitals Should Be Kept Clean”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count and non-count nouns.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Compose a poem and use four count and four non-count nouns.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ind w:right="-51"/>
              <w:rPr/>
            </w:pPr>
            <w:r>
              <w:rPr>
                <w:rFonts w:ascii="Times New Roman" w:hAnsi="Times New Roman"/>
              </w:rPr>
              <w:t>Appreciate the use of nouns.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 r</w:t>
            </w:r>
            <w:r>
              <w:rPr>
                <w:rFonts w:ascii="Times New Roman" w:hAnsi="Times New Roman"/>
              </w:rPr>
              <w:t>ead the passage, “Why Hospitals Should Be Kept Clean”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to </w:t>
            </w:r>
            <w:r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dentify the count and non-count nouns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Compose a poem and use four count and four non-count nouns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count nouns?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KLB; Top Scholar: English Learner’s Book Grade 7</w:t>
            </w:r>
            <w:r>
              <w:rPr>
                <w:rFonts w:ascii="Times New Roman" w:hAnsi="Times New Roman"/>
              </w:rPr>
              <w:t xml:space="preserve"> pg. </w:t>
            </w:r>
            <w:r>
              <w:rPr>
                <w:rFonts w:ascii="Times New Roman" w:hAnsi="Times New Roman"/>
              </w:rPr>
              <w:t>24-25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Science and Health Education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Grammar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Word Classes: Nouns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passage in learner’s book.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count and non-count nouns.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/>
            </w:pPr>
            <w:r>
              <w:rPr>
                <w:rFonts w:ascii="Times New Roman" w:hAnsi="Times New Roman"/>
              </w:rPr>
              <w:t>Appreciate the use of count and non-count nouns.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are guided to read </w:t>
            </w:r>
            <w:r>
              <w:rPr>
                <w:rFonts w:ascii="Times New Roman" w:hAnsi="Times New Roman"/>
              </w:rPr>
              <w:t>the passage in learner</w:t>
            </w:r>
            <w:r>
              <w:rPr>
                <w:rFonts w:ascii="Times New Roman" w:hAnsi="Times New Roman"/>
              </w:rPr>
              <w:t>’s book.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Learners are guided to </w:t>
            </w:r>
            <w:r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dentify the count and non-count nouns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non-count nouns?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KLB; Top Scholar: English Learner’s Book Grade 7</w:t>
            </w:r>
            <w:r>
              <w:rPr>
                <w:rFonts w:ascii="Times New Roman" w:hAnsi="Times New Roman"/>
              </w:rPr>
              <w:t xml:space="preserve"> pg. </w:t>
            </w:r>
            <w:r>
              <w:rPr>
                <w:rFonts w:ascii="Times New Roman" w:hAnsi="Times New Roman"/>
              </w:rPr>
              <w:t>25-26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3230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Science and Health Education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Grammar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Word Classes: Nouns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Search for an article on science and health education on the Internet, a newspaper or a magazine.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all the count, non-count, singular and plural nouns used in the article and write them on a chart.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Use plural nouns in sentences.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 s</w:t>
            </w:r>
            <w:r>
              <w:rPr>
                <w:rFonts w:ascii="Times New Roman" w:hAnsi="Times New Roman"/>
              </w:rPr>
              <w:t>earch for an article on science and health education on the Internet, a newspaper or a magazine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are guided to </w:t>
            </w:r>
            <w:r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dentify all the count, non-count, singular and plural nouns used in the article and write them on a chart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plural nouns?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ind w:right="-11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25-26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2879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Science and Health Education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Reading II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Intensive Reading: Class Readers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through the front and back covers of different class readers.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 a diagram showing the author, setting place, setting time and characters.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/>
            </w:pPr>
            <w:r>
              <w:rPr>
                <w:rFonts w:ascii="Times New Roman" w:hAnsi="Times New Roman"/>
              </w:rPr>
              <w:t>Appreciate the importance of class readers</w:t>
            </w:r>
            <w:r>
              <w:t>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 read through the front and back covers of different class readers, such as, ‘Kiki and the Unexpected Trip’ ‘The Mysterious Brown Backpack’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draw a diagram showing the author, setting place, setting time and characters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What are class readers?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readers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28-30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Science and Health Education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Writing; Mechanics of Writing: Punctuation Marks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Read the interview between </w:t>
            </w:r>
            <w:r>
              <w:rPr>
                <w:rFonts w:ascii="Times New Roman" w:hAnsi="Times New Roman"/>
              </w:rPr>
              <w:t>Wanjiru</w:t>
            </w:r>
            <w:r>
              <w:rPr>
                <w:rFonts w:ascii="Times New Roman" w:hAnsi="Times New Roman"/>
              </w:rPr>
              <w:t xml:space="preserve"> and </w:t>
            </w:r>
            <w:r>
              <w:rPr>
                <w:rFonts w:ascii="Times New Roman" w:hAnsi="Times New Roman"/>
              </w:rPr>
              <w:t>Mr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Mwaliko</w:t>
            </w:r>
            <w:r>
              <w:rPr>
                <w:rFonts w:ascii="Times New Roman" w:hAnsi="Times New Roman"/>
              </w:rPr>
              <w:t xml:space="preserve"> and </w:t>
            </w:r>
            <w:r>
              <w:rPr>
                <w:rFonts w:ascii="Times New Roman" w:hAnsi="Times New Roman"/>
              </w:rPr>
              <w:t>Oduor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Record </w:t>
            </w:r>
            <w:r>
              <w:rPr>
                <w:rFonts w:ascii="Times New Roman" w:hAnsi="Times New Roman"/>
              </w:rPr>
              <w:t>themselves</w:t>
            </w:r>
            <w:r>
              <w:rPr>
                <w:rFonts w:ascii="Times New Roman" w:hAnsi="Times New Roman"/>
              </w:rPr>
              <w:t xml:space="preserve"> as they act out the interview.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punctuation marks used at the end of the sentences in the dialogue.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Enjoy acting out the conversation.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to read the interview between </w:t>
            </w:r>
            <w:r>
              <w:rPr>
                <w:rFonts w:ascii="Times New Roman" w:hAnsi="Times New Roman"/>
              </w:rPr>
              <w:t>Wanjiru</w:t>
            </w:r>
            <w:r>
              <w:rPr>
                <w:rFonts w:ascii="Times New Roman" w:hAnsi="Times New Roman"/>
              </w:rPr>
              <w:t xml:space="preserve"> and </w:t>
            </w:r>
            <w:r>
              <w:rPr>
                <w:rFonts w:ascii="Times New Roman" w:hAnsi="Times New Roman"/>
              </w:rPr>
              <w:t>Mr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Mwaliko</w:t>
            </w:r>
            <w:r>
              <w:rPr>
                <w:rFonts w:ascii="Times New Roman" w:hAnsi="Times New Roman"/>
              </w:rPr>
              <w:t xml:space="preserve"> and </w:t>
            </w:r>
            <w:r>
              <w:rPr>
                <w:rFonts w:ascii="Times New Roman" w:hAnsi="Times New Roman"/>
              </w:rPr>
              <w:t>Oduor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identify the punctuation marks used at the end of</w:t>
            </w:r>
            <w:r>
              <w:rPr>
                <w:rFonts w:ascii="Times New Roman" w:hAnsi="Times New Roman"/>
              </w:rPr>
              <w:t xml:space="preserve"> the sentences in the dialogue.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 of three, learners to record themselves as they act out the interview.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punctuation marks?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Newspapers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Magazines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30-31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2060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Science and Health Education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Writing; Mechanics of Writing: Punctuation Marks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Punctuate the sentences in learner’s book.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Punctuate the sentences in learner’s book.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Write the sentences they have punctuated on a chart.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Appreciate the importance of punctuation.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learners are guided to p</w:t>
            </w:r>
            <w:r>
              <w:rPr>
                <w:rFonts w:ascii="Times New Roman" w:hAnsi="Times New Roman"/>
              </w:rPr>
              <w:t>unctuate the sentences in learner’s book.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 a class, learners to p</w:t>
            </w:r>
            <w:r>
              <w:rPr>
                <w:rFonts w:ascii="Times New Roman" w:hAnsi="Times New Roman"/>
              </w:rPr>
              <w:t>unctuate t</w:t>
            </w:r>
            <w:r>
              <w:rPr>
                <w:rFonts w:ascii="Times New Roman" w:hAnsi="Times New Roman"/>
              </w:rPr>
              <w:t>he sentences in learner’s book.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Learners to </w:t>
            </w:r>
            <w:r>
              <w:rPr>
                <w:rFonts w:ascii="Times New Roman" w:hAnsi="Times New Roman"/>
              </w:rPr>
              <w:t>w</w:t>
            </w:r>
            <w:r>
              <w:rPr>
                <w:rFonts w:ascii="Times New Roman" w:hAnsi="Times New Roman"/>
              </w:rPr>
              <w:t>rite the sentences they have punctuated on a chart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Why are punctuation marks important?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KLB; Top Scholar: English Learner’s Book Grade 7</w:t>
            </w:r>
            <w:r>
              <w:rPr>
                <w:rFonts w:ascii="Times New Roman" w:hAnsi="Times New Roman"/>
              </w:rPr>
              <w:t xml:space="preserve"> pg. </w:t>
            </w:r>
            <w:r>
              <w:rPr>
                <w:rFonts w:ascii="Times New Roman" w:hAnsi="Times New Roman"/>
              </w:rPr>
              <w:t>31-32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Hygiene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Listening and Speaking; Listening for Information and the Most important idea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Listen to a recording and write what the recording is about.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Answer factual and inferential questions.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importance of listening for the most important ideas and particular details.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listening attentively.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are guided to </w:t>
            </w:r>
            <w:r>
              <w:rPr>
                <w:rFonts w:ascii="Times New Roman" w:hAnsi="Times New Roman"/>
              </w:rPr>
              <w:t>l</w:t>
            </w:r>
            <w:r>
              <w:rPr>
                <w:rFonts w:ascii="Times New Roman" w:hAnsi="Times New Roman"/>
              </w:rPr>
              <w:t>isten to a recording and write what the recording is about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to </w:t>
            </w:r>
            <w:r>
              <w:rPr>
                <w:rFonts w:ascii="Times New Roman" w:hAnsi="Times New Roman"/>
              </w:rPr>
              <w:t>a</w:t>
            </w:r>
            <w:r>
              <w:rPr>
                <w:rFonts w:ascii="Times New Roman" w:hAnsi="Times New Roman"/>
              </w:rPr>
              <w:t>nswer factual and inferential questions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</w:t>
            </w:r>
            <w:r>
              <w:rPr>
                <w:rFonts w:ascii="Times New Roman" w:hAnsi="Times New Roman"/>
              </w:rPr>
              <w:t xml:space="preserve">earners to </w:t>
            </w:r>
            <w:r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iscuss the importance of listening for the most important ideas and particular details.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 is it important to listen?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33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3275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Hygiene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Listening and Speaking; Listening for Information and the Most important idea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Watch the video the teacher will play.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Answer factual and inferential questions.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Identify </w:t>
            </w:r>
            <w:r>
              <w:rPr>
                <w:rFonts w:ascii="Times New Roman" w:hAnsi="Times New Roman"/>
              </w:rPr>
              <w:t>expressions that introduces</w:t>
            </w:r>
            <w:r>
              <w:rPr>
                <w:rFonts w:ascii="Times New Roman" w:hAnsi="Times New Roman"/>
              </w:rPr>
              <w:t xml:space="preserve"> the most ideas.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different expressions in their day to day life.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i</w:t>
            </w:r>
            <w:r>
              <w:rPr>
                <w:rFonts w:ascii="Times New Roman" w:hAnsi="Times New Roman"/>
              </w:rPr>
              <w:t>dentify sentences in which passive and active voices were used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t xml:space="preserve">In pairs, learners to </w:t>
            </w:r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alk about the difference between active and passive voice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many steps are there in washing hands properly?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 xml:space="preserve">KLB; Top Scholar: English Learner’s Book Grade 7 pg. </w:t>
            </w:r>
            <w:r>
              <w:rPr>
                <w:rFonts w:ascii="Times New Roman" w:hAnsi="Times New Roman"/>
                <w:b/>
                <w:i/>
                <w:u w:val="single"/>
              </w:rPr>
              <w:t>33-34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1610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Hygiene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Listening and Speaking; Listening for Information and the Most important idea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179"/>
              <w:numPr>
                <w:ilvl w:val="0"/>
                <w:numId w:val="25"/>
              </w:num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passage in learner’s book.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main idea in the passage.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at 90 words per minute accurately and fluently with expressions.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/>
            </w:pPr>
            <w:r>
              <w:rPr>
                <w:rFonts w:ascii="Times New Roman" w:hAnsi="Times New Roman"/>
              </w:rPr>
              <w:t>Enjoy reading grade level vocabulary for effective reading.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179"/>
              <w:spacing w:after="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</w:t>
            </w:r>
            <w:r>
              <w:rPr>
                <w:rFonts w:ascii="Times New Roman" w:hAnsi="Times New Roman"/>
              </w:rPr>
              <w:t>pairs, learners to read the passage in learner’s book.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learners to identif</w:t>
            </w:r>
            <w:r>
              <w:rPr>
                <w:rFonts w:ascii="Times New Roman" w:hAnsi="Times New Roman"/>
              </w:rPr>
              <w:t>y the main idea in the passage.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pairs, learners to read at 90 words per minute accurately and fluently with expressions.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What have you learnt about the passage?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 xml:space="preserve">KLB; Top Scholar: English Learner’s Book Grade 7 pg. </w:t>
            </w:r>
            <w:r>
              <w:rPr>
                <w:rFonts w:ascii="Times New Roman" w:hAnsi="Times New Roman"/>
                <w:b/>
                <w:i/>
                <w:u w:val="single"/>
              </w:rPr>
              <w:t>34-35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262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Hygiene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Reading I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Reading for information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the books that they read for information and those for meaning.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a chapter in a textbook and read various things.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ind w:left="360"/>
              <w:rPr/>
            </w:pPr>
            <w:r>
              <w:rPr>
                <w:rFonts w:ascii="Times New Roman" w:hAnsi="Times New Roman"/>
              </w:rPr>
              <w:t>Appreciate the importance of reading.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l</w:t>
            </w:r>
            <w:r>
              <w:rPr>
                <w:rFonts w:ascii="Times New Roman" w:hAnsi="Times New Roman"/>
              </w:rPr>
              <w:t xml:space="preserve">ist the books that they read for information and </w:t>
            </w:r>
            <w:r>
              <w:rPr>
                <w:rFonts w:ascii="Times New Roman" w:hAnsi="Times New Roman"/>
              </w:rPr>
              <w:t>those for meaning</w:t>
            </w:r>
          </w:p>
          <w:p>
            <w:pPr>
              <w:pStyle w:val="style0"/>
              <w:spacing w:after="0" w:lineRule="auto" w:line="240"/>
              <w:ind w:right="-108"/>
              <w:rPr/>
            </w:pPr>
            <w:r>
              <w:rPr>
                <w:rFonts w:ascii="Times New Roman" w:hAnsi="Times New Roman"/>
              </w:rPr>
              <w:t>In pairs, learners to select a chapter in a textbook and read the heading, sub-heading, visual illustrations, bulleted points and highlighted information.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similes and proverbs do you know?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35-36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Hygiene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Reading I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Reading for information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passage, “Feet Hygiene”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State the importance of hygiene.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Fill the crossword puzzle.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ind w:left="360"/>
              <w:rPr/>
            </w:pPr>
            <w:r>
              <w:rPr>
                <w:rFonts w:ascii="Times New Roman" w:hAnsi="Times New Roman"/>
              </w:rPr>
              <w:t>Appreciate the importance of hygiene.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 r</w:t>
            </w:r>
            <w:r>
              <w:rPr>
                <w:rFonts w:ascii="Times New Roman" w:hAnsi="Times New Roman"/>
              </w:rPr>
              <w:t>ead the passage, “Feet Hygiene”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pairs, learners to </w:t>
            </w:r>
            <w:r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/>
              </w:rPr>
              <w:t>tate the importance of hygiene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groups</w:t>
            </w:r>
            <w:r>
              <w:rPr>
                <w:rFonts w:ascii="Times New Roman" w:hAnsi="Times New Roman"/>
              </w:rPr>
              <w:t xml:space="preserve">, learners to </w:t>
            </w:r>
            <w:r>
              <w:rPr>
                <w:rFonts w:ascii="Times New Roman" w:hAnsi="Times New Roman"/>
              </w:rPr>
              <w:t>f</w:t>
            </w:r>
            <w:r>
              <w:rPr>
                <w:rFonts w:ascii="Times New Roman" w:hAnsi="Times New Roman"/>
              </w:rPr>
              <w:t>ill the crossword puzzle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 is hygiene important?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36-38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71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Hygiene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Grammar; Word Classes: Verbs and Tense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32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a verb.</w:t>
            </w:r>
          </w:p>
          <w:p>
            <w:pPr>
              <w:pStyle w:val="style0"/>
              <w:numPr>
                <w:ilvl w:val="0"/>
                <w:numId w:val="32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State the importance of verbs</w:t>
            </w:r>
          </w:p>
          <w:p>
            <w:pPr>
              <w:pStyle w:val="style0"/>
              <w:numPr>
                <w:ilvl w:val="0"/>
                <w:numId w:val="32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regular verbs and irregular verbs.</w:t>
            </w:r>
          </w:p>
          <w:p>
            <w:pPr>
              <w:pStyle w:val="style0"/>
              <w:numPr>
                <w:ilvl w:val="0"/>
                <w:numId w:val="32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verbs.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define a verb.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</w:t>
            </w:r>
            <w:r>
              <w:rPr>
                <w:rFonts w:ascii="Times New Roman" w:hAnsi="Times New Roman"/>
              </w:rPr>
              <w:t xml:space="preserve"> state the importance of verbs.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Learners to identify regular verbs and irregular verbs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What is a verb?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36-38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2780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Hygiene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Grammar; Word Classes: Verbs and Tense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passage in learner’s book.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verbs used in the passage.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Group the regular verbs into those that end in –</w:t>
            </w:r>
            <w:r>
              <w:rPr>
                <w:rFonts w:ascii="Times New Roman" w:hAnsi="Times New Roman"/>
              </w:rPr>
              <w:t>ed</w:t>
            </w:r>
            <w:r>
              <w:rPr>
                <w:rFonts w:ascii="Times New Roman" w:hAnsi="Times New Roman"/>
              </w:rPr>
              <w:t xml:space="preserve"> and those that end in –d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ind w:left="360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regular and irregular verbs in their day to day life.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to </w:t>
            </w:r>
            <w:r>
              <w:rPr>
                <w:rFonts w:ascii="Times New Roman" w:hAnsi="Times New Roman"/>
              </w:rPr>
              <w:t>r</w:t>
            </w:r>
            <w:r>
              <w:rPr>
                <w:rFonts w:ascii="Times New Roman" w:hAnsi="Times New Roman"/>
              </w:rPr>
              <w:t>ead the passage in learner’s book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to </w:t>
            </w:r>
            <w:r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dentify the verbs used in the passage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are guided to </w:t>
            </w:r>
            <w:r>
              <w:rPr>
                <w:rFonts w:ascii="Times New Roman" w:hAnsi="Times New Roman"/>
              </w:rPr>
              <w:t>g</w:t>
            </w:r>
            <w:r>
              <w:rPr>
                <w:rFonts w:ascii="Times New Roman" w:hAnsi="Times New Roman"/>
              </w:rPr>
              <w:t>roup the regular verbs into those that end in –</w:t>
            </w:r>
            <w:r>
              <w:rPr>
                <w:rFonts w:ascii="Times New Roman" w:hAnsi="Times New Roman"/>
              </w:rPr>
              <w:t>ed</w:t>
            </w:r>
            <w:r>
              <w:rPr>
                <w:rFonts w:ascii="Times New Roman" w:hAnsi="Times New Roman"/>
              </w:rPr>
              <w:t xml:space="preserve"> and those that end in –d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are </w:t>
            </w:r>
            <w:r>
              <w:rPr>
                <w:rFonts w:ascii="Times New Roman" w:hAnsi="Times New Roman"/>
              </w:rPr>
              <w:t>regular verbs?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What are irregular verbs?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1665"/>
              </w:tabs>
              <w:spacing w:after="0" w:lineRule="auto" w:line="240"/>
              <w:rPr/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39-40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Hygiene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Grammar; Word Classes: Verbs and Tense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29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Hold a conversation with a partner about their hygiene practices or other topic.</w:t>
            </w:r>
          </w:p>
          <w:p>
            <w:pPr>
              <w:pStyle w:val="style0"/>
              <w:numPr>
                <w:ilvl w:val="0"/>
                <w:numId w:val="29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Play the game in learner’s book.</w:t>
            </w:r>
          </w:p>
          <w:p>
            <w:pPr>
              <w:pStyle w:val="style0"/>
              <w:numPr>
                <w:ilvl w:val="0"/>
                <w:numId w:val="29"/>
              </w:numPr>
              <w:spacing w:after="0" w:lineRule="auto" w:line="240"/>
              <w:ind w:left="360"/>
              <w:rPr/>
            </w:pPr>
            <w:r>
              <w:rPr>
                <w:rFonts w:ascii="Times New Roman" w:hAnsi="Times New Roman"/>
              </w:rPr>
              <w:t>Enjoy playing game.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 h</w:t>
            </w:r>
            <w:r>
              <w:rPr>
                <w:rFonts w:ascii="Times New Roman" w:hAnsi="Times New Roman"/>
              </w:rPr>
              <w:t>old a conversation with a partner about their hygiene practices or other topic. Make sure that they use present ten</w:t>
            </w:r>
            <w:r>
              <w:rPr>
                <w:rFonts w:ascii="Times New Roman" w:hAnsi="Times New Roman"/>
              </w:rPr>
              <w:t>se, past tense and future time.</w:t>
            </w:r>
          </w:p>
          <w:p>
            <w:pPr>
              <w:pStyle w:val="style0"/>
              <w:spacing w:after="0"/>
              <w:rPr/>
            </w:pPr>
            <w:r>
              <w:rPr>
                <w:rFonts w:ascii="Times New Roman" w:hAnsi="Times New Roman"/>
              </w:rPr>
              <w:t>In groups, learners to play a modified version of the game “Simon says”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words describe when, how, and where actions take place?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36-38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350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Hygiene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Reading II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Intensive Reading: Poetry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poem, “I Thank Thee, Mother”</w:t>
            </w: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Answer simple direct and indirect questions based on the poem.</w:t>
            </w: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ind w:left="360"/>
              <w:rPr/>
            </w:pPr>
            <w:r>
              <w:rPr>
                <w:rFonts w:ascii="Times New Roman" w:hAnsi="Times New Roman"/>
              </w:rPr>
              <w:t>Appreciate poetry.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learners are guided to r</w:t>
            </w:r>
            <w:r>
              <w:rPr>
                <w:rFonts w:ascii="Times New Roman" w:hAnsi="Times New Roman"/>
              </w:rPr>
              <w:t>ead t</w:t>
            </w:r>
            <w:r>
              <w:rPr>
                <w:rFonts w:ascii="Times New Roman" w:hAnsi="Times New Roman"/>
              </w:rPr>
              <w:t>he poem, “I Thank Thee, Mother”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to </w:t>
            </w:r>
            <w:r>
              <w:rPr>
                <w:rFonts w:ascii="Times New Roman" w:hAnsi="Times New Roman"/>
              </w:rPr>
              <w:t>a</w:t>
            </w:r>
            <w:r>
              <w:rPr>
                <w:rFonts w:ascii="Times New Roman" w:hAnsi="Times New Roman"/>
              </w:rPr>
              <w:t>nswer simple direct and indirect questions based on the poem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Who is a poet?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 xml:space="preserve">KLB; Top Scholar: English Learner’s Book Grade 7 pg. </w:t>
            </w:r>
            <w:r>
              <w:rPr>
                <w:rFonts w:ascii="Times New Roman" w:hAnsi="Times New Roman"/>
                <w:b/>
                <w:i/>
                <w:u w:val="single"/>
              </w:rPr>
              <w:t>43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71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Hygiene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Reading II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Intensive Reading: Poetry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poems, “Dreams”, “In Search of a Bridge”</w:t>
            </w: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Answer simple direct and indirect questions based on the poem.</w:t>
            </w: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features of poetry.</w:t>
            </w: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/>
            </w:pPr>
            <w:r>
              <w:rPr>
                <w:rFonts w:ascii="Times New Roman" w:hAnsi="Times New Roman"/>
              </w:rPr>
              <w:t>Have a desire to read different poems.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read the </w:t>
            </w:r>
            <w:r>
              <w:rPr>
                <w:rFonts w:ascii="Times New Roman" w:hAnsi="Times New Roman"/>
              </w:rPr>
              <w:t>poems, “Dreams”, “In Search of a Bridge”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to answer simple direct and indirect questions based on th</w:t>
            </w:r>
            <w:r>
              <w:rPr>
                <w:rFonts w:ascii="Times New Roman" w:hAnsi="Times New Roman"/>
              </w:rPr>
              <w:t>e poem.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to Identify features of poetry such as repetition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eastAsia="BatangChe" w:hAnsi="Times New Roman"/>
              </w:rPr>
            </w:pPr>
            <w:r>
              <w:rPr>
                <w:rFonts w:ascii="Times New Roman" w:eastAsia="BatangChe" w:hAnsi="Times New Roman"/>
              </w:rPr>
              <w:t>Who is a persona?</w:t>
            </w:r>
          </w:p>
          <w:p>
            <w:pPr>
              <w:pStyle w:val="style0"/>
              <w:spacing w:after="0" w:lineRule="auto" w:line="240"/>
              <w:rPr>
                <w:rFonts w:ascii="Times New Roman" w:eastAsia="BatangChe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eastAsia="BatangChe" w:hAnsi="Times New Roman"/>
              </w:rPr>
            </w:pPr>
            <w:r>
              <w:rPr>
                <w:rFonts w:ascii="Times New Roman" w:eastAsia="BatangChe" w:hAnsi="Times New Roman"/>
              </w:rPr>
              <w:t>What is the poem about?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Journals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44-45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2600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Hygiene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Writing Narrative Paragraph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3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Study the paragraph in learner’s book and answer the questions that follow.</w:t>
            </w:r>
          </w:p>
          <w:p>
            <w:pPr>
              <w:pStyle w:val="style0"/>
              <w:numPr>
                <w:ilvl w:val="0"/>
                <w:numId w:val="3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Write a narrative paragraph.</w:t>
            </w:r>
          </w:p>
          <w:p>
            <w:pPr>
              <w:pStyle w:val="style0"/>
              <w:numPr>
                <w:ilvl w:val="0"/>
                <w:numId w:val="3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hygiene, safety and security.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to study </w:t>
            </w:r>
            <w:r>
              <w:rPr>
                <w:rFonts w:ascii="Times New Roman" w:hAnsi="Times New Roman"/>
              </w:rPr>
              <w:t>the paragraph in learner’s book and answer the questions that follow.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Individually, learners to write a narrative paragraph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is the paragraph introduced?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How does the paragraph end?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 xml:space="preserve">KLB; Top Scholar: English Learner’s Book Grade 7 pg. </w:t>
            </w:r>
            <w:r>
              <w:rPr>
                <w:rFonts w:ascii="Times New Roman" w:hAnsi="Times New Roman"/>
                <w:b/>
                <w:i/>
                <w:u w:val="single"/>
              </w:rPr>
              <w:t>46-48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Leadership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Listening and Speaking; Listening Comprehension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3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specific and general.</w:t>
            </w:r>
          </w:p>
          <w:p>
            <w:pPr>
              <w:pStyle w:val="style0"/>
              <w:numPr>
                <w:ilvl w:val="0"/>
                <w:numId w:val="3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Listen to a recording of two passages from a digital device.</w:t>
            </w:r>
          </w:p>
          <w:p>
            <w:pPr>
              <w:pStyle w:val="style0"/>
              <w:numPr>
                <w:ilvl w:val="0"/>
                <w:numId w:val="3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whether the information in each is specific or general.</w:t>
            </w:r>
          </w:p>
          <w:p>
            <w:pPr>
              <w:pStyle w:val="style0"/>
              <w:numPr>
                <w:ilvl w:val="0"/>
                <w:numId w:val="3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listening attentively.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to explain </w:t>
            </w:r>
            <w:r>
              <w:rPr>
                <w:rFonts w:ascii="Times New Roman" w:hAnsi="Times New Roman"/>
              </w:rPr>
              <w:t xml:space="preserve">the </w:t>
            </w:r>
            <w:r>
              <w:rPr>
                <w:rFonts w:ascii="Times New Roman" w:hAnsi="Times New Roman"/>
              </w:rPr>
              <w:t>meaning of specific and general.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groups, learners to listen to a recording of two passages from a digital device and discuss whether the information in each is specific or general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Who is leader?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Who is a good leader?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 xml:space="preserve">KLB; Top Scholar: English Learner’s Book Grade 7 pg. </w:t>
            </w:r>
            <w:r>
              <w:rPr>
                <w:rFonts w:ascii="Times New Roman" w:hAnsi="Times New Roman"/>
                <w:b/>
                <w:i/>
                <w:u w:val="single"/>
              </w:rPr>
              <w:t>51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Leadership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Listening and Speaking; Listening Comprehension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35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Listen to a recording about the dialogue in learner’s book.</w:t>
            </w:r>
          </w:p>
          <w:p>
            <w:pPr>
              <w:pStyle w:val="style0"/>
              <w:numPr>
                <w:ilvl w:val="0"/>
                <w:numId w:val="35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qualities of an ideal class secretary.</w:t>
            </w:r>
          </w:p>
          <w:p>
            <w:pPr>
              <w:pStyle w:val="style0"/>
              <w:numPr>
                <w:ilvl w:val="0"/>
                <w:numId w:val="35"/>
              </w:numPr>
              <w:spacing w:after="0" w:lineRule="auto" w:line="240"/>
              <w:ind w:left="360"/>
              <w:rPr/>
            </w:pPr>
            <w:r>
              <w:rPr>
                <w:rFonts w:ascii="Times New Roman" w:hAnsi="Times New Roman"/>
              </w:rPr>
              <w:t>Appreciate the importance of listening attentively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to listen </w:t>
            </w:r>
            <w:r>
              <w:rPr>
                <w:rFonts w:ascii="Times New Roman" w:hAnsi="Times New Roman"/>
              </w:rPr>
              <w:t>to a recording about the dialogue in learner’s book.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groups, learners to identify the qualities of an ideal class secretary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leadership?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51-52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Leadership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Listening and Speaking; Listening Comprehension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36"/>
              </w:numPr>
              <w:spacing w:after="0" w:lineRule="auto" w:line="240"/>
              <w:ind w:left="360"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Listen to a recording of the passage about Nelson Mandela’s Leadership style.</w:t>
            </w:r>
          </w:p>
          <w:p>
            <w:pPr>
              <w:pStyle w:val="style0"/>
              <w:numPr>
                <w:ilvl w:val="0"/>
                <w:numId w:val="36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Orally answer the questions that follow.</w:t>
            </w:r>
          </w:p>
          <w:p>
            <w:pPr>
              <w:pStyle w:val="style0"/>
              <w:numPr>
                <w:ilvl w:val="0"/>
                <w:numId w:val="36"/>
              </w:numPr>
              <w:spacing w:after="0" w:lineRule="auto" w:line="240"/>
              <w:ind w:left="360"/>
              <w:rPr/>
            </w:pPr>
            <w:r>
              <w:rPr>
                <w:rFonts w:ascii="Times New Roman" w:hAnsi="Times New Roman"/>
              </w:rPr>
              <w:t xml:space="preserve">Appreciate the importance of </w:t>
            </w:r>
            <w:r>
              <w:rPr>
                <w:rFonts w:ascii="Times New Roman" w:hAnsi="Times New Roman"/>
              </w:rPr>
              <w:t>leadership.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to listen </w:t>
            </w:r>
            <w:r>
              <w:rPr>
                <w:rFonts w:ascii="Times New Roman" w:hAnsi="Times New Roman"/>
              </w:rPr>
              <w:t xml:space="preserve">to a recording of the passage about Nelson Mandela’s </w:t>
            </w:r>
            <w:r>
              <w:rPr>
                <w:rFonts w:ascii="Times New Roman" w:hAnsi="Times New Roman"/>
              </w:rPr>
              <w:t>Leadership style.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groups, learners to orally answer the questions that follow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did Mandela help South Africa to get freedom?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 xml:space="preserve">KLB; Top Scholar: English Learner’s Book </w:t>
            </w:r>
            <w:r>
              <w:rPr>
                <w:rFonts w:ascii="Times New Roman" w:hAnsi="Times New Roman"/>
                <w:b/>
                <w:i/>
                <w:u w:val="single"/>
              </w:rPr>
              <w:t>Grade 7 pg. 52-53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Leadership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Reading I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Intensive Reading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39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ways to read a book or a passage.</w:t>
            </w:r>
          </w:p>
          <w:p>
            <w:pPr>
              <w:pStyle w:val="style0"/>
              <w:numPr>
                <w:ilvl w:val="0"/>
                <w:numId w:val="39"/>
              </w:numPr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passage, “Gender Roles” and identify the main ideas.</w:t>
            </w:r>
          </w:p>
          <w:p>
            <w:pPr>
              <w:pStyle w:val="style0"/>
              <w:numPr>
                <w:ilvl w:val="0"/>
                <w:numId w:val="39"/>
              </w:numPr>
              <w:autoSpaceDE w:val="false"/>
              <w:autoSpaceDN w:val="false"/>
              <w:adjustRightInd w:val="false"/>
              <w:spacing w:after="0" w:lineRule="auto" w:line="24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Enjoy reading a variety of texts</w:t>
            </w:r>
            <w:r>
              <w:rPr>
                <w:rFonts w:ascii="Times New Roman" w:hAnsi="Times New Roman"/>
              </w:rPr>
              <w:t xml:space="preserve"> that are appropriate for the grade levels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pairs, learners to identify </w:t>
            </w:r>
            <w:r>
              <w:rPr>
                <w:rFonts w:ascii="Times New Roman" w:hAnsi="Times New Roman"/>
              </w:rPr>
              <w:t xml:space="preserve">ways to </w:t>
            </w:r>
            <w:r>
              <w:rPr>
                <w:rFonts w:ascii="Times New Roman" w:hAnsi="Times New Roman"/>
              </w:rPr>
              <w:t>read a book or a passage.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learners to read the passage, “Gender Roles” and identify the main ideas.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Why is it </w:t>
            </w:r>
            <w:r>
              <w:rPr>
                <w:rFonts w:ascii="Times New Roman" w:hAnsi="Times New Roman"/>
              </w:rPr>
              <w:t>important to find the main idea?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How can we identify the supporting details?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53-54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Leadership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Reading I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Intensive Reading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3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Study the mind map and answer the questions that follow.</w:t>
            </w:r>
          </w:p>
          <w:p>
            <w:pPr>
              <w:pStyle w:val="style0"/>
              <w:numPr>
                <w:ilvl w:val="0"/>
                <w:numId w:val="3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Match the main ideas with their respective supporting details.</w:t>
            </w:r>
          </w:p>
          <w:p>
            <w:pPr>
              <w:pStyle w:val="style0"/>
              <w:numPr>
                <w:ilvl w:val="0"/>
                <w:numId w:val="38"/>
              </w:numPr>
              <w:spacing w:after="0" w:lineRule="auto" w:line="240"/>
              <w:rPr/>
            </w:pPr>
            <w:r>
              <w:rPr>
                <w:rFonts w:ascii="Times New Roman" w:hAnsi="Times New Roman"/>
              </w:rPr>
              <w:t>Appreciate the use of a mind map.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</w:t>
            </w:r>
            <w:r>
              <w:rPr>
                <w:rFonts w:ascii="Times New Roman" w:hAnsi="Times New Roman"/>
              </w:rPr>
              <w:t>pairs, learners to study the mind map and answer the questions that follow.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learners to match the main ideas with their respective supporting details.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Which is the </w:t>
            </w:r>
            <w:r>
              <w:rPr>
                <w:rFonts w:ascii="Times New Roman" w:hAnsi="Times New Roman"/>
              </w:rPr>
              <w:t>main idea according to this mind map?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Which are the supporting details according to the mind map?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KLB; Top Scholar: English Learner’s Book Grade 7</w:t>
            </w:r>
            <w:r>
              <w:rPr>
                <w:rFonts w:ascii="Times New Roman" w:hAnsi="Times New Roman"/>
              </w:rPr>
              <w:t xml:space="preserve"> pg. </w:t>
            </w:r>
            <w:r>
              <w:rPr>
                <w:rFonts w:ascii="Times New Roman" w:hAnsi="Times New Roman"/>
              </w:rPr>
              <w:t>55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Leadership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Reading I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Intensive Reading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3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Read the passage, “Prof </w:t>
            </w:r>
            <w:r>
              <w:rPr>
                <w:rFonts w:ascii="Times New Roman" w:hAnsi="Times New Roman"/>
              </w:rPr>
              <w:t>Wangari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Maathai’s</w:t>
            </w:r>
            <w:r>
              <w:rPr>
                <w:rFonts w:ascii="Times New Roman" w:hAnsi="Times New Roman"/>
              </w:rPr>
              <w:t xml:space="preserve"> Journey to Fame”</w:t>
            </w:r>
          </w:p>
          <w:p>
            <w:pPr>
              <w:pStyle w:val="style0"/>
              <w:numPr>
                <w:ilvl w:val="0"/>
                <w:numId w:val="3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main idea in the passage.</w:t>
            </w:r>
          </w:p>
          <w:p>
            <w:pPr>
              <w:pStyle w:val="style0"/>
              <w:numPr>
                <w:ilvl w:val="0"/>
                <w:numId w:val="3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 a mind map.</w:t>
            </w:r>
          </w:p>
          <w:p>
            <w:pPr>
              <w:pStyle w:val="style0"/>
              <w:numPr>
                <w:ilvl w:val="0"/>
                <w:numId w:val="3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lessons they can draw for the story for their own life.</w:t>
            </w:r>
          </w:p>
          <w:p>
            <w:pPr>
              <w:pStyle w:val="style0"/>
              <w:numPr>
                <w:ilvl w:val="0"/>
                <w:numId w:val="3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Appreciate </w:t>
            </w:r>
            <w:r>
              <w:rPr>
                <w:rFonts w:ascii="Times New Roman" w:hAnsi="Times New Roman"/>
              </w:rPr>
              <w:t>Wangari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Maathai’s</w:t>
            </w:r>
            <w:r>
              <w:rPr>
                <w:rFonts w:ascii="Times New Roman" w:hAnsi="Times New Roman"/>
              </w:rPr>
              <w:t xml:space="preserve"> Journey.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to read the passage, “Prof </w:t>
            </w:r>
            <w:r>
              <w:rPr>
                <w:rFonts w:ascii="Times New Roman" w:hAnsi="Times New Roman"/>
              </w:rPr>
              <w:t>Wan</w:t>
            </w:r>
            <w:r>
              <w:rPr>
                <w:rFonts w:ascii="Times New Roman" w:hAnsi="Times New Roman"/>
              </w:rPr>
              <w:t>gari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Maathai’s</w:t>
            </w:r>
            <w:r>
              <w:rPr>
                <w:rFonts w:ascii="Times New Roman" w:hAnsi="Times New Roman"/>
              </w:rPr>
              <w:t xml:space="preserve"> Journey to Fame”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identif</w:t>
            </w:r>
            <w:r>
              <w:rPr>
                <w:rFonts w:ascii="Times New Roman" w:hAnsi="Times New Roman"/>
              </w:rPr>
              <w:t>y the main idea in the passage.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 or in groups, learners to draw a mind map to show how the supporting d</w:t>
            </w:r>
            <w:r>
              <w:rPr>
                <w:rFonts w:ascii="Times New Roman" w:hAnsi="Times New Roman"/>
              </w:rPr>
              <w:t>etails relate to the main idea.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to discuss the lessons they can draw fo</w:t>
            </w:r>
            <w:r>
              <w:rPr>
                <w:rFonts w:ascii="Times New Roman" w:hAnsi="Times New Roman"/>
              </w:rPr>
              <w:t>r the story for their own life.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lessons can you draw from this story for your own life?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56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Leadership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Grammar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Word Classes: </w:t>
            </w:r>
            <w:r>
              <w:rPr>
                <w:rFonts w:ascii="Times New Roman" w:hAnsi="Times New Roman"/>
              </w:rPr>
              <w:t>Verbs and Tense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4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passage in learner’s book.</w:t>
            </w:r>
          </w:p>
          <w:p>
            <w:pPr>
              <w:pStyle w:val="style0"/>
              <w:numPr>
                <w:ilvl w:val="0"/>
                <w:numId w:val="4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all the verbs in the present and the past tense.</w:t>
            </w:r>
          </w:p>
          <w:p>
            <w:pPr>
              <w:pStyle w:val="style0"/>
              <w:numPr>
                <w:ilvl w:val="0"/>
                <w:numId w:val="4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a chart showing the verbs in the present tense and those in the past tense.</w:t>
            </w:r>
          </w:p>
          <w:p>
            <w:pPr>
              <w:pStyle w:val="style0"/>
              <w:numPr>
                <w:ilvl w:val="0"/>
                <w:numId w:val="41"/>
              </w:numPr>
              <w:spacing w:after="0"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Appreciate the use of present and past tense.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pairs, learners to read </w:t>
            </w:r>
            <w:r>
              <w:rPr>
                <w:rFonts w:ascii="Times New Roman" w:hAnsi="Times New Roman"/>
              </w:rPr>
              <w:t xml:space="preserve">the </w:t>
            </w:r>
            <w:r>
              <w:rPr>
                <w:rFonts w:ascii="Times New Roman" w:hAnsi="Times New Roman"/>
              </w:rPr>
              <w:t>passage in learner’s book.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</w:t>
            </w:r>
            <w:r>
              <w:rPr>
                <w:rFonts w:ascii="Times New Roman" w:hAnsi="Times New Roman"/>
              </w:rPr>
              <w:t>guided to identify all the verbs in the present and the p</w:t>
            </w:r>
            <w:r>
              <w:rPr>
                <w:rFonts w:ascii="Times New Roman" w:hAnsi="Times New Roman"/>
              </w:rPr>
              <w:t>ast tense.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groups, learners are guided to create a chart showing the verbs in the present tense and those in the past tense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is common about the way </w:t>
            </w:r>
            <w:r>
              <w:rPr>
                <w:rFonts w:ascii="Times New Roman" w:hAnsi="Times New Roman"/>
              </w:rPr>
              <w:t xml:space="preserve">some </w:t>
            </w:r>
            <w:r>
              <w:rPr>
                <w:rFonts w:ascii="Times New Roman" w:hAnsi="Times New Roman"/>
              </w:rPr>
              <w:t>present tense verbs end?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56-57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Oral questions Oral Report </w:t>
            </w:r>
            <w:r>
              <w:rPr>
                <w:rFonts w:ascii="Times New Roman" w:hAnsi="Times New Roman"/>
              </w:rPr>
              <w:t>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</w:t>
            </w:r>
          </w:p>
        </w:tc>
        <w:tc>
          <w:tcPr>
            <w:tcW w:w="14936" w:type="dxa"/>
            <w:gridSpan w:val="9"/>
            <w:tcBorders/>
            <w:shd w:val="clear" w:color="auto" w:fill="auto"/>
          </w:tcPr>
          <w:p>
            <w:pPr>
              <w:pStyle w:val="style0"/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HALF TERM BREAK </w:t>
            </w:r>
            <w:bookmarkStart w:id="0" w:name="_GoBack"/>
            <w:bookmarkEnd w:id="0"/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Leadership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</w:t>
            </w:r>
            <w:r>
              <w:rPr>
                <w:rFonts w:ascii="Times New Roman" w:hAnsi="Times New Roman"/>
              </w:rPr>
              <w:t>rammar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Word Classes: Verbs and Tense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4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Construct sentences that describe a leader and what he or she does.</w:t>
            </w:r>
          </w:p>
          <w:p>
            <w:pPr>
              <w:pStyle w:val="style0"/>
              <w:numPr>
                <w:ilvl w:val="0"/>
                <w:numId w:val="4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Complete each sentences with the correct form of the verb in brackets.</w:t>
            </w:r>
          </w:p>
          <w:p>
            <w:pPr>
              <w:pStyle w:val="style0"/>
              <w:numPr>
                <w:ilvl w:val="0"/>
                <w:numId w:val="4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present and past tense in their day to day life.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Individually, learners to think about their </w:t>
            </w:r>
            <w:r>
              <w:rPr>
                <w:rFonts w:ascii="Times New Roman" w:hAnsi="Times New Roman"/>
              </w:rPr>
              <w:t>favourite</w:t>
            </w:r>
            <w:r>
              <w:rPr>
                <w:rFonts w:ascii="Times New Roman" w:hAnsi="Times New Roman"/>
              </w:rPr>
              <w:t xml:space="preserve"> leader. </w:t>
            </w:r>
            <w:r>
              <w:rPr>
                <w:rFonts w:ascii="Times New Roman" w:hAnsi="Times New Roman"/>
              </w:rPr>
              <w:t>Use the present tense to construct sentences that describe that leader and what he or she does.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complete each sentences with the correc</w:t>
            </w:r>
            <w:r>
              <w:rPr>
                <w:rFonts w:ascii="Times New Roman" w:hAnsi="Times New Roman"/>
              </w:rPr>
              <w:t>t form of the verb in brackets.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common about the way some past tense verbs end?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57-58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Leadership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Reading II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Intensive Reading: Class Readers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4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passage, “I am Married”</w:t>
            </w:r>
          </w:p>
          <w:p>
            <w:pPr>
              <w:pStyle w:val="style0"/>
              <w:numPr>
                <w:ilvl w:val="0"/>
                <w:numId w:val="4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a list of the human characters in the passage and say what each of them does.</w:t>
            </w:r>
          </w:p>
          <w:p>
            <w:pPr>
              <w:pStyle w:val="style0"/>
              <w:numPr>
                <w:ilvl w:val="0"/>
                <w:numId w:val="42"/>
              </w:numPr>
              <w:spacing w:after="0"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Appreciate the importance of characters in a passage.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read the passage, “I am Married”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Learners are guided to make a list of the human characters in the passage and say what each of them does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did you know the main characters in the stories or novels were?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 xml:space="preserve">KLB; Top Scholar: English Learner’s Book Grade 7 pg. </w:t>
            </w:r>
            <w:r>
              <w:rPr>
                <w:rFonts w:ascii="Times New Roman" w:hAnsi="Times New Roman"/>
                <w:b/>
                <w:i/>
                <w:u w:val="single"/>
              </w:rPr>
              <w:t>58-60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Leadership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Writing; Paragraphing: Using Example and Incidents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4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Talk about a good leader from their community.</w:t>
            </w:r>
          </w:p>
          <w:p>
            <w:pPr>
              <w:pStyle w:val="style0"/>
              <w:numPr>
                <w:ilvl w:val="0"/>
                <w:numId w:val="4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specific qualities that make the leader good.</w:t>
            </w:r>
          </w:p>
          <w:p>
            <w:pPr>
              <w:pStyle w:val="style0"/>
              <w:numPr>
                <w:ilvl w:val="0"/>
                <w:numId w:val="43"/>
              </w:numPr>
              <w:spacing w:after="0" w:lineRule="auto" w:line="240"/>
              <w:rPr/>
            </w:pPr>
            <w:r>
              <w:rPr>
                <w:rFonts w:ascii="Times New Roman" w:hAnsi="Times New Roman"/>
              </w:rPr>
              <w:t>Appreciate different leadership qualities.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</w:t>
            </w:r>
            <w:r>
              <w:rPr>
                <w:rFonts w:ascii="Times New Roman" w:hAnsi="Times New Roman"/>
              </w:rPr>
              <w:t>guided to talk about a go</w:t>
            </w:r>
            <w:r>
              <w:rPr>
                <w:rFonts w:ascii="Times New Roman" w:hAnsi="Times New Roman"/>
              </w:rPr>
              <w:t>od leader from their community.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groups, learners are guided to identify specific qualities that make the leader good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are the qualities </w:t>
            </w:r>
            <w:r>
              <w:rPr>
                <w:rFonts w:ascii="Times New Roman" w:hAnsi="Times New Roman"/>
              </w:rPr>
              <w:t>of  a</w:t>
            </w:r>
            <w:r>
              <w:rPr>
                <w:rFonts w:ascii="Times New Roman" w:hAnsi="Times New Roman"/>
              </w:rPr>
              <w:t xml:space="preserve"> good leader?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60-61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2510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Leadership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Writing; Paragraphing: Using Example and Incidents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4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Study the mind map in learner’s book.</w:t>
            </w:r>
          </w:p>
          <w:p>
            <w:pPr>
              <w:pStyle w:val="style0"/>
              <w:numPr>
                <w:ilvl w:val="0"/>
                <w:numId w:val="4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how the writer has used the ideas in the mind map.</w:t>
            </w:r>
          </w:p>
          <w:p>
            <w:pPr>
              <w:pStyle w:val="style0"/>
              <w:numPr>
                <w:ilvl w:val="0"/>
                <w:numId w:val="4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 a mind map showing the main idea and supporting examples.</w:t>
            </w:r>
          </w:p>
          <w:p>
            <w:pPr>
              <w:pStyle w:val="style0"/>
              <w:numPr>
                <w:ilvl w:val="0"/>
                <w:numId w:val="4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 of a mind map.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</w:t>
            </w:r>
            <w:r>
              <w:rPr>
                <w:rFonts w:ascii="Times New Roman" w:hAnsi="Times New Roman"/>
              </w:rPr>
              <w:t xml:space="preserve">guided to study </w:t>
            </w:r>
            <w:r>
              <w:rPr>
                <w:rFonts w:ascii="Times New Roman" w:hAnsi="Times New Roman"/>
              </w:rPr>
              <w:t>the mind map in learner’s book.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identify how the writer has </w:t>
            </w:r>
            <w:r>
              <w:rPr>
                <w:rFonts w:ascii="Times New Roman" w:hAnsi="Times New Roman"/>
              </w:rPr>
              <w:t>used the ideas in the mind map.</w:t>
            </w:r>
          </w:p>
          <w:p>
            <w:pPr>
              <w:pStyle w:val="style0"/>
              <w:spacing w:after="0" w:lineRule="auto" w:line="240"/>
              <w:ind w:right="-108"/>
              <w:rPr/>
            </w:pPr>
            <w:r>
              <w:rPr>
                <w:rFonts w:ascii="Times New Roman" w:hAnsi="Times New Roman"/>
              </w:rPr>
              <w:t>In groups, learners are guided to draw a mind map showing the main idea and supporting examples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</w:t>
            </w:r>
            <w:r>
              <w:rPr>
                <w:rFonts w:ascii="Times New Roman" w:hAnsi="Times New Roman"/>
              </w:rPr>
              <w:t>is the main idea?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What examples are given to illustrate the main idea?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61-62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Family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Listening and Speaking; Pronunciation: Sounds and Stress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45"/>
              </w:numPr>
              <w:spacing w:after="0" w:lineRule="auto" w:line="24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Read the passage, “Benjamin’s Encounter with Ants”</w:t>
            </w:r>
          </w:p>
          <w:p>
            <w:pPr>
              <w:pStyle w:val="style0"/>
              <w:numPr>
                <w:ilvl w:val="0"/>
                <w:numId w:val="45"/>
              </w:numPr>
              <w:spacing w:after="0" w:lineRule="auto" w:line="24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 xml:space="preserve">Identify words with letter </w:t>
            </w:r>
            <w:r>
              <w:rPr>
                <w:rFonts w:ascii="Times New Roman" w:hAnsi="Times New Roman"/>
                <w:szCs w:val="20"/>
              </w:rPr>
              <w:t xml:space="preserve">/p/ </w:t>
            </w:r>
            <w:r>
              <w:rPr>
                <w:rFonts w:ascii="Times New Roman" w:hAnsi="Times New Roman"/>
                <w:szCs w:val="20"/>
              </w:rPr>
              <w:t xml:space="preserve">and </w:t>
            </w:r>
            <w:r>
              <w:rPr>
                <w:rFonts w:ascii="Times New Roman" w:hAnsi="Times New Roman"/>
                <w:szCs w:val="20"/>
              </w:rPr>
              <w:t>/</w:t>
            </w:r>
            <w:r>
              <w:rPr>
                <w:rFonts w:ascii="Times New Roman" w:hAnsi="Times New Roman"/>
                <w:szCs w:val="20"/>
              </w:rPr>
              <w:t>b</w:t>
            </w:r>
            <w:r>
              <w:rPr>
                <w:rFonts w:ascii="Times New Roman" w:hAnsi="Times New Roman"/>
                <w:szCs w:val="20"/>
              </w:rPr>
              <w:t>/</w:t>
            </w:r>
          </w:p>
          <w:p>
            <w:pPr>
              <w:pStyle w:val="style0"/>
              <w:numPr>
                <w:ilvl w:val="0"/>
                <w:numId w:val="45"/>
              </w:numPr>
              <w:spacing w:after="0" w:lineRule="auto" w:line="240"/>
              <w:rPr/>
            </w:pPr>
            <w:r>
              <w:rPr>
                <w:rFonts w:ascii="Times New Roman" w:hAnsi="Times New Roman"/>
              </w:rPr>
              <w:t>Appreciate the importance of family.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 xml:space="preserve">In pairs, learners to read </w:t>
            </w:r>
            <w:r>
              <w:rPr>
                <w:rFonts w:ascii="Times New Roman" w:hAnsi="Times New Roman"/>
                <w:szCs w:val="20"/>
              </w:rPr>
              <w:t xml:space="preserve">the </w:t>
            </w:r>
            <w:r>
              <w:rPr>
                <w:rFonts w:ascii="Times New Roman" w:hAnsi="Times New Roman"/>
                <w:szCs w:val="20"/>
              </w:rPr>
              <w:t>passage, “Benjamin’s Encounter with Ants”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 xml:space="preserve">In pairs, learners to identify </w:t>
            </w:r>
            <w:r>
              <w:rPr>
                <w:rFonts w:ascii="Times New Roman" w:hAnsi="Times New Roman"/>
                <w:szCs w:val="20"/>
              </w:rPr>
              <w:t>words with letter /p/ and /b/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do you  as a family do with or for each other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63-64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</w:t>
            </w: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Family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Listening and Speaking; Pronunciation: Sounds and Stress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4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poem, “Grandmother”</w:t>
            </w:r>
          </w:p>
          <w:p>
            <w:pPr>
              <w:pStyle w:val="style0"/>
              <w:numPr>
                <w:ilvl w:val="0"/>
                <w:numId w:val="4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words with the same sound as /I/ and /</w:t>
            </w:r>
            <w:r>
              <w:rPr>
                <w:rFonts w:ascii="Times New Roman" w:hAnsi="Times New Roman"/>
              </w:rPr>
              <w:t>ee</w:t>
            </w:r>
            <w:r>
              <w:rPr>
                <w:rFonts w:ascii="Times New Roman" w:hAnsi="Times New Roman"/>
              </w:rPr>
              <w:t>/ such as t</w:t>
            </w:r>
            <w:r>
              <w:rPr>
                <w:rFonts w:ascii="Times New Roman" w:hAnsi="Times New Roman"/>
                <w:b/>
              </w:rPr>
              <w:t>i</w:t>
            </w:r>
            <w:r>
              <w:rPr>
                <w:rFonts w:ascii="Times New Roman" w:hAnsi="Times New Roman"/>
              </w:rPr>
              <w:t>n, t</w:t>
            </w:r>
            <w:r>
              <w:rPr>
                <w:rFonts w:ascii="Times New Roman" w:hAnsi="Times New Roman"/>
                <w:b/>
              </w:rPr>
              <w:t>ee</w:t>
            </w:r>
            <w:r>
              <w:rPr>
                <w:rFonts w:ascii="Times New Roman" w:hAnsi="Times New Roman"/>
              </w:rPr>
              <w:t>n.</w:t>
            </w:r>
          </w:p>
          <w:p>
            <w:pPr>
              <w:pStyle w:val="style0"/>
              <w:numPr>
                <w:ilvl w:val="0"/>
                <w:numId w:val="46"/>
              </w:numPr>
              <w:spacing w:after="0" w:lineRule="auto" w:line="240"/>
              <w:rPr/>
            </w:pPr>
            <w:r>
              <w:rPr>
                <w:rFonts w:ascii="Times New Roman" w:hAnsi="Times New Roman"/>
              </w:rPr>
              <w:t>Appreciate the importance of correct pronunciation of words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</w:t>
            </w:r>
            <w:r>
              <w:rPr>
                <w:rFonts w:ascii="Times New Roman" w:hAnsi="Times New Roman"/>
              </w:rPr>
              <w:t>pairs, learners are guided to read the poem, “Grandmother”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learners are guided to identify words with the same sound as /I/ and /</w:t>
            </w:r>
            <w:r>
              <w:rPr>
                <w:rFonts w:ascii="Times New Roman" w:hAnsi="Times New Roman"/>
              </w:rPr>
              <w:t>ee</w:t>
            </w:r>
            <w:r>
              <w:rPr>
                <w:rFonts w:ascii="Times New Roman" w:hAnsi="Times New Roman"/>
              </w:rPr>
              <w:t>/ such as t</w:t>
            </w:r>
            <w:r>
              <w:rPr>
                <w:rFonts w:ascii="Times New Roman" w:hAnsi="Times New Roman"/>
                <w:b/>
              </w:rPr>
              <w:t>i</w:t>
            </w:r>
            <w:r>
              <w:rPr>
                <w:rFonts w:ascii="Times New Roman" w:hAnsi="Times New Roman"/>
              </w:rPr>
              <w:t>n, t</w:t>
            </w:r>
            <w:r>
              <w:rPr>
                <w:rFonts w:ascii="Times New Roman" w:hAnsi="Times New Roman"/>
                <w:b/>
              </w:rPr>
              <w:t>ee</w:t>
            </w:r>
            <w:r>
              <w:rPr>
                <w:rFonts w:ascii="Times New Roman" w:hAnsi="Times New Roman"/>
              </w:rPr>
              <w:t>n.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difference in pronunciation between the two words in each pair?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KLB; Top Scholar: English Learner’s Book Grade 7</w:t>
            </w:r>
            <w:r>
              <w:rPr>
                <w:rFonts w:ascii="Times New Roman" w:hAnsi="Times New Roman"/>
              </w:rPr>
              <w:t xml:space="preserve"> pg. </w:t>
            </w:r>
            <w:r>
              <w:rPr>
                <w:rFonts w:ascii="Times New Roman" w:hAnsi="Times New Roman"/>
              </w:rPr>
              <w:t>64-66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Family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Listening and Speaking; Pronunciation: Sounds and Stress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47"/>
              </w:numPr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Identify words with the same sound as /oat/ such as, c</w:t>
            </w:r>
            <w:r>
              <w:rPr>
                <w:rFonts w:ascii="Times New Roman" w:hAnsi="Times New Roman"/>
                <w:b/>
              </w:rPr>
              <w:t>oat</w:t>
            </w:r>
            <w:r>
              <w:rPr>
                <w:rFonts w:ascii="Times New Roman" w:hAnsi="Times New Roman"/>
              </w:rPr>
              <w:t>, g</w:t>
            </w:r>
            <w:r>
              <w:rPr>
                <w:rFonts w:ascii="Times New Roman" w:hAnsi="Times New Roman"/>
                <w:b/>
              </w:rPr>
              <w:t>oat</w:t>
            </w:r>
          </w:p>
          <w:p>
            <w:pPr>
              <w:pStyle w:val="style0"/>
              <w:numPr>
                <w:ilvl w:val="0"/>
                <w:numId w:val="4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passage in learner’s book.</w:t>
            </w:r>
          </w:p>
          <w:p>
            <w:pPr>
              <w:pStyle w:val="style0"/>
              <w:numPr>
                <w:ilvl w:val="0"/>
                <w:numId w:val="4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State the difference between words that are spelt the same way in the passage.</w:t>
            </w:r>
          </w:p>
          <w:p>
            <w:pPr>
              <w:pStyle w:val="style0"/>
              <w:numPr>
                <w:ilvl w:val="0"/>
                <w:numId w:val="4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correct pronunciation of words.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In pairs, learners to identify </w:t>
            </w:r>
            <w:r>
              <w:rPr>
                <w:rFonts w:ascii="Times New Roman" w:hAnsi="Times New Roman"/>
              </w:rPr>
              <w:t>words with the same sound as /oat/ such as, c</w:t>
            </w:r>
            <w:r>
              <w:rPr>
                <w:rFonts w:ascii="Times New Roman" w:hAnsi="Times New Roman"/>
                <w:b/>
              </w:rPr>
              <w:t>oat</w:t>
            </w:r>
            <w:r>
              <w:rPr>
                <w:rFonts w:ascii="Times New Roman" w:hAnsi="Times New Roman"/>
              </w:rPr>
              <w:t>, g</w:t>
            </w:r>
            <w:r>
              <w:rPr>
                <w:rFonts w:ascii="Times New Roman" w:hAnsi="Times New Roman"/>
                <w:b/>
              </w:rPr>
              <w:t>oat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to read</w:t>
            </w:r>
            <w:r>
              <w:rPr>
                <w:rFonts w:ascii="Times New Roman" w:hAnsi="Times New Roman"/>
              </w:rPr>
              <w:t xml:space="preserve"> the passage in learner’s book.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In pairs, learners to answer the questions that follow and state the difference between words that are </w:t>
            </w:r>
            <w:r>
              <w:rPr>
                <w:rFonts w:ascii="Times New Roman" w:hAnsi="Times New Roman"/>
              </w:rPr>
              <w:t>spelt the same way in the passage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is the </w:t>
            </w:r>
            <w:r>
              <w:rPr>
                <w:rFonts w:ascii="Times New Roman" w:hAnsi="Times New Roman"/>
              </w:rPr>
              <w:t>difference between words that are spelt the same way in the passage</w:t>
            </w: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 xml:space="preserve">KLB; Top Scholar: English Learner’s Book Grade 7 pg. </w:t>
            </w:r>
            <w:r>
              <w:rPr>
                <w:rFonts w:ascii="Times New Roman" w:hAnsi="Times New Roman"/>
                <w:b/>
                <w:i/>
                <w:u w:val="single"/>
              </w:rPr>
              <w:t>66-67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Family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Reading I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Study Skills: Synonyms and Antonyms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50"/>
              </w:numPr>
              <w:spacing w:after="0" w:lineRule="auto" w:line="240"/>
              <w:ind w:left="36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Define synonyms and antonyms.</w:t>
            </w:r>
          </w:p>
          <w:p>
            <w:pPr>
              <w:pStyle w:val="style0"/>
              <w:numPr>
                <w:ilvl w:val="0"/>
                <w:numId w:val="50"/>
              </w:numPr>
              <w:spacing w:after="0" w:lineRule="auto" w:line="240"/>
              <w:ind w:left="36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Read the dialogue in learner’s book and answer the questions that follow.</w:t>
            </w:r>
          </w:p>
          <w:p>
            <w:pPr>
              <w:pStyle w:val="style0"/>
              <w:numPr>
                <w:ilvl w:val="0"/>
                <w:numId w:val="50"/>
              </w:numPr>
              <w:spacing w:after="0" w:lineRule="auto" w:line="240"/>
              <w:ind w:left="36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State the importance of a dictionary.</w:t>
            </w:r>
          </w:p>
          <w:p>
            <w:pPr>
              <w:pStyle w:val="style0"/>
              <w:numPr>
                <w:ilvl w:val="0"/>
                <w:numId w:val="50"/>
              </w:numPr>
              <w:spacing w:after="0" w:lineRule="auto" w:line="240"/>
              <w:ind w:left="36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Appreciate</w:t>
            </w:r>
            <w:r>
              <w:rPr>
                <w:rFonts w:ascii="Times New Roman" w:hAnsi="Times New Roman"/>
                <w:szCs w:val="20"/>
              </w:rPr>
              <w:t xml:space="preserve"> the importance of</w:t>
            </w:r>
            <w:r>
              <w:rPr>
                <w:rFonts w:ascii="Times New Roman" w:hAnsi="Times New Roman"/>
                <w:szCs w:val="20"/>
              </w:rPr>
              <w:t xml:space="preserve"> a dictionary.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learners t</w:t>
            </w:r>
            <w:r>
              <w:rPr>
                <w:rFonts w:ascii="Times New Roman" w:hAnsi="Times New Roman"/>
              </w:rPr>
              <w:t>o define synonyms and antonyms.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learners to read the dialogue in learner’s book and an</w:t>
            </w:r>
            <w:r>
              <w:rPr>
                <w:rFonts w:ascii="Times New Roman" w:hAnsi="Times New Roman"/>
              </w:rPr>
              <w:t>swer the questions that follow.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pairs, learners to state the importance of a dictionary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are </w:t>
            </w:r>
            <w:r>
              <w:rPr>
                <w:rFonts w:ascii="Times New Roman" w:hAnsi="Times New Roman"/>
              </w:rPr>
              <w:t>synonyms?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What are antonyms?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68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Family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Reading I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Study Skills: Synonyms and Antonyms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49"/>
              </w:numPr>
              <w:spacing w:after="0" w:lineRule="auto" w:line="240"/>
              <w:ind w:left="360"/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</w:rPr>
              <w:t>Study the page in learner’s book from a thesaurus.</w:t>
            </w:r>
          </w:p>
          <w:p>
            <w:pPr>
              <w:pStyle w:val="style0"/>
              <w:numPr>
                <w:ilvl w:val="0"/>
                <w:numId w:val="49"/>
              </w:numPr>
              <w:spacing w:after="0" w:lineRule="auto" w:line="240"/>
              <w:ind w:left="360"/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</w:rPr>
              <w:t>Make a list of the synonyms of different words.</w:t>
            </w:r>
          </w:p>
          <w:p>
            <w:pPr>
              <w:pStyle w:val="style0"/>
              <w:numPr>
                <w:ilvl w:val="0"/>
                <w:numId w:val="49"/>
              </w:numPr>
              <w:spacing w:after="0" w:lineRule="auto" w:line="240"/>
              <w:ind w:left="360"/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</w:rPr>
              <w:t>Construct sentences using the synonyms.</w:t>
            </w:r>
          </w:p>
          <w:p>
            <w:pPr>
              <w:pStyle w:val="style0"/>
              <w:numPr>
                <w:ilvl w:val="0"/>
                <w:numId w:val="49"/>
              </w:numPr>
              <w:spacing w:after="0" w:lineRule="auto" w:line="240"/>
              <w:ind w:left="360"/>
              <w:rPr>
                <w:sz w:val="20"/>
                <w:szCs w:val="20"/>
              </w:rPr>
            </w:pPr>
            <w:r>
              <w:rPr>
                <w:rFonts w:ascii="Times New Roman" w:eastAsia="Batang" w:hAnsi="Times New Roman"/>
              </w:rPr>
              <w:t>Appreciate the importance of synonyms.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pairs, learners are guided to </w:t>
            </w:r>
            <w:r>
              <w:rPr>
                <w:rFonts w:ascii="Times New Roman" w:hAnsi="Times New Roman"/>
              </w:rPr>
              <w:t xml:space="preserve">study </w:t>
            </w:r>
            <w:r>
              <w:rPr>
                <w:rFonts w:ascii="Times New Roman" w:eastAsia="Batang" w:hAnsi="Times New Roman"/>
              </w:rPr>
              <w:t>the page in learner’s book from a thesaurus.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In pairs, learners to make a list of the synonyms of different words, such as, </w:t>
            </w:r>
            <w:r>
              <w:rPr>
                <w:rFonts w:ascii="Times New Roman" w:hAnsi="Times New Roman"/>
                <w:b/>
              </w:rPr>
              <w:t>tall</w:t>
            </w:r>
          </w:p>
          <w:p>
            <w:pPr>
              <w:pStyle w:val="style0"/>
              <w:spacing w:after="0" w:lineRule="auto" w:line="240"/>
              <w:rPr>
                <w:rFonts w:ascii="Times New Roman" w:eastAsia="Batang" w:hAnsi="Times New Roman"/>
              </w:rPr>
            </w:pPr>
            <w:r>
              <w:rPr>
                <w:rFonts w:ascii="Times New Roman" w:hAnsi="Times New Roman"/>
              </w:rPr>
              <w:t xml:space="preserve">In pairs, learners to construct </w:t>
            </w:r>
            <w:r>
              <w:rPr>
                <w:rFonts w:ascii="Times New Roman" w:eastAsia="Batang" w:hAnsi="Times New Roman"/>
              </w:rPr>
              <w:t>sentences using the synonyms.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have you learnt about synonyms?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68-69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Family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Reading I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Study Skills: Synonyms and Antonyms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4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synonyms and antonyms used in the passage in learner’s book.</w:t>
            </w:r>
          </w:p>
          <w:p>
            <w:pPr>
              <w:pStyle w:val="style0"/>
              <w:numPr>
                <w:ilvl w:val="0"/>
                <w:numId w:val="4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Match words in column A with their antonyms in column B</w:t>
            </w:r>
          </w:p>
          <w:p>
            <w:pPr>
              <w:pStyle w:val="style0"/>
              <w:numPr>
                <w:ilvl w:val="0"/>
                <w:numId w:val="4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Spell the synonyms in learner’s book.</w:t>
            </w:r>
          </w:p>
          <w:p>
            <w:pPr>
              <w:pStyle w:val="style0"/>
              <w:numPr>
                <w:ilvl w:val="0"/>
                <w:numId w:val="48"/>
              </w:numPr>
              <w:spacing w:after="0" w:lineRule="auto" w:line="240"/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</w:rPr>
              <w:t>Appreciate the importance of synonyms</w:t>
            </w:r>
            <w:r>
              <w:rPr>
                <w:rFonts w:ascii="Times New Roman" w:eastAsia="Batang" w:hAnsi="Times New Roman"/>
              </w:rPr>
              <w:t xml:space="preserve"> and antonyms.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Individually or in pairs, learners to identify the synonyms and antonyms used in</w:t>
            </w:r>
            <w:r>
              <w:rPr>
                <w:rFonts w:ascii="Times New Roman" w:hAnsi="Times New Roman"/>
              </w:rPr>
              <w:t xml:space="preserve"> the passage in learner’s book.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Individually or in pairs, learners to match words in column A </w:t>
            </w:r>
            <w:r>
              <w:rPr>
                <w:rFonts w:ascii="Times New Roman" w:hAnsi="Times New Roman"/>
              </w:rPr>
              <w:t>with their antonyms in column B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 learners are guided to spell the synonyms in learner’s book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have you learnt about antonyms?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KLB; Top Scholar: English Learner’s Book Grade 7</w:t>
            </w:r>
            <w:r>
              <w:rPr>
                <w:rFonts w:ascii="Times New Roman" w:hAnsi="Times New Roman"/>
              </w:rPr>
              <w:t xml:space="preserve"> pg. </w:t>
            </w:r>
            <w:r>
              <w:rPr>
                <w:rFonts w:ascii="Times New Roman" w:hAnsi="Times New Roman"/>
              </w:rPr>
              <w:t>70-72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</w:t>
            </w: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Family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Grammar; </w:t>
            </w:r>
            <w:r>
              <w:rPr>
                <w:rFonts w:ascii="Times New Roman" w:hAnsi="Times New Roman"/>
              </w:rPr>
              <w:t>Comparatives and Superlative Adjectives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 xml:space="preserve">, the </w:t>
            </w:r>
            <w:r>
              <w:rPr>
                <w:rFonts w:ascii="Times New Roman" w:hAnsi="Times New Roman"/>
              </w:rPr>
              <w:t>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5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comparative and superlative adjectives.</w:t>
            </w:r>
          </w:p>
          <w:p>
            <w:pPr>
              <w:pStyle w:val="style0"/>
              <w:numPr>
                <w:ilvl w:val="0"/>
                <w:numId w:val="5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two paragraphs in learner’s book and identify words used to describe them.</w:t>
            </w:r>
          </w:p>
          <w:p>
            <w:pPr>
              <w:pStyle w:val="style0"/>
              <w:numPr>
                <w:ilvl w:val="0"/>
                <w:numId w:val="51"/>
              </w:numPr>
              <w:spacing w:after="0" w:lineRule="auto" w:line="240"/>
              <w:rPr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Appreciate the use of comparative and superlative adjectives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Learners to define </w:t>
            </w:r>
            <w:r>
              <w:rPr>
                <w:rFonts w:ascii="Times New Roman" w:hAnsi="Times New Roman"/>
              </w:rPr>
              <w:t xml:space="preserve">comparative and superlative </w:t>
            </w:r>
            <w:r>
              <w:rPr>
                <w:rFonts w:ascii="Times New Roman" w:hAnsi="Times New Roman"/>
              </w:rPr>
              <w:t>adjectives.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pairs, learners to read the two paragraphs in learner’s book and identify words used to describe them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are </w:t>
            </w:r>
            <w:r>
              <w:rPr>
                <w:rFonts w:ascii="Times New Roman" w:hAnsi="Times New Roman"/>
              </w:rPr>
              <w:t xml:space="preserve">comparative </w:t>
            </w:r>
            <w:r>
              <w:rPr>
                <w:rFonts w:ascii="Times New Roman" w:hAnsi="Times New Roman"/>
              </w:rPr>
              <w:t>adjectives?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What are superlative adjectives?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KLB; Top </w:t>
            </w:r>
            <w:r>
              <w:rPr>
                <w:rFonts w:ascii="Times New Roman" w:hAnsi="Times New Roman"/>
              </w:rPr>
              <w:t>Scholar: English Learner’s Book Grade 7</w:t>
            </w:r>
            <w:r>
              <w:rPr>
                <w:rFonts w:ascii="Times New Roman" w:hAnsi="Times New Roman"/>
              </w:rPr>
              <w:t xml:space="preserve"> pg. </w:t>
            </w:r>
            <w:r>
              <w:rPr>
                <w:rFonts w:ascii="Times New Roman" w:hAnsi="Times New Roman"/>
              </w:rPr>
              <w:t>72-73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Oral </w:t>
            </w:r>
            <w:r>
              <w:rPr>
                <w:rFonts w:ascii="Times New Roman" w:hAnsi="Times New Roman"/>
              </w:rPr>
              <w:t>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Family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Grammar; Comparatives and Superlative Adjectives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5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passage in learner’s book.</w:t>
            </w:r>
          </w:p>
          <w:p>
            <w:pPr>
              <w:pStyle w:val="style0"/>
              <w:numPr>
                <w:ilvl w:val="0"/>
                <w:numId w:val="5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words that are used to compare two things, groups or people.</w:t>
            </w:r>
          </w:p>
          <w:p>
            <w:pPr>
              <w:pStyle w:val="style0"/>
              <w:numPr>
                <w:ilvl w:val="0"/>
                <w:numId w:val="5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Construct sentences using the comparative and superlative forms of the adjectives in leaner’s book.</w:t>
            </w:r>
          </w:p>
          <w:p>
            <w:pPr>
              <w:pStyle w:val="style0"/>
              <w:numPr>
                <w:ilvl w:val="0"/>
                <w:numId w:val="5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 of comparative and superlative adjectives.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pairs, learners to read </w:t>
            </w:r>
            <w:r>
              <w:rPr>
                <w:rFonts w:ascii="Times New Roman" w:hAnsi="Times New Roman"/>
              </w:rPr>
              <w:t xml:space="preserve">the </w:t>
            </w:r>
            <w:r>
              <w:rPr>
                <w:rFonts w:ascii="Times New Roman" w:hAnsi="Times New Roman"/>
              </w:rPr>
              <w:t>passage in learner’s book.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learners are guided to identify words that are used to compare two things, groups or people.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pairs</w:t>
            </w:r>
            <w:r>
              <w:rPr>
                <w:rFonts w:ascii="Times New Roman" w:hAnsi="Times New Roman"/>
              </w:rPr>
              <w:t xml:space="preserve"> or in groups</w:t>
            </w:r>
            <w:r>
              <w:rPr>
                <w:rFonts w:ascii="Times New Roman" w:hAnsi="Times New Roman"/>
              </w:rPr>
              <w:t>, learners to construct sentences using the comparative and superlative forms of the adjectives in leaner’s book.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words are used to compare the two dogs in the story?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KLB; Top Scholar: English Learner’s Book Grade 7</w:t>
            </w:r>
            <w:r>
              <w:rPr>
                <w:rFonts w:ascii="Times New Roman" w:hAnsi="Times New Roman"/>
              </w:rPr>
              <w:t xml:space="preserve"> pg. </w:t>
            </w:r>
            <w:r>
              <w:rPr>
                <w:rFonts w:ascii="Times New Roman" w:hAnsi="Times New Roman"/>
              </w:rPr>
              <w:t>73-75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1970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Family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Reading II</w:t>
            </w: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Intensive Reading: Oral Narratives: Legends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5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Talk about people they know who are admired for their courage and outstanding achievement.</w:t>
            </w:r>
          </w:p>
          <w:p>
            <w:pPr>
              <w:pStyle w:val="style0"/>
              <w:numPr>
                <w:ilvl w:val="0"/>
                <w:numId w:val="5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conversation in learner’s book.</w:t>
            </w:r>
          </w:p>
          <w:p>
            <w:pPr>
              <w:pStyle w:val="style0"/>
              <w:numPr>
                <w:ilvl w:val="0"/>
                <w:numId w:val="5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oral narrative.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pairs, learners to talk </w:t>
            </w:r>
            <w:r>
              <w:rPr>
                <w:rFonts w:ascii="Times New Roman" w:hAnsi="Times New Roman"/>
              </w:rPr>
              <w:t xml:space="preserve">about people they know who are admired for their courage and </w:t>
            </w:r>
            <w:r>
              <w:rPr>
                <w:rFonts w:ascii="Times New Roman" w:hAnsi="Times New Roman"/>
              </w:rPr>
              <w:t>outstanding achievement.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pairs, learners to read the </w:t>
            </w:r>
            <w:r>
              <w:rPr>
                <w:rFonts w:ascii="Times New Roman" w:hAnsi="Times New Roman"/>
              </w:rPr>
              <w:t>conversation in learner’s book.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tell each other what they have learnt about a legend from the dia</w:t>
            </w:r>
            <w:r>
              <w:rPr>
                <w:rFonts w:ascii="Times New Roman" w:hAnsi="Times New Roman"/>
              </w:rPr>
              <w:t>logue between Paul and Pauline.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a legend?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KLB; Top Scholar: English Learner’s Book Grade 7</w:t>
            </w:r>
            <w:r>
              <w:rPr>
                <w:rFonts w:ascii="Times New Roman" w:hAnsi="Times New Roman"/>
              </w:rPr>
              <w:t xml:space="preserve"> pg. </w:t>
            </w:r>
            <w:r>
              <w:rPr>
                <w:rFonts w:ascii="Times New Roman" w:hAnsi="Times New Roman"/>
              </w:rPr>
              <w:t>76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Family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Reading II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Intensive </w:t>
            </w:r>
            <w:r>
              <w:rPr>
                <w:rFonts w:ascii="Times New Roman" w:hAnsi="Times New Roman"/>
              </w:rPr>
              <w:t>Reading: Oral Narratives: Legends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5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 predictions based on the pictures and anticipate possible outcome in the story.</w:t>
            </w:r>
          </w:p>
          <w:p>
            <w:pPr>
              <w:pStyle w:val="style0"/>
              <w:numPr>
                <w:ilvl w:val="0"/>
                <w:numId w:val="5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Read the narrative, “Mango Saves His Community”</w:t>
            </w:r>
          </w:p>
          <w:p>
            <w:pPr>
              <w:pStyle w:val="style0"/>
              <w:numPr>
                <w:ilvl w:val="0"/>
                <w:numId w:val="54"/>
              </w:numPr>
              <w:spacing w:after="0" w:lineRule="auto" w:line="240"/>
              <w:rPr/>
            </w:pPr>
            <w:r>
              <w:rPr>
                <w:rFonts w:ascii="Times New Roman" w:hAnsi="Times New Roman"/>
              </w:rPr>
              <w:t>Re-tell the story. Use costumes, gestures, facial expressions and different tone of voice for different speakers and situations.</w:t>
            </w: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pairs, learners to make </w:t>
            </w:r>
            <w:r>
              <w:rPr>
                <w:rFonts w:ascii="Times New Roman" w:hAnsi="Times New Roman"/>
              </w:rPr>
              <w:t xml:space="preserve">predictions based on the </w:t>
            </w:r>
            <w:r>
              <w:rPr>
                <w:rFonts w:ascii="Times New Roman" w:hAnsi="Times New Roman"/>
              </w:rPr>
              <w:t>pictures and anticipate possible outcome in the story.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read the narrati</w:t>
            </w:r>
            <w:r>
              <w:rPr>
                <w:rFonts w:ascii="Times New Roman" w:hAnsi="Times New Roman"/>
              </w:rPr>
              <w:t>ve, “Mango Saves His Community”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take turns to re-tell the story. Use costumes, gestures, facial expressions and different tone of voice for different speakers and situations.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is the main character </w:t>
            </w:r>
            <w:r>
              <w:rPr>
                <w:rFonts w:ascii="Times New Roman" w:hAnsi="Times New Roman"/>
              </w:rPr>
              <w:t>in a legend?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KLB; Top Scholar: English Learner’s Book Grade 7 pg. 61-62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Oral questions </w:t>
            </w:r>
            <w:r>
              <w:rPr>
                <w:rFonts w:ascii="Times New Roman" w:hAnsi="Times New Roman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746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0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Family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Writing; Functional Writing: Friendly Letter</w:t>
            </w:r>
          </w:p>
        </w:tc>
        <w:tc>
          <w:tcPr>
            <w:tcW w:w="315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</w:t>
            </w:r>
            <w:r>
              <w:rPr>
                <w:rFonts w:ascii="Times New Roman" w:hAnsi="Times New Roman"/>
              </w:rPr>
              <w:t>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5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parts of a friendly letter.</w:t>
            </w:r>
          </w:p>
          <w:p>
            <w:pPr>
              <w:pStyle w:val="style0"/>
              <w:numPr>
                <w:ilvl w:val="0"/>
                <w:numId w:val="5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Write a friendly letter that replies to Kim’s letter in learner’s book.</w:t>
            </w:r>
          </w:p>
          <w:p>
            <w:pPr>
              <w:pStyle w:val="style0"/>
              <w:numPr>
                <w:ilvl w:val="0"/>
                <w:numId w:val="5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writing letters.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0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study the letter in learner’s book and answer the questions that follow.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pairs, learners to write a friendly letter that replies to Kim’s letter in learner’s book</w:t>
            </w:r>
          </w:p>
        </w:tc>
        <w:tc>
          <w:tcPr>
            <w:tcW w:w="151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many parts does a friendly letter have?</w:t>
            </w:r>
          </w:p>
        </w:tc>
        <w:tc>
          <w:tcPr>
            <w:tcW w:w="1901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Letter samples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Dictionaries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Charts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Realia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>KLB; Top Scholar: English Learner’s Book Grade 7 pg. 80-84</w:t>
            </w:r>
          </w:p>
        </w:tc>
        <w:tc>
          <w:tcPr>
            <w:tcW w:w="144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67" w:hRule="atLeast"/>
        </w:trPr>
        <w:tc>
          <w:tcPr>
            <w:tcW w:w="54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13</w:t>
            </w:r>
          </w:p>
        </w:tc>
        <w:tc>
          <w:tcPr>
            <w:tcW w:w="14936" w:type="dxa"/>
            <w:gridSpan w:val="9"/>
            <w:tcBorders/>
            <w:shd w:val="clear" w:color="auto" w:fill="auto"/>
          </w:tcPr>
          <w:p>
            <w:pPr>
              <w:pStyle w:val="style0"/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ASSESSMENT</w:t>
            </w:r>
          </w:p>
        </w:tc>
      </w:tr>
    </w:tbl>
    <w:p>
      <w:pPr>
        <w:pStyle w:val="style0"/>
        <w:jc w:val="center"/>
        <w:rPr>
          <w:rFonts w:ascii="Times New Roman" w:hAnsi="Times New Roman"/>
        </w:rPr>
      </w:pPr>
    </w:p>
    <w:p>
      <w:pPr>
        <w:pStyle w:val="style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Download more education resource from </w:t>
      </w:r>
      <w:r>
        <w:rPr/>
        <w:fldChar w:fldCharType="begin"/>
      </w:r>
      <w:r>
        <w:instrText xml:space="preserve"> HYPERLINK "http://www.kenyaplex.com" </w:instrText>
      </w:r>
      <w:r>
        <w:rPr/>
        <w:fldChar w:fldCharType="separate"/>
      </w:r>
      <w:r>
        <w:rPr>
          <w:rStyle w:val="style85"/>
          <w:rFonts w:ascii="Times New Roman" w:hAnsi="Times New Roman"/>
        </w:rPr>
        <w:t>www.kenyaplex.com</w:t>
      </w:r>
      <w:r>
        <w:rPr/>
        <w:fldChar w:fldCharType="end"/>
      </w:r>
      <w:r>
        <w:rPr>
          <w:rFonts w:ascii="Times New Roman" w:hAnsi="Times New Roman"/>
        </w:rPr>
        <w:t xml:space="preserve"> </w:t>
      </w:r>
    </w:p>
    <w:p>
      <w:pPr>
        <w:pStyle w:val="style0"/>
        <w:jc w:val="center"/>
        <w:rPr>
          <w:rFonts w:ascii="Times New Roman" w:hAnsi="Times New Roman"/>
        </w:rPr>
      </w:pPr>
    </w:p>
    <w:sectPr>
      <w:footerReference w:type="default" r:id="rId2"/>
      <w:pgSz w:w="15840" w:h="12240" w:orient="landscape"/>
      <w:pgMar w:top="540" w:right="720" w:bottom="270" w:left="720" w:header="45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Bookman Old Style">
    <w:altName w:val="Bookman Old Style"/>
    <w:panose1 w:val="02050604050005020204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BatangChe">
    <w:altName w:val="BatangChe"/>
    <w:panose1 w:val="02030609000001010101"/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0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17</w:t>
    </w:r>
    <w:r>
      <w:rPr>
        <w:b/>
        <w:bCs/>
        <w:sz w:val="24"/>
        <w:szCs w:val="24"/>
      </w:rPr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B50E460"/>
    <w:lvl w:ilvl="0" w:tplc="4A947070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1"/>
    <w:multiLevelType w:val="hybridMultilevel"/>
    <w:tmpl w:val="067ACE34"/>
    <w:lvl w:ilvl="0" w:tplc="1BC4A66E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b w:val="false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2"/>
    <w:multiLevelType w:val="hybridMultilevel"/>
    <w:tmpl w:val="1A523F8C"/>
    <w:lvl w:ilvl="0" w:tplc="67D008A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1BC49D8C"/>
    <w:lvl w:ilvl="0" w:tplc="67D008A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B55E470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0000005"/>
    <w:multiLevelType w:val="hybridMultilevel"/>
    <w:tmpl w:val="FF0869E4"/>
    <w:lvl w:ilvl="0" w:tplc="67D008A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D188D1B2"/>
    <w:lvl w:ilvl="0" w:tplc="1BC4A66E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b w:val="false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3880FD16"/>
    <w:lvl w:ilvl="0" w:tplc="67D008A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F634AB2A"/>
    <w:lvl w:ilvl="0" w:tplc="4A947070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0000009"/>
    <w:multiLevelType w:val="hybridMultilevel"/>
    <w:tmpl w:val="93523DE2"/>
    <w:lvl w:ilvl="0" w:tplc="4A947070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0000000A"/>
    <w:multiLevelType w:val="hybridMultilevel"/>
    <w:tmpl w:val="7FC04C8A"/>
    <w:lvl w:ilvl="0" w:tplc="4A947070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0000000B"/>
    <w:multiLevelType w:val="hybridMultilevel"/>
    <w:tmpl w:val="D472B9C0"/>
    <w:lvl w:ilvl="0" w:tplc="4A947070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0000000C"/>
    <w:multiLevelType w:val="hybridMultilevel"/>
    <w:tmpl w:val="95206846"/>
    <w:lvl w:ilvl="0" w:tplc="1ADA994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0000000D"/>
    <w:multiLevelType w:val="hybridMultilevel"/>
    <w:tmpl w:val="F0F4821A"/>
    <w:lvl w:ilvl="0" w:tplc="4A947070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0000000E"/>
    <w:multiLevelType w:val="hybridMultilevel"/>
    <w:tmpl w:val="7F94C1A4"/>
    <w:lvl w:ilvl="0" w:tplc="67D008A8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0000000F"/>
    <w:multiLevelType w:val="hybridMultilevel"/>
    <w:tmpl w:val="42703214"/>
    <w:lvl w:ilvl="0" w:tplc="1BC4A66E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b w:val="false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00000010"/>
    <w:multiLevelType w:val="hybridMultilevel"/>
    <w:tmpl w:val="BBAC2BF4"/>
    <w:lvl w:ilvl="0" w:tplc="4A947070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00000011"/>
    <w:multiLevelType w:val="hybridMultilevel"/>
    <w:tmpl w:val="29C02F06"/>
    <w:lvl w:ilvl="0" w:tplc="67D008A8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00000012"/>
    <w:multiLevelType w:val="hybridMultilevel"/>
    <w:tmpl w:val="4A2036B4"/>
    <w:lvl w:ilvl="0" w:tplc="1ADA994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23DC28DC"/>
    <w:lvl w:ilvl="0" w:tplc="1BC4A66E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b w:val="false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00000014"/>
    <w:multiLevelType w:val="hybridMultilevel"/>
    <w:tmpl w:val="8708D07E"/>
    <w:lvl w:ilvl="0" w:tplc="4A947070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00000015"/>
    <w:multiLevelType w:val="hybridMultilevel"/>
    <w:tmpl w:val="15C81264"/>
    <w:lvl w:ilvl="0" w:tplc="1BC4A66E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b w:val="false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00000016"/>
    <w:multiLevelType w:val="hybridMultilevel"/>
    <w:tmpl w:val="E1AE6BA2"/>
    <w:lvl w:ilvl="0" w:tplc="1BC4A66E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b w:val="false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00000017"/>
    <w:multiLevelType w:val="hybridMultilevel"/>
    <w:tmpl w:val="FA146E8C"/>
    <w:lvl w:ilvl="0" w:tplc="4A947070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00000018"/>
    <w:multiLevelType w:val="hybridMultilevel"/>
    <w:tmpl w:val="FE883A6A"/>
    <w:lvl w:ilvl="0" w:tplc="4A947070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00000019"/>
    <w:multiLevelType w:val="hybridMultilevel"/>
    <w:tmpl w:val="609A4836"/>
    <w:lvl w:ilvl="0" w:tplc="4A947070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0000001A"/>
    <w:multiLevelType w:val="hybridMultilevel"/>
    <w:tmpl w:val="AFB89B12"/>
    <w:lvl w:ilvl="0" w:tplc="1ADA994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30BE5776"/>
    <w:lvl w:ilvl="0" w:tplc="1ADA994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0000001C"/>
    <w:multiLevelType w:val="hybridMultilevel"/>
    <w:tmpl w:val="DFA8D4BE"/>
    <w:lvl w:ilvl="0" w:tplc="4A947070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0000001D"/>
    <w:multiLevelType w:val="hybridMultilevel"/>
    <w:tmpl w:val="5A8073B4"/>
    <w:lvl w:ilvl="0" w:tplc="4A94707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291EAD9A"/>
    <w:lvl w:ilvl="0" w:tplc="4A947070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0000001F"/>
    <w:multiLevelType w:val="hybridMultilevel"/>
    <w:tmpl w:val="F0F0E43E"/>
    <w:lvl w:ilvl="0" w:tplc="4A947070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00000020"/>
    <w:multiLevelType w:val="hybridMultilevel"/>
    <w:tmpl w:val="528AFDE4"/>
    <w:lvl w:ilvl="0" w:tplc="1ADA994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00000021"/>
    <w:multiLevelType w:val="hybridMultilevel"/>
    <w:tmpl w:val="65CEF6D6"/>
    <w:lvl w:ilvl="0" w:tplc="1ADA994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0000022"/>
    <w:multiLevelType w:val="hybridMultilevel"/>
    <w:tmpl w:val="A8AEBD0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00000023"/>
    <w:multiLevelType w:val="hybridMultilevel"/>
    <w:tmpl w:val="DF40521A"/>
    <w:lvl w:ilvl="0" w:tplc="1ADA994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00000024"/>
    <w:multiLevelType w:val="hybridMultilevel"/>
    <w:tmpl w:val="EAB4BE1C"/>
    <w:lvl w:ilvl="0" w:tplc="67D008A8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00000025"/>
    <w:multiLevelType w:val="hybridMultilevel"/>
    <w:tmpl w:val="FB4A05C6"/>
    <w:lvl w:ilvl="0" w:tplc="1BC4A66E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b w:val="false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0000026"/>
    <w:multiLevelType w:val="hybridMultilevel"/>
    <w:tmpl w:val="6B900C34"/>
    <w:lvl w:ilvl="0" w:tplc="1BC4A66E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b w:val="false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00000027"/>
    <w:multiLevelType w:val="hybridMultilevel"/>
    <w:tmpl w:val="C3202148"/>
    <w:lvl w:ilvl="0" w:tplc="4A947070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00000028"/>
    <w:multiLevelType w:val="hybridMultilevel"/>
    <w:tmpl w:val="226E19F4"/>
    <w:lvl w:ilvl="0" w:tplc="4A94707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00000029"/>
    <w:multiLevelType w:val="hybridMultilevel"/>
    <w:tmpl w:val="66E6F75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0000002A"/>
    <w:multiLevelType w:val="hybridMultilevel"/>
    <w:tmpl w:val="A6E2D61E"/>
    <w:lvl w:ilvl="0" w:tplc="1BC4A66E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b w:val="false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000002B"/>
    <w:multiLevelType w:val="hybridMultilevel"/>
    <w:tmpl w:val="8F6EFF0A"/>
    <w:lvl w:ilvl="0" w:tplc="67D008A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0000002C"/>
    <w:multiLevelType w:val="hybridMultilevel"/>
    <w:tmpl w:val="4BE877E0"/>
    <w:lvl w:ilvl="0" w:tplc="1ADA994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0000002D"/>
    <w:multiLevelType w:val="hybridMultilevel"/>
    <w:tmpl w:val="298A1612"/>
    <w:lvl w:ilvl="0" w:tplc="4A947070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0000002E"/>
    <w:multiLevelType w:val="hybridMultilevel"/>
    <w:tmpl w:val="9690AA58"/>
    <w:lvl w:ilvl="0" w:tplc="4A947070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0000002F"/>
    <w:multiLevelType w:val="hybridMultilevel"/>
    <w:tmpl w:val="5386A2C0"/>
    <w:lvl w:ilvl="0" w:tplc="67D008A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00000030"/>
    <w:multiLevelType w:val="hybridMultilevel"/>
    <w:tmpl w:val="57085786"/>
    <w:lvl w:ilvl="0" w:tplc="4A947070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>
    <w:nsid w:val="00000031"/>
    <w:multiLevelType w:val="hybridMultilevel"/>
    <w:tmpl w:val="A516B782"/>
    <w:lvl w:ilvl="0" w:tplc="1ADA994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00000032"/>
    <w:multiLevelType w:val="hybridMultilevel"/>
    <w:tmpl w:val="E138C150"/>
    <w:lvl w:ilvl="0" w:tplc="1ADA994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>
    <w:nsid w:val="00000033"/>
    <w:multiLevelType w:val="hybridMultilevel"/>
    <w:tmpl w:val="3F120DD8"/>
    <w:lvl w:ilvl="0" w:tplc="4A947070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>
    <w:nsid w:val="00000034"/>
    <w:multiLevelType w:val="hybridMultilevel"/>
    <w:tmpl w:val="E724EC28"/>
    <w:lvl w:ilvl="0" w:tplc="1ADA994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>
    <w:nsid w:val="00000035"/>
    <w:multiLevelType w:val="hybridMultilevel"/>
    <w:tmpl w:val="BFC6C85C"/>
    <w:lvl w:ilvl="0" w:tplc="1ADA994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00000036"/>
    <w:multiLevelType w:val="hybridMultilevel"/>
    <w:tmpl w:val="88FA899E"/>
    <w:lvl w:ilvl="0" w:tplc="4A947070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9"/>
  </w:num>
  <w:num w:numId="2">
    <w:abstractNumId w:val="31"/>
  </w:num>
  <w:num w:numId="3">
    <w:abstractNumId w:val="29"/>
  </w:num>
  <w:num w:numId="4">
    <w:abstractNumId w:val="10"/>
  </w:num>
  <w:num w:numId="5">
    <w:abstractNumId w:val="51"/>
  </w:num>
  <w:num w:numId="6">
    <w:abstractNumId w:val="46"/>
  </w:num>
  <w:num w:numId="7">
    <w:abstractNumId w:val="54"/>
  </w:num>
  <w:num w:numId="8">
    <w:abstractNumId w:val="40"/>
  </w:num>
  <w:num w:numId="9">
    <w:abstractNumId w:val="28"/>
  </w:num>
  <w:num w:numId="10">
    <w:abstractNumId w:val="48"/>
  </w:num>
  <w:num w:numId="11">
    <w:abstractNumId w:val="23"/>
  </w:num>
  <w:num w:numId="12">
    <w:abstractNumId w:val="25"/>
  </w:num>
  <w:num w:numId="13">
    <w:abstractNumId w:val="13"/>
  </w:num>
  <w:num w:numId="14">
    <w:abstractNumId w:val="0"/>
  </w:num>
  <w:num w:numId="15">
    <w:abstractNumId w:val="24"/>
  </w:num>
  <w:num w:numId="16">
    <w:abstractNumId w:val="9"/>
  </w:num>
  <w:num w:numId="17">
    <w:abstractNumId w:val="20"/>
  </w:num>
  <w:num w:numId="18">
    <w:abstractNumId w:val="11"/>
  </w:num>
  <w:num w:numId="19">
    <w:abstractNumId w:val="30"/>
  </w:num>
  <w:num w:numId="20">
    <w:abstractNumId w:val="8"/>
  </w:num>
  <w:num w:numId="21">
    <w:abstractNumId w:val="16"/>
  </w:num>
  <w:num w:numId="22">
    <w:abstractNumId w:val="45"/>
  </w:num>
  <w:num w:numId="23">
    <w:abstractNumId w:val="4"/>
  </w:num>
  <w:num w:numId="24">
    <w:abstractNumId w:val="34"/>
  </w:num>
  <w:num w:numId="25">
    <w:abstractNumId w:val="17"/>
  </w:num>
  <w:num w:numId="26">
    <w:abstractNumId w:val="5"/>
  </w:num>
  <w:num w:numId="27">
    <w:abstractNumId w:val="47"/>
  </w:num>
  <w:num w:numId="28">
    <w:abstractNumId w:val="3"/>
  </w:num>
  <w:num w:numId="29">
    <w:abstractNumId w:val="2"/>
  </w:num>
  <w:num w:numId="30">
    <w:abstractNumId w:val="43"/>
  </w:num>
  <w:num w:numId="31">
    <w:abstractNumId w:val="14"/>
  </w:num>
  <w:num w:numId="32">
    <w:abstractNumId w:val="7"/>
  </w:num>
  <w:num w:numId="33">
    <w:abstractNumId w:val="36"/>
  </w:num>
  <w:num w:numId="34">
    <w:abstractNumId w:val="41"/>
  </w:num>
  <w:num w:numId="35">
    <w:abstractNumId w:val="53"/>
  </w:num>
  <w:num w:numId="36">
    <w:abstractNumId w:val="26"/>
  </w:num>
  <w:num w:numId="37">
    <w:abstractNumId w:val="33"/>
  </w:num>
  <w:num w:numId="38">
    <w:abstractNumId w:val="52"/>
  </w:num>
  <w:num w:numId="39">
    <w:abstractNumId w:val="49"/>
  </w:num>
  <w:num w:numId="40">
    <w:abstractNumId w:val="50"/>
  </w:num>
  <w:num w:numId="41">
    <w:abstractNumId w:val="32"/>
  </w:num>
  <w:num w:numId="42">
    <w:abstractNumId w:val="27"/>
  </w:num>
  <w:num w:numId="43">
    <w:abstractNumId w:val="12"/>
  </w:num>
  <w:num w:numId="44">
    <w:abstractNumId w:val="44"/>
  </w:num>
  <w:num w:numId="45">
    <w:abstractNumId w:val="35"/>
  </w:num>
  <w:num w:numId="46">
    <w:abstractNumId w:val="18"/>
  </w:num>
  <w:num w:numId="47">
    <w:abstractNumId w:val="1"/>
  </w:num>
  <w:num w:numId="48">
    <w:abstractNumId w:val="38"/>
  </w:num>
  <w:num w:numId="49">
    <w:abstractNumId w:val="37"/>
  </w:num>
  <w:num w:numId="50">
    <w:abstractNumId w:val="42"/>
  </w:num>
  <w:num w:numId="51">
    <w:abstractNumId w:val="22"/>
  </w:num>
  <w:num w:numId="52">
    <w:abstractNumId w:val="6"/>
  </w:num>
  <w:num w:numId="53">
    <w:abstractNumId w:val="15"/>
  </w:num>
  <w:num w:numId="54">
    <w:abstractNumId w:val="19"/>
  </w:num>
  <w:num w:numId="55">
    <w:abstractNumId w:val="2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6"/>
    </w:pPr>
    <w:rPr>
      <w:rFonts w:ascii="Calibri" w:cs="Times New Roman" w:eastAsia="Calibri" w:hAnsi="Calibri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 w:after="0"/>
      <w:outlineLvl w:val="2"/>
    </w:pPr>
    <w:rPr>
      <w:rFonts w:ascii="Cambria" w:cs="宋体" w:eastAsia="宋体" w:hAnsi="Cambria"/>
      <w:b/>
      <w:bCs/>
      <w:color w:val="4f81bd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character" w:customStyle="1" w:styleId="style4097">
    <w:name w:val="Heading 1 Char_4368acf0-ba8b-42e0-934e-9fcd960e17b9"/>
    <w:basedOn w:val="style65"/>
    <w:next w:val="style4097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character" w:customStyle="1" w:styleId="style4098">
    <w:name w:val="Heading 2 Char_1abb832f-9ba1-4ff3-aeb3-649f819df322"/>
    <w:basedOn w:val="style65"/>
    <w:next w:val="style4098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  <w:style w:type="character" w:customStyle="1" w:styleId="style4099">
    <w:name w:val="Heading 3 Char_ed6aaf7f-38e0-43cc-aff5-af0937392cbb"/>
    <w:basedOn w:val="style65"/>
    <w:next w:val="style4099"/>
    <w:link w:val="style3"/>
    <w:uiPriority w:val="9"/>
    <w:rPr>
      <w:rFonts w:ascii="Cambria" w:cs="宋体" w:eastAsia="宋体" w:hAnsi="Cambria"/>
      <w:b/>
      <w:bCs/>
      <w:color w:val="4f81bd"/>
    </w:rPr>
  </w:style>
  <w:style w:type="character" w:customStyle="1" w:styleId="style4100">
    <w:name w:val="Heading 4 Char_14d45cee-9278-41e8-b2a2-7e97bca5f9e8"/>
    <w:basedOn w:val="style65"/>
    <w:next w:val="style4100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character" w:customStyle="1" w:styleId="style4101">
    <w:name w:val="Footer Char_cda824d4-84e4-44d6-a491-44066d2bb514"/>
    <w:next w:val="style4101"/>
    <w:link w:val="style32"/>
    <w:uiPriority w:val="99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101"/>
    <w:uiPriority w:val="99"/>
    <w:pPr>
      <w:tabs>
        <w:tab w:val="center" w:leader="none" w:pos="4680"/>
        <w:tab w:val="right" w:leader="none" w:pos="9360"/>
      </w:tabs>
      <w:spacing w:lineRule="auto" w:line="259"/>
    </w:pPr>
    <w:rPr/>
  </w:style>
  <w:style w:type="character" w:customStyle="1" w:styleId="style4102">
    <w:name w:val="Footer Char1"/>
    <w:basedOn w:val="style65"/>
    <w:next w:val="style4102"/>
    <w:rPr>
      <w:rFonts w:ascii="Calibri" w:cs="Times New Roman" w:eastAsia="Calibri" w:hAnsi="Calibri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pPr>
      <w:spacing w:after="0" w:lineRule="auto" w:line="240"/>
    </w:pPr>
    <w:rPr>
      <w:rFonts w:ascii="Calibri" w:cs="Times New Roman" w:eastAsia="Calibri" w:hAnsi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103">
    <w:name w:val="Header Char_ece8754c-9179-4100-b919-716193244d37"/>
    <w:next w:val="style4103"/>
    <w:link w:val="style31"/>
    <w:rPr>
      <w:rFonts w:ascii="Calibri" w:cs="Times New Roman" w:eastAsia="Calibri" w:hAnsi="Calibri"/>
    </w:rPr>
  </w:style>
  <w:style w:type="paragraph" w:styleId="style31">
    <w:name w:val="header"/>
    <w:basedOn w:val="style0"/>
    <w:next w:val="style31"/>
    <w:link w:val="style4103"/>
    <w:pPr>
      <w:tabs>
        <w:tab w:val="center" w:leader="none" w:pos="4680"/>
        <w:tab w:val="right" w:leader="none" w:pos="9360"/>
      </w:tabs>
    </w:pPr>
    <w:rPr/>
  </w:style>
  <w:style w:type="character" w:customStyle="1" w:styleId="style4104">
    <w:name w:val="Header Char1"/>
    <w:basedOn w:val="style65"/>
    <w:next w:val="style4104"/>
    <w:uiPriority w:val="99"/>
    <w:rPr>
      <w:rFonts w:ascii="Calibri" w:cs="Times New Roman" w:eastAsia="Calibri" w:hAnsi="Calibri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Words>6394</Words>
  <Pages>17</Pages>
  <Characters>33384</Characters>
  <Application>WPS Office</Application>
  <DocSecurity>0</DocSecurity>
  <Paragraphs>1454</Paragraphs>
  <ScaleCrop>false</ScaleCrop>
  <LinksUpToDate>false</LinksUpToDate>
  <CharactersWithSpaces>38723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2022-12-16T15:53:00Z</dcterms:created>
  <dc:creator>CHARLES</dc:creator>
  <lastModifiedBy>TECNO CD6j</lastModifiedBy>
  <dcterms:modified xsi:type="dcterms:W3CDTF">2023-01-27T18:16:18Z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a17d8b086e6e4b9e8ce41f47093f621c</vt:lpwstr>
  </property>
</Properties>
</file>