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43B28" w:rsidRPr="00E43B28" w:rsidRDefault="00E43B28" w:rsidP="00E43B28">
      <w:pPr>
        <w:spacing w:line="256" w:lineRule="auto"/>
        <w:jc w:val="center"/>
        <w:rPr>
          <w:b/>
          <w:sz w:val="4"/>
          <w:u w:val="single"/>
        </w:rPr>
      </w:pPr>
    </w:p>
    <w:p w:rsidR="00D94DC3" w:rsidRPr="00E43B28" w:rsidRDefault="00D94DC3" w:rsidP="00E43B28">
      <w:pPr>
        <w:spacing w:line="256" w:lineRule="auto"/>
        <w:jc w:val="center"/>
        <w:rPr>
          <w:b/>
          <w:sz w:val="30"/>
          <w:u w:val="single"/>
        </w:rPr>
      </w:pPr>
      <w:r w:rsidRPr="00E43B28">
        <w:rPr>
          <w:b/>
          <w:sz w:val="30"/>
          <w:u w:val="single"/>
        </w:rPr>
        <w:t>2023</w:t>
      </w:r>
      <w:r w:rsidRPr="00E43B28">
        <w:rPr>
          <w:b/>
          <w:sz w:val="30"/>
          <w:u w:val="single"/>
        </w:rPr>
        <w:t xml:space="preserve"> GRADE 7  </w:t>
      </w:r>
      <w:r w:rsidRPr="00E43B28">
        <w:rPr>
          <w:b/>
          <w:sz w:val="30"/>
          <w:u w:val="single"/>
        </w:rPr>
        <w:t xml:space="preserve"> </w:t>
      </w:r>
      <w:r w:rsidRPr="00E43B28">
        <w:rPr>
          <w:b/>
          <w:sz w:val="30"/>
          <w:u w:val="single"/>
        </w:rPr>
        <w:t xml:space="preserve"> </w:t>
      </w:r>
      <w:r w:rsidR="00E43B28" w:rsidRPr="00E43B28">
        <w:rPr>
          <w:b/>
          <w:sz w:val="30"/>
          <w:u w:val="single"/>
        </w:rPr>
        <w:t>KISWAHILI SCHEMES</w:t>
      </w:r>
      <w:r w:rsidRPr="00E43B28">
        <w:rPr>
          <w:b/>
          <w:sz w:val="30"/>
          <w:u w:val="single"/>
        </w:rPr>
        <w:t xml:space="preserve"> OF WORK TERM 1</w:t>
      </w:r>
    </w:p>
    <w:p w:rsidR="00D94DC3" w:rsidRPr="00E43B28" w:rsidRDefault="00E43B28" w:rsidP="00D94DC3">
      <w:pPr>
        <w:rPr>
          <w:b/>
        </w:rPr>
      </w:pPr>
      <w:r w:rsidRPr="00E43B28">
        <w:rPr>
          <w:b/>
        </w:rPr>
        <w:t>SCHOOL ……………………………….GRADE……………..………………. TERM………………….YEAR…………………...</w:t>
      </w:r>
    </w:p>
    <w:tbl>
      <w:tblPr>
        <w:tblW w:w="15683" w:type="dxa"/>
        <w:tblInd w:w="-1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630"/>
        <w:gridCol w:w="990"/>
        <w:gridCol w:w="1260"/>
        <w:gridCol w:w="3150"/>
        <w:gridCol w:w="2880"/>
        <w:gridCol w:w="1620"/>
        <w:gridCol w:w="1823"/>
        <w:gridCol w:w="1710"/>
        <w:gridCol w:w="1080"/>
      </w:tblGrid>
      <w:tr w:rsidR="00D94DC3" w:rsidRPr="00492B54" w:rsidTr="003F07E2">
        <w:trPr>
          <w:trHeight w:val="602"/>
        </w:trPr>
        <w:tc>
          <w:tcPr>
            <w:tcW w:w="540" w:type="dxa"/>
            <w:shd w:val="clear" w:color="auto" w:fill="auto"/>
          </w:tcPr>
          <w:p w:rsidR="00D94DC3" w:rsidRPr="00492B54" w:rsidRDefault="00492B54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</w:rPr>
              <w:t>.</w:t>
            </w: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Kipindi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Mada Kuu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Mada ndogo</w:t>
            </w:r>
          </w:p>
        </w:tc>
        <w:tc>
          <w:tcPr>
            <w:tcW w:w="3150" w:type="dxa"/>
            <w:shd w:val="clear" w:color="auto" w:fill="auto"/>
          </w:tcPr>
          <w:p w:rsidR="003F07E2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Matokeo maalum yanayotarajiwa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Shughuli za ujifunzaji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Maswali dadasi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Nyenzo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Mapendekezo ya tathmini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Maoni</w:t>
            </w: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Usafi wa Kibinafsi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 xml:space="preserve">Kusikiliza na kuzungumza; Kusikiliza na kujibu 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>Kueleza kuhusu picha aliyoitazama katika kitabu cha mwanafunzi.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 xml:space="preserve">Kusikiliza mazungumzo kati ya Simba </w:t>
            </w:r>
            <w:proofErr w:type="gramStart"/>
            <w:r w:rsidRPr="00492B54">
              <w:rPr>
                <w:rFonts w:asciiTheme="majorHAnsi" w:hAnsiTheme="majorHAnsi"/>
                <w:sz w:val="24"/>
                <w:szCs w:val="24"/>
              </w:rPr>
              <w:t>na</w:t>
            </w:r>
            <w:proofErr w:type="gramEnd"/>
            <w:r w:rsidRPr="00492B54">
              <w:rPr>
                <w:rFonts w:asciiTheme="majorHAnsi" w:hAnsiTheme="majorHAnsi"/>
                <w:sz w:val="24"/>
                <w:szCs w:val="24"/>
              </w:rPr>
              <w:t xml:space="preserve"> Mnyama Mgeni ambayo mwalimu atawasilisha.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 xml:space="preserve">Kutaja vitendo ambavyo wanyama walifanya kuonyesha kuwa walikuwa wanasikiliza wakati </w:t>
            </w:r>
            <w:proofErr w:type="gramStart"/>
            <w:r w:rsidRPr="00492B54">
              <w:rPr>
                <w:rFonts w:asciiTheme="majorHAnsi" w:hAnsiTheme="majorHAnsi"/>
                <w:sz w:val="24"/>
                <w:szCs w:val="24"/>
              </w:rPr>
              <w:t>wa</w:t>
            </w:r>
            <w:proofErr w:type="gramEnd"/>
            <w:r w:rsidRPr="00492B54">
              <w:rPr>
                <w:rFonts w:asciiTheme="majorHAnsi" w:hAnsiTheme="majorHAnsi"/>
                <w:sz w:val="24"/>
                <w:szCs w:val="24"/>
              </w:rPr>
              <w:t xml:space="preserve"> mazungumzo yao.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 xml:space="preserve">Kukuza ubunifu </w:t>
            </w:r>
            <w:proofErr w:type="gramStart"/>
            <w:r w:rsidRPr="00492B54">
              <w:rPr>
                <w:rFonts w:asciiTheme="majorHAnsi" w:hAnsiTheme="majorHAnsi"/>
                <w:sz w:val="24"/>
                <w:szCs w:val="24"/>
              </w:rPr>
              <w:t>wa</w:t>
            </w:r>
            <w:proofErr w:type="gramEnd"/>
            <w:r w:rsidRPr="00492B54">
              <w:rPr>
                <w:rFonts w:asciiTheme="majorHAnsi" w:hAnsiTheme="majorHAnsi"/>
                <w:sz w:val="24"/>
                <w:szCs w:val="24"/>
              </w:rPr>
              <w:t xml:space="preserve"> usikilizaji.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wawili, wanafunzi amweleze mwenzake kuhusu picha aliyoitazama.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 waweze kusikiliza mazungumzo kati ya Simba na Mnyama Mgeni ambayo mwalimu atawasilisha.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 waweze kutaja vitendo ambavyo wanyama walifanya kuonyesha kuwa walikuwa wanasikiliza wakati wa mazungumzo yao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Je, unaposikiliza mtu akizungumza unafaa kufanya nini ili uupate ujumbe kiukamilifu?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Chati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D94DC3" w:rsidP="00D94DC3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1-2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Usafi wa Kibinafsi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Kusikiliza na kuzungumza; Kusikiliza na kujibu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 xml:space="preserve">Kujadili tabia za kinidhamu alizozingatia Mnyama Mgeni wakati </w:t>
            </w:r>
            <w:proofErr w:type="gramStart"/>
            <w:r w:rsidRPr="00492B54">
              <w:rPr>
                <w:rFonts w:asciiTheme="majorHAnsi" w:hAnsiTheme="majorHAnsi"/>
                <w:sz w:val="24"/>
                <w:szCs w:val="24"/>
              </w:rPr>
              <w:t>wa</w:t>
            </w:r>
            <w:proofErr w:type="gramEnd"/>
            <w:r w:rsidRPr="00492B54">
              <w:rPr>
                <w:rFonts w:asciiTheme="majorHAnsi" w:hAnsiTheme="majorHAnsi"/>
                <w:sz w:val="24"/>
                <w:szCs w:val="24"/>
              </w:rPr>
              <w:t xml:space="preserve"> kumjibu Simba.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 xml:space="preserve">Kuigiza mazungumzo ya simu kisha kuzungumza kuhusu </w:t>
            </w:r>
            <w:proofErr w:type="gramStart"/>
            <w:r w:rsidRPr="00492B54">
              <w:rPr>
                <w:rFonts w:asciiTheme="majorHAnsi" w:hAnsiTheme="majorHAnsi"/>
                <w:sz w:val="24"/>
                <w:szCs w:val="24"/>
              </w:rPr>
              <w:t>usafi</w:t>
            </w:r>
            <w:proofErr w:type="gramEnd"/>
            <w:r w:rsidRPr="00492B54">
              <w:rPr>
                <w:rFonts w:asciiTheme="majorHAnsi" w:hAnsiTheme="majorHAnsi"/>
                <w:sz w:val="24"/>
                <w:szCs w:val="24"/>
              </w:rPr>
              <w:t xml:space="preserve"> wa kibinafsi.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 xml:space="preserve">Kuchangamkia </w:t>
            </w:r>
            <w:proofErr w:type="gramStart"/>
            <w:r w:rsidRPr="00492B54">
              <w:rPr>
                <w:rFonts w:asciiTheme="majorHAnsi" w:hAnsiTheme="majorHAnsi"/>
                <w:sz w:val="24"/>
                <w:szCs w:val="24"/>
              </w:rPr>
              <w:t>usafi</w:t>
            </w:r>
            <w:proofErr w:type="gramEnd"/>
            <w:r w:rsidRPr="00492B54">
              <w:rPr>
                <w:rFonts w:asciiTheme="majorHAnsi" w:hAnsiTheme="majorHAnsi"/>
                <w:sz w:val="24"/>
                <w:szCs w:val="24"/>
              </w:rPr>
              <w:t xml:space="preserve"> wa kibinafsi.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katika vikundi, wanafunzi waweze kujadili tabia za kinidhamu alizozingatia Mnyama Mgeni wakati wa kumjibu Simba.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wawili, wanafunzi kuigiza mazungumzo ya simu na mwenzake. Zungumzieni kuhusu usafi wa kibinafsi.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Je, ni vipengele gani vifaavyo katika kusikiliza na kujibu mazungumzo?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2-3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Usafi wa Kibinafsi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Kusoma; Ufahamu wa kifungu cha simulizi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>Kueleza mambo yanayoweza kumsaidia kupata ujumbe katika kifungu cha ufahamu.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>Kutazama picha iliyopo katika kitabu cha mwanafunzi kisha kuzungumza kinachofanyika.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 xml:space="preserve">Kufurahia mazungumzo </w:t>
            </w:r>
            <w:proofErr w:type="gramStart"/>
            <w:r w:rsidRPr="00492B54">
              <w:rPr>
                <w:rFonts w:asciiTheme="majorHAnsi" w:hAnsiTheme="majorHAnsi"/>
                <w:sz w:val="24"/>
                <w:szCs w:val="24"/>
              </w:rPr>
              <w:t>yao</w:t>
            </w:r>
            <w:proofErr w:type="gramEnd"/>
            <w:r w:rsidRPr="00492B54">
              <w:rPr>
                <w:rFonts w:asciiTheme="majorHAnsi" w:hAnsiTheme="majorHAnsi"/>
                <w:sz w:val="24"/>
                <w:szCs w:val="24"/>
              </w:rPr>
              <w:t>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wawili, wanafunzi waweze, kueleza mambo yanayoweza kumsaidia kupata ujumbe katika kifungu cha ufahamu.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wawili, wanafunzi waweze, kutazama picha iliyopo katika kitabu cha mwanafunzi kisha kuzungumza kinachofanyika.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Je, ni mambo gani yanaweza kukusaidia kupata ujumbe katika kifungu cha ufahamu?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3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Usafi wa Kibinafsi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Kusoma; Ufahamu wa kifungu cha simulizi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>Kusoma kifungu iliyopo katika kitabu cha mwanafunzi.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>Kujibu maswali ya kifungu.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>Kufurahia kusoma kifungu.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katika vikundi au wawili, wanafunzi waweze kusoma kifungu iliyopo katika kitabu cha mwanafunzi.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katika vikundi au wawili, wanafunzi waweze kujibu maswali ya kifungu.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Kwa nini Unasoma ufahamu?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3-7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Usafi wa Kibinafsi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Kusoma; Ufahamu wa kifungu cha simulizi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eastAsia="Batang" w:hAnsiTheme="majorHAnsi"/>
                <w:sz w:val="24"/>
              </w:rPr>
            </w:pPr>
            <w:r w:rsidRPr="00492B54">
              <w:rPr>
                <w:rFonts w:asciiTheme="majorHAnsi" w:eastAsia="Batang" w:hAnsiTheme="majorHAnsi"/>
                <w:sz w:val="24"/>
              </w:rPr>
              <w:t>Kueleza maneno yaliyotumika katika kifungu alichokisoma.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eastAsia="Batang" w:hAnsiTheme="majorHAnsi"/>
                <w:sz w:val="24"/>
              </w:rPr>
            </w:pPr>
            <w:r w:rsidRPr="00492B54">
              <w:rPr>
                <w:rFonts w:asciiTheme="majorHAnsi" w:eastAsia="Batang" w:hAnsiTheme="majorHAnsi"/>
                <w:sz w:val="24"/>
              </w:rPr>
              <w:t xml:space="preserve">Kusoma kifungu mtandaoni kuhusu </w:t>
            </w:r>
            <w:proofErr w:type="gramStart"/>
            <w:r w:rsidRPr="00492B54">
              <w:rPr>
                <w:rFonts w:asciiTheme="majorHAnsi" w:eastAsia="Batang" w:hAnsiTheme="majorHAnsi"/>
                <w:sz w:val="24"/>
              </w:rPr>
              <w:t>usafi</w:t>
            </w:r>
            <w:proofErr w:type="gramEnd"/>
            <w:r w:rsidRPr="00492B54">
              <w:rPr>
                <w:rFonts w:asciiTheme="majorHAnsi" w:eastAsia="Batang" w:hAnsiTheme="majorHAnsi"/>
                <w:sz w:val="24"/>
              </w:rPr>
              <w:t xml:space="preserve"> wa kibinafsi.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Theme="majorHAnsi" w:eastAsia="Batang" w:hAnsiTheme="majorHAnsi"/>
                <w:sz w:val="24"/>
              </w:rPr>
            </w:pPr>
            <w:r w:rsidRPr="00492B54">
              <w:rPr>
                <w:rFonts w:asciiTheme="majorHAnsi" w:eastAsia="Batang" w:hAnsiTheme="majorHAnsi"/>
                <w:sz w:val="24"/>
              </w:rPr>
              <w:t>Kufurahia kutumia mtandao.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katika vikundi, wanafunzi waweze kueleza maneno yaliyotumika katika kifungu alichokisoma.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katika vikundi, wanafunzi waweze kusoma kifungu mtandaoni kuhusu usafi wa kibinafsi.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Umesoma kifungu gani katika mtandao?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D94DC3" w:rsidP="00D94DC3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7-8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Usafi wa Kibinafsi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Kuandika: Viakifishi; Kichocheo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3F07E2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3F07E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Kueleza matumizi ya herufi kubwa katika </w:t>
            </w:r>
            <w:r w:rsidRPr="00492B54">
              <w:rPr>
                <w:rFonts w:asciiTheme="majorHAnsi" w:hAnsiTheme="majorHAnsi"/>
                <w:sz w:val="24"/>
              </w:rPr>
              <w:lastRenderedPageBreak/>
              <w:t>sentensi.</w:t>
            </w:r>
          </w:p>
          <w:p w:rsidR="00D94DC3" w:rsidRPr="00492B54" w:rsidRDefault="00D94DC3" w:rsidP="003F07E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Kutunga sentensi akizingatia matumizi ya herufi kubwa.</w:t>
            </w:r>
          </w:p>
          <w:p w:rsidR="00D94DC3" w:rsidRPr="00492B54" w:rsidRDefault="00D94DC3" w:rsidP="003F07E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Kujadiliana matumizi tofauti ya herufi kubwa.</w:t>
            </w:r>
          </w:p>
          <w:p w:rsidR="00D94DC3" w:rsidRPr="00492B54" w:rsidRDefault="00D94DC3" w:rsidP="003F07E2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Kuchangamkia matumizi ya herufi kubwa.</w:t>
            </w:r>
          </w:p>
          <w:p w:rsidR="00D94DC3" w:rsidRPr="00492B54" w:rsidRDefault="00D94DC3" w:rsidP="00B558EC">
            <w:pPr>
              <w:spacing w:after="0" w:line="240" w:lineRule="auto"/>
              <w:ind w:left="360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Wakiwa katika vikundi, wanafunzi kueleza matumizi ya herufi kubwa katika sentensi.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wawili au peke yao, wanafunzi kutunga sentensi akizingatia matumizi ya herufi kubwa.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katika vikundi, wanafunzi, kujadiliana matumizi tofauti ya herufi kubwa.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 xml:space="preserve">Je, herufi kubwa hutumiwa vipi katika </w:t>
            </w:r>
            <w:r w:rsidRPr="00492B54">
              <w:rPr>
                <w:rFonts w:asciiTheme="majorHAnsi" w:hAnsiTheme="majorHAnsi"/>
              </w:rPr>
              <w:lastRenderedPageBreak/>
              <w:t>maandishi?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Vifaa vya kidijitali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8-10</w:t>
            </w:r>
          </w:p>
          <w:p w:rsidR="003F07E2" w:rsidRPr="00492B54" w:rsidRDefault="003F07E2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Usafi wa Kibinafsi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Kuandika: Viakifishi; Kichocheo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Kueleza matumizi ya kikomo katika sentensi.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Kutunga sentensi akizingatia matumizi ya kikomo.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Kujadiliana matumizi tofauti ya kikomo.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Kuchangamkia matumizi ya kikomo.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katika vikundi, wanafunzi kueleza matumizi ya kikomo katika sentensi.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wawili au peke yao, wanafunzi kutunga sentensi akizingatia matumizi ya kikomo.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katika vikundi, wanafunzi, kujadiliana matumizi tofauti ya kikomo.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Kikomo hutumiwa vipi katika maandishi?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8-10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Usafi wa Kibinafsi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Sarufi: Aina za nomino; Nomino za pekee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Kutambua nomino za pekee katika orodha iliyoandikwa ubaoni au katika kitabu cha mwanafunzi.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Kueleza matumizi ya nomino za pekee.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Theme="majorHAnsi" w:hAnsiTheme="majorHAnsi"/>
              </w:rPr>
            </w:pPr>
            <w:proofErr w:type="gramStart"/>
            <w:r w:rsidRPr="00492B54">
              <w:rPr>
                <w:rFonts w:asciiTheme="majorHAnsi" w:hAnsiTheme="majorHAnsi"/>
                <w:sz w:val="24"/>
              </w:rPr>
              <w:t>kuchangamkia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matumizi ya nomino za pekee.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wawili, wanafunzi kutambua nomino za pekee katika orodha iliyoandikwa ubaoni au katika kitabu cha mwanafunzi.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 waweze, kueleza matumizi ya nomino za pekee.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Nomino ni nini?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10-11</w:t>
            </w:r>
          </w:p>
          <w:p w:rsidR="003F07E2" w:rsidRPr="00492B54" w:rsidRDefault="003F07E2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Usafi wa Kibinafsi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Sarufi: Aina za nomino; Nomino za pekee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Kutambua nomino za pekee katika sentensi.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Kutumia nomino za pekee kutunga sentensi.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Kutambua aina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nne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za nomino za pekee.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Kuonea fahari matumizi ya nomino za pekee.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wawili, wanafunzi waweze kutambua nomino za pekee katika sentensi.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 waweze kutumia nomino za pekee kutunga sentensi.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 waweze kutambua aina nne za nomino za pekee.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Je, kuna aina gani za nomino?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Chati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11-12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Usafi wa Kibinafsi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Sarufi: Aina za nomino; Nomino za kawaida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Kuchagua nomino za kawaida katika orodha ya maneno iliyoandikwa ubaoni.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Kutaja majina ya vitu vinavyopatikana shuleni.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Kuchangamkia matumizi ya nomino za kawaida.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aweze, kuchagua nomino za kawaida katika orodha ya maneno iliyoandikwa ubaoni.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Mwanafunzi, aweze kutaja majina ya vitu vinavyopatikana shuleni.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Nomino za kawaida ulizochagua zinarejelea vitu gani?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1-2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Usafi wa Kibinafsi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Sarufi: Aina za nomino; Nomino za kawaida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Kueleza matumizi ya nomino za kawaida katika sentensi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na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vifungu.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Kujaza nafasi katika kifungu kifuatacho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kwa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kutumia nomino za kawaida.</w:t>
            </w:r>
          </w:p>
          <w:p w:rsidR="00D94DC3" w:rsidRPr="00492B54" w:rsidRDefault="00D94DC3" w:rsidP="00492B54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Kuonea fahari matumizi ya nomino za kawaida.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Wanafunzi, kueleza matumizi ya nomino za kawaida katika sentensi na vifungu.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Wanafunzi, kujaza nafasi katika kifungu kifuatacho kwa kutumia nomino za kawaida.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Unatumia vipi nomino za kawaida?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1-2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Lishe Bora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 xml:space="preserve">Kusikiliza na Kuzungumza; </w:t>
            </w:r>
            <w:r w:rsidRPr="00492B54">
              <w:rPr>
                <w:rFonts w:asciiTheme="majorHAnsi" w:hAnsiTheme="majorHAnsi"/>
              </w:rPr>
              <w:lastRenderedPageBreak/>
              <w:t>Kusikiliza kwa kina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Kusikiliza silabi zitakozotamkwa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na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</w:t>
            </w:r>
            <w:r w:rsidRPr="00492B54">
              <w:rPr>
                <w:rFonts w:asciiTheme="majorHAnsi" w:hAnsiTheme="majorHAnsi"/>
                <w:sz w:val="24"/>
              </w:rPr>
              <w:lastRenderedPageBreak/>
              <w:t>mwalimu au kurekodiwa.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Kuandika maneno yaliyotamkwa yenye sauti </w:t>
            </w:r>
            <w:proofErr w:type="gramStart"/>
            <w:r w:rsidRPr="00492B54">
              <w:rPr>
                <w:rFonts w:asciiTheme="majorHAnsi" w:hAnsiTheme="majorHAnsi"/>
                <w:b/>
                <w:sz w:val="24"/>
              </w:rPr>
              <w:t>dh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na </w:t>
            </w:r>
            <w:r w:rsidRPr="00492B54">
              <w:rPr>
                <w:rFonts w:asciiTheme="majorHAnsi" w:hAnsiTheme="majorHAnsi"/>
                <w:b/>
                <w:sz w:val="24"/>
              </w:rPr>
              <w:t>th</w:t>
            </w:r>
            <w:r w:rsidRPr="00492B54">
              <w:rPr>
                <w:rFonts w:asciiTheme="majorHAnsi" w:hAnsiTheme="majorHAnsi"/>
                <w:sz w:val="24"/>
              </w:rPr>
              <w:t>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Kuchangamkia kukariri silabi za sauti </w:t>
            </w:r>
            <w:proofErr w:type="gramStart"/>
            <w:r w:rsidRPr="00492B54">
              <w:rPr>
                <w:rFonts w:asciiTheme="majorHAnsi" w:hAnsiTheme="majorHAnsi"/>
                <w:b/>
                <w:sz w:val="24"/>
              </w:rPr>
              <w:t>dh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na </w:t>
            </w:r>
            <w:r w:rsidRPr="00492B54">
              <w:rPr>
                <w:rFonts w:asciiTheme="majorHAnsi" w:hAnsiTheme="majorHAnsi"/>
                <w:b/>
                <w:sz w:val="24"/>
              </w:rPr>
              <w:t>th</w:t>
            </w:r>
            <w:r w:rsidRPr="00492B54">
              <w:rPr>
                <w:rFonts w:asciiTheme="majorHAnsi" w:hAnsiTheme="majorHAnsi"/>
                <w:sz w:val="24"/>
              </w:rPr>
              <w:t xml:space="preserve"> katika silabi na maneno.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 xml:space="preserve">Wakiwa katika vikundi, wanafunzi waweze kusikiliza silabi zitakozotamkwa na </w:t>
            </w:r>
            <w:r w:rsidRPr="00492B54">
              <w:rPr>
                <w:rFonts w:asciiTheme="majorHAnsi" w:hAnsiTheme="majorHAnsi"/>
              </w:rPr>
              <w:lastRenderedPageBreak/>
              <w:t>mwalimu au kurekodiwa.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 xml:space="preserve">Mkiwa wawili, wanafunzi kuandika maneno yaliyotamkwa yenye sauti </w:t>
            </w:r>
            <w:r w:rsidRPr="00492B54">
              <w:rPr>
                <w:rFonts w:asciiTheme="majorHAnsi" w:hAnsiTheme="majorHAnsi"/>
                <w:b/>
              </w:rPr>
              <w:t>dh</w:t>
            </w:r>
            <w:r w:rsidRPr="00492B54">
              <w:rPr>
                <w:rFonts w:asciiTheme="majorHAnsi" w:hAnsiTheme="majorHAnsi"/>
              </w:rPr>
              <w:t xml:space="preserve"> na </w:t>
            </w:r>
            <w:r w:rsidRPr="00492B54">
              <w:rPr>
                <w:rFonts w:asciiTheme="majorHAnsi" w:hAnsiTheme="majorHAnsi"/>
                <w:b/>
              </w:rPr>
              <w:t>th</w:t>
            </w:r>
            <w:r w:rsidRPr="00492B54">
              <w:rPr>
                <w:rFonts w:asciiTheme="majorHAnsi" w:hAnsiTheme="majorHAnsi"/>
              </w:rPr>
              <w:t>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 xml:space="preserve">Ni maneno gani unayojua ambayo yana </w:t>
            </w:r>
            <w:r w:rsidRPr="00492B54">
              <w:rPr>
                <w:rFonts w:asciiTheme="majorHAnsi" w:hAnsiTheme="majorHAnsi"/>
              </w:rPr>
              <w:lastRenderedPageBreak/>
              <w:t xml:space="preserve">sauti </w:t>
            </w:r>
            <w:r w:rsidRPr="00492B54">
              <w:rPr>
                <w:rFonts w:asciiTheme="majorHAnsi" w:hAnsiTheme="majorHAnsi"/>
                <w:b/>
              </w:rPr>
              <w:t>dh</w:t>
            </w:r>
            <w:r w:rsidRPr="00492B54">
              <w:rPr>
                <w:rFonts w:asciiTheme="majorHAnsi" w:hAnsiTheme="majorHAnsi"/>
              </w:rPr>
              <w:t xml:space="preserve"> au </w:t>
            </w:r>
            <w:r w:rsidRPr="00492B54">
              <w:rPr>
                <w:rFonts w:asciiTheme="majorHAnsi" w:hAnsiTheme="majorHAnsi"/>
                <w:b/>
              </w:rPr>
              <w:t>th</w:t>
            </w:r>
            <w:r w:rsidRPr="00492B54">
              <w:rPr>
                <w:rFonts w:asciiTheme="majorHAnsi" w:hAnsiTheme="majorHAnsi"/>
              </w:rPr>
              <w:t>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Vifaa vya kidijitali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15-16</w:t>
            </w:r>
          </w:p>
          <w:p w:rsidR="003F07E2" w:rsidRPr="00492B54" w:rsidRDefault="003F07E2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lastRenderedPageBreak/>
              <w:t>4</w:t>
            </w: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Lishe Bora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Kusikiliza na Kuzungumza; Kusikiliza kwa kina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>Kutambua silabi zinazotokana na sauti zinazokaribiana katika maneno (/</w:t>
            </w:r>
            <w:r w:rsidRPr="00492B54">
              <w:rPr>
                <w:rFonts w:asciiTheme="majorHAnsi" w:hAnsiTheme="majorHAnsi"/>
                <w:b/>
                <w:sz w:val="24"/>
                <w:szCs w:val="24"/>
              </w:rPr>
              <w:t>dh</w:t>
            </w:r>
            <w:r w:rsidRPr="00492B54">
              <w:rPr>
                <w:rFonts w:asciiTheme="majorHAnsi" w:hAnsiTheme="majorHAnsi"/>
                <w:sz w:val="24"/>
                <w:szCs w:val="24"/>
              </w:rPr>
              <w:t xml:space="preserve">/ na </w:t>
            </w:r>
            <w:r w:rsidRPr="00492B54">
              <w:rPr>
                <w:rFonts w:asciiTheme="majorHAnsi" w:hAnsiTheme="majorHAnsi"/>
                <w:b/>
                <w:sz w:val="24"/>
                <w:szCs w:val="24"/>
              </w:rPr>
              <w:t>th</w:t>
            </w:r>
            <w:r w:rsidRPr="00492B54">
              <w:rPr>
                <w:rFonts w:asciiTheme="majorHAnsi" w:hAnsiTheme="majorHAnsi"/>
                <w:sz w:val="24"/>
                <w:szCs w:val="24"/>
              </w:rPr>
              <w:t>/)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>Kutamka vitanzandimi vinavyoundwa kwa silabi za sauti zinazokaribiana kimatamshi (/</w:t>
            </w:r>
            <w:r w:rsidRPr="00492B54">
              <w:rPr>
                <w:rFonts w:asciiTheme="majorHAnsi" w:hAnsiTheme="majorHAnsi"/>
                <w:b/>
                <w:sz w:val="24"/>
                <w:szCs w:val="24"/>
              </w:rPr>
              <w:t>dh</w:t>
            </w:r>
            <w:r w:rsidRPr="00492B54">
              <w:rPr>
                <w:rFonts w:asciiTheme="majorHAnsi" w:hAnsiTheme="majorHAnsi"/>
                <w:sz w:val="24"/>
                <w:szCs w:val="24"/>
              </w:rPr>
              <w:t xml:space="preserve">/ na </w:t>
            </w:r>
            <w:r w:rsidRPr="00492B54">
              <w:rPr>
                <w:rFonts w:asciiTheme="majorHAnsi" w:hAnsiTheme="majorHAnsi"/>
                <w:b/>
                <w:sz w:val="24"/>
                <w:szCs w:val="24"/>
              </w:rPr>
              <w:t>th</w:t>
            </w:r>
            <w:r w:rsidRPr="00492B54">
              <w:rPr>
                <w:rFonts w:asciiTheme="majorHAnsi" w:hAnsiTheme="majorHAnsi"/>
                <w:sz w:val="24"/>
                <w:szCs w:val="24"/>
              </w:rPr>
              <w:t>/)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>Kufurahia kutunga vitanzandimi zenye silabi /</w:t>
            </w:r>
            <w:r w:rsidRPr="00492B54">
              <w:rPr>
                <w:rFonts w:asciiTheme="majorHAnsi" w:hAnsiTheme="majorHAnsi"/>
                <w:b/>
                <w:sz w:val="24"/>
                <w:szCs w:val="24"/>
              </w:rPr>
              <w:t>dh</w:t>
            </w:r>
            <w:r w:rsidRPr="00492B54">
              <w:rPr>
                <w:rFonts w:asciiTheme="majorHAnsi" w:hAnsiTheme="majorHAnsi"/>
                <w:sz w:val="24"/>
                <w:szCs w:val="24"/>
              </w:rPr>
              <w:t>/ na /</w:t>
            </w:r>
            <w:r w:rsidRPr="00492B54">
              <w:rPr>
                <w:rFonts w:asciiTheme="majorHAnsi" w:hAnsiTheme="majorHAnsi"/>
                <w:b/>
                <w:sz w:val="24"/>
                <w:szCs w:val="24"/>
              </w:rPr>
              <w:t>th</w:t>
            </w:r>
            <w:r w:rsidRPr="00492B54">
              <w:rPr>
                <w:rFonts w:asciiTheme="majorHAnsi" w:hAnsiTheme="majorHAnsi"/>
                <w:sz w:val="24"/>
                <w:szCs w:val="24"/>
              </w:rPr>
              <w:t>/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szCs w:val="20"/>
              </w:rPr>
            </w:pPr>
            <w:r w:rsidRPr="00492B54">
              <w:rPr>
                <w:rFonts w:asciiTheme="majorHAnsi" w:hAnsiTheme="majorHAnsi"/>
              </w:rPr>
              <w:t xml:space="preserve">Wanafunzi, kutambua </w:t>
            </w:r>
            <w:r w:rsidRPr="00492B54">
              <w:rPr>
                <w:rFonts w:asciiTheme="majorHAnsi" w:hAnsiTheme="majorHAnsi"/>
                <w:szCs w:val="20"/>
              </w:rPr>
              <w:t>silabi zinazotokana na sauti zinazokaribiana katika maneno (/</w:t>
            </w:r>
            <w:r w:rsidRPr="00492B54">
              <w:rPr>
                <w:rFonts w:asciiTheme="majorHAnsi" w:hAnsiTheme="majorHAnsi"/>
                <w:b/>
                <w:szCs w:val="20"/>
              </w:rPr>
              <w:t>dh</w:t>
            </w:r>
            <w:r w:rsidRPr="00492B54">
              <w:rPr>
                <w:rFonts w:asciiTheme="majorHAnsi" w:hAnsiTheme="majorHAnsi"/>
                <w:szCs w:val="20"/>
              </w:rPr>
              <w:t xml:space="preserve">/ na </w:t>
            </w:r>
            <w:r w:rsidRPr="00492B54">
              <w:rPr>
                <w:rFonts w:asciiTheme="majorHAnsi" w:hAnsiTheme="majorHAnsi"/>
                <w:b/>
                <w:szCs w:val="20"/>
              </w:rPr>
              <w:t>th</w:t>
            </w:r>
            <w:r w:rsidRPr="00492B54">
              <w:rPr>
                <w:rFonts w:asciiTheme="majorHAnsi" w:hAnsiTheme="majorHAnsi"/>
                <w:szCs w:val="20"/>
              </w:rPr>
              <w:t>/)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szCs w:val="20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Cs w:val="20"/>
              </w:rPr>
              <w:t>Wanafunzi waweze kutamka vitanzandimi vinavyoundwa kwa silabi za sauti zinazokaribiana kimatamshi (/</w:t>
            </w:r>
            <w:r w:rsidRPr="00492B54">
              <w:rPr>
                <w:rFonts w:asciiTheme="majorHAnsi" w:hAnsiTheme="majorHAnsi"/>
                <w:b/>
                <w:szCs w:val="20"/>
              </w:rPr>
              <w:t>dh</w:t>
            </w:r>
            <w:r w:rsidRPr="00492B54">
              <w:rPr>
                <w:rFonts w:asciiTheme="majorHAnsi" w:hAnsiTheme="majorHAnsi"/>
                <w:szCs w:val="20"/>
              </w:rPr>
              <w:t xml:space="preserve">/ na </w:t>
            </w:r>
            <w:r w:rsidRPr="00492B54">
              <w:rPr>
                <w:rFonts w:asciiTheme="majorHAnsi" w:hAnsiTheme="majorHAnsi"/>
                <w:b/>
                <w:szCs w:val="20"/>
              </w:rPr>
              <w:t>th</w:t>
            </w:r>
            <w:r w:rsidRPr="00492B54">
              <w:rPr>
                <w:rFonts w:asciiTheme="majorHAnsi" w:hAnsiTheme="majorHAnsi"/>
                <w:szCs w:val="20"/>
              </w:rPr>
              <w:t>/)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 xml:space="preserve">Je, ni maneno gani yenye sauti </w:t>
            </w:r>
            <w:r w:rsidRPr="00492B54">
              <w:rPr>
                <w:rFonts w:asciiTheme="majorHAnsi" w:hAnsiTheme="majorHAnsi"/>
                <w:b/>
              </w:rPr>
              <w:t>dh</w:t>
            </w:r>
            <w:r w:rsidRPr="00492B54">
              <w:rPr>
                <w:rFonts w:asciiTheme="majorHAnsi" w:hAnsiTheme="majorHAnsi"/>
              </w:rPr>
              <w:t xml:space="preserve"> na </w:t>
            </w:r>
            <w:r w:rsidRPr="00492B54">
              <w:rPr>
                <w:rFonts w:asciiTheme="majorHAnsi" w:hAnsiTheme="majorHAnsi"/>
                <w:b/>
              </w:rPr>
              <w:t>th</w:t>
            </w:r>
            <w:r w:rsidRPr="00492B54">
              <w:rPr>
                <w:rFonts w:asciiTheme="majorHAnsi" w:hAnsiTheme="majorHAnsi"/>
              </w:rPr>
              <w:t>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15-17</w:t>
            </w:r>
          </w:p>
          <w:p w:rsidR="003F07E2" w:rsidRPr="00492B54" w:rsidRDefault="003F07E2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Lishe Bora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Kusoma kwa mapana; Kichocheo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Kusimulia wenzake katika kikundi kisa alichowahi kusoma.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Kutambua msamiati uliotumika katika hadithi alichosimulia.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Kufurahia kusimulia hadithi.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kusimulia wenzake katika kikundi kisa alichowahi kusoma.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 waweze kutambua msamiati uliotumika katika hadithi alichosimulia.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Ni kitabu gani cha hadithi ulichosoma kikakufurahisha zaidi?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17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Lishe Bora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Kusoma kwa mapana; Kichocheo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 xml:space="preserve">Kuchagua matini kutoka maktabani au kwenye mitandao salama </w:t>
            </w:r>
            <w:proofErr w:type="gramStart"/>
            <w:r w:rsidRPr="00492B54">
              <w:rPr>
                <w:rFonts w:asciiTheme="majorHAnsi" w:hAnsiTheme="majorHAnsi"/>
                <w:sz w:val="24"/>
                <w:szCs w:val="24"/>
              </w:rPr>
              <w:t>ili</w:t>
            </w:r>
            <w:proofErr w:type="gramEnd"/>
            <w:r w:rsidRPr="00492B54">
              <w:rPr>
                <w:rFonts w:asciiTheme="majorHAnsi" w:hAnsiTheme="majorHAnsi"/>
                <w:sz w:val="24"/>
                <w:szCs w:val="24"/>
              </w:rPr>
              <w:t xml:space="preserve"> aisome.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>Kutambua msamiati uliotumika katika hadithi kisha aandike maana za maneno hayo daftarini.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>Kufurahia kusoma hadithi maktabani au mtandaoni.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aweze, kuchagua matini kutoka maktabani au kwenye mitandao salama ili aisome.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kutambua msamiati uliotumika katika hadithi kisha aandike maana za maneno hayo daftarini.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Umechagua kusoma matini gani?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3F07E2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17-18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Lishe Bora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Kusoma kwa mapana; Kichocheo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Kutunga sentensi daftarini akitumia msamiati aliojifunza kutoka kwenye matini aliyosoma.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Kueleza ujumbe alioupata kutokana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na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matini aliyoisoma.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Kuandika muhtasari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wa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hadithi aliyoisoma.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Mkiwa wawiliwawili, wanafunzi waweze kutunga sentensi daftarini akitumia msamiati aliojifunza kutoka kwenye matini aliyosoma.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aweze, kueleza ujumbe alioupata kutokana na matini aliyoisoma.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aweze, kuandika muhtasari wa hadithi aliyoisoma.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Ni kitabu gani cha hadithi ulichosoma kikakufurahisha zaidi?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17-18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5</w:t>
            </w: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Lishe Bora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Kuandika; Barua ya kirafiki ya kutoa mwaliko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Kueleza umuhimu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wa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barua ya kirafiki ya mwaliko.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Kusoma barua ya kirafiki iliyoandikwa katika kitabu cha mwanafunzi.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7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Kuchangamkia kuandika barua ya kirafiki.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wawiliwawili, wanafunzi waweze kueleza umuhimu wa barua ya kirafiki ya mwaliko.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wawiliwawili, wanafunzi kusoma barua ya kirafiki iliyoandikwa katika kitabu cha mwanafunzi.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Je, ni shughuli gani ambayo inaweza kukufanya umwandikie rafiki yako barua ya kutoa mwaliko?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20-21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Lishe Bora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 xml:space="preserve">Kuandika; Barua ya </w:t>
            </w:r>
            <w:r w:rsidRPr="00492B54">
              <w:rPr>
                <w:rFonts w:asciiTheme="majorHAnsi" w:hAnsiTheme="majorHAnsi"/>
              </w:rPr>
              <w:lastRenderedPageBreak/>
              <w:t>kirafiki ya kutoa mwaliko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Kutaja vipengele vya kimuundo vya barua ya kirafiki ya kutoa mwaliko.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Kuandika barua ya kirafiki ya kutoa mwaliko.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Kufurahia kuandika barua ya kirafiki ya kutoa mwaliko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 xml:space="preserve">Mwanafunzi aweze kutaja vipengele vya kimuundo </w:t>
            </w:r>
            <w:r w:rsidRPr="00492B54">
              <w:rPr>
                <w:rFonts w:asciiTheme="majorHAnsi" w:hAnsiTheme="majorHAnsi"/>
              </w:rPr>
              <w:lastRenderedPageBreak/>
              <w:t>vya barua ya kirafiki ya kutoa mwaliko.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kuandika barua ya kirafiki ya kutoa mwaliko.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 xml:space="preserve">Ni mambo gani </w:t>
            </w:r>
            <w:r w:rsidRPr="00492B54">
              <w:rPr>
                <w:rFonts w:asciiTheme="majorHAnsi" w:hAnsiTheme="majorHAnsi"/>
              </w:rPr>
              <w:lastRenderedPageBreak/>
              <w:t>unazingatia unapoandaa vidokezo vya barua ya kirafiki ya kutoa mwaliko?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21-22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Lishe Bora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Sarufi; Aina za nomino: Nomino za makundi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Kuchagua nomino za makundi katika orodha ya maneno iliyoandikwa ubaoni.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Kutaja majina ya vitu vinavyopatikana katika mazingira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yao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>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19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Kuchangamkia matumizi ya nomino za makundi.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aweze, kuchagua nomino za makundi katika orodha ya maneno iliyoandikwa ubaoni.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kutaja majina ya vitu vinavyopatikana katika mazingira yao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Je, ni vitu gani unavyojua ambavyo vinapatikana katika mafungu au vikundi katika mazingira yako?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Chati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23-24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Lishe Bora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Sarufi; Aina za nomino: Nomino za makundi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Kutambua nomino za makundi katika sentensi.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ajorHAnsi" w:hAnsiTheme="majorHAnsi"/>
                <w:sz w:val="28"/>
              </w:rPr>
            </w:pPr>
            <w:r w:rsidRPr="00492B54">
              <w:rPr>
                <w:rFonts w:asciiTheme="majorHAnsi" w:hAnsiTheme="majorHAnsi"/>
                <w:sz w:val="24"/>
              </w:rPr>
              <w:t>Kuandika aya moja kuhusu lishe bora akitumia angalau nomino mbili za makundi.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Kuonea fahari matumizi ya nomino za makundi.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kutambua nomino za makundi katika sentensi.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kuandika aya moja kuhusu lishe bora akitumia angalau nomino mbili za makundi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Nomino za makundi ni gani?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Chati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24-25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E43B28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6</w:t>
            </w: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Lishe Bora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Nomino za dhahania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Kuchagua nomino za dhahania kati ya nomino zilizo katika kapu la maneno.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Kutunga sentensi akitumia nomino dhahania.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1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Kuchangamkia kutumia nomino za dhahania.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kuchagua nomino za dhahania kati ya nomino zilizo katika kapu la maneno.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kutunga sentensi akitumia nomino dhahania.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Ni nomino gani zinazotaja hali au vitu vya kufikirika tu?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Chati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25-27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Lishe Bora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Nomino za dhahania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  <w:bookmarkStart w:id="0" w:name="_GoBack"/>
            <w:bookmarkEnd w:id="0"/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Kutambua nomino za dhahania katika sentensi.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Kuandika aya moja kuhusu lishe bora akitumia nomino za dhahania.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Kuonea fahari matumizi ya nomino za dhahania.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kutambua nomino za dhahania katika sentensi.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kuandika aya moja kuhusu lishe bora akitumia nomino za dhahania.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Je, umegundua nini kuhusu nomino hizo ukirejelea uwezekano kuonekana kwa macho au kushikika kwa mikono?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Chati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27-28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Uhuru wa Wanyama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Kusikiliza na kuzungumza; Tanzu za fasihi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Kueleza maana ya fasihi.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Kutaja sifa za tanzu za fasihi.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Kusoma hadithi iliyopo katika kitabu cha mwanafunzi.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3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Kufurahia kusoma hadithi zinazohusu fasihi.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kueleza maana ya fasihi.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kutaja sifa za tanzu za fasihi.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kusoma hadithi iliyopo katika kitabu cha mwanafunzi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Je, umewahi kusimuliwa hadithi gani?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29-31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Uhuru wa Wanyama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Tanzu za fasihi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Kutaja aina za tungo </w:t>
            </w:r>
            <w:r w:rsidRPr="00492B54">
              <w:rPr>
                <w:rFonts w:asciiTheme="majorHAnsi" w:hAnsiTheme="majorHAnsi"/>
                <w:sz w:val="24"/>
              </w:rPr>
              <w:lastRenderedPageBreak/>
              <w:t xml:space="preserve">za fasihi simulizi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na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fasihi andishi katika matini.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Kuigiza mazungumzo kati ya Ngamia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na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Ng’ombe.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Kutaja tungo za fasihi kutoka kwenye mazungumzo ambayo mmeyaigiza.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Kuonea fahari tanzu za fasihi.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Mwanafunzi kutaja aina za tungo za fasihi simulizi na fasihi andishi katika matini.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wawiliwawili au katika vikundi, wanafunzi waweze Kuigiza mazungumzo kati ya Ngamia na Ng’ombe.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 waweze kutaja tungo za fasihi kutoka kwenye mazungumzo ambayo mmeyaigiza.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Je, umewahi kusoma tungo gani?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32-34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E43B28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lastRenderedPageBreak/>
              <w:t>7</w:t>
            </w: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Uhuru wa Wanyama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Kusoma; Kusoma kwa kina- Novela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Kutumia kamusi au mtandao kutafuta maana ya novela.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Kueleza kuhusu kitabu kilichoandikwa katika kitabu cha mwanafunzi.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5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Kuchangamkia kusoma novela.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kutumia kamusi au mtandao kutafuta maana ya novela.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kueleza kuhusu kitabu kilichoandikwa katika kitabu cha mwanafunzi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Unafurahia kusoma vitabu gani vya hadithi?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35-37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Uhuru wa Wanyama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Kusoma kwa kina- Novela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Kusoma sehemu ya novela iliyoteuliwa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na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mwalimu.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Kujadiliana sifa za novela.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Kufurahia kusoma novela.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 sehemu ya novela iliyoteuliwa na mwalimu aweze kusoma.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 wakiwa katika vikundi waweze kujadiliana sifa za novela.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Sifa za novela ni gani?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36-37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Uhuru wa Wanyama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Kuandika; Insha za kubuni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Kujadili mada mbalimbali za kuandika insha ya kubuni kuhusu wanyama.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Kueleza ujumbe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wa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insha yao itakuwa upi.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Kuonea fahari insha za kubuni.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 kujadiliana mada mbalimbali za kuandika insha ya kubuni kuhusu wanyama.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kueleza ujumbe wa insha yao itakuwa upi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Ni kisa gani unachoweza kuandika insha ya kubuni?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37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Uhuru wa Wanyama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Kuandika; Insha za kubuni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Kuandika vidokezo vya insha ya kubuni aliyoichagua.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Kuandika insha ya kubuni.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Kuchangamkia kuandika insha za kubuni.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kuandika vidokezo vya insha ya kubuni aliyoichagua.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kuandika insha ya kubuni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Unaweza kuandika vidokezo gani kuhusu kisa ulichotambua?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38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E43B28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8</w:t>
            </w: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Uhuru wa Wanyama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Sarufi; Aina za nomino: Nomino za wingi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Kutambua nomino za wingi katika kapu maneno.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Kuandika nomino za wingi za vitu vinavyopatikana shuleni au nyumbani.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29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Kuonea fahari nomino za wingi.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kutambua nomino za wingi katika kapu maneno.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 xml:space="preserve">Mwanafunzi nomino za wingi za vitu vinavyopatikana shuleni au nyumbani i aweze kuandika 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Ni vitu gani unavyojua ambavyo hupatikana katika wingi tu?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38-39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Uhuru wa Wanyama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Aina za nomino: Nomino za wingi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Kutunga sentensi akitumia nomino za </w:t>
            </w:r>
            <w:r w:rsidRPr="00492B54">
              <w:rPr>
                <w:rFonts w:asciiTheme="majorHAnsi" w:hAnsiTheme="majorHAnsi"/>
                <w:sz w:val="24"/>
              </w:rPr>
              <w:lastRenderedPageBreak/>
              <w:t>wingi.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Kutumia nomino za wingi kuandika aya ya maneno hamsini kuhusu uhuru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wa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wanyama.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Kuchangamkia kutumia nomino za wingi.</w:t>
            </w:r>
          </w:p>
          <w:p w:rsidR="00D94DC3" w:rsidRPr="00492B54" w:rsidRDefault="00D94DC3" w:rsidP="00B558EC">
            <w:pPr>
              <w:pStyle w:val="ListParagraph"/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Mwanafunzi aweze kutunga sentensi akitumia nomino za wingi.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 xml:space="preserve">Mwanafunzi </w:t>
            </w:r>
            <w:proofErr w:type="gramStart"/>
            <w:r w:rsidRPr="00492B54">
              <w:rPr>
                <w:rFonts w:asciiTheme="majorHAnsi" w:hAnsiTheme="majorHAnsi"/>
              </w:rPr>
              <w:t>kutumia  nomino</w:t>
            </w:r>
            <w:proofErr w:type="gramEnd"/>
            <w:r w:rsidRPr="00492B54">
              <w:rPr>
                <w:rFonts w:asciiTheme="majorHAnsi" w:hAnsiTheme="majorHAnsi"/>
              </w:rPr>
              <w:t xml:space="preserve"> za wingi kuandika aya ya maneno hamsini kuhusu uhuru wa wanyama.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Unatumia vipi nomino za wingi?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Chati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lastRenderedPageBreak/>
              <w:t>KLB; Top Scholar; Kiswahili Kitabu cha Mwanafunzi Gredi ya 7, Uk. 39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Uhuru wa Wanyama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Nomino za vitenzi-jina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Kutaja nomino za vitenzi jina katika matini.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Kusoma kifungu, ‘Shime tulinde mazingira’ kisha kutambua nomino za vitenzi-jina.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6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Kuonea fahari nomino za vitenzi-jina.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kutaja nomino za vitenzi jina katika matini.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kusoma kifungu, ‘Shime tulinde mazingira’ kisha kutambua nomino za vitenzi-jina.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Unafikiria nomino za vitenzi jina ni gani?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Chati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39-41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Uhuru wa Wanyama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Nomino za vitenzi-jina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Kutunga sentensi akitumia nomino za vitenzi-jina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Kutumia nomino za vitenzi-jina kuandika aya ya maneno.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2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Kuchangamkia kutumia nomino za vitenzi-jina.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kutunga sentensi akitumia nomino za vitenzi-jina.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kutumia nomino za vitenzi-jina kuandika aya ya maneno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Unatumia vipi nomino za vitenzi-jina?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KLB; Top Scholar; Kiswahili Kitabu cha Mwanafunzi Gredi ya 7, Uk. 41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E43B28" w:rsidRPr="00492B54" w:rsidTr="003C086A">
        <w:tc>
          <w:tcPr>
            <w:tcW w:w="540" w:type="dxa"/>
            <w:shd w:val="clear" w:color="auto" w:fill="auto"/>
          </w:tcPr>
          <w:p w:rsidR="00E43B28" w:rsidRPr="00492B54" w:rsidRDefault="00E43B28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9</w:t>
            </w:r>
          </w:p>
        </w:tc>
        <w:tc>
          <w:tcPr>
            <w:tcW w:w="15143" w:type="dxa"/>
            <w:gridSpan w:val="9"/>
            <w:shd w:val="clear" w:color="auto" w:fill="auto"/>
          </w:tcPr>
          <w:p w:rsidR="00E43B28" w:rsidRPr="00492B54" w:rsidRDefault="00E43B28" w:rsidP="00E43B28">
            <w:pPr>
              <w:spacing w:after="0" w:line="240" w:lineRule="auto"/>
              <w:jc w:val="center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 xml:space="preserve">HALF TERM BREAK  </w:t>
            </w: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10</w:t>
            </w: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Aina za Maliasili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Kusikiliza na kuzungumza; Nyimbo za watoto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Kutaja nyimbo za watoto anazozijua katika jamii yake.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Kusikiliza wimbo ufuatao ukiimbwa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na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mwalimu.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3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Kuchangamkia kuimba nyimbo za watoto.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kutaja nyimbo za watoto anazozijua katika jamii yake.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kusikiliza wimbo ufuatao ukiimbwa na mwalimu.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Je, ni nyimbo gani za watoto unazozijua katika jamii yako?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43-44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Aina za Maliasili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Nyimbo za watoto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Kutaja sifa za nyimbo za watoto.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Kujadili namna ya kuwasilisha nyimbo za watoto.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Kuimba nyimbo moja ya watoto.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4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Kufurahia kuimba nyimbo za watoto.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kutaja sifa za nyimbo za watoto.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 wakiwa katika vikundi kujadili namna ya kuwasilisha nyimbo za watoto.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kuimba nyimbo moja ya watoto.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Unapoimba nyimbo za watoto, unazingatia mambo gani ili mtoto atulie au kulala?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44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Aina za Maliasili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Nyimbo za bembelezi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 xml:space="preserve">Kutaja nyimbo unazozijua katika jamii </w:t>
            </w:r>
            <w:proofErr w:type="gramStart"/>
            <w:r w:rsidRPr="00492B54">
              <w:rPr>
                <w:rFonts w:asciiTheme="majorHAnsi" w:hAnsiTheme="majorHAnsi"/>
                <w:sz w:val="24"/>
                <w:szCs w:val="24"/>
              </w:rPr>
              <w:t>yao</w:t>
            </w:r>
            <w:proofErr w:type="gramEnd"/>
            <w:r w:rsidRPr="00492B54">
              <w:rPr>
                <w:rFonts w:asciiTheme="majorHAnsi" w:hAnsiTheme="majorHAnsi"/>
                <w:sz w:val="24"/>
                <w:szCs w:val="24"/>
              </w:rPr>
              <w:t xml:space="preserve"> ambazo huimbwa kumbembeleza mtoto.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 xml:space="preserve">Kusikiliza wimbo ufuatao ukiimbwa </w:t>
            </w:r>
            <w:proofErr w:type="gramStart"/>
            <w:r w:rsidRPr="00492B54">
              <w:rPr>
                <w:rFonts w:asciiTheme="majorHAnsi" w:hAnsiTheme="majorHAnsi"/>
                <w:sz w:val="24"/>
                <w:szCs w:val="24"/>
              </w:rPr>
              <w:t>na</w:t>
            </w:r>
            <w:proofErr w:type="gramEnd"/>
            <w:r w:rsidRPr="00492B54">
              <w:rPr>
                <w:rFonts w:asciiTheme="majorHAnsi" w:hAnsiTheme="majorHAnsi"/>
                <w:sz w:val="24"/>
                <w:szCs w:val="24"/>
              </w:rPr>
              <w:t xml:space="preserve"> mwalimu.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5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  <w:szCs w:val="24"/>
              </w:rPr>
              <w:t>Kuchangamkia kuimba nyimbo bembelezi.</w:t>
            </w:r>
          </w:p>
          <w:p w:rsidR="00D94DC3" w:rsidRPr="00492B54" w:rsidRDefault="00D94DC3" w:rsidP="00B558EC">
            <w:pPr>
              <w:pStyle w:val="ListParagraph"/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kutaja nyimbo unazozijua katika jamii yao ambazo huimbwa kumbembeleza mtoto.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kusikiliza wimbo ufuatao ukiimbwa na mwalimu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Je, ni nyimbo gani unazozijua katika jamii yako ambazo huimbwa kumbembeleza mtoto?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3F07E2" w:rsidRPr="00492B54" w:rsidRDefault="003F07E2" w:rsidP="003F07E2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44-45</w:t>
            </w:r>
          </w:p>
          <w:p w:rsidR="003F07E2" w:rsidRPr="00492B54" w:rsidRDefault="003F07E2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 xml:space="preserve">Aina za </w:t>
            </w:r>
            <w:r w:rsidRPr="00492B54">
              <w:rPr>
                <w:rFonts w:asciiTheme="majorHAnsi" w:hAnsiTheme="majorHAnsi"/>
              </w:rPr>
              <w:lastRenderedPageBreak/>
              <w:t>Maliasili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 xml:space="preserve">Nyimbo </w:t>
            </w:r>
            <w:r w:rsidRPr="00492B54">
              <w:rPr>
                <w:rFonts w:asciiTheme="majorHAnsi" w:hAnsiTheme="majorHAnsi"/>
              </w:rPr>
              <w:lastRenderedPageBreak/>
              <w:t>za bembelezi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 xml:space="preserve">Kufikia mwisho wa kipindi, </w:t>
            </w:r>
            <w:r w:rsidRPr="00492B54">
              <w:rPr>
                <w:rFonts w:asciiTheme="majorHAnsi" w:hAnsiTheme="majorHAnsi"/>
              </w:rPr>
              <w:lastRenderedPageBreak/>
              <w:t>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Kueleza sifa za bembelezi.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Kujadili mtindo ya uwasilishaji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wa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bembelezi.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Theme="majorHAnsi" w:hAnsiTheme="majorHAnsi"/>
                <w:sz w:val="28"/>
              </w:rPr>
            </w:pPr>
            <w:r w:rsidRPr="00492B54">
              <w:rPr>
                <w:rFonts w:asciiTheme="majorHAnsi" w:hAnsiTheme="majorHAnsi"/>
                <w:sz w:val="24"/>
              </w:rPr>
              <w:t>Kuimba nyimbo moja bembelezi.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6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Kufurahia kuimba nyimbo bembelezi.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 xml:space="preserve">Mwanafunzi aweze </w:t>
            </w:r>
            <w:r w:rsidRPr="00492B54">
              <w:rPr>
                <w:rFonts w:asciiTheme="majorHAnsi" w:hAnsiTheme="majorHAnsi"/>
              </w:rPr>
              <w:lastRenderedPageBreak/>
              <w:t>kueleza sifa za bembelezi.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katika vikundi, waweze kujadiliana mtindo ya uwasilishaji wa bembelezi.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kuimba nyimbo moja bembelezi.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 xml:space="preserve">Unapoimba </w:t>
            </w:r>
            <w:r w:rsidRPr="00492B54">
              <w:rPr>
                <w:rFonts w:asciiTheme="majorHAnsi" w:hAnsiTheme="majorHAnsi"/>
              </w:rPr>
              <w:lastRenderedPageBreak/>
              <w:t>bembelezi, unazingatia mambo gani ili mtoto atulie au kulala?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Chati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45-46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 xml:space="preserve">Kutunga </w:t>
            </w:r>
            <w:r w:rsidRPr="00492B54">
              <w:rPr>
                <w:rFonts w:asciiTheme="majorHAnsi" w:hAnsiTheme="majorHAnsi"/>
              </w:rPr>
              <w:lastRenderedPageBreak/>
              <w:t>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lastRenderedPageBreak/>
              <w:t>11</w:t>
            </w: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Aina za Maliasili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Kusoma; Kusoma kwa ufasaha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Kusoma kifungu katika kitabu cha mwanafunzi.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Kuhesabu idadi ya maneno katika kifungu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7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Kufurahia kusoma kifungu katika kitabu cha mwanafunzi.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Wakiwa wawiliwawili, wanafunzi waweze kusoma kifungu katika kitabu cha mwanafunzi.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Wanafunzi waweze kuhesabu idadi ya maneno katika kifungu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Unazingatia nini ili kusoma makala kwa ufasaha?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3F07E2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46-47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Aina za Maliasili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Kusoma kwa ufasaha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Kusikiliza mwanahabari akitangaza taarifa.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Mwigiza mtangazaji huyo mbele ya wenzake darasani.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8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Kufurahia kuigiza watangazaji.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kusikiliza mwanahabari akitangaza taarifa.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 xml:space="preserve">Mwanafunzi kumwigiza mtangazaji huyo mbele ya wenzake darasani 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Unazingatia nini ili kusoma makala kwa ufasaha?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E43B28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47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Aina za Maliasili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Kuandika; Insha za kubuni- Masimulizi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Kusoma insha ya masimulizi iliyopo katika kitabu cha mwanafunzi, ‘Mvumilivu hula mbivu’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Kueleza umuhimu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wa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lugha ya kiubunifu katika insha za masimulizi.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0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Kuchangamkia kuandika insha za masimulizi.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kusoma insha ya masimulizi iliyopo katika kitabu cha mwanafunzi, ‘Mvumilivu hula mbivu’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kueleza umuhimu wa lugha ya kiubunifu katika insha za masimulizi.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Unazingatia mambo gani unapoandika insha ya masimulizi?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D94DC3" w:rsidRPr="00492B54" w:rsidRDefault="00E43B28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48-49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Aina za Maliasili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Insha za kubuni- Masimulizi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Kueleza umuhimu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wa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wahusika na mandhari katika insha za masimulizi.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Kuandika insha ya masimulizi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kwa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kuzingatia lugha, wahusika na mandhari.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39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sz w:val="24"/>
              </w:rPr>
              <w:t>Kufurahia kuandika insha za masimulizi.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kueleza umuhimu wa wahusika na mandhari katika insha za masimulizi.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kuandika insha ya masimulizi kwa kuzingatia lugha, wahusika na mandhari.</w:t>
            </w: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Insha ya masimulizi inahusu nini?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Vifaa vya kidijitali</w:t>
            </w:r>
          </w:p>
          <w:p w:rsidR="00E43B28" w:rsidRPr="00492B54" w:rsidRDefault="00E43B28" w:rsidP="00E43B28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49-50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12</w:t>
            </w: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Aina za Maliasili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Sarufi; Nyakati: Wakati uliopo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Theme="majorHAnsi" w:eastAsia="Batang" w:hAnsiTheme="majorHAnsi"/>
                <w:sz w:val="24"/>
              </w:rPr>
            </w:pPr>
            <w:r w:rsidRPr="00492B54">
              <w:rPr>
                <w:rFonts w:asciiTheme="majorHAnsi" w:eastAsia="Batang" w:hAnsiTheme="majorHAnsi"/>
                <w:sz w:val="24"/>
              </w:rPr>
              <w:t>Kutambua vitenzi vilivyo katika wakati uliopo.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Theme="majorHAnsi" w:eastAsia="Batang" w:hAnsiTheme="majorHAnsi"/>
                <w:sz w:val="24"/>
              </w:rPr>
            </w:pPr>
            <w:r w:rsidRPr="00492B54">
              <w:rPr>
                <w:rFonts w:asciiTheme="majorHAnsi" w:eastAsia="Batang" w:hAnsiTheme="majorHAnsi"/>
                <w:sz w:val="24"/>
              </w:rPr>
              <w:t>Kutumia wakati uliopo katika sentensi.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1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eastAsia="Batang" w:hAnsiTheme="majorHAnsi"/>
                <w:sz w:val="24"/>
              </w:rPr>
              <w:t>Kuchangamkia matumizi ya wakati uliopo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kutambua vitenzi vilivyo katika wakati uliopo.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kutumia wakati uliopo katika sentensi.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Kwa nini tunatumia nyakati mbalimbali katika mawasiliano?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Kapu maneno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Mabango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E43B28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50-51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2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Aina za Maliasili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Wakati uliopita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Theme="majorHAnsi" w:eastAsia="Batang" w:hAnsiTheme="majorHAnsi"/>
                <w:sz w:val="24"/>
                <w:szCs w:val="24"/>
              </w:rPr>
            </w:pPr>
            <w:r w:rsidRPr="00492B54">
              <w:rPr>
                <w:rFonts w:asciiTheme="majorHAnsi" w:eastAsia="Batang" w:hAnsiTheme="majorHAnsi"/>
                <w:sz w:val="24"/>
                <w:szCs w:val="24"/>
              </w:rPr>
              <w:t>Kutambua vitenzi vilivyo katika wakati uliopita.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Theme="majorHAnsi" w:eastAsia="Batang" w:hAnsiTheme="majorHAnsi"/>
                <w:sz w:val="24"/>
                <w:szCs w:val="24"/>
              </w:rPr>
            </w:pPr>
            <w:r w:rsidRPr="00492B54">
              <w:rPr>
                <w:rFonts w:asciiTheme="majorHAnsi" w:eastAsia="Batang" w:hAnsiTheme="majorHAnsi"/>
                <w:sz w:val="24"/>
                <w:szCs w:val="24"/>
              </w:rPr>
              <w:t xml:space="preserve">Kutumia wakati uliopita </w:t>
            </w:r>
            <w:r w:rsidRPr="00492B54">
              <w:rPr>
                <w:rFonts w:asciiTheme="majorHAnsi" w:eastAsia="Batang" w:hAnsiTheme="majorHAnsi"/>
                <w:sz w:val="24"/>
                <w:szCs w:val="24"/>
              </w:rPr>
              <w:lastRenderedPageBreak/>
              <w:t>katika sentensi.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4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eastAsia="Batang" w:hAnsiTheme="majorHAnsi"/>
                <w:sz w:val="24"/>
                <w:szCs w:val="24"/>
              </w:rPr>
              <w:t>Kuchangamkia matumizi ya wakati uliopita.</w:t>
            </w: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Mwanafunzi aweze kutambua vitenzi vilivyo katika wakati uliopita.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 xml:space="preserve">Mwanafunzi kutumia </w:t>
            </w:r>
            <w:r w:rsidRPr="00492B54">
              <w:rPr>
                <w:rFonts w:asciiTheme="majorHAnsi" w:hAnsiTheme="majorHAnsi"/>
              </w:rPr>
              <w:lastRenderedPageBreak/>
              <w:t>wakati uliopita katika sentensi.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Ni kipande gani cha neno kinachowakilisha wakati?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D94DC3" w:rsidRPr="00492B54" w:rsidRDefault="00E43B28" w:rsidP="00B558EC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 xml:space="preserve">KLB; Top </w:t>
            </w:r>
            <w:r w:rsidRPr="00492B54">
              <w:rPr>
                <w:rFonts w:asciiTheme="majorHAnsi" w:hAnsiTheme="majorHAnsi"/>
                <w:b/>
                <w:i/>
                <w:u w:val="single"/>
              </w:rPr>
              <w:lastRenderedPageBreak/>
              <w:t>Scholar; Kiswahili Kitabu cha Mwanafunzi Gredi ya 7, Uk. 51-52</w:t>
            </w: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lastRenderedPageBreak/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D94DC3" w:rsidRPr="00492B54" w:rsidTr="003F07E2">
        <w:tc>
          <w:tcPr>
            <w:tcW w:w="54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63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3</w:t>
            </w:r>
          </w:p>
        </w:tc>
        <w:tc>
          <w:tcPr>
            <w:tcW w:w="99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Aina za Maliasili</w:t>
            </w:r>
          </w:p>
        </w:tc>
        <w:tc>
          <w:tcPr>
            <w:tcW w:w="126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Wakati ujao</w:t>
            </w:r>
          </w:p>
        </w:tc>
        <w:tc>
          <w:tcPr>
            <w:tcW w:w="315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Kufikia mwisho wa kipindi, mwanafunzi aweze: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>Kutambua vitenzi kwenye kifungu katika wakati ujao.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Theme="majorHAnsi" w:hAnsiTheme="majorHAnsi"/>
                <w:sz w:val="24"/>
              </w:rPr>
            </w:pPr>
            <w:r w:rsidRPr="00492B54">
              <w:rPr>
                <w:rFonts w:asciiTheme="majorHAnsi" w:hAnsiTheme="majorHAnsi"/>
                <w:sz w:val="24"/>
              </w:rPr>
              <w:t xml:space="preserve">Kutumia vitenzi </w:t>
            </w:r>
            <w:proofErr w:type="gramStart"/>
            <w:r w:rsidRPr="00492B54">
              <w:rPr>
                <w:rFonts w:asciiTheme="majorHAnsi" w:hAnsiTheme="majorHAnsi"/>
                <w:sz w:val="24"/>
              </w:rPr>
              <w:t>ili</w:t>
            </w:r>
            <w:proofErr w:type="gramEnd"/>
            <w:r w:rsidRPr="00492B54">
              <w:rPr>
                <w:rFonts w:asciiTheme="majorHAnsi" w:hAnsiTheme="majorHAnsi"/>
                <w:sz w:val="24"/>
              </w:rPr>
              <w:t xml:space="preserve"> kuunda sentensi kuonyesha wakati ujao.</w:t>
            </w:r>
          </w:p>
          <w:p w:rsidR="00D94DC3" w:rsidRPr="00492B54" w:rsidRDefault="00D94DC3" w:rsidP="00B558EC">
            <w:pPr>
              <w:pStyle w:val="ListParagraph"/>
              <w:numPr>
                <w:ilvl w:val="0"/>
                <w:numId w:val="45"/>
              </w:num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eastAsia="Batang" w:hAnsiTheme="majorHAnsi"/>
                <w:sz w:val="24"/>
              </w:rPr>
              <w:t>Kuchangamkia matumizi ya wakati ujao.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28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aweze kutambua vitenzi kwenye kifungu katika wakati ujao.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Mwanafunzi kutumia vitenzi ili kuunda sentensi kuonyesha wakati ujao.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62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Unatumia vipi wakati ujao?</w:t>
            </w:r>
          </w:p>
        </w:tc>
        <w:tc>
          <w:tcPr>
            <w:tcW w:w="1823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Kamusi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Majarida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Michoro na picha</w:t>
            </w:r>
          </w:p>
          <w:p w:rsidR="00E43B28" w:rsidRPr="00492B54" w:rsidRDefault="00E43B28" w:rsidP="00E43B28">
            <w:pPr>
              <w:spacing w:after="0" w:line="240" w:lineRule="auto"/>
              <w:rPr>
                <w:rFonts w:asciiTheme="majorHAnsi" w:hAnsiTheme="majorHAnsi"/>
                <w:b/>
                <w:i/>
                <w:u w:val="single"/>
              </w:rPr>
            </w:pPr>
            <w:r w:rsidRPr="00492B54">
              <w:rPr>
                <w:rFonts w:asciiTheme="majorHAnsi" w:hAnsiTheme="majorHAnsi"/>
                <w:b/>
                <w:i/>
                <w:u w:val="single"/>
              </w:rPr>
              <w:t>KLB; Top Scholar; Kiswahili Kitabu cha Mwanafunzi Gredi ya 7, Uk. 52-54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  <w:tc>
          <w:tcPr>
            <w:tcW w:w="171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Kutunga sentensi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Kujibu maswali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Kujaza pengo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Kuandika tungo</w:t>
            </w:r>
          </w:p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</w:rPr>
              <w:t>Kazi mradi</w:t>
            </w:r>
          </w:p>
        </w:tc>
        <w:tc>
          <w:tcPr>
            <w:tcW w:w="1080" w:type="dxa"/>
            <w:shd w:val="clear" w:color="auto" w:fill="auto"/>
          </w:tcPr>
          <w:p w:rsidR="00D94DC3" w:rsidRPr="00492B54" w:rsidRDefault="00D94DC3" w:rsidP="00B558EC">
            <w:pPr>
              <w:spacing w:after="0" w:line="240" w:lineRule="auto"/>
              <w:rPr>
                <w:rFonts w:asciiTheme="majorHAnsi" w:hAnsiTheme="majorHAnsi"/>
              </w:rPr>
            </w:pPr>
          </w:p>
        </w:tc>
      </w:tr>
      <w:tr w:rsidR="00E43B28" w:rsidRPr="00492B54" w:rsidTr="007D5552">
        <w:tc>
          <w:tcPr>
            <w:tcW w:w="540" w:type="dxa"/>
            <w:shd w:val="clear" w:color="auto" w:fill="auto"/>
          </w:tcPr>
          <w:p w:rsidR="00E43B28" w:rsidRPr="00492B54" w:rsidRDefault="00E43B28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4</w:t>
            </w:r>
          </w:p>
        </w:tc>
        <w:tc>
          <w:tcPr>
            <w:tcW w:w="15143" w:type="dxa"/>
            <w:gridSpan w:val="9"/>
            <w:shd w:val="clear" w:color="auto" w:fill="auto"/>
          </w:tcPr>
          <w:p w:rsidR="00E43B28" w:rsidRPr="00492B54" w:rsidRDefault="00E43B28" w:rsidP="00E43B28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b/>
              </w:rPr>
              <w:t>MARUDIO</w:t>
            </w:r>
          </w:p>
        </w:tc>
      </w:tr>
      <w:tr w:rsidR="00E43B28" w:rsidRPr="00492B54" w:rsidTr="00D743EA">
        <w:tc>
          <w:tcPr>
            <w:tcW w:w="540" w:type="dxa"/>
            <w:shd w:val="clear" w:color="auto" w:fill="auto"/>
          </w:tcPr>
          <w:p w:rsidR="00E43B28" w:rsidRPr="00492B54" w:rsidRDefault="00E43B28" w:rsidP="00B558EC">
            <w:pPr>
              <w:spacing w:after="0" w:line="240" w:lineRule="auto"/>
              <w:rPr>
                <w:rFonts w:asciiTheme="majorHAnsi" w:hAnsiTheme="majorHAnsi"/>
                <w:b/>
              </w:rPr>
            </w:pPr>
            <w:r w:rsidRPr="00492B54">
              <w:rPr>
                <w:rFonts w:asciiTheme="majorHAnsi" w:hAnsiTheme="majorHAnsi"/>
                <w:b/>
              </w:rPr>
              <w:t>13</w:t>
            </w:r>
          </w:p>
        </w:tc>
        <w:tc>
          <w:tcPr>
            <w:tcW w:w="15143" w:type="dxa"/>
            <w:gridSpan w:val="9"/>
            <w:shd w:val="clear" w:color="auto" w:fill="auto"/>
          </w:tcPr>
          <w:p w:rsidR="00E43B28" w:rsidRPr="00492B54" w:rsidRDefault="00E43B28" w:rsidP="00E43B28">
            <w:pPr>
              <w:spacing w:after="0" w:line="240" w:lineRule="auto"/>
              <w:jc w:val="center"/>
              <w:rPr>
                <w:rFonts w:asciiTheme="majorHAnsi" w:hAnsiTheme="majorHAnsi"/>
              </w:rPr>
            </w:pPr>
            <w:r w:rsidRPr="00492B54">
              <w:rPr>
                <w:rFonts w:asciiTheme="majorHAnsi" w:hAnsiTheme="majorHAnsi"/>
                <w:b/>
              </w:rPr>
              <w:t>END TERM ASSESSMENT AND CLOSSING</w:t>
            </w:r>
          </w:p>
        </w:tc>
      </w:tr>
    </w:tbl>
    <w:p w:rsidR="00D94DC3" w:rsidRDefault="00D94DC3" w:rsidP="00D94DC3"/>
    <w:p w:rsidR="00FF1BBE" w:rsidRDefault="00492B54"/>
    <w:sectPr w:rsidR="00FF1BBE" w:rsidSect="00D94DC3">
      <w:pgSz w:w="15840" w:h="24480" w:code="3"/>
      <w:pgMar w:top="3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0D6772"/>
    <w:multiLevelType w:val="hybridMultilevel"/>
    <w:tmpl w:val="A0C8C0CC"/>
    <w:lvl w:ilvl="0" w:tplc="A284343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6E1E52"/>
    <w:multiLevelType w:val="hybridMultilevel"/>
    <w:tmpl w:val="3E8264DE"/>
    <w:lvl w:ilvl="0" w:tplc="0E9E3112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D133DC7"/>
    <w:multiLevelType w:val="hybridMultilevel"/>
    <w:tmpl w:val="564AEFDE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ED83A28"/>
    <w:multiLevelType w:val="hybridMultilevel"/>
    <w:tmpl w:val="3A2E8784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B15456"/>
    <w:multiLevelType w:val="hybridMultilevel"/>
    <w:tmpl w:val="3A2E8784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3C100AC"/>
    <w:multiLevelType w:val="hybridMultilevel"/>
    <w:tmpl w:val="93EC298C"/>
    <w:lvl w:ilvl="0" w:tplc="3252F682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96A3E51"/>
    <w:multiLevelType w:val="hybridMultilevel"/>
    <w:tmpl w:val="C65A146A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C30AE6"/>
    <w:multiLevelType w:val="hybridMultilevel"/>
    <w:tmpl w:val="716CCB8A"/>
    <w:lvl w:ilvl="0" w:tplc="7AA81E54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1B3C7465"/>
    <w:multiLevelType w:val="hybridMultilevel"/>
    <w:tmpl w:val="0844649A"/>
    <w:lvl w:ilvl="0" w:tplc="00B0CEF4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1B803726"/>
    <w:multiLevelType w:val="hybridMultilevel"/>
    <w:tmpl w:val="D9FE7900"/>
    <w:lvl w:ilvl="0" w:tplc="7AA81E54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EDC103E"/>
    <w:multiLevelType w:val="hybridMultilevel"/>
    <w:tmpl w:val="92CE8F72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F3B56CF"/>
    <w:multiLevelType w:val="hybridMultilevel"/>
    <w:tmpl w:val="2F40287E"/>
    <w:lvl w:ilvl="0" w:tplc="7AA81E54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4E178F5"/>
    <w:multiLevelType w:val="hybridMultilevel"/>
    <w:tmpl w:val="4FACE782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5753BEE"/>
    <w:multiLevelType w:val="hybridMultilevel"/>
    <w:tmpl w:val="A16E8A0E"/>
    <w:lvl w:ilvl="0" w:tplc="CA12D09E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2B192724"/>
    <w:multiLevelType w:val="hybridMultilevel"/>
    <w:tmpl w:val="A7A04F08"/>
    <w:lvl w:ilvl="0" w:tplc="7AA81E54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2CC374F5"/>
    <w:multiLevelType w:val="hybridMultilevel"/>
    <w:tmpl w:val="A01CFA40"/>
    <w:lvl w:ilvl="0" w:tplc="1B40A83E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3061316B"/>
    <w:multiLevelType w:val="hybridMultilevel"/>
    <w:tmpl w:val="1CD46D38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294027B"/>
    <w:multiLevelType w:val="hybridMultilevel"/>
    <w:tmpl w:val="A0DED822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47407C1"/>
    <w:multiLevelType w:val="hybridMultilevel"/>
    <w:tmpl w:val="390E170C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7492F97"/>
    <w:multiLevelType w:val="hybridMultilevel"/>
    <w:tmpl w:val="EAE8622A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EE06622"/>
    <w:multiLevelType w:val="hybridMultilevel"/>
    <w:tmpl w:val="F6EC52D8"/>
    <w:lvl w:ilvl="0" w:tplc="BF8290DC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>
    <w:nsid w:val="42DA7091"/>
    <w:multiLevelType w:val="hybridMultilevel"/>
    <w:tmpl w:val="C706C3D0"/>
    <w:lvl w:ilvl="0" w:tplc="9912AE0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39B5E59"/>
    <w:multiLevelType w:val="hybridMultilevel"/>
    <w:tmpl w:val="A30A47A6"/>
    <w:lvl w:ilvl="0" w:tplc="7AA81E54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462302C0"/>
    <w:multiLevelType w:val="hybridMultilevel"/>
    <w:tmpl w:val="626E81C4"/>
    <w:lvl w:ilvl="0" w:tplc="7AA81E5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7153ECD"/>
    <w:multiLevelType w:val="hybridMultilevel"/>
    <w:tmpl w:val="DC043F28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738712D"/>
    <w:multiLevelType w:val="hybridMultilevel"/>
    <w:tmpl w:val="3A2E8784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79574A1"/>
    <w:multiLevelType w:val="hybridMultilevel"/>
    <w:tmpl w:val="C4EAB7D8"/>
    <w:lvl w:ilvl="0" w:tplc="51FC8B90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>
    <w:nsid w:val="479906E8"/>
    <w:multiLevelType w:val="hybridMultilevel"/>
    <w:tmpl w:val="E2FA4FA0"/>
    <w:lvl w:ilvl="0" w:tplc="14C891FA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48C01F3C"/>
    <w:multiLevelType w:val="hybridMultilevel"/>
    <w:tmpl w:val="A3F0A86C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D5D3C34"/>
    <w:multiLevelType w:val="hybridMultilevel"/>
    <w:tmpl w:val="D340E70C"/>
    <w:lvl w:ilvl="0" w:tplc="7AA81E54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4D7C5350"/>
    <w:multiLevelType w:val="hybridMultilevel"/>
    <w:tmpl w:val="F8D83498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4E2B1C89"/>
    <w:multiLevelType w:val="hybridMultilevel"/>
    <w:tmpl w:val="BF164086"/>
    <w:lvl w:ilvl="0" w:tplc="7AA81E5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2E741BB"/>
    <w:multiLevelType w:val="hybridMultilevel"/>
    <w:tmpl w:val="D6809FFE"/>
    <w:lvl w:ilvl="0" w:tplc="A2843436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5CCC4207"/>
    <w:multiLevelType w:val="hybridMultilevel"/>
    <w:tmpl w:val="898E9C34"/>
    <w:lvl w:ilvl="0" w:tplc="CA12D09E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5DA016CA"/>
    <w:multiLevelType w:val="hybridMultilevel"/>
    <w:tmpl w:val="F498EEBA"/>
    <w:lvl w:ilvl="0" w:tplc="7AA81E54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>
    <w:nsid w:val="5DCC1245"/>
    <w:multiLevelType w:val="hybridMultilevel"/>
    <w:tmpl w:val="327E91A8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0F2023D"/>
    <w:multiLevelType w:val="hybridMultilevel"/>
    <w:tmpl w:val="0E74E8FE"/>
    <w:lvl w:ilvl="0" w:tplc="7AA81E54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62D25A5A"/>
    <w:multiLevelType w:val="hybridMultilevel"/>
    <w:tmpl w:val="F4F4D43C"/>
    <w:lvl w:ilvl="0" w:tplc="7AA81E54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>
    <w:nsid w:val="6B8758E2"/>
    <w:multiLevelType w:val="hybridMultilevel"/>
    <w:tmpl w:val="B0C60A18"/>
    <w:lvl w:ilvl="0" w:tplc="C04CC986">
      <w:start w:val="1"/>
      <w:numFmt w:val="lowerLetter"/>
      <w:lvlText w:val="%1)"/>
      <w:lvlJc w:val="left"/>
      <w:pPr>
        <w:ind w:left="360" w:hanging="360"/>
      </w:pPr>
      <w:rPr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>
    <w:nsid w:val="6D5B7EF5"/>
    <w:multiLevelType w:val="hybridMultilevel"/>
    <w:tmpl w:val="A5622AD8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EC66A70"/>
    <w:multiLevelType w:val="hybridMultilevel"/>
    <w:tmpl w:val="25EAF534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6EF909EC"/>
    <w:multiLevelType w:val="hybridMultilevel"/>
    <w:tmpl w:val="8A765DB4"/>
    <w:lvl w:ilvl="0" w:tplc="7AA81E5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03B5FCD"/>
    <w:multiLevelType w:val="hybridMultilevel"/>
    <w:tmpl w:val="1ADCB88A"/>
    <w:lvl w:ilvl="0" w:tplc="CA12D09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7CE66F8"/>
    <w:multiLevelType w:val="hybridMultilevel"/>
    <w:tmpl w:val="68FCF6EE"/>
    <w:lvl w:ilvl="0" w:tplc="A2843436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7B5F4AC8"/>
    <w:multiLevelType w:val="hybridMultilevel"/>
    <w:tmpl w:val="4CCA3570"/>
    <w:lvl w:ilvl="0" w:tplc="7AA81E54">
      <w:start w:val="1"/>
      <w:numFmt w:val="lowerLetter"/>
      <w:lvlText w:val="%1)"/>
      <w:lvlJc w:val="left"/>
      <w:pPr>
        <w:ind w:left="36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7FF81A64"/>
    <w:multiLevelType w:val="hybridMultilevel"/>
    <w:tmpl w:val="352A0470"/>
    <w:lvl w:ilvl="0" w:tplc="7AA81E54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6"/>
  </w:num>
  <w:num w:numId="3">
    <w:abstractNumId w:val="15"/>
  </w:num>
  <w:num w:numId="4">
    <w:abstractNumId w:val="38"/>
  </w:num>
  <w:num w:numId="5">
    <w:abstractNumId w:val="20"/>
  </w:num>
  <w:num w:numId="6">
    <w:abstractNumId w:val="21"/>
  </w:num>
  <w:num w:numId="7">
    <w:abstractNumId w:val="1"/>
  </w:num>
  <w:num w:numId="8">
    <w:abstractNumId w:val="27"/>
  </w:num>
  <w:num w:numId="9">
    <w:abstractNumId w:val="8"/>
  </w:num>
  <w:num w:numId="10">
    <w:abstractNumId w:val="37"/>
  </w:num>
  <w:num w:numId="11">
    <w:abstractNumId w:val="31"/>
  </w:num>
  <w:num w:numId="12">
    <w:abstractNumId w:val="22"/>
  </w:num>
  <w:num w:numId="13">
    <w:abstractNumId w:val="34"/>
  </w:num>
  <w:num w:numId="14">
    <w:abstractNumId w:val="41"/>
  </w:num>
  <w:num w:numId="15">
    <w:abstractNumId w:val="9"/>
  </w:num>
  <w:num w:numId="16">
    <w:abstractNumId w:val="45"/>
  </w:num>
  <w:num w:numId="17">
    <w:abstractNumId w:val="36"/>
  </w:num>
  <w:num w:numId="18">
    <w:abstractNumId w:val="29"/>
  </w:num>
  <w:num w:numId="19">
    <w:abstractNumId w:val="23"/>
  </w:num>
  <w:num w:numId="20">
    <w:abstractNumId w:val="7"/>
  </w:num>
  <w:num w:numId="21">
    <w:abstractNumId w:val="44"/>
  </w:num>
  <w:num w:numId="22">
    <w:abstractNumId w:val="11"/>
  </w:num>
  <w:num w:numId="23">
    <w:abstractNumId w:val="14"/>
  </w:num>
  <w:num w:numId="24">
    <w:abstractNumId w:val="28"/>
  </w:num>
  <w:num w:numId="25">
    <w:abstractNumId w:val="35"/>
  </w:num>
  <w:num w:numId="26">
    <w:abstractNumId w:val="24"/>
  </w:num>
  <w:num w:numId="27">
    <w:abstractNumId w:val="40"/>
  </w:num>
  <w:num w:numId="28">
    <w:abstractNumId w:val="16"/>
  </w:num>
  <w:num w:numId="29">
    <w:abstractNumId w:val="17"/>
  </w:num>
  <w:num w:numId="30">
    <w:abstractNumId w:val="39"/>
  </w:num>
  <w:num w:numId="31">
    <w:abstractNumId w:val="42"/>
  </w:num>
  <w:num w:numId="32">
    <w:abstractNumId w:val="19"/>
  </w:num>
  <w:num w:numId="33">
    <w:abstractNumId w:val="6"/>
  </w:num>
  <w:num w:numId="34">
    <w:abstractNumId w:val="2"/>
  </w:num>
  <w:num w:numId="35">
    <w:abstractNumId w:val="10"/>
  </w:num>
  <w:num w:numId="36">
    <w:abstractNumId w:val="12"/>
  </w:num>
  <w:num w:numId="37">
    <w:abstractNumId w:val="30"/>
  </w:num>
  <w:num w:numId="38">
    <w:abstractNumId w:val="33"/>
  </w:num>
  <w:num w:numId="39">
    <w:abstractNumId w:val="18"/>
  </w:num>
  <w:num w:numId="40">
    <w:abstractNumId w:val="13"/>
  </w:num>
  <w:num w:numId="41">
    <w:abstractNumId w:val="4"/>
  </w:num>
  <w:num w:numId="42">
    <w:abstractNumId w:val="25"/>
  </w:num>
  <w:num w:numId="43">
    <w:abstractNumId w:val="3"/>
  </w:num>
  <w:num w:numId="44">
    <w:abstractNumId w:val="43"/>
  </w:num>
  <w:num w:numId="45">
    <w:abstractNumId w:val="32"/>
  </w:num>
  <w:num w:numId="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DC3"/>
    <w:rsid w:val="003F07E2"/>
    <w:rsid w:val="00492B54"/>
    <w:rsid w:val="00524CD5"/>
    <w:rsid w:val="00926874"/>
    <w:rsid w:val="00D94DC3"/>
    <w:rsid w:val="00E2703B"/>
    <w:rsid w:val="00E43B28"/>
    <w:rsid w:val="00EB2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DC3"/>
    <w:pPr>
      <w:spacing w:after="160" w:line="259" w:lineRule="auto"/>
    </w:pPr>
    <w:rPr>
      <w:rFonts w:ascii="Times New Roman" w:eastAsia="Calibri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8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8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8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68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268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68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268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39"/>
    <w:rsid w:val="00D94DC3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D94DC3"/>
    <w:pPr>
      <w:ind w:left="720"/>
      <w:contextualSpacing/>
    </w:pPr>
    <w:rPr>
      <w:rFonts w:ascii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94DC3"/>
    <w:pPr>
      <w:spacing w:after="160" w:line="259" w:lineRule="auto"/>
    </w:pPr>
    <w:rPr>
      <w:rFonts w:ascii="Times New Roman" w:eastAsia="Calibri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687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6874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26874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687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687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2687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6874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92687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table" w:styleId="TableGrid">
    <w:name w:val="Table Grid"/>
    <w:basedOn w:val="TableNormal"/>
    <w:uiPriority w:val="39"/>
    <w:rsid w:val="00D94DC3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D94DC3"/>
    <w:pPr>
      <w:ind w:left="720"/>
      <w:contextualSpacing/>
    </w:pPr>
    <w:rPr>
      <w:rFonts w:ascii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4394</Words>
  <Characters>25048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CHARLES</dc:creator>
  <cp:lastModifiedBy>CHARLES</cp:lastModifiedBy>
  <cp:revision>1</cp:revision>
  <dcterms:created xsi:type="dcterms:W3CDTF">2023-01-10T16:03:00Z</dcterms:created>
  <dcterms:modified xsi:type="dcterms:W3CDTF">2023-01-10T16:43:00Z</dcterms:modified>
</cp:coreProperties>
</file>