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FDBE" w14:textId="7D9B2BC6" w:rsidR="008C7768" w:rsidRPr="00A952F2" w:rsidRDefault="0095264D" w:rsidP="00A952F2">
      <w:pPr>
        <w:jc w:val="center"/>
        <w:rPr>
          <w:rFonts w:cstheme="minorHAnsi"/>
          <w:b/>
          <w:bCs/>
          <w:color w:val="0D0D0D" w:themeColor="text1" w:themeTint="F2"/>
          <w:sz w:val="36"/>
          <w:szCs w:val="36"/>
          <w:lang w:val="en-GB"/>
        </w:rPr>
      </w:pPr>
      <w:r w:rsidRPr="00A952F2">
        <w:rPr>
          <w:rFonts w:cstheme="minorHAnsi"/>
          <w:b/>
          <w:bCs/>
          <w:color w:val="0D0D0D" w:themeColor="text1" w:themeTint="F2"/>
          <w:sz w:val="36"/>
          <w:szCs w:val="36"/>
          <w:lang w:val="en-GB"/>
        </w:rPr>
        <w:t>Week 4 Lab 4b Configuring a DHCP server on Linux</w:t>
      </w:r>
    </w:p>
    <w:p w14:paraId="44EB3E65" w14:textId="59E600FC" w:rsidR="0095264D" w:rsidRPr="00E71C43" w:rsidRDefault="0095264D">
      <w:pPr>
        <w:rPr>
          <w:rFonts w:cstheme="minorHAnsi"/>
          <w:color w:val="0D0D0D" w:themeColor="text1" w:themeTint="F2"/>
          <w:lang w:val="en-GB"/>
        </w:rPr>
      </w:pPr>
      <w:r w:rsidRPr="00E71C43">
        <w:rPr>
          <w:rFonts w:cstheme="minorHAnsi"/>
          <w:color w:val="0D0D0D" w:themeColor="text1" w:themeTint="F2"/>
          <w:lang w:val="en-GB"/>
        </w:rPr>
        <w:t>DHCP (Dynamic host configuration protocol) used to assign an IP address automatically to Mobile, Laptop, PC, and other network devices so they can communicate. It employs a connectionless service model, using the UDP (User Datagram Protocol). DHCP uses a well-known UDP port 67 for the DHCP Server and the UDP Port 68 for the client.</w:t>
      </w:r>
    </w:p>
    <w:p w14:paraId="3ABDCE0E" w14:textId="77777777" w:rsidR="00E71C43" w:rsidRPr="00E71C43" w:rsidRDefault="00E71C43" w:rsidP="00E71C43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1"/>
          <w:szCs w:val="21"/>
        </w:rPr>
      </w:pPr>
      <w:r w:rsidRPr="00E71C43">
        <w:rPr>
          <w:rFonts w:eastAsia="Times New Roman" w:cstheme="minorHAnsi"/>
          <w:color w:val="202122"/>
          <w:sz w:val="21"/>
          <w:szCs w:val="21"/>
        </w:rPr>
        <w:t>Depending on implementation, the DHCP server may have three methods of allocating IP addresses:</w:t>
      </w:r>
    </w:p>
    <w:p w14:paraId="1E96BDEA" w14:textId="77777777" w:rsidR="00E71C43" w:rsidRPr="00E71C43" w:rsidRDefault="00E71C43" w:rsidP="00E71C43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color w:val="202122"/>
          <w:sz w:val="21"/>
          <w:szCs w:val="21"/>
        </w:rPr>
      </w:pPr>
      <w:r w:rsidRPr="00E71C43">
        <w:rPr>
          <w:rFonts w:eastAsia="Times New Roman" w:cstheme="minorHAnsi"/>
          <w:b/>
          <w:bCs/>
          <w:color w:val="202122"/>
          <w:sz w:val="21"/>
          <w:szCs w:val="21"/>
          <w:highlight w:val="yellow"/>
        </w:rPr>
        <w:t>Dynamic allocation</w:t>
      </w:r>
    </w:p>
    <w:p w14:paraId="180070C8" w14:textId="28015822" w:rsidR="00E71C43" w:rsidRPr="00E71C43" w:rsidRDefault="00E71C43" w:rsidP="00E71C43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1"/>
          <w:szCs w:val="21"/>
        </w:rPr>
      </w:pPr>
      <w:r w:rsidRPr="00E71C43">
        <w:rPr>
          <w:rFonts w:eastAsia="Times New Roman" w:cstheme="minorHAnsi"/>
          <w:color w:val="202122"/>
          <w:sz w:val="21"/>
          <w:szCs w:val="21"/>
        </w:rPr>
        <w:t>A </w:t>
      </w:r>
      <w:r w:rsidRPr="00E71C43">
        <w:rPr>
          <w:rFonts w:eastAsia="Times New Roman" w:cstheme="minorHAnsi"/>
          <w:sz w:val="21"/>
          <w:szCs w:val="21"/>
        </w:rPr>
        <w:t>network administrator </w:t>
      </w:r>
      <w:r w:rsidRPr="00E71C43">
        <w:rPr>
          <w:rFonts w:eastAsia="Times New Roman" w:cstheme="minorHAnsi"/>
          <w:color w:val="202122"/>
          <w:sz w:val="21"/>
          <w:szCs w:val="21"/>
        </w:rPr>
        <w:t>reserves a range of IP addresses for DHCP, and each DHCP client on the </w:t>
      </w:r>
      <w:r w:rsidRPr="00E71C43">
        <w:rPr>
          <w:rFonts w:eastAsia="Times New Roman" w:cstheme="minorHAnsi"/>
          <w:sz w:val="21"/>
          <w:szCs w:val="21"/>
        </w:rPr>
        <w:t>LAN</w:t>
      </w:r>
      <w:r w:rsidRPr="00E71C43">
        <w:rPr>
          <w:rFonts w:eastAsia="Times New Roman" w:cstheme="minorHAnsi"/>
          <w:color w:val="202122"/>
          <w:sz w:val="21"/>
          <w:szCs w:val="21"/>
        </w:rPr>
        <w:t> is configured to request an IP address from the DHCP</w:t>
      </w:r>
      <w:r w:rsidRPr="00E71C43">
        <w:rPr>
          <w:rFonts w:eastAsia="Times New Roman" w:cstheme="minorHAnsi"/>
          <w:sz w:val="21"/>
          <w:szCs w:val="21"/>
        </w:rPr>
        <w:t> </w:t>
      </w:r>
      <w:hyperlink r:id="rId5" w:tooltip="Server (computing)" w:history="1">
        <w:r w:rsidRPr="00E71C43">
          <w:rPr>
            <w:rFonts w:eastAsia="Times New Roman" w:cstheme="minorHAnsi"/>
            <w:sz w:val="21"/>
            <w:szCs w:val="21"/>
          </w:rPr>
          <w:t>server</w:t>
        </w:r>
      </w:hyperlink>
      <w:r w:rsidRPr="00E71C43">
        <w:rPr>
          <w:rFonts w:eastAsia="Times New Roman" w:cstheme="minorHAnsi"/>
          <w:sz w:val="21"/>
          <w:szCs w:val="21"/>
        </w:rPr>
        <w:t> </w:t>
      </w:r>
      <w:r w:rsidRPr="00E71C43">
        <w:rPr>
          <w:rFonts w:eastAsia="Times New Roman" w:cstheme="minorHAnsi"/>
          <w:color w:val="202122"/>
          <w:sz w:val="21"/>
          <w:szCs w:val="21"/>
        </w:rPr>
        <w:t>during network initialization. The request-and-grant process uses a lease concept with a controllable time period, allowing the DHCP server to reclaim and then reallocate IP addresses that are not renewed.</w:t>
      </w:r>
    </w:p>
    <w:p w14:paraId="63F37A07" w14:textId="77777777" w:rsidR="00E71C43" w:rsidRPr="00E71C43" w:rsidRDefault="00E71C43" w:rsidP="00E71C43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color w:val="202122"/>
          <w:sz w:val="21"/>
          <w:szCs w:val="21"/>
        </w:rPr>
      </w:pPr>
      <w:r w:rsidRPr="00E71C43">
        <w:rPr>
          <w:rFonts w:eastAsia="Times New Roman" w:cstheme="minorHAnsi"/>
          <w:b/>
          <w:bCs/>
          <w:color w:val="202122"/>
          <w:sz w:val="21"/>
          <w:szCs w:val="21"/>
        </w:rPr>
        <w:t>Automatic allocation</w:t>
      </w:r>
    </w:p>
    <w:p w14:paraId="0E9D426D" w14:textId="77777777" w:rsidR="00E71C43" w:rsidRPr="00E71C43" w:rsidRDefault="00E71C43" w:rsidP="00E71C43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1"/>
          <w:szCs w:val="21"/>
        </w:rPr>
      </w:pPr>
      <w:r w:rsidRPr="00E71C43">
        <w:rPr>
          <w:rFonts w:eastAsia="Times New Roman" w:cstheme="minorHAnsi"/>
          <w:color w:val="202122"/>
          <w:sz w:val="21"/>
          <w:szCs w:val="21"/>
        </w:rPr>
        <w:t>The DHCP server permanently assigns an IP address to a requesting client from a range defined by an administrator. This is like dynamic allocation, but the DHCP server keeps a table of past IP address assignments, so that it can preferentially assign to a client the same IP address that the client previously had.</w:t>
      </w:r>
    </w:p>
    <w:p w14:paraId="420A07F2" w14:textId="77777777" w:rsidR="00E71C43" w:rsidRPr="00E71C43" w:rsidRDefault="00E71C43" w:rsidP="00E71C43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color w:val="202122"/>
          <w:sz w:val="21"/>
          <w:szCs w:val="21"/>
        </w:rPr>
      </w:pPr>
      <w:r w:rsidRPr="00E71C43">
        <w:rPr>
          <w:rFonts w:eastAsia="Times New Roman" w:cstheme="minorHAnsi"/>
          <w:b/>
          <w:bCs/>
          <w:color w:val="202122"/>
          <w:sz w:val="21"/>
          <w:szCs w:val="21"/>
          <w:highlight w:val="yellow"/>
        </w:rPr>
        <w:t>Manual allocation</w:t>
      </w:r>
    </w:p>
    <w:p w14:paraId="15DF992C" w14:textId="77777777" w:rsidR="00E71C43" w:rsidRPr="00E71C43" w:rsidRDefault="00E71C43" w:rsidP="00E71C43">
      <w:pPr>
        <w:shd w:val="clear" w:color="auto" w:fill="FFFFFF"/>
        <w:spacing w:after="24" w:line="240" w:lineRule="auto"/>
        <w:ind w:left="720"/>
        <w:rPr>
          <w:rFonts w:eastAsia="Times New Roman" w:cstheme="minorHAnsi"/>
          <w:color w:val="202122"/>
          <w:sz w:val="21"/>
          <w:szCs w:val="21"/>
        </w:rPr>
      </w:pPr>
      <w:r w:rsidRPr="00E71C43">
        <w:rPr>
          <w:rFonts w:eastAsia="Times New Roman" w:cstheme="minorHAnsi"/>
          <w:color w:val="202122"/>
          <w:sz w:val="21"/>
          <w:szCs w:val="21"/>
        </w:rPr>
        <w:t>This method is also variously called </w:t>
      </w:r>
      <w:r w:rsidRPr="00E71C43">
        <w:rPr>
          <w:rFonts w:eastAsia="Times New Roman" w:cstheme="minorHAnsi"/>
          <w:i/>
          <w:iCs/>
          <w:color w:val="202122"/>
          <w:sz w:val="21"/>
          <w:szCs w:val="21"/>
        </w:rPr>
        <w:t>static DHCP allocation</w:t>
      </w:r>
      <w:r w:rsidRPr="00E71C43">
        <w:rPr>
          <w:rFonts w:eastAsia="Times New Roman" w:cstheme="minorHAnsi"/>
          <w:color w:val="202122"/>
          <w:sz w:val="21"/>
          <w:szCs w:val="21"/>
        </w:rPr>
        <w:t>, </w:t>
      </w:r>
      <w:r w:rsidRPr="00E71C43">
        <w:rPr>
          <w:rFonts w:eastAsia="Times New Roman" w:cstheme="minorHAnsi"/>
          <w:i/>
          <w:iCs/>
          <w:color w:val="202122"/>
          <w:sz w:val="21"/>
          <w:szCs w:val="21"/>
        </w:rPr>
        <w:t>fixed address allocation</w:t>
      </w:r>
      <w:r w:rsidRPr="00E71C43">
        <w:rPr>
          <w:rFonts w:eastAsia="Times New Roman" w:cstheme="minorHAnsi"/>
          <w:color w:val="202122"/>
          <w:sz w:val="21"/>
          <w:szCs w:val="21"/>
        </w:rPr>
        <w:t>, </w:t>
      </w:r>
      <w:r w:rsidRPr="00E71C43">
        <w:rPr>
          <w:rFonts w:eastAsia="Times New Roman" w:cstheme="minorHAnsi"/>
          <w:i/>
          <w:iCs/>
          <w:color w:val="202122"/>
          <w:sz w:val="21"/>
          <w:szCs w:val="21"/>
        </w:rPr>
        <w:t>reservation</w:t>
      </w:r>
      <w:r w:rsidRPr="00E71C43">
        <w:rPr>
          <w:rFonts w:eastAsia="Times New Roman" w:cstheme="minorHAnsi"/>
          <w:color w:val="202122"/>
          <w:sz w:val="21"/>
          <w:szCs w:val="21"/>
        </w:rPr>
        <w:t>, and </w:t>
      </w:r>
      <w:r w:rsidRPr="00E71C43">
        <w:rPr>
          <w:rFonts w:eastAsia="Times New Roman" w:cstheme="minorHAnsi"/>
          <w:i/>
          <w:iCs/>
          <w:color w:val="202122"/>
          <w:sz w:val="21"/>
          <w:szCs w:val="21"/>
        </w:rPr>
        <w:t>MAC/IP address binding</w:t>
      </w:r>
      <w:r w:rsidRPr="00E71C43">
        <w:rPr>
          <w:rFonts w:eastAsia="Times New Roman" w:cstheme="minorHAnsi"/>
          <w:color w:val="202122"/>
          <w:sz w:val="21"/>
          <w:szCs w:val="21"/>
        </w:rPr>
        <w:t>. An administrator maps a unique identifier (a </w:t>
      </w:r>
      <w:r w:rsidRPr="00E71C43">
        <w:rPr>
          <w:rFonts w:eastAsia="Times New Roman" w:cstheme="minorHAnsi"/>
          <w:i/>
          <w:iCs/>
          <w:color w:val="202122"/>
          <w:sz w:val="21"/>
          <w:szCs w:val="21"/>
        </w:rPr>
        <w:t>client id</w:t>
      </w:r>
      <w:r w:rsidRPr="00E71C43">
        <w:rPr>
          <w:rFonts w:eastAsia="Times New Roman" w:cstheme="minorHAnsi"/>
          <w:color w:val="202122"/>
          <w:sz w:val="21"/>
          <w:szCs w:val="21"/>
        </w:rPr>
        <w:t> or </w:t>
      </w:r>
      <w:hyperlink r:id="rId6" w:tooltip="MAC address" w:history="1">
        <w:r w:rsidRPr="00E71C43">
          <w:rPr>
            <w:rFonts w:eastAsia="Times New Roman" w:cstheme="minorHAnsi"/>
            <w:sz w:val="21"/>
            <w:szCs w:val="21"/>
          </w:rPr>
          <w:t>MAC address</w:t>
        </w:r>
      </w:hyperlink>
      <w:r w:rsidRPr="00E71C43">
        <w:rPr>
          <w:rFonts w:eastAsia="Times New Roman" w:cstheme="minorHAnsi"/>
          <w:color w:val="202122"/>
          <w:sz w:val="21"/>
          <w:szCs w:val="21"/>
        </w:rPr>
        <w:t>) for each client to an IP address, which is offered to the requesting client. DHCP servers may be configured to fall back to other methods if this fails.</w:t>
      </w:r>
    </w:p>
    <w:p w14:paraId="67C0A374" w14:textId="77777777" w:rsidR="00E71C43" w:rsidRPr="00E71C43" w:rsidRDefault="00E71C43">
      <w:pPr>
        <w:rPr>
          <w:rFonts w:cstheme="minorHAnsi"/>
          <w:color w:val="0D0D0D" w:themeColor="text1" w:themeTint="F2"/>
        </w:rPr>
      </w:pPr>
    </w:p>
    <w:p w14:paraId="12BFFB7E" w14:textId="036C12A2" w:rsidR="0095264D" w:rsidRDefault="0095264D">
      <w:pPr>
        <w:rPr>
          <w:rFonts w:cstheme="minorHAnsi"/>
          <w:color w:val="0D0D0D" w:themeColor="text1" w:themeTint="F2"/>
          <w:lang w:val="en-GB"/>
        </w:rPr>
      </w:pPr>
      <w:r w:rsidRPr="00E71C43">
        <w:rPr>
          <w:rFonts w:cstheme="minorHAnsi"/>
          <w:color w:val="0D0D0D" w:themeColor="text1" w:themeTint="F2"/>
          <w:lang w:val="en-GB"/>
        </w:rPr>
        <w:t>Install and configure DHCP Server on Centos8:</w:t>
      </w:r>
    </w:p>
    <w:p w14:paraId="64137F01" w14:textId="5CDC71C9" w:rsidR="00E71C43" w:rsidRPr="00E71C43" w:rsidRDefault="00E71C43">
      <w:pPr>
        <w:rPr>
          <w:rFonts w:cstheme="minorHAnsi"/>
          <w:b/>
          <w:bCs/>
          <w:color w:val="0D0D0D" w:themeColor="text1" w:themeTint="F2"/>
          <w:lang w:val="en-GB"/>
        </w:rPr>
      </w:pPr>
      <w:r w:rsidRPr="00E71C43">
        <w:rPr>
          <w:rFonts w:cstheme="minorHAnsi"/>
          <w:b/>
          <w:bCs/>
          <w:color w:val="0D0D0D" w:themeColor="text1" w:themeTint="F2"/>
          <w:lang w:val="en-GB"/>
        </w:rPr>
        <w:t>Dynamic allocation</w:t>
      </w:r>
    </w:p>
    <w:p w14:paraId="4C28C881" w14:textId="625A50A8" w:rsidR="0095264D" w:rsidRPr="00E71C43" w:rsidRDefault="0095264D" w:rsidP="0095264D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lang w:val="en-GB"/>
        </w:rPr>
      </w:pPr>
      <w:r w:rsidRPr="00E71C43">
        <w:rPr>
          <w:rFonts w:cstheme="minorHAnsi"/>
          <w:color w:val="0D0D0D" w:themeColor="text1" w:themeTint="F2"/>
          <w:lang w:val="en-GB"/>
        </w:rPr>
        <w:t xml:space="preserve">Check the </w:t>
      </w:r>
      <w:proofErr w:type="spellStart"/>
      <w:r w:rsidRPr="00E71C43">
        <w:rPr>
          <w:rFonts w:cstheme="minorHAnsi"/>
          <w:color w:val="0D0D0D" w:themeColor="text1" w:themeTint="F2"/>
          <w:lang w:val="en-GB"/>
        </w:rPr>
        <w:t>vm</w:t>
      </w:r>
      <w:proofErr w:type="spellEnd"/>
      <w:r w:rsidRPr="00E71C43">
        <w:rPr>
          <w:rFonts w:cstheme="minorHAnsi"/>
          <w:color w:val="0D0D0D" w:themeColor="text1" w:themeTint="F2"/>
          <w:lang w:val="en-GB"/>
        </w:rPr>
        <w:t xml:space="preserve"> has static IP address 10.0.2.1/24(for our lab). The DHCP server will automatically assign an IP address to the other devices in the network 10.0.2.1/24.</w:t>
      </w:r>
    </w:p>
    <w:p w14:paraId="3DD53272" w14:textId="3B0DAD6B" w:rsidR="0095264D" w:rsidRPr="00E71C43" w:rsidRDefault="0095264D" w:rsidP="0095264D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lang w:val="en-GB"/>
        </w:rPr>
      </w:pPr>
      <w:r w:rsidRPr="00E71C43">
        <w:rPr>
          <w:rFonts w:cstheme="minorHAnsi"/>
          <w:color w:val="0D0D0D" w:themeColor="text1" w:themeTint="F2"/>
          <w:lang w:val="en-GB"/>
        </w:rPr>
        <w:t xml:space="preserve">Install DHCP server: </w:t>
      </w:r>
      <w:r w:rsidRPr="00E71C43">
        <w:rPr>
          <w:rFonts w:cstheme="minorHAnsi"/>
          <w:color w:val="C00000"/>
          <w:shd w:val="pct15" w:color="auto" w:fill="FFFFFF"/>
          <w:lang w:val="en-GB"/>
        </w:rPr>
        <w:t xml:space="preserve">yum install </w:t>
      </w:r>
      <w:proofErr w:type="spellStart"/>
      <w:r w:rsidRPr="00E71C43">
        <w:rPr>
          <w:rFonts w:cstheme="minorHAnsi"/>
          <w:color w:val="C00000"/>
          <w:shd w:val="pct15" w:color="auto" w:fill="FFFFFF"/>
          <w:lang w:val="en-GB"/>
        </w:rPr>
        <w:t>dhcp</w:t>
      </w:r>
      <w:proofErr w:type="spellEnd"/>
      <w:r w:rsidRPr="00E71C43">
        <w:rPr>
          <w:rFonts w:cstheme="minorHAnsi"/>
          <w:color w:val="C00000"/>
          <w:shd w:val="pct15" w:color="auto" w:fill="FFFFFF"/>
          <w:lang w:val="en-GB"/>
        </w:rPr>
        <w:t>-server</w:t>
      </w:r>
    </w:p>
    <w:p w14:paraId="26BA32B8" w14:textId="77777777" w:rsidR="00A952F2" w:rsidRPr="00E71C43" w:rsidRDefault="00A952F2" w:rsidP="0095264D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lang w:val="en-GB"/>
        </w:rPr>
      </w:pPr>
      <w:r w:rsidRPr="00E71C43">
        <w:rPr>
          <w:rFonts w:cstheme="minorHAnsi"/>
          <w:color w:val="0D0D0D" w:themeColor="text1" w:themeTint="F2"/>
          <w:lang w:val="en-GB"/>
        </w:rPr>
        <w:t>Configuring DHCP Server</w:t>
      </w:r>
    </w:p>
    <w:p w14:paraId="16C2B784" w14:textId="36EB7ECB" w:rsidR="0095264D" w:rsidRPr="00E71C43" w:rsidRDefault="00A952F2" w:rsidP="00A952F2">
      <w:pPr>
        <w:pStyle w:val="ListParagraph"/>
        <w:rPr>
          <w:rFonts w:cstheme="minorHAnsi"/>
          <w:color w:val="0D0D0D" w:themeColor="text1" w:themeTint="F2"/>
          <w:lang w:val="en-GB"/>
        </w:rPr>
      </w:pPr>
      <w:r w:rsidRPr="00E71C43">
        <w:rPr>
          <w:rFonts w:cstheme="minorHAnsi"/>
          <w:color w:val="0D0D0D" w:themeColor="text1" w:themeTint="F2"/>
          <w:lang w:val="en-GB"/>
        </w:rPr>
        <w:t xml:space="preserve">The main configuration file of </w:t>
      </w:r>
      <w:r w:rsidR="0095264D" w:rsidRPr="00E71C43">
        <w:rPr>
          <w:rFonts w:cstheme="minorHAnsi"/>
          <w:color w:val="0D0D0D" w:themeColor="text1" w:themeTint="F2"/>
          <w:lang w:val="en-GB"/>
        </w:rPr>
        <w:t>DHCP</w:t>
      </w:r>
      <w:r w:rsidR="00E71C43">
        <w:rPr>
          <w:rFonts w:cstheme="minorHAnsi"/>
          <w:color w:val="0D0D0D" w:themeColor="text1" w:themeTint="F2"/>
          <w:lang w:val="en-GB"/>
        </w:rPr>
        <w:t xml:space="preserve"> </w:t>
      </w:r>
      <w:r w:rsidRPr="00E71C43">
        <w:rPr>
          <w:rFonts w:cstheme="minorHAnsi"/>
          <w:color w:val="0D0D0D" w:themeColor="text1" w:themeTint="F2"/>
          <w:lang w:val="en-GB"/>
        </w:rPr>
        <w:t xml:space="preserve">server is </w:t>
      </w:r>
      <w:r w:rsidR="0095264D" w:rsidRPr="00E71C43">
        <w:rPr>
          <w:rFonts w:cstheme="minorHAnsi"/>
          <w:color w:val="C00000"/>
          <w:shd w:val="pct15" w:color="auto" w:fill="FFFFFF"/>
          <w:lang w:val="en-GB"/>
        </w:rPr>
        <w:t>/etc/</w:t>
      </w:r>
      <w:proofErr w:type="spellStart"/>
      <w:r w:rsidR="0095264D" w:rsidRPr="00E71C43">
        <w:rPr>
          <w:rFonts w:cstheme="minorHAnsi"/>
          <w:color w:val="C00000"/>
          <w:shd w:val="pct15" w:color="auto" w:fill="FFFFFF"/>
          <w:lang w:val="en-GB"/>
        </w:rPr>
        <w:t>dhcp</w:t>
      </w:r>
      <w:proofErr w:type="spellEnd"/>
      <w:r w:rsidR="0095264D" w:rsidRPr="00E71C43">
        <w:rPr>
          <w:rFonts w:cstheme="minorHAnsi"/>
          <w:color w:val="C00000"/>
          <w:shd w:val="pct15" w:color="auto" w:fill="FFFFFF"/>
          <w:lang w:val="en-GB"/>
        </w:rPr>
        <w:t>/</w:t>
      </w:r>
      <w:proofErr w:type="spellStart"/>
      <w:r w:rsidR="0095264D" w:rsidRPr="00E71C43">
        <w:rPr>
          <w:rFonts w:cstheme="minorHAnsi"/>
          <w:color w:val="C00000"/>
          <w:shd w:val="pct15" w:color="auto" w:fill="FFFFFF"/>
          <w:lang w:val="en-GB"/>
        </w:rPr>
        <w:t>dhcpd.conf</w:t>
      </w:r>
      <w:proofErr w:type="spellEnd"/>
      <w:r w:rsidR="0095264D" w:rsidRPr="00E71C43">
        <w:rPr>
          <w:rFonts w:cstheme="minorHAnsi"/>
          <w:color w:val="0D0D0D" w:themeColor="text1" w:themeTint="F2"/>
          <w:lang w:val="en-GB"/>
        </w:rPr>
        <w:t xml:space="preserve">. The sample of </w:t>
      </w:r>
      <w:proofErr w:type="spellStart"/>
      <w:r w:rsidR="0095264D" w:rsidRPr="00E71C43">
        <w:rPr>
          <w:rFonts w:cstheme="minorHAnsi"/>
          <w:color w:val="0D0D0D" w:themeColor="text1" w:themeTint="F2"/>
          <w:lang w:val="en-GB"/>
        </w:rPr>
        <w:t>dhcpd.conf</w:t>
      </w:r>
      <w:proofErr w:type="spellEnd"/>
      <w:r w:rsidR="0095264D" w:rsidRPr="00E71C43">
        <w:rPr>
          <w:rFonts w:cstheme="minorHAnsi"/>
          <w:color w:val="0D0D0D" w:themeColor="text1" w:themeTint="F2"/>
          <w:lang w:val="en-GB"/>
        </w:rPr>
        <w:t xml:space="preserve"> file is under /</w:t>
      </w:r>
      <w:proofErr w:type="spellStart"/>
      <w:r w:rsidR="0095264D" w:rsidRPr="00E71C43">
        <w:rPr>
          <w:rFonts w:cstheme="minorHAnsi"/>
          <w:color w:val="0D0D0D" w:themeColor="text1" w:themeTint="F2"/>
          <w:lang w:val="en-GB"/>
        </w:rPr>
        <w:t>usr</w:t>
      </w:r>
      <w:proofErr w:type="spellEnd"/>
      <w:r w:rsidR="0095264D" w:rsidRPr="00E71C43">
        <w:rPr>
          <w:rFonts w:cstheme="minorHAnsi"/>
          <w:color w:val="0D0D0D" w:themeColor="text1" w:themeTint="F2"/>
          <w:lang w:val="en-GB"/>
        </w:rPr>
        <w:t>/share/doc/</w:t>
      </w:r>
      <w:proofErr w:type="spellStart"/>
      <w:r w:rsidR="0095264D" w:rsidRPr="00E71C43">
        <w:rPr>
          <w:rFonts w:cstheme="minorHAnsi"/>
          <w:color w:val="0D0D0D" w:themeColor="text1" w:themeTint="F2"/>
          <w:lang w:val="en-GB"/>
        </w:rPr>
        <w:t>dhcp-serveer</w:t>
      </w:r>
      <w:proofErr w:type="spellEnd"/>
      <w:r w:rsidR="0095264D" w:rsidRPr="00E71C43">
        <w:rPr>
          <w:rFonts w:cstheme="minorHAnsi"/>
          <w:color w:val="0D0D0D" w:themeColor="text1" w:themeTint="F2"/>
          <w:lang w:val="en-GB"/>
        </w:rPr>
        <w:t>/</w:t>
      </w:r>
      <w:proofErr w:type="spellStart"/>
      <w:r w:rsidR="0095264D" w:rsidRPr="00E71C43">
        <w:rPr>
          <w:rFonts w:cstheme="minorHAnsi"/>
          <w:color w:val="0D0D0D" w:themeColor="text1" w:themeTint="F2"/>
          <w:lang w:val="en-GB"/>
        </w:rPr>
        <w:t>dhcpd.conf.example</w:t>
      </w:r>
      <w:proofErr w:type="spellEnd"/>
    </w:p>
    <w:p w14:paraId="58D31F5C" w14:textId="25B80C8E" w:rsidR="0095264D" w:rsidRPr="00E71C43" w:rsidRDefault="0095264D" w:rsidP="0095264D">
      <w:pPr>
        <w:pStyle w:val="ListParagraph"/>
        <w:rPr>
          <w:rFonts w:cstheme="minorHAnsi"/>
          <w:color w:val="0D0D0D" w:themeColor="text1" w:themeTint="F2"/>
          <w:lang w:val="en-GB"/>
        </w:rPr>
      </w:pPr>
      <w:r w:rsidRPr="00E71C43">
        <w:rPr>
          <w:rFonts w:cstheme="minorHAnsi"/>
          <w:color w:val="0D0D0D" w:themeColor="text1" w:themeTint="F2"/>
          <w:lang w:val="en-GB"/>
        </w:rPr>
        <w:t xml:space="preserve">According to our lab design, add the following subnet to the configuration file, make </w:t>
      </w:r>
      <w:r w:rsidR="00B20346" w:rsidRPr="00E71C43">
        <w:rPr>
          <w:rFonts w:cstheme="minorHAnsi"/>
          <w:color w:val="0D0D0D" w:themeColor="text1" w:themeTint="F2"/>
          <w:lang w:val="en-GB"/>
        </w:rPr>
        <w:t>sure you</w:t>
      </w:r>
      <w:r w:rsidRPr="00E71C43">
        <w:rPr>
          <w:rFonts w:cstheme="minorHAnsi"/>
          <w:color w:val="0D0D0D" w:themeColor="text1" w:themeTint="F2"/>
          <w:lang w:val="en-GB"/>
        </w:rPr>
        <w:t xml:space="preserve"> include the semi-colon at the end of each line</w:t>
      </w:r>
      <w:r w:rsidR="00630523" w:rsidRPr="00E71C43">
        <w:rPr>
          <w:rFonts w:cstheme="minorHAnsi"/>
          <w:color w:val="0D0D0D" w:themeColor="text1" w:themeTint="F2"/>
          <w:lang w:val="en-GB"/>
        </w:rPr>
        <w:t xml:space="preserve">. </w:t>
      </w:r>
    </w:p>
    <w:p w14:paraId="73FD9CD0" w14:textId="76DCA2C1" w:rsidR="00A952F2" w:rsidRPr="00E71C43" w:rsidRDefault="00A952F2" w:rsidP="00A952F2">
      <w:pPr>
        <w:pStyle w:val="ListParagraph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E71C43">
        <w:rPr>
          <w:rFonts w:eastAsia="Times New Roman" w:cstheme="minorHAnsi"/>
          <w:color w:val="0D0D0D" w:themeColor="text1" w:themeTint="F2"/>
        </w:rPr>
        <w:t>subnet 10.0.2.0 netmask 255.255.255.0 {</w:t>
      </w:r>
    </w:p>
    <w:p w14:paraId="6375DEE2" w14:textId="0659C5D9" w:rsidR="00A952F2" w:rsidRPr="00E71C43" w:rsidRDefault="00A952F2" w:rsidP="00A952F2">
      <w:pPr>
        <w:pStyle w:val="ListParagraph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E71C43">
        <w:rPr>
          <w:rFonts w:eastAsia="Times New Roman" w:cstheme="minorHAnsi"/>
          <w:color w:val="0D0D0D" w:themeColor="text1" w:themeTint="F2"/>
        </w:rPr>
        <w:t xml:space="preserve">  range 10.0.2.128 10.0.2.254;</w:t>
      </w:r>
    </w:p>
    <w:p w14:paraId="3BF45FBD" w14:textId="650A63D4" w:rsidR="00A952F2" w:rsidRPr="00E71C43" w:rsidRDefault="00A952F2" w:rsidP="00A952F2">
      <w:pPr>
        <w:pStyle w:val="ListParagraph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E71C43">
        <w:rPr>
          <w:rFonts w:eastAsia="Times New Roman" w:cstheme="minorHAnsi"/>
          <w:color w:val="0D0D0D" w:themeColor="text1" w:themeTint="F2"/>
        </w:rPr>
        <w:t xml:space="preserve">  option routers 10.0.2.1;</w:t>
      </w:r>
    </w:p>
    <w:p w14:paraId="2909B51F" w14:textId="5A6582AF" w:rsidR="00A952F2" w:rsidRPr="00E71C43" w:rsidRDefault="00A952F2" w:rsidP="00A952F2">
      <w:pPr>
        <w:pStyle w:val="ListParagraph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E71C43">
        <w:rPr>
          <w:rFonts w:eastAsia="Times New Roman" w:cstheme="minorHAnsi"/>
          <w:color w:val="0D0D0D" w:themeColor="text1" w:themeTint="F2"/>
        </w:rPr>
        <w:t xml:space="preserve">  option domain-name “online.uts.edu.au”;</w:t>
      </w:r>
    </w:p>
    <w:p w14:paraId="74762978" w14:textId="5BC9121F" w:rsidR="00A952F2" w:rsidRPr="00E71C43" w:rsidRDefault="00A952F2" w:rsidP="00A952F2">
      <w:pPr>
        <w:pStyle w:val="ListParagraph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E71C43">
        <w:rPr>
          <w:rFonts w:eastAsia="Times New Roman" w:cstheme="minorHAnsi"/>
          <w:color w:val="0D0D0D" w:themeColor="text1" w:themeTint="F2"/>
        </w:rPr>
        <w:t xml:space="preserve">  option domain-name-servers 10.0.2.1;</w:t>
      </w:r>
    </w:p>
    <w:p w14:paraId="4BC90C52" w14:textId="2765F149" w:rsidR="00A952F2" w:rsidRPr="00E71C43" w:rsidRDefault="00A952F2" w:rsidP="00A952F2">
      <w:pPr>
        <w:pStyle w:val="ListParagraph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E71C43">
        <w:rPr>
          <w:rFonts w:eastAsia="Times New Roman" w:cstheme="minorHAnsi"/>
          <w:color w:val="0D0D0D" w:themeColor="text1" w:themeTint="F2"/>
        </w:rPr>
        <w:t xml:space="preserve">  default-lease-time 60;</w:t>
      </w:r>
    </w:p>
    <w:p w14:paraId="0CE63D96" w14:textId="24D978A2" w:rsidR="00A952F2" w:rsidRPr="00E71C43" w:rsidRDefault="00A952F2" w:rsidP="00A952F2">
      <w:pPr>
        <w:pStyle w:val="ListParagraph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E71C43">
        <w:rPr>
          <w:rFonts w:eastAsia="Times New Roman" w:cstheme="minorHAnsi"/>
          <w:color w:val="0D0D0D" w:themeColor="text1" w:themeTint="F2"/>
        </w:rPr>
        <w:t xml:space="preserve">  max-lease-time 600;</w:t>
      </w:r>
    </w:p>
    <w:p w14:paraId="5255284F" w14:textId="77777777" w:rsidR="00A952F2" w:rsidRPr="00E71C43" w:rsidRDefault="00A952F2" w:rsidP="00A952F2">
      <w:pPr>
        <w:pStyle w:val="ListParagraph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E71C43">
        <w:rPr>
          <w:rFonts w:eastAsia="Times New Roman" w:cstheme="minorHAnsi"/>
          <w:color w:val="0D0D0D" w:themeColor="text1" w:themeTint="F2"/>
        </w:rPr>
        <w:t>}</w:t>
      </w:r>
    </w:p>
    <w:p w14:paraId="74354611" w14:textId="77777777" w:rsidR="00A952F2" w:rsidRPr="00E71C43" w:rsidRDefault="00A952F2" w:rsidP="0095264D">
      <w:pPr>
        <w:pStyle w:val="ListParagraph"/>
        <w:rPr>
          <w:rFonts w:cstheme="minorHAnsi"/>
          <w:color w:val="0D0D0D" w:themeColor="text1" w:themeTint="F2"/>
          <w:lang w:val="en-GB"/>
        </w:rPr>
      </w:pPr>
    </w:p>
    <w:p w14:paraId="2CBB4921" w14:textId="6D81946A" w:rsidR="00630523" w:rsidRPr="00E71C43" w:rsidRDefault="00630523" w:rsidP="00630523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lang w:val="en-GB"/>
        </w:rPr>
      </w:pPr>
      <w:r w:rsidRPr="00E71C43">
        <w:rPr>
          <w:rFonts w:cstheme="minorHAnsi"/>
          <w:color w:val="0D0D0D" w:themeColor="text1" w:themeTint="F2"/>
          <w:lang w:val="en-GB"/>
        </w:rPr>
        <w:t xml:space="preserve">Start the DHCP service: </w:t>
      </w:r>
      <w:proofErr w:type="spellStart"/>
      <w:r w:rsidRPr="00E71C43">
        <w:rPr>
          <w:rFonts w:cstheme="minorHAnsi"/>
          <w:color w:val="C00000"/>
          <w:shd w:val="pct15" w:color="auto" w:fill="FFFFFF"/>
          <w:lang w:val="en-GB"/>
        </w:rPr>
        <w:t>systemctl</w:t>
      </w:r>
      <w:proofErr w:type="spellEnd"/>
      <w:r w:rsidRPr="00E71C43">
        <w:rPr>
          <w:rFonts w:cstheme="minorHAnsi"/>
          <w:color w:val="C00000"/>
          <w:shd w:val="pct15" w:color="auto" w:fill="FFFFFF"/>
          <w:lang w:val="en-GB"/>
        </w:rPr>
        <w:t xml:space="preserve"> start </w:t>
      </w:r>
      <w:proofErr w:type="spellStart"/>
      <w:r w:rsidRPr="00E71C43">
        <w:rPr>
          <w:rFonts w:cstheme="minorHAnsi"/>
          <w:color w:val="C00000"/>
          <w:shd w:val="pct15" w:color="auto" w:fill="FFFFFF"/>
          <w:lang w:val="en-GB"/>
        </w:rPr>
        <w:t>dhcpd.service</w:t>
      </w:r>
      <w:proofErr w:type="spellEnd"/>
      <w:r w:rsidRPr="00E71C43">
        <w:rPr>
          <w:rFonts w:cstheme="minorHAnsi"/>
          <w:color w:val="0D0D0D" w:themeColor="text1" w:themeTint="F2"/>
          <w:shd w:val="pct15" w:color="auto" w:fill="FFFFFF"/>
          <w:lang w:val="en-GB"/>
        </w:rPr>
        <w:t xml:space="preserve">, </w:t>
      </w:r>
      <w:r w:rsidRPr="00E71C43">
        <w:rPr>
          <w:rFonts w:cstheme="minorHAnsi"/>
          <w:color w:val="0D0D0D" w:themeColor="text1" w:themeTint="F2"/>
          <w:lang w:val="en-GB"/>
        </w:rPr>
        <w:t xml:space="preserve">can use </w:t>
      </w:r>
      <w:r w:rsidRPr="00E71C43">
        <w:rPr>
          <w:rFonts w:cstheme="minorHAnsi"/>
          <w:color w:val="C00000"/>
          <w:shd w:val="pct15" w:color="auto" w:fill="FFFFFF"/>
          <w:lang w:val="en-GB"/>
        </w:rPr>
        <w:t>tail -f /var/log/messages</w:t>
      </w:r>
      <w:r w:rsidRPr="00E71C43">
        <w:rPr>
          <w:rFonts w:cstheme="minorHAnsi"/>
          <w:color w:val="C00000"/>
          <w:lang w:val="en-GB"/>
        </w:rPr>
        <w:t xml:space="preserve"> </w:t>
      </w:r>
      <w:r w:rsidRPr="00E71C43">
        <w:rPr>
          <w:rFonts w:cstheme="minorHAnsi"/>
          <w:color w:val="0D0D0D" w:themeColor="text1" w:themeTint="F2"/>
          <w:lang w:val="en-GB"/>
        </w:rPr>
        <w:t xml:space="preserve">to DHCP process. </w:t>
      </w:r>
    </w:p>
    <w:p w14:paraId="30EFFD12" w14:textId="238B38D9" w:rsidR="00630523" w:rsidRPr="00E71C43" w:rsidRDefault="00630523" w:rsidP="00630523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lang w:val="en-GB"/>
        </w:rPr>
      </w:pPr>
      <w:r w:rsidRPr="00E71C43">
        <w:rPr>
          <w:rFonts w:cstheme="minorHAnsi"/>
          <w:color w:val="0D0D0D" w:themeColor="text1" w:themeTint="F2"/>
          <w:lang w:val="en-GB"/>
        </w:rPr>
        <w:t xml:space="preserve">Set up Window Server </w:t>
      </w:r>
      <w:proofErr w:type="spellStart"/>
      <w:r w:rsidRPr="00E71C43">
        <w:rPr>
          <w:rFonts w:cstheme="minorHAnsi"/>
          <w:color w:val="0D0D0D" w:themeColor="text1" w:themeTint="F2"/>
          <w:lang w:val="en-GB"/>
        </w:rPr>
        <w:t>vm</w:t>
      </w:r>
      <w:proofErr w:type="spellEnd"/>
      <w:r w:rsidRPr="00E71C43">
        <w:rPr>
          <w:rFonts w:cstheme="minorHAnsi"/>
          <w:color w:val="0D0D0D" w:themeColor="text1" w:themeTint="F2"/>
          <w:lang w:val="en-GB"/>
        </w:rPr>
        <w:t xml:space="preserve"> Ethernet 1 to get IP address automatically. </w:t>
      </w:r>
    </w:p>
    <w:p w14:paraId="2F10927C" w14:textId="100604AA" w:rsidR="00630523" w:rsidRPr="00E71C43" w:rsidRDefault="00630523" w:rsidP="00630523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lang w:val="en-GB"/>
        </w:rPr>
      </w:pPr>
      <w:r w:rsidRPr="00E71C43">
        <w:rPr>
          <w:rFonts w:cstheme="minorHAnsi"/>
          <w:color w:val="0D0D0D" w:themeColor="text1" w:themeTint="F2"/>
          <w:lang w:val="en-GB"/>
        </w:rPr>
        <w:lastRenderedPageBreak/>
        <w:t xml:space="preserve">Verify the lease </w:t>
      </w:r>
      <w:r w:rsidRPr="00E71C43">
        <w:rPr>
          <w:rFonts w:cstheme="minorHAnsi"/>
          <w:color w:val="C00000"/>
          <w:shd w:val="pct15" w:color="auto" w:fill="FFFFFF"/>
          <w:lang w:val="en-GB"/>
        </w:rPr>
        <w:t>cat /var/lib/</w:t>
      </w:r>
      <w:proofErr w:type="spellStart"/>
      <w:r w:rsidRPr="00E71C43">
        <w:rPr>
          <w:rFonts w:cstheme="minorHAnsi"/>
          <w:color w:val="C00000"/>
          <w:shd w:val="pct15" w:color="auto" w:fill="FFFFFF"/>
          <w:lang w:val="en-GB"/>
        </w:rPr>
        <w:t>dhcpd</w:t>
      </w:r>
      <w:proofErr w:type="spellEnd"/>
      <w:r w:rsidRPr="00E71C43">
        <w:rPr>
          <w:rFonts w:cstheme="minorHAnsi"/>
          <w:color w:val="C00000"/>
          <w:shd w:val="pct15" w:color="auto" w:fill="FFFFFF"/>
          <w:lang w:val="en-GB"/>
        </w:rPr>
        <w:t>/</w:t>
      </w:r>
      <w:proofErr w:type="spellStart"/>
      <w:r w:rsidRPr="00E71C43">
        <w:rPr>
          <w:rFonts w:cstheme="minorHAnsi"/>
          <w:color w:val="C00000"/>
          <w:shd w:val="pct15" w:color="auto" w:fill="FFFFFF"/>
          <w:lang w:val="en-GB"/>
        </w:rPr>
        <w:t>dhcpd.leases</w:t>
      </w:r>
      <w:proofErr w:type="spellEnd"/>
    </w:p>
    <w:p w14:paraId="51ED9CAA" w14:textId="7B14463A" w:rsidR="00E71C43" w:rsidRPr="00E71C43" w:rsidRDefault="00E71C43" w:rsidP="00E71C43">
      <w:pPr>
        <w:ind w:left="360"/>
        <w:rPr>
          <w:rFonts w:cstheme="minorHAnsi"/>
          <w:b/>
          <w:bCs/>
          <w:color w:val="0D0D0D" w:themeColor="text1" w:themeTint="F2"/>
          <w:lang w:val="en-GB"/>
        </w:rPr>
      </w:pPr>
      <w:r w:rsidRPr="00E71C43">
        <w:rPr>
          <w:rFonts w:cstheme="minorHAnsi"/>
          <w:b/>
          <w:bCs/>
          <w:color w:val="0D0D0D" w:themeColor="text1" w:themeTint="F2"/>
          <w:lang w:val="en-GB"/>
        </w:rPr>
        <w:t xml:space="preserve">Manual allocation </w:t>
      </w:r>
    </w:p>
    <w:p w14:paraId="2C62574E" w14:textId="57AB841B" w:rsidR="00630523" w:rsidRPr="00E71C43" w:rsidRDefault="00630523" w:rsidP="00630523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  <w:lang w:val="en-GB"/>
        </w:rPr>
      </w:pPr>
      <w:r w:rsidRPr="00E71C43">
        <w:rPr>
          <w:rFonts w:cstheme="minorHAnsi"/>
          <w:color w:val="0D0D0D" w:themeColor="text1" w:themeTint="F2"/>
          <w:lang w:val="en-GB"/>
        </w:rPr>
        <w:t>Reserve IP address on DHCP Server</w:t>
      </w:r>
      <w:r w:rsidR="00A952F2" w:rsidRPr="00E71C43">
        <w:rPr>
          <w:rFonts w:cstheme="minorHAnsi"/>
          <w:color w:val="0D0D0D" w:themeColor="text1" w:themeTint="F2"/>
          <w:lang w:val="en-GB"/>
        </w:rPr>
        <w:t>:</w:t>
      </w:r>
    </w:p>
    <w:p w14:paraId="4DD097DB" w14:textId="77777777" w:rsidR="00630523" w:rsidRPr="00E71C43" w:rsidRDefault="00630523" w:rsidP="00A952F2">
      <w:pPr>
        <w:pStyle w:val="ListParagraph"/>
        <w:rPr>
          <w:rFonts w:cstheme="minorHAnsi"/>
          <w:color w:val="0D0D0D" w:themeColor="text1" w:themeTint="F2"/>
          <w:lang w:val="en-GB"/>
        </w:rPr>
      </w:pPr>
      <w:r w:rsidRPr="00E71C43">
        <w:rPr>
          <w:rFonts w:cstheme="minorHAnsi"/>
          <w:color w:val="0D0D0D" w:themeColor="text1" w:themeTint="F2"/>
          <w:lang w:val="en-GB"/>
        </w:rPr>
        <w:t>If you have a MAC address of a device, you can also bind an IP address with them, for this open up the configuration file </w:t>
      </w:r>
      <w:r w:rsidRPr="00E71C43">
        <w:rPr>
          <w:rFonts w:cstheme="minorHAnsi"/>
          <w:color w:val="C00000"/>
          <w:shd w:val="pct15" w:color="auto" w:fill="FFFFFF"/>
          <w:lang w:val="en-GB"/>
        </w:rPr>
        <w:t>vim /etc/</w:t>
      </w:r>
      <w:proofErr w:type="spellStart"/>
      <w:r w:rsidRPr="00E71C43">
        <w:rPr>
          <w:rFonts w:cstheme="minorHAnsi"/>
          <w:color w:val="C00000"/>
          <w:shd w:val="pct15" w:color="auto" w:fill="FFFFFF"/>
          <w:lang w:val="en-GB"/>
        </w:rPr>
        <w:t>dhcp</w:t>
      </w:r>
      <w:proofErr w:type="spellEnd"/>
      <w:r w:rsidRPr="00E71C43">
        <w:rPr>
          <w:rFonts w:cstheme="minorHAnsi"/>
          <w:color w:val="C00000"/>
          <w:shd w:val="pct15" w:color="auto" w:fill="FFFFFF"/>
          <w:lang w:val="en-GB"/>
        </w:rPr>
        <w:t>/</w:t>
      </w:r>
      <w:proofErr w:type="spellStart"/>
      <w:r w:rsidRPr="00E71C43">
        <w:rPr>
          <w:rFonts w:cstheme="minorHAnsi"/>
          <w:color w:val="C00000"/>
          <w:shd w:val="pct15" w:color="auto" w:fill="FFFFFF"/>
          <w:lang w:val="en-GB"/>
        </w:rPr>
        <w:t>dhcpd.conf</w:t>
      </w:r>
      <w:proofErr w:type="spellEnd"/>
      <w:r w:rsidRPr="00E71C43">
        <w:rPr>
          <w:rFonts w:cstheme="minorHAnsi"/>
          <w:color w:val="C00000"/>
          <w:lang w:val="en-GB"/>
        </w:rPr>
        <w:t> </w:t>
      </w:r>
      <w:r w:rsidRPr="00E71C43">
        <w:rPr>
          <w:rFonts w:cstheme="minorHAnsi"/>
          <w:color w:val="0D0D0D" w:themeColor="text1" w:themeTint="F2"/>
          <w:lang w:val="en-GB"/>
        </w:rPr>
        <w:t>and add these following lines at the end of the page to bind an IP address with the specific device.</w:t>
      </w:r>
    </w:p>
    <w:p w14:paraId="565E85CC" w14:textId="3D85E9EF" w:rsidR="00630523" w:rsidRPr="00E71C43" w:rsidRDefault="00630523" w:rsidP="00A952F2">
      <w:pPr>
        <w:pStyle w:val="ListParagraph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E71C43">
        <w:rPr>
          <w:rFonts w:eastAsia="Times New Roman" w:cstheme="minorHAnsi"/>
          <w:color w:val="0D0D0D" w:themeColor="text1" w:themeTint="F2"/>
        </w:rPr>
        <w:t xml:space="preserve">host </w:t>
      </w:r>
      <w:proofErr w:type="spellStart"/>
      <w:r w:rsidR="00A952F2" w:rsidRPr="00E71C43">
        <w:rPr>
          <w:rFonts w:eastAsia="Times New Roman" w:cstheme="minorHAnsi"/>
          <w:color w:val="0D0D0D" w:themeColor="text1" w:themeTint="F2"/>
        </w:rPr>
        <w:t>WinServer</w:t>
      </w:r>
      <w:proofErr w:type="spellEnd"/>
      <w:r w:rsidRPr="00E71C43">
        <w:rPr>
          <w:rFonts w:eastAsia="Times New Roman" w:cstheme="minorHAnsi"/>
          <w:color w:val="0D0D0D" w:themeColor="text1" w:themeTint="F2"/>
        </w:rPr>
        <w:t xml:space="preserve"> {</w:t>
      </w:r>
    </w:p>
    <w:p w14:paraId="18DAEA97" w14:textId="4C946E0B" w:rsidR="00A952F2" w:rsidRPr="00E71C43" w:rsidRDefault="00A952F2" w:rsidP="00A952F2">
      <w:pPr>
        <w:pStyle w:val="ListParagraph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E71C43">
        <w:rPr>
          <w:rFonts w:eastAsia="Times New Roman" w:cstheme="minorHAnsi"/>
          <w:color w:val="0D0D0D" w:themeColor="text1" w:themeTint="F2"/>
        </w:rPr>
        <w:t xml:space="preserve">  </w:t>
      </w:r>
      <w:r w:rsidR="00630523" w:rsidRPr="00E71C43">
        <w:rPr>
          <w:rFonts w:eastAsia="Times New Roman" w:cstheme="minorHAnsi"/>
          <w:color w:val="0D0D0D" w:themeColor="text1" w:themeTint="F2"/>
        </w:rPr>
        <w:t>hardware ethernet 00:50:56:8c:20:fd;</w:t>
      </w:r>
    </w:p>
    <w:p w14:paraId="412C11D6" w14:textId="45798F3A" w:rsidR="00630523" w:rsidRPr="00E71C43" w:rsidRDefault="00A952F2" w:rsidP="00A952F2">
      <w:pPr>
        <w:pStyle w:val="ListParagraph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E71C43">
        <w:rPr>
          <w:rFonts w:eastAsia="Times New Roman" w:cstheme="minorHAnsi"/>
          <w:color w:val="0D0D0D" w:themeColor="text1" w:themeTint="F2"/>
        </w:rPr>
        <w:t xml:space="preserve">  </w:t>
      </w:r>
      <w:r w:rsidR="00630523" w:rsidRPr="00E71C43">
        <w:rPr>
          <w:rFonts w:eastAsia="Times New Roman" w:cstheme="minorHAnsi"/>
          <w:color w:val="0D0D0D" w:themeColor="text1" w:themeTint="F2"/>
        </w:rPr>
        <w:t xml:space="preserve">fixed-address </w:t>
      </w:r>
      <w:r w:rsidRPr="00E71C43">
        <w:rPr>
          <w:rFonts w:eastAsia="Times New Roman" w:cstheme="minorHAnsi"/>
          <w:color w:val="0D0D0D" w:themeColor="text1" w:themeTint="F2"/>
        </w:rPr>
        <w:t>10.0.2.20</w:t>
      </w:r>
      <w:r w:rsidR="00630523" w:rsidRPr="00E71C43">
        <w:rPr>
          <w:rFonts w:eastAsia="Times New Roman" w:cstheme="minorHAnsi"/>
          <w:color w:val="0D0D0D" w:themeColor="text1" w:themeTint="F2"/>
        </w:rPr>
        <w:t>;</w:t>
      </w:r>
    </w:p>
    <w:p w14:paraId="52B509F9" w14:textId="77777777" w:rsidR="00630523" w:rsidRPr="00E71C43" w:rsidRDefault="00630523" w:rsidP="00A952F2">
      <w:pPr>
        <w:pStyle w:val="ListParagraph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E71C43">
        <w:rPr>
          <w:rFonts w:eastAsia="Times New Roman" w:cstheme="minorHAnsi"/>
          <w:color w:val="0D0D0D" w:themeColor="text1" w:themeTint="F2"/>
        </w:rPr>
        <w:t>}</w:t>
      </w:r>
    </w:p>
    <w:p w14:paraId="3D25AA7B" w14:textId="660EBACC" w:rsidR="00630523" w:rsidRDefault="00A952F2" w:rsidP="00A952F2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0D0D0D" w:themeColor="text1" w:themeTint="F2"/>
        </w:rPr>
      </w:pPr>
      <w:r w:rsidRPr="00A952F2">
        <w:rPr>
          <w:rFonts w:eastAsia="Times New Roman" w:cstheme="minorHAnsi"/>
          <w:color w:val="0D0D0D" w:themeColor="text1" w:themeTint="F2"/>
        </w:rPr>
        <w:t xml:space="preserve">     </w:t>
      </w:r>
      <w:r>
        <w:rPr>
          <w:rFonts w:eastAsia="Times New Roman" w:cstheme="minorHAnsi"/>
          <w:color w:val="0D0D0D" w:themeColor="text1" w:themeTint="F2"/>
        </w:rPr>
        <w:t>T</w:t>
      </w:r>
      <w:r w:rsidRPr="00A952F2">
        <w:rPr>
          <w:rFonts w:eastAsia="Times New Roman" w:cstheme="minorHAnsi"/>
          <w:color w:val="0D0D0D" w:themeColor="text1" w:themeTint="F2"/>
        </w:rPr>
        <w:t>his</w:t>
      </w:r>
      <w:r w:rsidR="00630523" w:rsidRPr="00A952F2">
        <w:rPr>
          <w:rFonts w:eastAsia="Times New Roman" w:cstheme="minorHAnsi"/>
          <w:color w:val="0D0D0D" w:themeColor="text1" w:themeTint="F2"/>
        </w:rPr>
        <w:t xml:space="preserve"> will bind the IP address </w:t>
      </w:r>
      <w:r>
        <w:rPr>
          <w:rFonts w:eastAsia="Times New Roman" w:cstheme="minorHAnsi"/>
          <w:b/>
          <w:bCs/>
          <w:color w:val="0D0D0D" w:themeColor="text1" w:themeTint="F2"/>
          <w:bdr w:val="none" w:sz="0" w:space="0" w:color="auto" w:frame="1"/>
        </w:rPr>
        <w:t>10.0.2.20</w:t>
      </w:r>
      <w:r w:rsidR="00630523" w:rsidRPr="00A952F2">
        <w:rPr>
          <w:rFonts w:eastAsia="Times New Roman" w:cstheme="minorHAnsi"/>
          <w:color w:val="0D0D0D" w:themeColor="text1" w:themeTint="F2"/>
        </w:rPr>
        <w:t xml:space="preserve"> with the machine whose MAC address </w:t>
      </w:r>
      <w:r w:rsidR="00B20346">
        <w:rPr>
          <w:rFonts w:eastAsia="Times New Roman" w:cstheme="minorHAnsi"/>
          <w:color w:val="0D0D0D" w:themeColor="text1" w:themeTint="F2"/>
        </w:rPr>
        <w:t>i</w:t>
      </w:r>
      <w:r w:rsidR="00630523" w:rsidRPr="00A952F2">
        <w:rPr>
          <w:rFonts w:eastAsia="Times New Roman" w:cstheme="minorHAnsi"/>
          <w:color w:val="0D0D0D" w:themeColor="text1" w:themeTint="F2"/>
        </w:rPr>
        <w:t>s </w:t>
      </w:r>
      <w:r w:rsidR="00630523" w:rsidRPr="00A952F2">
        <w:rPr>
          <w:rFonts w:eastAsia="Times New Roman" w:cstheme="minorHAnsi"/>
          <w:b/>
          <w:bCs/>
          <w:color w:val="0D0D0D" w:themeColor="text1" w:themeTint="F2"/>
          <w:bdr w:val="none" w:sz="0" w:space="0" w:color="auto" w:frame="1"/>
        </w:rPr>
        <w:t>00:50:56:8c:20:fd</w:t>
      </w:r>
      <w:r w:rsidR="00630523" w:rsidRPr="00A952F2">
        <w:rPr>
          <w:rFonts w:eastAsia="Times New Roman" w:cstheme="minorHAnsi"/>
          <w:color w:val="0D0D0D" w:themeColor="text1" w:themeTint="F2"/>
        </w:rPr>
        <w:t>.</w:t>
      </w:r>
      <w:r>
        <w:rPr>
          <w:rFonts w:eastAsia="Times New Roman" w:cstheme="minorHAnsi"/>
          <w:color w:val="0D0D0D" w:themeColor="text1" w:themeTint="F2"/>
        </w:rPr>
        <w:t>(</w:t>
      </w:r>
      <w:r w:rsidRPr="00B20346">
        <w:rPr>
          <w:rFonts w:eastAsia="Times New Roman" w:cstheme="minorHAnsi"/>
          <w:color w:val="C00000"/>
        </w:rPr>
        <w:t>use your Window Server mac address</w:t>
      </w:r>
      <w:r>
        <w:rPr>
          <w:rFonts w:eastAsia="Times New Roman" w:cstheme="minorHAnsi"/>
          <w:color w:val="0D0D0D" w:themeColor="text1" w:themeTint="F2"/>
        </w:rPr>
        <w:t xml:space="preserve">). </w:t>
      </w:r>
      <w:r w:rsidR="00CA6DDD">
        <w:rPr>
          <w:rFonts w:eastAsia="Times New Roman" w:cstheme="minorHAnsi"/>
          <w:color w:val="0D0D0D" w:themeColor="text1" w:themeTint="F2"/>
        </w:rPr>
        <w:t xml:space="preserve">Remember to restart your </w:t>
      </w:r>
      <w:proofErr w:type="spellStart"/>
      <w:r w:rsidR="00CA6DDD">
        <w:rPr>
          <w:rFonts w:eastAsia="Times New Roman" w:cstheme="minorHAnsi"/>
          <w:color w:val="0D0D0D" w:themeColor="text1" w:themeTint="F2"/>
        </w:rPr>
        <w:t>dhcpd</w:t>
      </w:r>
      <w:proofErr w:type="spellEnd"/>
      <w:r w:rsidR="00CA6DDD">
        <w:rPr>
          <w:rFonts w:eastAsia="Times New Roman" w:cstheme="minorHAnsi"/>
          <w:color w:val="0D0D0D" w:themeColor="text1" w:themeTint="F2"/>
        </w:rPr>
        <w:t xml:space="preserve"> service after you modify the </w:t>
      </w:r>
      <w:proofErr w:type="spellStart"/>
      <w:r w:rsidR="00CA6DDD">
        <w:rPr>
          <w:rFonts w:eastAsia="Times New Roman" w:cstheme="minorHAnsi"/>
          <w:color w:val="0D0D0D" w:themeColor="text1" w:themeTint="F2"/>
        </w:rPr>
        <w:t>dhcp</w:t>
      </w:r>
      <w:proofErr w:type="spellEnd"/>
      <w:r w:rsidR="00CA6DDD">
        <w:rPr>
          <w:rFonts w:eastAsia="Times New Roman" w:cstheme="minorHAnsi"/>
          <w:color w:val="0D0D0D" w:themeColor="text1" w:themeTint="F2"/>
        </w:rPr>
        <w:t xml:space="preserve"> configuration file. </w:t>
      </w:r>
    </w:p>
    <w:p w14:paraId="5E2113AD" w14:textId="2B7191DC" w:rsidR="00D95CB2" w:rsidRPr="00D95CB2" w:rsidRDefault="00D95CB2" w:rsidP="00D95CB2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0D0D0D" w:themeColor="text1" w:themeTint="F2"/>
        </w:rPr>
      </w:pPr>
      <w:r>
        <w:rPr>
          <w:rFonts w:eastAsia="Times New Roman" w:cstheme="minorHAnsi"/>
          <w:color w:val="0D0D0D" w:themeColor="text1" w:themeTint="F2"/>
        </w:rPr>
        <w:t xml:space="preserve">Verify the Windows server have the reserved IP address. </w:t>
      </w:r>
    </w:p>
    <w:p w14:paraId="3F664E43" w14:textId="77777777" w:rsidR="00630523" w:rsidRPr="00A952F2" w:rsidRDefault="00630523" w:rsidP="00630523">
      <w:pPr>
        <w:pStyle w:val="ListParagraph"/>
        <w:rPr>
          <w:rFonts w:cstheme="minorHAnsi"/>
          <w:color w:val="0D0D0D" w:themeColor="text1" w:themeTint="F2"/>
        </w:rPr>
      </w:pPr>
    </w:p>
    <w:sectPr w:rsidR="00630523" w:rsidRPr="00A9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A7909"/>
    <w:multiLevelType w:val="hybridMultilevel"/>
    <w:tmpl w:val="36CE0F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4D"/>
    <w:rsid w:val="00630523"/>
    <w:rsid w:val="008C7768"/>
    <w:rsid w:val="0095264D"/>
    <w:rsid w:val="00A952F2"/>
    <w:rsid w:val="00B20346"/>
    <w:rsid w:val="00CA6DDD"/>
    <w:rsid w:val="00D95CB2"/>
    <w:rsid w:val="00E7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5DFA"/>
  <w15:chartTrackingRefBased/>
  <w15:docId w15:val="{839F37C6-EE63-4806-A256-80618B67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6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5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5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1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C_addres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en.wikipedia.org/wiki/Server_(computing)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4AEFEEFDF5C42BF8DC160FF8ACAF1" ma:contentTypeVersion="4" ma:contentTypeDescription="Create a new document." ma:contentTypeScope="" ma:versionID="9bdae209710d7e5982de5c032a294d91">
  <xsd:schema xmlns:xsd="http://www.w3.org/2001/XMLSchema" xmlns:xs="http://www.w3.org/2001/XMLSchema" xmlns:p="http://schemas.microsoft.com/office/2006/metadata/properties" xmlns:ns2="f476d9dc-ad41-4c6b-89be-71e3f9e94101" targetNamespace="http://schemas.microsoft.com/office/2006/metadata/properties" ma:root="true" ma:fieldsID="19bb9d70132fce9793022682319457e5" ns2:_="">
    <xsd:import namespace="f476d9dc-ad41-4c6b-89be-71e3f9e94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d9dc-ad41-4c6b-89be-71e3f9e94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0ADA47-4839-4C22-9041-C70148A6E5D0}"/>
</file>

<file path=customXml/itemProps2.xml><?xml version="1.0" encoding="utf-8"?>
<ds:datastoreItem xmlns:ds="http://schemas.openxmlformats.org/officeDocument/2006/customXml" ds:itemID="{A8911DEE-179D-46F0-A7FC-EF95622FB29B}"/>
</file>

<file path=customXml/itemProps3.xml><?xml version="1.0" encoding="utf-8"?>
<ds:datastoreItem xmlns:ds="http://schemas.openxmlformats.org/officeDocument/2006/customXml" ds:itemID="{652EAEA8-7B23-4A08-BB84-56C6604F1E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yy</dc:creator>
  <cp:keywords/>
  <dc:description/>
  <cp:lastModifiedBy>y yy</cp:lastModifiedBy>
  <cp:revision>5</cp:revision>
  <dcterms:created xsi:type="dcterms:W3CDTF">2021-08-15T08:11:00Z</dcterms:created>
  <dcterms:modified xsi:type="dcterms:W3CDTF">2021-08-26T05:23:00Z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0x0101007F94AEFEEFDF5C42BF8DC160FF8ACAF1</vt:lpwstr>
  </property>
</Properties>
</file>