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EndPr/>
      <w:sdtContent>
        <w:p w14:paraId="51896045" w14:textId="38D2E08D" w:rsidR="00CD3220" w:rsidRDefault="00CD3220" w:rsidP="00597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7E9824D5" w:rsidR="00CD3220" w:rsidRDefault="00C87384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62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Bases de datos</w:t>
                                      </w:r>
                                    </w:sdtContent>
                                  </w:sdt>
                                  <w:r w:rsidR="00CD32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309C0">
                                        <w:rPr>
                                          <w:color w:val="FFFFFF" w:themeColor="background1"/>
                                        </w:rPr>
                                        <w:t>18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3309C0">
                                        <w:rPr>
                                          <w:color w:val="FFFFFF" w:themeColor="background1"/>
                                        </w:rPr>
                                        <w:t>11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8388B" w14:textId="2AA8AA96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Tarea </w:t>
                                      </w:r>
                                      <w:r w:rsidR="0080621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7E9824D5" w:rsidR="00CD3220" w:rsidRDefault="00C87384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06216">
                                  <w:rPr>
                                    <w:caps/>
                                    <w:color w:val="FFFFFF" w:themeColor="background1"/>
                                  </w:rPr>
                                  <w:t>Bases de datos</w:t>
                                </w:r>
                              </w:sdtContent>
                            </w:sdt>
                            <w:r w:rsidR="00CD32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309C0">
                                  <w:rPr>
                                    <w:color w:val="FFFFFF" w:themeColor="background1"/>
                                  </w:rPr>
                                  <w:t>18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3309C0">
                                  <w:rPr>
                                    <w:color w:val="FFFFFF" w:themeColor="background1"/>
                                  </w:rPr>
                                  <w:t>11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28388B" w14:textId="2AA8AA96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Tarea </w:t>
                                </w:r>
                                <w:r w:rsidR="0080621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ED595C" w14:textId="4D17BBBC" w:rsidR="00CD3220" w:rsidRDefault="00CD3220">
          <w:r>
            <w:br w:type="page"/>
          </w:r>
        </w:p>
      </w:sdtContent>
    </w:sdt>
    <w:p w14:paraId="50840476" w14:textId="477EB69B" w:rsidR="001F0F34" w:rsidRDefault="001F0F34" w:rsidP="009C7F52"/>
    <w:sectPr w:rsidR="001F0F34" w:rsidSect="00CD3220">
      <w:head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AAC2" w14:textId="77777777" w:rsidR="00C87384" w:rsidRDefault="00C87384" w:rsidP="00CD3220">
      <w:pPr>
        <w:spacing w:after="0" w:line="240" w:lineRule="auto"/>
      </w:pPr>
      <w:r>
        <w:separator/>
      </w:r>
    </w:p>
  </w:endnote>
  <w:endnote w:type="continuationSeparator" w:id="0">
    <w:p w14:paraId="1F11AB9E" w14:textId="77777777" w:rsidR="00C87384" w:rsidRDefault="00C87384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0A12" w14:textId="77777777" w:rsidR="00C87384" w:rsidRDefault="00C87384" w:rsidP="00CD3220">
      <w:pPr>
        <w:spacing w:after="0" w:line="240" w:lineRule="auto"/>
      </w:pPr>
      <w:r>
        <w:separator/>
      </w:r>
    </w:p>
  </w:footnote>
  <w:footnote w:type="continuationSeparator" w:id="0">
    <w:p w14:paraId="49ACE88F" w14:textId="77777777" w:rsidR="00C87384" w:rsidRDefault="00C87384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11F1B04A" w:rsidR="00CD3220" w:rsidRDefault="00CD3220">
    <w:pPr>
      <w:pStyle w:val="Encabezado"/>
    </w:pPr>
    <w:r>
      <w:t>Adur Marques</w:t>
    </w:r>
    <w:r w:rsidR="00B9108A">
      <w:tab/>
      <w:t>Bases de Datos</w:t>
    </w:r>
    <w:r w:rsidR="00B9108A">
      <w:tab/>
      <w:t>18</w:t>
    </w:r>
    <w:r w:rsidR="00DB2D2A">
      <w:t xml:space="preserve"> de </w:t>
    </w:r>
    <w:r w:rsidR="00B9108A">
      <w:t>noviembre</w:t>
    </w:r>
    <w:r w:rsidR="00DB2D2A">
      <w:t xml:space="preserve"> de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13016D"/>
    <w:rsid w:val="001F0F34"/>
    <w:rsid w:val="00213781"/>
    <w:rsid w:val="003309C0"/>
    <w:rsid w:val="00354AF3"/>
    <w:rsid w:val="004240D0"/>
    <w:rsid w:val="00477CCD"/>
    <w:rsid w:val="0059729D"/>
    <w:rsid w:val="00806216"/>
    <w:rsid w:val="00834403"/>
    <w:rsid w:val="00993A6B"/>
    <w:rsid w:val="009C7F52"/>
    <w:rsid w:val="00B579B7"/>
    <w:rsid w:val="00B9108A"/>
    <w:rsid w:val="00C87384"/>
    <w:rsid w:val="00CD3220"/>
    <w:rsid w:val="00DB2D2A"/>
    <w:rsid w:val="00E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9D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5972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2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29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29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29D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  <w:style w:type="character" w:customStyle="1" w:styleId="Ttulo1Car">
    <w:name w:val="Título 1 Car"/>
    <w:basedOn w:val="Fuentedeprrafopredeter"/>
    <w:link w:val="Ttulo1"/>
    <w:uiPriority w:val="9"/>
    <w:rsid w:val="0059729D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29D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29D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</w:rPr>
  </w:style>
  <w:style w:type="table" w:styleId="Tablanormal1">
    <w:name w:val="Plain Table 1"/>
    <w:basedOn w:val="Tablanormal"/>
    <w:uiPriority w:val="41"/>
    <w:rsid w:val="0059729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18/11/2021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2</vt:lpstr>
    </vt:vector>
  </TitlesOfParts>
  <Company>Bases de datos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Adur Marques</dc:creator>
  <cp:keywords/>
  <dc:description/>
  <cp:lastModifiedBy>Adur Marques</cp:lastModifiedBy>
  <cp:revision>11</cp:revision>
  <dcterms:created xsi:type="dcterms:W3CDTF">2021-09-29T10:01:00Z</dcterms:created>
  <dcterms:modified xsi:type="dcterms:W3CDTF">2021-11-18T18:16:00Z</dcterms:modified>
</cp:coreProperties>
</file>