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icipant-information-and-consent"/>
    <w:p>
      <w:pPr>
        <w:pStyle w:val="Heading1"/>
      </w:pPr>
      <w:r>
        <w:t xml:space="preserve">Participant information and consent</w:t>
      </w:r>
    </w:p>
    <w:p>
      <w:pPr>
        <w:pStyle w:val="FirstParagraph"/>
      </w:pPr>
      <w:r>
        <w:rPr>
          <w:bCs/>
          <w:b/>
        </w:rPr>
        <w:t xml:space="preserve">Study:</w:t>
      </w:r>
      <w:r>
        <w:t xml:space="preserve"> </w:t>
      </w:r>
      <w:r>
        <w:t xml:space="preserve">Evaluation of Verity, an intelligent order processing system for building-material orders. RBS Albergoni Online, Group 6.</w:t>
      </w:r>
    </w:p>
    <w:p>
      <w:pPr>
        <w:pStyle w:val="BodyText"/>
      </w:pPr>
      <w:r>
        <w:t xml:space="preserve">You are invited to take part in a short study. You will answer a few questions about how orders are handled today, watch a demonstration of Verity of about ten minutes, and then answer questions about what you saw. If you take part in the order-entry exercise, you will also type a set of practice orders. Everything takes about 30 minutes.</w:t>
      </w:r>
    </w:p>
    <w:p>
      <w:pPr>
        <w:pStyle w:val="BodyText"/>
      </w:pPr>
      <w:r>
        <w:t xml:space="preserve">All orders, companies, people and e-mail addresses used in the demonstration and the exercise are invented. You will not be asked for any real customer or company data.</w:t>
      </w:r>
    </w:p>
    <w:p>
      <w:pPr>
        <w:pStyle w:val="BodyText"/>
      </w:pPr>
      <w:r>
        <w:t xml:space="preserve">Taking part is voluntary. You can stop at any time without giving a reason, and you can skip any question. Your answers are recorded under a respondent number, not your name. They are reported only as group totals, so no individual can be identified. The data are kept on the project’s password-protected storage and are deleted when the project is assessed.</w:t>
      </w:r>
    </w:p>
    <w:p>
      <w:pPr>
        <w:pStyle w:val="BodyText"/>
      </w:pPr>
      <w:r>
        <w:t xml:space="preserve">If you have a question, contact the project team at [PROJECT CONTACT E-MAIL NEEDED].</w:t>
      </w:r>
    </w:p>
    <w:p>
      <w:pPr>
        <w:pStyle w:val="BodyText"/>
      </w:pPr>
      <w:r>
        <w:rPr>
          <w:bCs/>
          <w:b/>
        </w:rPr>
        <w:t xml:space="preserve">Consent</w:t>
      </w:r>
    </w:p>
    <w:p>
      <w:pPr>
        <w:pStyle w:val="BodyText"/>
      </w:pPr>
      <w:r>
        <w:t xml:space="preserve">[ ] I have read this information, I agree to take part, and I understand that I can stop at any time.</w:t>
      </w:r>
    </w:p>
    <w:p>
      <w:pPr>
        <w:pStyle w:val="BodyText"/>
      </w:pPr>
      <w:r>
        <w:t xml:space="preserve">Respondent number: ________ Date: 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2026-10-27T11:12:23Z</dcterms:created>
  <dcterms:modified xsi:type="dcterms:W3CDTF">2026-10-27T11:12:23Z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