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FF9" w:rsidRDefault="00096889" w:rsidP="00CF5FF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</w:t>
      </w:r>
      <w:r w:rsidR="00CF5FF9">
        <w:rPr>
          <w:color w:val="000000"/>
          <w:sz w:val="28"/>
          <w:szCs w:val="28"/>
        </w:rPr>
        <w:t xml:space="preserve"> Российской Федерации</w:t>
      </w:r>
    </w:p>
    <w:p w:rsidR="00CF5FF9" w:rsidRDefault="00CF5FF9" w:rsidP="00CF5FF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F5FF9" w:rsidRDefault="00CF5FF9" w:rsidP="00CF5FF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CF5FF9" w:rsidRDefault="00CF5FF9" w:rsidP="00CF5FF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Колледж информационных технологий и предпринимательства</w:t>
      </w:r>
    </w:p>
    <w:p w:rsidR="008D1BDE" w:rsidRDefault="008D1BDE" w:rsidP="00CF5FF9">
      <w:pPr>
        <w:pStyle w:val="a3"/>
        <w:jc w:val="center"/>
        <w:rPr>
          <w:color w:val="000000"/>
          <w:sz w:val="28"/>
          <w:szCs w:val="28"/>
        </w:rPr>
      </w:pPr>
    </w:p>
    <w:p w:rsidR="008D1BDE" w:rsidRDefault="008D1BDE" w:rsidP="00CF5FF9">
      <w:pPr>
        <w:pStyle w:val="a3"/>
        <w:jc w:val="center"/>
        <w:rPr>
          <w:color w:val="000000"/>
          <w:sz w:val="28"/>
          <w:szCs w:val="28"/>
        </w:rPr>
      </w:pPr>
    </w:p>
    <w:p w:rsidR="00CF5FF9" w:rsidRDefault="00E267ED" w:rsidP="00AE6774">
      <w:pPr>
        <w:pStyle w:val="a3"/>
        <w:spacing w:before="12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</w:rPr>
        <w:t xml:space="preserve"> </w:t>
      </w:r>
    </w:p>
    <w:p w:rsidR="00AE6774" w:rsidRDefault="00AE6774" w:rsidP="00AE6774">
      <w:pPr>
        <w:pStyle w:val="a3"/>
        <w:spacing w:before="12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РЕФЕРАТ</w:t>
      </w:r>
    </w:p>
    <w:p w:rsidR="00376E1E" w:rsidRPr="00376E1E" w:rsidRDefault="00376E1E" w:rsidP="00AE6774">
      <w:pPr>
        <w:pStyle w:val="a3"/>
        <w:spacing w:before="12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  <w:r w:rsidRPr="00376E1E">
        <w:rPr>
          <w:color w:val="000000"/>
          <w:sz w:val="32"/>
          <w:szCs w:val="32"/>
        </w:rPr>
        <w:t>:</w:t>
      </w:r>
      <w:r w:rsidRPr="00376E1E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376E1E">
        <w:rPr>
          <w:bCs/>
          <w:color w:val="333333"/>
          <w:sz w:val="32"/>
          <w:szCs w:val="32"/>
          <w:shd w:val="clear" w:color="auto" w:fill="FFFFFF"/>
        </w:rPr>
        <w:t>«</w:t>
      </w:r>
      <w:r w:rsidR="00BB4F49">
        <w:rPr>
          <w:bCs/>
          <w:sz w:val="32"/>
          <w:szCs w:val="32"/>
          <w:shd w:val="clear" w:color="auto" w:fill="FFFFFF"/>
        </w:rPr>
        <w:t>Операционные системы</w:t>
      </w:r>
      <w:r w:rsidRPr="00376E1E">
        <w:rPr>
          <w:bCs/>
          <w:sz w:val="32"/>
          <w:szCs w:val="32"/>
          <w:shd w:val="clear" w:color="auto" w:fill="FFFFFF"/>
        </w:rPr>
        <w:t>»</w:t>
      </w:r>
    </w:p>
    <w:p w:rsidR="00AE6774" w:rsidRDefault="00AE6774" w:rsidP="00AE6774">
      <w:pPr>
        <w:pStyle w:val="a3"/>
        <w:spacing w:before="12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на тему</w:t>
      </w:r>
    </w:p>
    <w:p w:rsidR="00AE6774" w:rsidRPr="00B67A4A" w:rsidRDefault="00AE6774" w:rsidP="00AE6774">
      <w:pPr>
        <w:pStyle w:val="a3"/>
        <w:spacing w:before="120" w:beforeAutospacing="0" w:after="12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 w:rsidR="008C28B4">
        <w:rPr>
          <w:color w:val="000000"/>
          <w:sz w:val="32"/>
          <w:szCs w:val="32"/>
        </w:rPr>
        <w:t xml:space="preserve">Операционная система </w:t>
      </w:r>
      <w:r w:rsidR="008C28B4">
        <w:rPr>
          <w:color w:val="000000"/>
          <w:sz w:val="32"/>
          <w:szCs w:val="32"/>
          <w:lang w:val="en-US"/>
        </w:rPr>
        <w:t>MS DOS</w:t>
      </w:r>
      <w:r>
        <w:rPr>
          <w:color w:val="000000"/>
          <w:sz w:val="32"/>
          <w:szCs w:val="32"/>
        </w:rPr>
        <w:t>»</w:t>
      </w:r>
    </w:p>
    <w:p w:rsidR="00CF5FF9" w:rsidRDefault="00CF5FF9" w:rsidP="00CF5FF9">
      <w:pPr>
        <w:pStyle w:val="a3"/>
        <w:jc w:val="right"/>
        <w:rPr>
          <w:color w:val="000000"/>
          <w:sz w:val="27"/>
          <w:szCs w:val="27"/>
        </w:rPr>
      </w:pPr>
    </w:p>
    <w:p w:rsidR="00CF5FF9" w:rsidRDefault="00CF5FF9" w:rsidP="00CF5FF9">
      <w:pPr>
        <w:pStyle w:val="a3"/>
        <w:jc w:val="right"/>
        <w:rPr>
          <w:color w:val="000000"/>
          <w:sz w:val="27"/>
          <w:szCs w:val="27"/>
        </w:rPr>
      </w:pPr>
    </w:p>
    <w:p w:rsidR="00CF5FF9" w:rsidRDefault="00CF5FF9" w:rsidP="00CF5FF9">
      <w:pPr>
        <w:pStyle w:val="a3"/>
        <w:jc w:val="right"/>
        <w:rPr>
          <w:color w:val="000000"/>
          <w:sz w:val="27"/>
          <w:szCs w:val="27"/>
        </w:rPr>
      </w:pPr>
    </w:p>
    <w:p w:rsidR="00CF5FF9" w:rsidRDefault="00CF5FF9" w:rsidP="00CF5FF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CF5FF9" w:rsidRPr="008C28B4" w:rsidRDefault="00376E1E" w:rsidP="00CF5FF9">
      <w:pPr>
        <w:pStyle w:val="a3"/>
        <w:jc w:val="right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ст. группы </w:t>
      </w:r>
      <w:r w:rsidR="008C28B4">
        <w:rPr>
          <w:color w:val="000000"/>
          <w:sz w:val="28"/>
          <w:szCs w:val="28"/>
          <w:shd w:val="clear" w:color="auto" w:fill="FFFFFF"/>
        </w:rPr>
        <w:t>Иссп-117</w:t>
      </w:r>
    </w:p>
    <w:p w:rsidR="00376E1E" w:rsidRDefault="00376E1E" w:rsidP="00CF5FF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Покровская Я.А.</w:t>
      </w:r>
    </w:p>
    <w:p w:rsidR="00CF5FF9" w:rsidRDefault="00CF5FF9" w:rsidP="00CF5FF9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Принял:</w:t>
      </w:r>
    </w:p>
    <w:p w:rsidR="008D1BDE" w:rsidRPr="00376E1E" w:rsidRDefault="008C28B4" w:rsidP="00376E1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Сидорова И.А.</w:t>
      </w:r>
    </w:p>
    <w:p w:rsidR="00321777" w:rsidRDefault="00321777" w:rsidP="00CF5FF9">
      <w:pPr>
        <w:pStyle w:val="a3"/>
        <w:jc w:val="center"/>
        <w:rPr>
          <w:color w:val="000000"/>
          <w:sz w:val="28"/>
          <w:szCs w:val="28"/>
        </w:rPr>
      </w:pPr>
    </w:p>
    <w:p w:rsidR="00AE6774" w:rsidRDefault="00AE6774" w:rsidP="00CF5FF9">
      <w:pPr>
        <w:pStyle w:val="a3"/>
        <w:jc w:val="center"/>
        <w:rPr>
          <w:color w:val="000000"/>
          <w:sz w:val="28"/>
          <w:szCs w:val="28"/>
        </w:rPr>
      </w:pPr>
    </w:p>
    <w:p w:rsidR="00E267ED" w:rsidRDefault="00E267ED" w:rsidP="00CF5FF9">
      <w:pPr>
        <w:pStyle w:val="a3"/>
        <w:jc w:val="center"/>
        <w:rPr>
          <w:color w:val="000000"/>
          <w:sz w:val="28"/>
          <w:szCs w:val="28"/>
        </w:rPr>
      </w:pPr>
    </w:p>
    <w:p w:rsidR="00BB4F49" w:rsidRDefault="00BB4F49" w:rsidP="00AE6774">
      <w:pPr>
        <w:pStyle w:val="a3"/>
        <w:jc w:val="center"/>
        <w:rPr>
          <w:color w:val="000000"/>
          <w:sz w:val="28"/>
          <w:szCs w:val="28"/>
        </w:rPr>
      </w:pPr>
    </w:p>
    <w:p w:rsidR="00BB4F49" w:rsidRDefault="00BB4F49" w:rsidP="00AE6774">
      <w:pPr>
        <w:pStyle w:val="a3"/>
        <w:jc w:val="center"/>
        <w:rPr>
          <w:color w:val="000000"/>
          <w:sz w:val="28"/>
          <w:szCs w:val="28"/>
        </w:rPr>
      </w:pPr>
    </w:p>
    <w:p w:rsidR="00A511A6" w:rsidRDefault="00096889" w:rsidP="00AE677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Владимир 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42997118"/>
        <w:docPartObj>
          <w:docPartGallery w:val="Table of Contents"/>
          <w:docPartUnique/>
        </w:docPartObj>
      </w:sdtPr>
      <w:sdtEndPr/>
      <w:sdtContent>
        <w:p w:rsidR="00376E1E" w:rsidRPr="00BB4F49" w:rsidRDefault="00376E1E">
          <w:pPr>
            <w:pStyle w:val="ab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40"/>
              <w:szCs w:val="40"/>
              <w:lang w:eastAsia="en-US"/>
            </w:rPr>
          </w:pPr>
          <w:proofErr w:type="spellStart"/>
          <w:r w:rsidRPr="00BB4F49">
            <w:rPr>
              <w:rFonts w:ascii="Times New Roman" w:hAnsi="Times New Roman" w:cs="Times New Roman"/>
              <w:color w:val="auto"/>
              <w:sz w:val="40"/>
              <w:szCs w:val="40"/>
              <w:lang w:val="en-US"/>
            </w:rPr>
            <w:t>Содержание</w:t>
          </w:r>
          <w:proofErr w:type="spellEnd"/>
        </w:p>
        <w:p w:rsidR="00BB4F49" w:rsidRDefault="00376E1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9864" w:history="1">
            <w:r w:rsidR="00BB4F49" w:rsidRPr="009D0FEE">
              <w:rPr>
                <w:rStyle w:val="ac"/>
                <w:lang w:eastAsia="ru-RU"/>
              </w:rPr>
              <w:t>Введение</w:t>
            </w:r>
            <w:r w:rsidR="00BB4F49">
              <w:rPr>
                <w:webHidden/>
              </w:rPr>
              <w:tab/>
            </w:r>
            <w:r w:rsidR="00BB4F49">
              <w:rPr>
                <w:webHidden/>
              </w:rPr>
              <w:fldChar w:fldCharType="begin"/>
            </w:r>
            <w:r w:rsidR="00BB4F49">
              <w:rPr>
                <w:webHidden/>
              </w:rPr>
              <w:instrText xml:space="preserve"> PAGEREF _Toc21029864 \h </w:instrText>
            </w:r>
            <w:r w:rsidR="00BB4F49">
              <w:rPr>
                <w:webHidden/>
              </w:rPr>
            </w:r>
            <w:r w:rsidR="00BB4F49">
              <w:rPr>
                <w:webHidden/>
              </w:rPr>
              <w:fldChar w:fldCharType="separate"/>
            </w:r>
            <w:r w:rsidR="00BB4F49">
              <w:rPr>
                <w:webHidden/>
              </w:rPr>
              <w:t>3</w:t>
            </w:r>
            <w:r w:rsidR="00BB4F49">
              <w:rPr>
                <w:webHidden/>
              </w:rPr>
              <w:fldChar w:fldCharType="end"/>
            </w:r>
          </w:hyperlink>
        </w:p>
        <w:p w:rsidR="00BB4F49" w:rsidRDefault="00BB4F4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1029865" w:history="1">
            <w:r w:rsidRPr="009D0FEE">
              <w:rPr>
                <w:rStyle w:val="ac"/>
              </w:rPr>
              <w:t>История создания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_Toc21029865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B4F49" w:rsidRDefault="00BB4F4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1029866" w:history="1">
            <w:r w:rsidRPr="009D0FEE">
              <w:rPr>
                <w:rStyle w:val="ac"/>
                <w:b/>
              </w:rPr>
              <w:t>Ввод-вывод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_Toc21029866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B4F49" w:rsidRDefault="00BB4F4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1029867" w:history="1">
            <w:r w:rsidRPr="009D0FEE">
              <w:rPr>
                <w:rStyle w:val="ac"/>
              </w:rPr>
              <w:t>Фильтры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_Toc21029867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B4F49" w:rsidRDefault="00BB4F4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1029868" w:history="1">
            <w:r w:rsidRPr="009D0FEE">
              <w:rPr>
                <w:rStyle w:val="ac"/>
              </w:rPr>
              <w:t>Коммуникации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_Toc21029868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B4F49" w:rsidRDefault="00BB4F4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1029869" w:history="1">
            <w:r w:rsidRPr="009D0FEE">
              <w:rPr>
                <w:rStyle w:val="ac"/>
                <w:b/>
              </w:rPr>
              <w:t>Дополнительные возможности управления клавиатурой и экраном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_Toc21029869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B4F49" w:rsidRDefault="00BB4F4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1029870" w:history="1">
            <w:r w:rsidRPr="009D0FEE">
              <w:rPr>
                <w:rStyle w:val="ac"/>
              </w:rPr>
              <w:t>Применение ANSI.SYS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_Toc21029870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B4F49" w:rsidRDefault="00BB4F4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1029871" w:history="1">
            <w:r w:rsidRPr="009D0FEE">
              <w:rPr>
                <w:rStyle w:val="ac"/>
              </w:rPr>
              <w:t>Совместимость операционных систем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_Toc21029871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B4F49" w:rsidRDefault="00BB4F4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1029872" w:history="1">
            <w:r w:rsidRPr="009D0FEE">
              <w:rPr>
                <w:rStyle w:val="ac"/>
              </w:rPr>
              <w:t>Загрузка MSDOS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_Toc21029872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B4F49" w:rsidRDefault="00BB4F4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1029873" w:history="1">
            <w:r w:rsidRPr="009D0FEE">
              <w:rPr>
                <w:rStyle w:val="ac"/>
                <w:b/>
              </w:rPr>
              <w:t>Файлы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_Toc21029873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B4F49" w:rsidRDefault="00BB4F4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1029874" w:history="1">
            <w:r w:rsidRPr="009D0FEE">
              <w:rPr>
                <w:rStyle w:val="ac"/>
              </w:rPr>
              <w:t>Идентификация файлов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_Toc21029874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B4F49" w:rsidRDefault="00BB4F4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1029875" w:history="1">
            <w:r w:rsidRPr="009D0FEE">
              <w:rPr>
                <w:rStyle w:val="ac"/>
                <w:i/>
              </w:rPr>
              <w:t>Обслуживание файлов в MSDOS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_Toc21029875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B4F49" w:rsidRDefault="00BB4F4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1029876" w:history="1">
            <w:r w:rsidRPr="009D0FEE">
              <w:rPr>
                <w:rStyle w:val="ac"/>
              </w:rPr>
              <w:t>Дорожки и сектора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_Toc21029876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B4F49" w:rsidRDefault="00BB4F4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1029877" w:history="1">
            <w:r w:rsidRPr="009D0FEE">
              <w:rPr>
                <w:rStyle w:val="ac"/>
              </w:rPr>
              <w:t>Жесткие диски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_Toc21029877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B4F49" w:rsidRDefault="00BB4F4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1029878" w:history="1">
            <w:r w:rsidRPr="009D0FEE">
              <w:rPr>
                <w:rStyle w:val="ac"/>
                <w:b/>
              </w:rPr>
              <w:t>Таблица размещения файлов и директорий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_Toc21029878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B4F49" w:rsidRDefault="00BB4F4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1029879" w:history="1">
            <w:r w:rsidRPr="009D0FEE">
              <w:rPr>
                <w:rStyle w:val="ac"/>
              </w:rPr>
              <w:t>Структура директория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_Toc21029879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B4F49" w:rsidRDefault="00BB4F4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1029880" w:history="1">
            <w:r w:rsidRPr="009D0FEE">
              <w:rPr>
                <w:rStyle w:val="ac"/>
              </w:rPr>
              <w:t>Системное обслуживание файлов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_Toc21029880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B4F49" w:rsidRDefault="00BB4F4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1029881" w:history="1">
            <w:r w:rsidRPr="009D0FEE">
              <w:rPr>
                <w:rStyle w:val="ac"/>
              </w:rPr>
              <w:t>Организация памяти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_Toc21029881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B4F49" w:rsidRDefault="00BB4F4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1029882" w:history="1">
            <w:r w:rsidRPr="009D0FEE">
              <w:rPr>
                <w:rStyle w:val="ac"/>
              </w:rPr>
              <w:t>Сегменты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_Toc21029882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B4F49" w:rsidRDefault="00BB4F4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1029883" w:history="1">
            <w:r w:rsidRPr="009D0FEE">
              <w:rPr>
                <w:rStyle w:val="ac"/>
              </w:rPr>
              <w:t>Доступ к памяти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_Toc21029883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B4F49" w:rsidRDefault="00BB4F4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21029884" w:history="1">
            <w:r w:rsidRPr="009D0FEE">
              <w:rPr>
                <w:rStyle w:val="ac"/>
                <w:rFonts w:ascii="Roboto-Regular" w:eastAsia="Times New Roman" w:hAnsi="Roboto-Regular"/>
                <w:lang w:eastAsia="ru-RU"/>
              </w:rPr>
              <w:t>СПИСОК ИСПОЛЬЗУЕМОЙ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_Toc21029884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376E1E" w:rsidRDefault="00376E1E">
          <w:r>
            <w:rPr>
              <w:b/>
              <w:bCs/>
            </w:rPr>
            <w:fldChar w:fldCharType="end"/>
          </w:r>
        </w:p>
      </w:sdtContent>
    </w:sdt>
    <w:p w:rsidR="00376E1E" w:rsidRDefault="00376E1E" w:rsidP="00AE6774">
      <w:pPr>
        <w:pStyle w:val="a3"/>
        <w:jc w:val="center"/>
        <w:rPr>
          <w:color w:val="000000"/>
          <w:sz w:val="28"/>
          <w:szCs w:val="28"/>
        </w:rPr>
      </w:pPr>
    </w:p>
    <w:p w:rsidR="00376E1E" w:rsidRPr="00376E1E" w:rsidRDefault="00376E1E" w:rsidP="00376E1E">
      <w:pPr>
        <w:rPr>
          <w:lang w:eastAsia="ru-RU"/>
        </w:rPr>
      </w:pPr>
    </w:p>
    <w:p w:rsidR="00376E1E" w:rsidRDefault="00376E1E" w:rsidP="00376E1E">
      <w:pPr>
        <w:rPr>
          <w:lang w:eastAsia="ru-RU"/>
        </w:rPr>
      </w:pPr>
    </w:p>
    <w:p w:rsidR="0031148E" w:rsidRDefault="0031148E" w:rsidP="00376E1E">
      <w:pPr>
        <w:rPr>
          <w:lang w:eastAsia="ru-RU"/>
        </w:rPr>
      </w:pPr>
    </w:p>
    <w:p w:rsidR="0031148E" w:rsidRDefault="0031148E" w:rsidP="00376E1E">
      <w:pPr>
        <w:rPr>
          <w:lang w:eastAsia="ru-RU"/>
        </w:rPr>
      </w:pPr>
    </w:p>
    <w:p w:rsidR="0031148E" w:rsidRDefault="0031148E" w:rsidP="00376E1E">
      <w:pPr>
        <w:rPr>
          <w:lang w:eastAsia="ru-RU"/>
        </w:rPr>
      </w:pPr>
    </w:p>
    <w:p w:rsidR="0031148E" w:rsidRDefault="0031148E" w:rsidP="00376E1E">
      <w:pPr>
        <w:rPr>
          <w:lang w:eastAsia="ru-RU"/>
        </w:rPr>
      </w:pPr>
    </w:p>
    <w:p w:rsidR="0031148E" w:rsidRDefault="0031148E" w:rsidP="00376E1E">
      <w:pPr>
        <w:rPr>
          <w:lang w:eastAsia="ru-RU"/>
        </w:rPr>
      </w:pPr>
    </w:p>
    <w:p w:rsidR="0031148E" w:rsidRDefault="0031148E" w:rsidP="00376E1E">
      <w:pPr>
        <w:rPr>
          <w:lang w:eastAsia="ru-RU"/>
        </w:rPr>
      </w:pPr>
    </w:p>
    <w:p w:rsidR="00BB4F49" w:rsidRDefault="00BB4F49" w:rsidP="00BB4F49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ru-RU"/>
        </w:rPr>
      </w:pPr>
      <w:bookmarkStart w:id="0" w:name="_Toc21029864"/>
    </w:p>
    <w:p w:rsidR="0031148E" w:rsidRPr="008C28B4" w:rsidRDefault="00BB4F49" w:rsidP="008C28B4">
      <w:pPr>
        <w:pStyle w:val="1"/>
        <w:jc w:val="center"/>
        <w:rPr>
          <w:rFonts w:ascii="Times New Roman" w:hAnsi="Times New Roman" w:cs="Times New Roman"/>
          <w:b w:val="0"/>
          <w:color w:val="auto"/>
          <w:sz w:val="32"/>
          <w:szCs w:val="32"/>
          <w:lang w:eastAsia="ru-RU"/>
        </w:rPr>
      </w:pPr>
      <w:r w:rsidRPr="008C28B4">
        <w:rPr>
          <w:rFonts w:ascii="Times New Roman" w:hAnsi="Times New Roman" w:cs="Times New Roman"/>
          <w:b w:val="0"/>
          <w:color w:val="auto"/>
          <w:sz w:val="32"/>
          <w:szCs w:val="32"/>
          <w:lang w:eastAsia="ru-RU"/>
        </w:rPr>
        <w:t>Введение</w:t>
      </w:r>
      <w:bookmarkStart w:id="1" w:name="_GoBack"/>
      <w:bookmarkEnd w:id="0"/>
      <w:bookmarkEnd w:id="1"/>
    </w:p>
    <w:p w:rsidR="0031148E" w:rsidRPr="00BB4F49" w:rsidRDefault="00BB4F49" w:rsidP="00376E1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B4F49">
        <w:rPr>
          <w:rFonts w:ascii="Times New Roman" w:hAnsi="Times New Roman" w:cs="Times New Roman"/>
          <w:sz w:val="24"/>
          <w:szCs w:val="24"/>
          <w:shd w:val="clear" w:color="auto" w:fill="FFFFFF"/>
        </w:rPr>
        <w:t>Операционная  система (ОС) - это комплекс программного обеспечения, предназначенный для  снижения стоимости программирования, упрощения доступа к системе, повышения эффективности работы.</w:t>
      </w:r>
      <w:r w:rsidRPr="00BB4F49">
        <w:rPr>
          <w:rFonts w:ascii="Times New Roman" w:hAnsi="Times New Roman" w:cs="Times New Roman"/>
          <w:sz w:val="24"/>
          <w:szCs w:val="24"/>
        </w:rPr>
        <w:br/>
      </w:r>
      <w:r w:rsidRPr="00BB4F49">
        <w:rPr>
          <w:rFonts w:ascii="Times New Roman" w:hAnsi="Times New Roman" w:cs="Times New Roman"/>
          <w:sz w:val="24"/>
          <w:szCs w:val="24"/>
          <w:shd w:val="clear" w:color="auto" w:fill="FFFFFF"/>
        </w:rPr>
        <w:t>Цель создания операционной системы - получить экономический  выигрыш при использовании системы, путем увеличения производительности труда программистов и эффективности работы оборудования.</w:t>
      </w:r>
    </w:p>
    <w:p w:rsidR="0031148E" w:rsidRPr="00BB4F49" w:rsidRDefault="0031148E" w:rsidP="00376E1E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31148E" w:rsidRPr="00BB4F49" w:rsidRDefault="0031148E" w:rsidP="00376E1E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31148E" w:rsidRPr="00BB4F49" w:rsidRDefault="0031148E" w:rsidP="00376E1E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31148E" w:rsidRPr="00BB4F49" w:rsidRDefault="0031148E" w:rsidP="00376E1E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31148E" w:rsidRPr="00BB4F49" w:rsidRDefault="0031148E" w:rsidP="00376E1E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31148E" w:rsidRPr="00BB4F49" w:rsidRDefault="0031148E" w:rsidP="00376E1E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31148E" w:rsidRPr="00BB4F49" w:rsidRDefault="0031148E" w:rsidP="00376E1E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BB4F49" w:rsidRPr="00BB4F49" w:rsidRDefault="00BB4F49" w:rsidP="00BB4F49">
      <w:pPr>
        <w:pStyle w:val="1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BB4F49" w:rsidRPr="00BB4F49" w:rsidRDefault="00BB4F49" w:rsidP="00BB4F49">
      <w:pPr>
        <w:pStyle w:val="1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BB4F49" w:rsidRDefault="00BB4F49" w:rsidP="00BB4F49">
      <w:pPr>
        <w:pStyle w:val="1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BB4F49" w:rsidRDefault="00BB4F49" w:rsidP="00BB4F49"/>
    <w:p w:rsidR="00BB4F49" w:rsidRDefault="00BB4F49" w:rsidP="00BB4F49"/>
    <w:p w:rsidR="00BB4F49" w:rsidRDefault="00BB4F49" w:rsidP="00BB4F49"/>
    <w:p w:rsidR="00BB4F49" w:rsidRDefault="00BB4F49" w:rsidP="00BB4F49"/>
    <w:p w:rsidR="00BB4F49" w:rsidRDefault="00BB4F49" w:rsidP="00BB4F49"/>
    <w:p w:rsidR="00BB4F49" w:rsidRDefault="00BB4F49" w:rsidP="00BB4F49"/>
    <w:p w:rsidR="00BB4F49" w:rsidRDefault="00BB4F49" w:rsidP="00BB4F49"/>
    <w:p w:rsidR="00BB4F49" w:rsidRDefault="00BB4F49" w:rsidP="00BB4F49"/>
    <w:p w:rsidR="00BB4F49" w:rsidRDefault="00BB4F49" w:rsidP="00BB4F49"/>
    <w:p w:rsidR="00BB4F49" w:rsidRDefault="00BB4F49" w:rsidP="00BB4F49"/>
    <w:p w:rsidR="00BB4F49" w:rsidRDefault="00BB4F49" w:rsidP="00BB4F49"/>
    <w:p w:rsidR="00BB4F49" w:rsidRDefault="00BB4F49" w:rsidP="00BB4F49"/>
    <w:p w:rsidR="00BB4F49" w:rsidRDefault="00BB4F49" w:rsidP="00BB4F49"/>
    <w:p w:rsidR="00BB4F49" w:rsidRPr="00BB4F49" w:rsidRDefault="00BB4F49" w:rsidP="00BB4F49"/>
    <w:p w:rsidR="00BB4F49" w:rsidRPr="00BB4F49" w:rsidRDefault="00BB4F49" w:rsidP="00BB4F49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21029865"/>
      <w:r w:rsidRPr="00BB4F49">
        <w:rPr>
          <w:rFonts w:ascii="Times New Roman" w:hAnsi="Times New Roman" w:cs="Times New Roman"/>
          <w:color w:val="auto"/>
          <w:sz w:val="24"/>
          <w:szCs w:val="24"/>
        </w:rPr>
        <w:lastRenderedPageBreak/>
        <w:t>История создания</w:t>
      </w:r>
      <w:bookmarkEnd w:id="2"/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F49">
        <w:rPr>
          <w:rFonts w:ascii="Times New Roman" w:hAnsi="Times New Roman" w:cs="Times New Roman"/>
          <w:sz w:val="24"/>
          <w:szCs w:val="24"/>
        </w:rPr>
        <w:t xml:space="preserve">Первой разработкой MS-DOS можно считать операционную систему для персональных ЭВМ, созданную фирмой </w:t>
      </w:r>
      <w:proofErr w:type="spellStart"/>
      <w:r w:rsidRPr="00BB4F49">
        <w:rPr>
          <w:rFonts w:ascii="Times New Roman" w:hAnsi="Times New Roman" w:cs="Times New Roman"/>
          <w:sz w:val="24"/>
          <w:szCs w:val="24"/>
        </w:rPr>
        <w:t>Seattle</w:t>
      </w:r>
      <w:proofErr w:type="spellEnd"/>
      <w:r w:rsidRPr="00BB4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4F4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>omрuter</w:t>
      </w:r>
      <w:proofErr w:type="spellEnd"/>
      <w:r w:rsidRPr="00BB4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F49">
        <w:rPr>
          <w:rFonts w:ascii="Times New Roman" w:hAnsi="Times New Roman" w:cs="Times New Roman"/>
          <w:sz w:val="24"/>
          <w:szCs w:val="24"/>
        </w:rPr>
        <w:t>Рroduсts</w:t>
      </w:r>
      <w:proofErr w:type="spellEnd"/>
      <w:r w:rsidRPr="00BB4F49">
        <w:rPr>
          <w:rFonts w:ascii="Times New Roman" w:hAnsi="Times New Roman" w:cs="Times New Roman"/>
          <w:sz w:val="24"/>
          <w:szCs w:val="24"/>
        </w:rPr>
        <w:t xml:space="preserve"> в </w:t>
      </w:r>
      <w:smartTag w:uri="urn:schemas-microsoft-com:office:smarttags" w:element="metricconverter">
        <w:smartTagPr>
          <w:attr w:name="ProductID" w:val="1980 г"/>
        </w:smartTagPr>
        <w:r w:rsidRPr="00BB4F49">
          <w:rPr>
            <w:rFonts w:ascii="Times New Roman" w:hAnsi="Times New Roman" w:cs="Times New Roman"/>
            <w:sz w:val="24"/>
            <w:szCs w:val="24"/>
          </w:rPr>
          <w:t>1980 г</w:t>
        </w:r>
      </w:smartTag>
      <w:r w:rsidRPr="00BB4F49">
        <w:rPr>
          <w:rFonts w:ascii="Times New Roman" w:hAnsi="Times New Roman" w:cs="Times New Roman"/>
          <w:sz w:val="24"/>
          <w:szCs w:val="24"/>
        </w:rPr>
        <w:t xml:space="preserve">. В конце </w:t>
      </w:r>
      <w:smartTag w:uri="urn:schemas-microsoft-com:office:smarttags" w:element="metricconverter">
        <w:smartTagPr>
          <w:attr w:name="ProductID" w:val="1980 г"/>
        </w:smartTagPr>
        <w:r w:rsidRPr="00BB4F49">
          <w:rPr>
            <w:rFonts w:ascii="Times New Roman" w:hAnsi="Times New Roman" w:cs="Times New Roman"/>
            <w:sz w:val="24"/>
            <w:szCs w:val="24"/>
          </w:rPr>
          <w:t>1980 г</w:t>
        </w:r>
      </w:smartTag>
      <w:r w:rsidRPr="00BB4F49">
        <w:rPr>
          <w:rFonts w:ascii="Times New Roman" w:hAnsi="Times New Roman" w:cs="Times New Roman"/>
          <w:sz w:val="24"/>
          <w:szCs w:val="24"/>
        </w:rPr>
        <w:t>. система, первоначально названная QDOS, была модифицирована и переименована в 86-DOS.Право на использование операционной си</w:t>
      </w:r>
      <w:r w:rsidRPr="00BB4F49">
        <w:rPr>
          <w:rFonts w:ascii="Times New Roman" w:hAnsi="Times New Roman" w:cs="Times New Roman"/>
          <w:sz w:val="24"/>
          <w:szCs w:val="24"/>
        </w:rPr>
        <w:t>с</w:t>
      </w:r>
      <w:r w:rsidRPr="00BB4F49">
        <w:rPr>
          <w:rFonts w:ascii="Times New Roman" w:hAnsi="Times New Roman" w:cs="Times New Roman"/>
          <w:sz w:val="24"/>
          <w:szCs w:val="24"/>
        </w:rPr>
        <w:t>темы 86-DOS было куплено Корпорацией MIСROSOFT, заключившей контракт с фирмой IBM, обязуясь разработать операционную систему для новой модели персональных компьютеров, выпускаемых фирмой. К</w:t>
      </w:r>
      <w:r w:rsidRPr="00BB4F49">
        <w:rPr>
          <w:rFonts w:ascii="Times New Roman" w:hAnsi="Times New Roman" w:cs="Times New Roman"/>
          <w:sz w:val="24"/>
          <w:szCs w:val="24"/>
        </w:rPr>
        <w:t>о</w:t>
      </w:r>
      <w:r w:rsidRPr="00BB4F49">
        <w:rPr>
          <w:rFonts w:ascii="Times New Roman" w:hAnsi="Times New Roman" w:cs="Times New Roman"/>
          <w:sz w:val="24"/>
          <w:szCs w:val="24"/>
        </w:rPr>
        <w:t xml:space="preserve">гда в конце </w:t>
      </w:r>
      <w:smartTag w:uri="urn:schemas-microsoft-com:office:smarttags" w:element="metricconverter">
        <w:smartTagPr>
          <w:attr w:name="ProductID" w:val="1981 г"/>
        </w:smartTagPr>
        <w:r w:rsidRPr="00BB4F49">
          <w:rPr>
            <w:rFonts w:ascii="Times New Roman" w:hAnsi="Times New Roman" w:cs="Times New Roman"/>
            <w:sz w:val="24"/>
            <w:szCs w:val="24"/>
          </w:rPr>
          <w:t>1981 г</w:t>
        </w:r>
      </w:smartTag>
      <w:r w:rsidRPr="00BB4F49">
        <w:rPr>
          <w:rFonts w:ascii="Times New Roman" w:hAnsi="Times New Roman" w:cs="Times New Roman"/>
          <w:sz w:val="24"/>
          <w:szCs w:val="24"/>
        </w:rPr>
        <w:t xml:space="preserve">. новый компьютер IBM РС приобрел широкую популярность, его операционная система представляла собой модифицированную версию системы 86-DOS, названную 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РС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>-DOS, версия 1.0.</w:t>
      </w:r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F49">
        <w:rPr>
          <w:rFonts w:ascii="Times New Roman" w:hAnsi="Times New Roman" w:cs="Times New Roman"/>
          <w:sz w:val="24"/>
          <w:szCs w:val="24"/>
        </w:rPr>
        <w:t>Вскоре после выпуска IBM-РС на рынке стали появляться персональные компьютеры "схожие с РС". Операционная система этих компьютеров называлась MS-DOS, версия 1.0. Корпорация MI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>ROSOFT предоставила в распоряжение фирм, производящих эти машины, точную копию операционной системы РС-DOS, ш</w:t>
      </w:r>
      <w:r w:rsidRPr="00BB4F49">
        <w:rPr>
          <w:rFonts w:ascii="Times New Roman" w:hAnsi="Times New Roman" w:cs="Times New Roman"/>
          <w:sz w:val="24"/>
          <w:szCs w:val="24"/>
        </w:rPr>
        <w:t>и</w:t>
      </w:r>
      <w:r w:rsidRPr="00BB4F49">
        <w:rPr>
          <w:rFonts w:ascii="Times New Roman" w:hAnsi="Times New Roman" w:cs="Times New Roman"/>
          <w:sz w:val="24"/>
          <w:szCs w:val="24"/>
        </w:rPr>
        <w:t>роко теперь применяемую MS-DOS.</w:t>
      </w:r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F49">
        <w:rPr>
          <w:rFonts w:ascii="Times New Roman" w:hAnsi="Times New Roman" w:cs="Times New Roman"/>
          <w:sz w:val="24"/>
          <w:szCs w:val="24"/>
        </w:rPr>
        <w:t xml:space="preserve">Единственным серьезным различием этих систем было то, что называется "уровнем системы". То есть для каждой машины необходимо было покупать свою операционную систему. Отличительные особенности каждой системы мог выявить только 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системный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F49">
        <w:rPr>
          <w:rFonts w:ascii="Times New Roman" w:hAnsi="Times New Roman" w:cs="Times New Roman"/>
          <w:sz w:val="24"/>
          <w:szCs w:val="24"/>
        </w:rPr>
        <w:t>програмист</w:t>
      </w:r>
      <w:proofErr w:type="spellEnd"/>
      <w:r w:rsidRPr="00BB4F49">
        <w:rPr>
          <w:rFonts w:ascii="Times New Roman" w:hAnsi="Times New Roman" w:cs="Times New Roman"/>
          <w:sz w:val="24"/>
          <w:szCs w:val="24"/>
        </w:rPr>
        <w:t>, в чьи обязанности входила работа по "подгонке" операционной системы к конкретной машине. Пользователь, работающий на разных машинах, не ощущал ник</w:t>
      </w:r>
      <w:r w:rsidRPr="00BB4F49">
        <w:rPr>
          <w:rFonts w:ascii="Times New Roman" w:hAnsi="Times New Roman" w:cs="Times New Roman"/>
          <w:sz w:val="24"/>
          <w:szCs w:val="24"/>
        </w:rPr>
        <w:t>а</w:t>
      </w:r>
      <w:r w:rsidRPr="00BB4F49">
        <w:rPr>
          <w:rFonts w:ascii="Times New Roman" w:hAnsi="Times New Roman" w:cs="Times New Roman"/>
          <w:sz w:val="24"/>
          <w:szCs w:val="24"/>
        </w:rPr>
        <w:t>кой разницы между ними.</w:t>
      </w:r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F49">
        <w:rPr>
          <w:rFonts w:ascii="Times New Roman" w:hAnsi="Times New Roman" w:cs="Times New Roman"/>
          <w:sz w:val="24"/>
          <w:szCs w:val="24"/>
        </w:rPr>
        <w:t xml:space="preserve">С момента выпуска операционные системы 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РС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 xml:space="preserve">-DOS и MS-DOS усовершенствовались параллельно и аналогичным образом. В 1982 г. появились версии 1.1. Главным преимуществом новой версии была возможность использования двухсторонних дискет (версия 1.0 позволяла работать только с односторонними дискетами), а также возможность пересылки </w:t>
      </w:r>
      <w:proofErr w:type="spellStart"/>
      <w:r w:rsidRPr="00BB4F49">
        <w:rPr>
          <w:rFonts w:ascii="Times New Roman" w:hAnsi="Times New Roman" w:cs="Times New Roman"/>
          <w:sz w:val="24"/>
          <w:szCs w:val="24"/>
        </w:rPr>
        <w:t>принтеровского</w:t>
      </w:r>
      <w:proofErr w:type="spellEnd"/>
      <w:r w:rsidRPr="00BB4F49">
        <w:rPr>
          <w:rFonts w:ascii="Times New Roman" w:hAnsi="Times New Roman" w:cs="Times New Roman"/>
          <w:sz w:val="24"/>
          <w:szCs w:val="24"/>
        </w:rPr>
        <w:t xml:space="preserve"> в</w:t>
      </w:r>
      <w:r w:rsidRPr="00BB4F49">
        <w:rPr>
          <w:rFonts w:ascii="Times New Roman" w:hAnsi="Times New Roman" w:cs="Times New Roman"/>
          <w:sz w:val="24"/>
          <w:szCs w:val="24"/>
        </w:rPr>
        <w:t>ы</w:t>
      </w:r>
      <w:r w:rsidRPr="00BB4F49">
        <w:rPr>
          <w:rFonts w:ascii="Times New Roman" w:hAnsi="Times New Roman" w:cs="Times New Roman"/>
          <w:sz w:val="24"/>
          <w:szCs w:val="24"/>
        </w:rPr>
        <w:t>вода на другие устройства.</w:t>
      </w: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 w:rsidRPr="00BB4F49">
        <w:rPr>
          <w:sz w:val="24"/>
          <w:szCs w:val="24"/>
        </w:rPr>
        <w:t xml:space="preserve">В </w:t>
      </w:r>
      <w:smartTag w:uri="urn:schemas-microsoft-com:office:smarttags" w:element="metricconverter">
        <w:smartTagPr>
          <w:attr w:name="ProductID" w:val="1983 г"/>
        </w:smartTagPr>
        <w:r w:rsidRPr="00BB4F49">
          <w:rPr>
            <w:sz w:val="24"/>
            <w:szCs w:val="24"/>
          </w:rPr>
          <w:t>1983 г</w:t>
        </w:r>
      </w:smartTag>
      <w:r w:rsidRPr="00BB4F49">
        <w:rPr>
          <w:sz w:val="24"/>
          <w:szCs w:val="24"/>
        </w:rPr>
        <w:t>. были разработаны версии 2.0. По сравнению с предыдущими они давали возможность использовать жесткий диск, обеспечивали усложненный иерархический директорий диска, включали встроенные устройства для дискет и систему управл</w:t>
      </w:r>
      <w:r w:rsidRPr="00BB4F49">
        <w:rPr>
          <w:sz w:val="24"/>
          <w:szCs w:val="24"/>
        </w:rPr>
        <w:t>е</w:t>
      </w:r>
      <w:r w:rsidRPr="00BB4F49">
        <w:rPr>
          <w:sz w:val="24"/>
          <w:szCs w:val="24"/>
        </w:rPr>
        <w:t>ния файлами.</w:t>
      </w: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 w:rsidRPr="00BB4F49">
        <w:rPr>
          <w:sz w:val="24"/>
          <w:szCs w:val="24"/>
        </w:rPr>
        <w:t xml:space="preserve">MS-DOS версии 3.0, </w:t>
      </w:r>
      <w:proofErr w:type="gramStart"/>
      <w:r w:rsidRPr="00BB4F49">
        <w:rPr>
          <w:sz w:val="24"/>
          <w:szCs w:val="24"/>
        </w:rPr>
        <w:t>выпущенная</w:t>
      </w:r>
      <w:proofErr w:type="gramEnd"/>
      <w:r w:rsidRPr="00BB4F49">
        <w:rPr>
          <w:sz w:val="24"/>
          <w:szCs w:val="24"/>
        </w:rPr>
        <w:t xml:space="preserve"> в </w:t>
      </w:r>
      <w:smartTag w:uri="urn:schemas-microsoft-com:office:smarttags" w:element="metricconverter">
        <w:smartTagPr>
          <w:attr w:name="ProductID" w:val="1984 г"/>
        </w:smartTagPr>
        <w:r w:rsidRPr="00BB4F49">
          <w:rPr>
            <w:sz w:val="24"/>
            <w:szCs w:val="24"/>
          </w:rPr>
          <w:t>1984 г</w:t>
        </w:r>
      </w:smartTag>
      <w:r w:rsidRPr="00BB4F49">
        <w:rPr>
          <w:sz w:val="24"/>
          <w:szCs w:val="24"/>
        </w:rPr>
        <w:t>., предоставляла улучшенный вариант обслуживания жесткого диска и подсоединенных к компьютеру микрокомпьютеров. Последующие версии, включая 3.3 (</w:t>
      </w:r>
      <w:proofErr w:type="gramStart"/>
      <w:r w:rsidRPr="00BB4F49">
        <w:rPr>
          <w:sz w:val="24"/>
          <w:szCs w:val="24"/>
        </w:rPr>
        <w:t>появившуюся</w:t>
      </w:r>
      <w:proofErr w:type="gramEnd"/>
      <w:r w:rsidRPr="00BB4F49">
        <w:rPr>
          <w:sz w:val="24"/>
          <w:szCs w:val="24"/>
        </w:rPr>
        <w:t xml:space="preserve"> в 1987 г.), ра</w:t>
      </w:r>
      <w:r w:rsidRPr="00BB4F49">
        <w:rPr>
          <w:sz w:val="24"/>
          <w:szCs w:val="24"/>
        </w:rPr>
        <w:t>з</w:t>
      </w:r>
      <w:r w:rsidRPr="00BB4F49">
        <w:rPr>
          <w:sz w:val="24"/>
          <w:szCs w:val="24"/>
        </w:rPr>
        <w:t>вивались в том же направлении.</w:t>
      </w: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outlineLvl w:val="0"/>
        <w:rPr>
          <w:b/>
          <w:sz w:val="24"/>
          <w:szCs w:val="24"/>
        </w:rPr>
      </w:pPr>
      <w:bookmarkStart w:id="3" w:name="_Toc21029866"/>
      <w:r w:rsidRPr="00BB4F49">
        <w:rPr>
          <w:b/>
          <w:sz w:val="24"/>
          <w:szCs w:val="24"/>
        </w:rPr>
        <w:t>Ввод-вывод</w:t>
      </w:r>
      <w:bookmarkEnd w:id="3"/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b/>
          <w:sz w:val="24"/>
          <w:szCs w:val="24"/>
        </w:rPr>
      </w:pP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 w:rsidRPr="00BB4F49">
        <w:rPr>
          <w:sz w:val="24"/>
          <w:szCs w:val="24"/>
        </w:rPr>
        <w:t xml:space="preserve">Ввод и вывод - это процессы, осуществляющие пересылку </w:t>
      </w:r>
      <w:proofErr w:type="spellStart"/>
      <w:r w:rsidRPr="00BB4F49">
        <w:rPr>
          <w:sz w:val="24"/>
          <w:szCs w:val="24"/>
        </w:rPr>
        <w:t>входнных</w:t>
      </w:r>
      <w:proofErr w:type="spellEnd"/>
      <w:r w:rsidRPr="00BB4F49">
        <w:rPr>
          <w:sz w:val="24"/>
          <w:szCs w:val="24"/>
        </w:rPr>
        <w:t xml:space="preserve"> и выходных данных. MS-DOS предусматривает достаточно сложное математическое обеспечение для управления этими процессами по желанию пользователя. Управление данными осуществляется с помощью процедур, </w:t>
      </w:r>
      <w:r w:rsidRPr="00BB4F49">
        <w:rPr>
          <w:sz w:val="24"/>
          <w:szCs w:val="24"/>
        </w:rPr>
        <w:lastRenderedPageBreak/>
        <w:t>называемых направленный ввод и вывод, фильтры и коммуникации. Используя эти процедуры, пользователь может организовать свою линию передачи информации. Он может ориентировать поток информации на любое устройство, или в любое место памяти, упорядочить информацию, пропустив ее через фильтр, направляя затем выходной поток, например, на вход системной программы или обработчика к</w:t>
      </w:r>
      <w:r w:rsidRPr="00BB4F49">
        <w:rPr>
          <w:sz w:val="24"/>
          <w:szCs w:val="24"/>
        </w:rPr>
        <w:t>о</w:t>
      </w:r>
      <w:r w:rsidRPr="00BB4F49">
        <w:rPr>
          <w:sz w:val="24"/>
          <w:szCs w:val="24"/>
        </w:rPr>
        <w:t>манды.</w:t>
      </w: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 w:rsidRPr="00BB4F49">
        <w:rPr>
          <w:sz w:val="24"/>
          <w:szCs w:val="24"/>
        </w:rPr>
        <w:t xml:space="preserve">Для ввода информации в большинстве случаев используют клавиатуру. В результате выполнения большинства </w:t>
      </w:r>
      <w:proofErr w:type="gramStart"/>
      <w:r w:rsidRPr="00BB4F49">
        <w:rPr>
          <w:sz w:val="24"/>
          <w:szCs w:val="24"/>
        </w:rPr>
        <w:t>операций</w:t>
      </w:r>
      <w:proofErr w:type="gramEnd"/>
      <w:r w:rsidRPr="00BB4F49">
        <w:rPr>
          <w:sz w:val="24"/>
          <w:szCs w:val="24"/>
        </w:rPr>
        <w:t xml:space="preserve"> полученные данные выводятся на экран дисплея. Поэтому клавиатура считается стандартным устройством ввода, а экран - стандартным устройством в</w:t>
      </w:r>
      <w:r w:rsidRPr="00BB4F49">
        <w:rPr>
          <w:sz w:val="24"/>
          <w:szCs w:val="24"/>
        </w:rPr>
        <w:t>ы</w:t>
      </w:r>
      <w:r w:rsidRPr="00BB4F49">
        <w:rPr>
          <w:sz w:val="24"/>
          <w:szCs w:val="24"/>
        </w:rPr>
        <w:t>вода.</w:t>
      </w: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 w:rsidRPr="00BB4F49">
        <w:rPr>
          <w:sz w:val="24"/>
          <w:szCs w:val="24"/>
        </w:rPr>
        <w:t>MS-DOS предусматривает средства, позволяющие назначать нестандартные устройства ввода или вывода, Такие устройства называются периферийными устройствами ввода/вывода, т.к. они являются внешними по отношению к машине.</w:t>
      </w: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</w:p>
    <w:p w:rsidR="00BB4F49" w:rsidRPr="00BB4F49" w:rsidRDefault="00BB4F49" w:rsidP="00BB4F49">
      <w:pPr>
        <w:pStyle w:val="1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BB4F49" w:rsidRPr="00BB4F49" w:rsidRDefault="00BB4F49" w:rsidP="00BB4F49">
      <w:pPr>
        <w:pStyle w:val="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4" w:name="_Toc21029867"/>
      <w:r w:rsidRPr="00BB4F49">
        <w:rPr>
          <w:rFonts w:ascii="Times New Roman" w:hAnsi="Times New Roman" w:cs="Times New Roman"/>
          <w:b w:val="0"/>
          <w:color w:val="auto"/>
          <w:sz w:val="24"/>
          <w:szCs w:val="24"/>
        </w:rPr>
        <w:t>Фильтры</w:t>
      </w:r>
      <w:bookmarkEnd w:id="4"/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 w:rsidRPr="00BB4F49">
        <w:rPr>
          <w:sz w:val="24"/>
          <w:szCs w:val="24"/>
        </w:rPr>
        <w:t>Фильтр - это системная программа или команда, которая считывает данные с устройства ввода, некоторым образом упорядочивает их и затем пересылает на заданное устройство вывода. MS-DOS предусматривает три команды фильтрации: SORT, FIND и MORE.</w:t>
      </w:r>
    </w:p>
    <w:p w:rsidR="00BB4F49" w:rsidRPr="00BB4F49" w:rsidRDefault="00BB4F49" w:rsidP="00BB4F49">
      <w:pPr>
        <w:pStyle w:val="4"/>
        <w:keepNext w:val="0"/>
        <w:suppressAutoHyphens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B4F49" w:rsidRPr="00BB4F49" w:rsidRDefault="00BB4F49" w:rsidP="00BB4F49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21029868"/>
      <w:r w:rsidRPr="00BB4F49">
        <w:rPr>
          <w:rFonts w:ascii="Times New Roman" w:hAnsi="Times New Roman" w:cs="Times New Roman"/>
          <w:color w:val="auto"/>
          <w:sz w:val="24"/>
          <w:szCs w:val="24"/>
        </w:rPr>
        <w:t>Коммуникации</w:t>
      </w:r>
      <w:bookmarkEnd w:id="5"/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 w:rsidRPr="00BB4F49">
        <w:rPr>
          <w:sz w:val="24"/>
          <w:szCs w:val="24"/>
        </w:rPr>
        <w:t xml:space="preserve">Коммуникация - это </w:t>
      </w:r>
      <w:proofErr w:type="spellStart"/>
      <w:r w:rsidRPr="00BB4F49">
        <w:rPr>
          <w:sz w:val="24"/>
          <w:szCs w:val="24"/>
        </w:rPr>
        <w:t>соедиинение</w:t>
      </w:r>
      <w:proofErr w:type="spellEnd"/>
      <w:r w:rsidRPr="00BB4F49">
        <w:rPr>
          <w:sz w:val="24"/>
          <w:szCs w:val="24"/>
        </w:rPr>
        <w:t xml:space="preserve"> двух системных программ или </w:t>
      </w:r>
      <w:proofErr w:type="spellStart"/>
      <w:r w:rsidRPr="00BB4F49">
        <w:rPr>
          <w:sz w:val="24"/>
          <w:szCs w:val="24"/>
        </w:rPr>
        <w:t>команд</w:t>
      </w:r>
      <w:proofErr w:type="gramStart"/>
      <w:r w:rsidRPr="00BB4F49">
        <w:rPr>
          <w:sz w:val="24"/>
          <w:szCs w:val="24"/>
        </w:rPr>
        <w:t>,к</w:t>
      </w:r>
      <w:proofErr w:type="gramEnd"/>
      <w:r w:rsidRPr="00BB4F49">
        <w:rPr>
          <w:sz w:val="24"/>
          <w:szCs w:val="24"/>
        </w:rPr>
        <w:t>оманды</w:t>
      </w:r>
      <w:proofErr w:type="spellEnd"/>
      <w:r w:rsidRPr="00BB4F49">
        <w:rPr>
          <w:sz w:val="24"/>
          <w:szCs w:val="24"/>
        </w:rPr>
        <w:t xml:space="preserve"> с программой или наоборот. Такое соединение </w:t>
      </w:r>
      <w:proofErr w:type="spellStart"/>
      <w:r w:rsidRPr="00BB4F49">
        <w:rPr>
          <w:sz w:val="24"/>
          <w:szCs w:val="24"/>
        </w:rPr>
        <w:t>обеспечиваетвозможность</w:t>
      </w:r>
      <w:proofErr w:type="spellEnd"/>
      <w:r w:rsidRPr="00BB4F49">
        <w:rPr>
          <w:sz w:val="24"/>
          <w:szCs w:val="24"/>
        </w:rPr>
        <w:t xml:space="preserve"> пересылки выходных данных одной програ</w:t>
      </w:r>
      <w:r w:rsidRPr="00BB4F49">
        <w:rPr>
          <w:sz w:val="24"/>
          <w:szCs w:val="24"/>
        </w:rPr>
        <w:t>м</w:t>
      </w:r>
      <w:r w:rsidRPr="00BB4F49">
        <w:rPr>
          <w:sz w:val="24"/>
          <w:szCs w:val="24"/>
        </w:rPr>
        <w:t xml:space="preserve">мы или команды </w:t>
      </w:r>
      <w:proofErr w:type="spellStart"/>
      <w:r w:rsidRPr="00BB4F49">
        <w:rPr>
          <w:sz w:val="24"/>
          <w:szCs w:val="24"/>
        </w:rPr>
        <w:t>навход</w:t>
      </w:r>
      <w:proofErr w:type="spellEnd"/>
      <w:r w:rsidRPr="00BB4F49">
        <w:rPr>
          <w:sz w:val="24"/>
          <w:szCs w:val="24"/>
        </w:rPr>
        <w:t xml:space="preserve"> другой программы или команды</w:t>
      </w:r>
      <w:proofErr w:type="gramStart"/>
      <w:r w:rsidRPr="00BB4F49">
        <w:rPr>
          <w:sz w:val="24"/>
          <w:szCs w:val="24"/>
        </w:rPr>
        <w:t xml:space="preserve"> .</w:t>
      </w:r>
      <w:proofErr w:type="gramEnd"/>
      <w:r w:rsidRPr="00BB4F49">
        <w:rPr>
          <w:sz w:val="24"/>
          <w:szCs w:val="24"/>
        </w:rPr>
        <w:t xml:space="preserve">Различие между направленным вводом/выводом и </w:t>
      </w:r>
      <w:proofErr w:type="spellStart"/>
      <w:r w:rsidRPr="00BB4F49">
        <w:rPr>
          <w:sz w:val="24"/>
          <w:szCs w:val="24"/>
        </w:rPr>
        <w:t>коммуникацией:Направленный</w:t>
      </w:r>
      <w:proofErr w:type="spellEnd"/>
      <w:r w:rsidRPr="00BB4F49">
        <w:rPr>
          <w:sz w:val="24"/>
          <w:szCs w:val="24"/>
        </w:rPr>
        <w:t xml:space="preserve"> ввод/вывод - это считывание данных с или их пересылка на периферийное устройство . Коммуникация -это способ взаимодействия между программами или командами системы (</w:t>
      </w:r>
      <w:proofErr w:type="spellStart"/>
      <w:r w:rsidRPr="00BB4F49">
        <w:rPr>
          <w:sz w:val="24"/>
          <w:szCs w:val="24"/>
        </w:rPr>
        <w:t>т.е.передача</w:t>
      </w:r>
      <w:proofErr w:type="spellEnd"/>
      <w:r w:rsidRPr="00BB4F49">
        <w:rPr>
          <w:sz w:val="24"/>
          <w:szCs w:val="24"/>
        </w:rPr>
        <w:t xml:space="preserve"> данных происходит внутри операционной системы)</w:t>
      </w: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outlineLvl w:val="0"/>
        <w:rPr>
          <w:b/>
          <w:sz w:val="24"/>
          <w:szCs w:val="24"/>
        </w:rPr>
      </w:pPr>
      <w:bookmarkStart w:id="6" w:name="_Toc21029869"/>
      <w:r w:rsidRPr="00BB4F49">
        <w:rPr>
          <w:b/>
          <w:sz w:val="24"/>
          <w:szCs w:val="24"/>
        </w:rPr>
        <w:t>Дополнительные возможности управления клавиатурой и экраном</w:t>
      </w:r>
      <w:bookmarkEnd w:id="6"/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F49">
        <w:rPr>
          <w:rFonts w:ascii="Times New Roman" w:hAnsi="Times New Roman" w:cs="Times New Roman"/>
          <w:sz w:val="24"/>
          <w:szCs w:val="24"/>
        </w:rPr>
        <w:t>Ввод данных с клавиатуры и вывод их на экран дисплея осуществляется под управлением драйвера ANSI.SYS. Файл ANSI.SYS относится к дополнительному системному мат. обеспечению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 xml:space="preserve"> Драйвер представляет собой системную пр</w:t>
      </w:r>
      <w:r w:rsidRPr="00BB4F49">
        <w:rPr>
          <w:rFonts w:ascii="Times New Roman" w:hAnsi="Times New Roman" w:cs="Times New Roman"/>
          <w:sz w:val="24"/>
          <w:szCs w:val="24"/>
        </w:rPr>
        <w:t>о</w:t>
      </w:r>
      <w:r w:rsidRPr="00BB4F49">
        <w:rPr>
          <w:rFonts w:ascii="Times New Roman" w:hAnsi="Times New Roman" w:cs="Times New Roman"/>
          <w:sz w:val="24"/>
          <w:szCs w:val="24"/>
        </w:rPr>
        <w:t>грамму, отвечающую за связь</w:t>
      </w:r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F49">
        <w:rPr>
          <w:rFonts w:ascii="Times New Roman" w:hAnsi="Times New Roman" w:cs="Times New Roman"/>
          <w:sz w:val="24"/>
          <w:szCs w:val="24"/>
        </w:rPr>
        <w:lastRenderedPageBreak/>
        <w:t>MS-DOS с периферийным устройством, например, с принтером, дисководом или консолью. Драйвер предоставляет пользователю широкие возможности управления клавиатурой и экраном, позволяя настраивать их на конкретные задания: управления курсором, стирания экрана, определения или переопределения функций некоторых клавиш, назначения атрибутов экрана.</w:t>
      </w:r>
    </w:p>
    <w:p w:rsidR="00BB4F49" w:rsidRPr="00BB4F49" w:rsidRDefault="00BB4F49" w:rsidP="00BB4F49">
      <w:pPr>
        <w:pStyle w:val="3"/>
        <w:keepNext w:val="0"/>
        <w:suppressAutoHyphens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BB4F49" w:rsidRPr="00BB4F49" w:rsidRDefault="00BB4F49" w:rsidP="00BB4F49">
      <w:pPr>
        <w:pStyle w:val="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21029870"/>
      <w:r w:rsidRPr="00BB4F49">
        <w:rPr>
          <w:rFonts w:ascii="Times New Roman" w:hAnsi="Times New Roman" w:cs="Times New Roman"/>
          <w:b w:val="0"/>
          <w:color w:val="auto"/>
          <w:sz w:val="24"/>
          <w:szCs w:val="24"/>
        </w:rPr>
        <w:t>Применение ANSI.SYS</w:t>
      </w:r>
      <w:bookmarkEnd w:id="7"/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F49">
        <w:rPr>
          <w:rFonts w:ascii="Times New Roman" w:hAnsi="Times New Roman" w:cs="Times New Roman"/>
          <w:sz w:val="24"/>
          <w:szCs w:val="24"/>
        </w:rPr>
        <w:t>Данные, введенные с клавиатуры, пересылаются в память машины в виде набора символов стандартного кода AS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>II. ANSI.SYS производит преобразование вводимых данных. Определенные комбинации символов являются командами драйвера, которые, в свою очередь, являются инструкциями по обработке данных. Все команды ANSI.SYS начинаются с исч</w:t>
      </w:r>
      <w:r w:rsidRPr="00BB4F49">
        <w:rPr>
          <w:rFonts w:ascii="Times New Roman" w:hAnsi="Times New Roman" w:cs="Times New Roman"/>
          <w:sz w:val="24"/>
          <w:szCs w:val="24"/>
        </w:rPr>
        <w:t>е</w:t>
      </w:r>
      <w:r w:rsidRPr="00BB4F49">
        <w:rPr>
          <w:rFonts w:ascii="Times New Roman" w:hAnsi="Times New Roman" w:cs="Times New Roman"/>
          <w:sz w:val="24"/>
          <w:szCs w:val="24"/>
        </w:rPr>
        <w:t>зающего символа (значение 27 в коде AS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>II). В процессе работы они не выводятся на экран дисплея .ANSI.SYS выполняет четыре типа операций: управление позицией курсора; стирание экрана или части экрана; закрепление указанных символьных переменных за определенными клавишами; назнач</w:t>
      </w:r>
      <w:r w:rsidRPr="00BB4F49">
        <w:rPr>
          <w:rFonts w:ascii="Times New Roman" w:hAnsi="Times New Roman" w:cs="Times New Roman"/>
          <w:sz w:val="24"/>
          <w:szCs w:val="24"/>
        </w:rPr>
        <w:t>е</w:t>
      </w:r>
      <w:r w:rsidRPr="00BB4F49">
        <w:rPr>
          <w:rFonts w:ascii="Times New Roman" w:hAnsi="Times New Roman" w:cs="Times New Roman"/>
          <w:sz w:val="24"/>
          <w:szCs w:val="24"/>
        </w:rPr>
        <w:t>ние мод и атрибутов дисплея.</w:t>
      </w:r>
    </w:p>
    <w:p w:rsidR="00BB4F49" w:rsidRPr="00BB4F49" w:rsidRDefault="00BB4F49" w:rsidP="00BB4F49">
      <w:pPr>
        <w:pStyle w:val="4"/>
        <w:keepNext w:val="0"/>
        <w:suppressAutoHyphens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B4F49" w:rsidRPr="00BB4F49" w:rsidRDefault="00BB4F49" w:rsidP="00BB4F49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21029871"/>
      <w:r w:rsidRPr="00BB4F49">
        <w:rPr>
          <w:rFonts w:ascii="Times New Roman" w:hAnsi="Times New Roman" w:cs="Times New Roman"/>
          <w:color w:val="auto"/>
          <w:sz w:val="24"/>
          <w:szCs w:val="24"/>
        </w:rPr>
        <w:t>Совместимость операционных систем</w:t>
      </w:r>
      <w:bookmarkEnd w:id="8"/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F49">
        <w:rPr>
          <w:rFonts w:ascii="Times New Roman" w:hAnsi="Times New Roman" w:cs="Times New Roman"/>
          <w:sz w:val="24"/>
          <w:szCs w:val="24"/>
        </w:rPr>
        <w:t xml:space="preserve">Обычно системное </w:t>
      </w:r>
      <w:proofErr w:type="spellStart"/>
      <w:r w:rsidRPr="00BB4F49">
        <w:rPr>
          <w:rFonts w:ascii="Times New Roman" w:hAnsi="Times New Roman" w:cs="Times New Roman"/>
          <w:sz w:val="24"/>
          <w:szCs w:val="24"/>
        </w:rPr>
        <w:t>мат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.о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>беспечение</w:t>
      </w:r>
      <w:proofErr w:type="spellEnd"/>
      <w:r w:rsidRPr="00BB4F49">
        <w:rPr>
          <w:rFonts w:ascii="Times New Roman" w:hAnsi="Times New Roman" w:cs="Times New Roman"/>
          <w:sz w:val="24"/>
          <w:szCs w:val="24"/>
        </w:rPr>
        <w:t xml:space="preserve"> DOS подгоняется к конкретной машине. При этом оно конструируется так, чтобы могло подойти для любой машины, совместимой 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 xml:space="preserve"> данной. (Например, для операционных систем 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РС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 xml:space="preserve">-DOS или MS-DOS версий СOMРAQ или </w:t>
      </w:r>
      <w:proofErr w:type="spellStart"/>
      <w:r w:rsidRPr="00BB4F49">
        <w:rPr>
          <w:rFonts w:ascii="Times New Roman" w:hAnsi="Times New Roman" w:cs="Times New Roman"/>
          <w:sz w:val="24"/>
          <w:szCs w:val="24"/>
        </w:rPr>
        <w:t>Сordata</w:t>
      </w:r>
      <w:proofErr w:type="spellEnd"/>
      <w:r w:rsidRPr="00BB4F49">
        <w:rPr>
          <w:rFonts w:ascii="Times New Roman" w:hAnsi="Times New Roman" w:cs="Times New Roman"/>
          <w:sz w:val="24"/>
          <w:szCs w:val="24"/>
        </w:rPr>
        <w:t xml:space="preserve">). Единственная область, где </w:t>
      </w:r>
      <w:proofErr w:type="spellStart"/>
      <w:r w:rsidRPr="00BB4F49">
        <w:rPr>
          <w:rFonts w:ascii="Times New Roman" w:hAnsi="Times New Roman" w:cs="Times New Roman"/>
          <w:sz w:val="24"/>
          <w:szCs w:val="24"/>
        </w:rPr>
        <w:t>мат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.о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>беспечение</w:t>
      </w:r>
      <w:proofErr w:type="spellEnd"/>
      <w:r w:rsidRPr="00BB4F49">
        <w:rPr>
          <w:rFonts w:ascii="Times New Roman" w:hAnsi="Times New Roman" w:cs="Times New Roman"/>
          <w:sz w:val="24"/>
          <w:szCs w:val="24"/>
        </w:rPr>
        <w:t xml:space="preserve"> разных операционных систем сильно дифференцировано, это файл IO.SYS. </w:t>
      </w:r>
      <w:proofErr w:type="spellStart"/>
      <w:proofErr w:type="gramStart"/>
      <w:r w:rsidRPr="00BB4F49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BB4F49">
        <w:rPr>
          <w:rFonts w:ascii="Times New Roman" w:hAnsi="Times New Roman" w:cs="Times New Roman"/>
          <w:sz w:val="24"/>
          <w:szCs w:val="24"/>
        </w:rPr>
        <w:t xml:space="preserve"> непосредственно связан с физическим устройством электронного оборудования и организуется независимо каждой фирмой-изготовителем. Однако, электронное оборудование разных систем сходно по своему строению, и это обеспечивает совместимость IO.SYS по основным параметрам.</w:t>
      </w:r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F49">
        <w:rPr>
          <w:rFonts w:ascii="Times New Roman" w:hAnsi="Times New Roman" w:cs="Times New Roman"/>
          <w:sz w:val="24"/>
          <w:szCs w:val="24"/>
        </w:rPr>
        <w:t>Благодаря такой совместимости пользователь может без затруднений сменить операционную систему на своей вычислительной машине. Однако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 xml:space="preserve"> при переходе в другую систему следует помнить, что ее системные файлы, как правило, отличаются по размеру от системных файлов системы, работавшей ранее. Если системные файлы данной системы больше системных файлов предыдущей (не укладываются в отведенное предыдущей системой место), то перехода в эту операционную систему может не произойти. В дополнение, в некоторых операционных системах предусмотрены программы с автоматическими процедурами, которые устанавливают строго определенный размер каждого </w:t>
      </w:r>
      <w:r w:rsidRPr="00BB4F49">
        <w:rPr>
          <w:rFonts w:ascii="Times New Roman" w:hAnsi="Times New Roman" w:cs="Times New Roman"/>
          <w:sz w:val="24"/>
          <w:szCs w:val="24"/>
        </w:rPr>
        <w:lastRenderedPageBreak/>
        <w:t xml:space="preserve">системного файла. Тогда если размеры системных файлов той и другой системы не совпадают, то процедуры данной операционной </w:t>
      </w:r>
      <w:proofErr w:type="spellStart"/>
      <w:r w:rsidRPr="00BB4F49">
        <w:rPr>
          <w:rFonts w:ascii="Times New Roman" w:hAnsi="Times New Roman" w:cs="Times New Roman"/>
          <w:sz w:val="24"/>
          <w:szCs w:val="24"/>
        </w:rPr>
        <w:t>системыне</w:t>
      </w:r>
      <w:proofErr w:type="spellEnd"/>
      <w:r w:rsidRPr="00BB4F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срабатывают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 xml:space="preserve"> и она вылетает.</w:t>
      </w:r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4F49" w:rsidRPr="00BB4F49" w:rsidRDefault="00BB4F49" w:rsidP="00BB4F49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21029872"/>
      <w:r w:rsidRPr="00BB4F49">
        <w:rPr>
          <w:rFonts w:ascii="Times New Roman" w:hAnsi="Times New Roman" w:cs="Times New Roman"/>
          <w:color w:val="auto"/>
          <w:sz w:val="24"/>
          <w:szCs w:val="24"/>
        </w:rPr>
        <w:t>Загрузка MSDOS</w:t>
      </w:r>
      <w:bookmarkEnd w:id="9"/>
    </w:p>
    <w:p w:rsidR="00BB4F49" w:rsidRPr="00BB4F49" w:rsidRDefault="00BB4F49" w:rsidP="00BB4F49">
      <w:pPr>
        <w:pStyle w:val="4"/>
        <w:keepNext w:val="0"/>
        <w:suppressAutoHyphens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BB4F49" w:rsidRPr="00BB4F49" w:rsidRDefault="00BB4F49" w:rsidP="00BB4F49">
      <w:pPr>
        <w:pStyle w:val="4"/>
        <w:keepNext w:val="0"/>
        <w:suppressAutoHyphens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BB4F4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Процесс загрузки осуществляется следующим образом. Сначала в память загружается запись старта системы, затем - системные файлы IO.SYS, MSDOS.SYS и </w:t>
      </w:r>
      <w:proofErr w:type="gramStart"/>
      <w:r w:rsidRPr="00BB4F49">
        <w:rPr>
          <w:rFonts w:ascii="Times New Roman" w:hAnsi="Times New Roman" w:cs="Times New Roman"/>
          <w:b w:val="0"/>
          <w:color w:val="auto"/>
          <w:sz w:val="24"/>
          <w:szCs w:val="24"/>
        </w:rPr>
        <w:t>С</w:t>
      </w:r>
      <w:proofErr w:type="gramEnd"/>
      <w:r w:rsidRPr="00BB4F49">
        <w:rPr>
          <w:rFonts w:ascii="Times New Roman" w:hAnsi="Times New Roman" w:cs="Times New Roman"/>
          <w:b w:val="0"/>
          <w:color w:val="auto"/>
          <w:sz w:val="24"/>
          <w:szCs w:val="24"/>
        </w:rPr>
        <w:t>OMMAND.СOM .</w:t>
      </w: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 w:rsidRPr="00BB4F49">
        <w:rPr>
          <w:sz w:val="24"/>
          <w:szCs w:val="24"/>
        </w:rPr>
        <w:t>При включении машины (или рестарте системы) управление передается программе ROM (чтение только памяти). Программа проверяет правильность структуры записи старта операционной системы на системном диске. Если запись найдена и не содержит ошибок, то она загружается в память и получает управление.</w:t>
      </w: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 w:rsidRPr="00BB4F49">
        <w:rPr>
          <w:sz w:val="24"/>
          <w:szCs w:val="24"/>
        </w:rPr>
        <w:t>Запись старта проверяет, являются ли файлы IO.SYS и MSDOS.SYS первыми файлами на диске. Если результат проверки положительный, то файлы загружаются в память, причем выбирается свободный участок с самым младшим адресом. Затем управление передается инициализирующему модулю файла IO.SYS. Если файлы записаны в другом месте или их нет на диске, на экране появляется с</w:t>
      </w:r>
      <w:r w:rsidRPr="00BB4F49">
        <w:rPr>
          <w:sz w:val="24"/>
          <w:szCs w:val="24"/>
        </w:rPr>
        <w:t>о</w:t>
      </w:r>
      <w:r w:rsidRPr="00BB4F49">
        <w:rPr>
          <w:sz w:val="24"/>
          <w:szCs w:val="24"/>
        </w:rPr>
        <w:t>общение:</w:t>
      </w: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</w:p>
    <w:p w:rsidR="00BB4F49" w:rsidRPr="00BB4F49" w:rsidRDefault="00BB4F49" w:rsidP="00BB4F49">
      <w:pPr>
        <w:pStyle w:val="22"/>
        <w:suppressAutoHyphens/>
        <w:spacing w:line="360" w:lineRule="auto"/>
        <w:ind w:left="0" w:firstLine="709"/>
        <w:jc w:val="both"/>
        <w:rPr>
          <w:sz w:val="24"/>
          <w:szCs w:val="24"/>
          <w:lang w:val="en-US"/>
        </w:rPr>
      </w:pPr>
      <w:r w:rsidRPr="00BB4F49">
        <w:rPr>
          <w:sz w:val="24"/>
          <w:szCs w:val="24"/>
          <w:lang w:val="en-US"/>
        </w:rPr>
        <w:t>Non system disk</w:t>
      </w:r>
    </w:p>
    <w:p w:rsidR="00BB4F49" w:rsidRPr="00BB4F49" w:rsidRDefault="00BB4F49" w:rsidP="00BB4F49">
      <w:pPr>
        <w:pStyle w:val="22"/>
        <w:suppressAutoHyphens/>
        <w:spacing w:line="360" w:lineRule="auto"/>
        <w:ind w:left="0" w:firstLine="709"/>
        <w:jc w:val="both"/>
        <w:rPr>
          <w:sz w:val="24"/>
          <w:szCs w:val="24"/>
          <w:lang w:val="en-US"/>
        </w:rPr>
      </w:pPr>
      <w:r w:rsidRPr="00BB4F49">
        <w:rPr>
          <w:sz w:val="24"/>
          <w:szCs w:val="24"/>
          <w:lang w:val="en-US"/>
        </w:rPr>
        <w:t>Re</w:t>
      </w:r>
      <w:r w:rsidRPr="00BB4F49">
        <w:rPr>
          <w:sz w:val="24"/>
          <w:szCs w:val="24"/>
        </w:rPr>
        <w:t>р</w:t>
      </w:r>
      <w:r w:rsidRPr="00BB4F49">
        <w:rPr>
          <w:sz w:val="24"/>
          <w:szCs w:val="24"/>
          <w:lang w:val="en-US"/>
        </w:rPr>
        <w:t>la</w:t>
      </w:r>
      <w:r w:rsidRPr="00BB4F49">
        <w:rPr>
          <w:sz w:val="24"/>
          <w:szCs w:val="24"/>
        </w:rPr>
        <w:t>с</w:t>
      </w:r>
      <w:r w:rsidRPr="00BB4F49">
        <w:rPr>
          <w:sz w:val="24"/>
          <w:szCs w:val="24"/>
          <w:lang w:val="en-US"/>
        </w:rPr>
        <w:t xml:space="preserve">e and </w:t>
      </w:r>
      <w:r w:rsidRPr="00BB4F49">
        <w:rPr>
          <w:sz w:val="24"/>
          <w:szCs w:val="24"/>
        </w:rPr>
        <w:t>р</w:t>
      </w:r>
      <w:proofErr w:type="spellStart"/>
      <w:r w:rsidRPr="00BB4F49">
        <w:rPr>
          <w:sz w:val="24"/>
          <w:szCs w:val="24"/>
          <w:lang w:val="en-US"/>
        </w:rPr>
        <w:t>ress</w:t>
      </w:r>
      <w:proofErr w:type="spellEnd"/>
      <w:r w:rsidRPr="00BB4F49">
        <w:rPr>
          <w:sz w:val="24"/>
          <w:szCs w:val="24"/>
          <w:lang w:val="en-US"/>
        </w:rPr>
        <w:t xml:space="preserve"> any key</w:t>
      </w:r>
    </w:p>
    <w:p w:rsidR="00BB4F49" w:rsidRPr="00BB4F49" w:rsidRDefault="00BB4F49" w:rsidP="00BB4F49">
      <w:pPr>
        <w:pStyle w:val="22"/>
        <w:suppressAutoHyphens/>
        <w:spacing w:line="360" w:lineRule="auto"/>
        <w:ind w:left="0" w:firstLine="709"/>
        <w:jc w:val="both"/>
        <w:rPr>
          <w:sz w:val="24"/>
          <w:szCs w:val="24"/>
          <w:lang w:val="en-US"/>
        </w:rPr>
      </w:pP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 w:rsidRPr="00BB4F49">
        <w:rPr>
          <w:sz w:val="24"/>
          <w:szCs w:val="24"/>
        </w:rPr>
        <w:t xml:space="preserve">Инициализирующий модуль передает управление файлу MSDOS.SYS, которой определяет начальные параметры буфера диска и области блока управления данными, используемых при выполнении сервисных программ. Программы файла также определяют статус и производят инициализацию электронного оборудования компьютера. После этого управление возвращается в инициализирующий модуль IO.SYS. Инициализирующий модуль проверяет наличие файла </w:t>
      </w:r>
      <w:proofErr w:type="gramStart"/>
      <w:r w:rsidRPr="00BB4F49">
        <w:rPr>
          <w:sz w:val="24"/>
          <w:szCs w:val="24"/>
        </w:rPr>
        <w:t>С</w:t>
      </w:r>
      <w:proofErr w:type="gramEnd"/>
      <w:r w:rsidRPr="00BB4F49">
        <w:rPr>
          <w:sz w:val="24"/>
          <w:szCs w:val="24"/>
        </w:rPr>
        <w:t>ONFIG.SYS в корневом директории системного диска. Если файл найден и содержит данные об имеющихся дисководах, то указанные дисководы запоминаются в п</w:t>
      </w:r>
      <w:r w:rsidRPr="00BB4F49">
        <w:rPr>
          <w:sz w:val="24"/>
          <w:szCs w:val="24"/>
        </w:rPr>
        <w:t>а</w:t>
      </w:r>
      <w:r w:rsidRPr="00BB4F49">
        <w:rPr>
          <w:sz w:val="24"/>
          <w:szCs w:val="24"/>
        </w:rPr>
        <w:t>мяти.</w:t>
      </w: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outlineLvl w:val="0"/>
        <w:rPr>
          <w:b/>
          <w:sz w:val="24"/>
          <w:szCs w:val="24"/>
        </w:rPr>
      </w:pPr>
      <w:bookmarkStart w:id="10" w:name="_Toc21029873"/>
      <w:r w:rsidRPr="00BB4F49">
        <w:rPr>
          <w:b/>
          <w:sz w:val="24"/>
          <w:szCs w:val="24"/>
        </w:rPr>
        <w:t>Файлы</w:t>
      </w:r>
      <w:bookmarkEnd w:id="10"/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 w:rsidRPr="00BB4F49">
        <w:rPr>
          <w:sz w:val="24"/>
          <w:szCs w:val="24"/>
        </w:rPr>
        <w:t xml:space="preserve">Одна из основных обязанностей MS-DOS - обслуживание (хранение, создание, уничтожение и т.п.) файлов. Файл в MS-DOS аналогичен любому файлу. Это набор взаимосвязанных данных, находящихся в специально отведенном месте. В отличие от обычных документов, хранящихся в специальных архивных папках или сейфах, файлы MS-DOS хранятся на дисках. При обработке файла </w:t>
      </w:r>
      <w:r w:rsidRPr="00BB4F49">
        <w:rPr>
          <w:sz w:val="24"/>
          <w:szCs w:val="24"/>
        </w:rPr>
        <w:lastRenderedPageBreak/>
        <w:t>он загружается в оперативную память машины. И загрузка в память, и хранение файлов входят в функции операционной системы.</w:t>
      </w:r>
    </w:p>
    <w:p w:rsidR="00BB4F49" w:rsidRPr="00BB4F49" w:rsidRDefault="00BB4F49" w:rsidP="00BB4F49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</w:p>
    <w:p w:rsidR="00BB4F49" w:rsidRPr="00BB4F49" w:rsidRDefault="00BB4F49" w:rsidP="00BB4F49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21029874"/>
      <w:r w:rsidRPr="00BB4F49">
        <w:rPr>
          <w:rFonts w:ascii="Times New Roman" w:hAnsi="Times New Roman" w:cs="Times New Roman"/>
          <w:color w:val="auto"/>
          <w:sz w:val="24"/>
          <w:szCs w:val="24"/>
        </w:rPr>
        <w:t>Идентификация файлов</w:t>
      </w:r>
      <w:bookmarkEnd w:id="11"/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 w:rsidRPr="00BB4F49">
        <w:rPr>
          <w:sz w:val="24"/>
          <w:szCs w:val="24"/>
        </w:rPr>
        <w:t>Каждый файл в MS-DOS должен иметь имя. Имя файла может быть простым и сложным. Сложное имя состоит из основн</w:t>
      </w:r>
      <w:r w:rsidRPr="00BB4F49">
        <w:rPr>
          <w:sz w:val="24"/>
          <w:szCs w:val="24"/>
        </w:rPr>
        <w:t>о</w:t>
      </w:r>
      <w:r w:rsidRPr="00BB4F49">
        <w:rPr>
          <w:sz w:val="24"/>
          <w:szCs w:val="24"/>
        </w:rPr>
        <w:t>го (простого) имени и расширения. По имени файл распознается операционной системой. Имена некоторых файлов, например, файлов на системной дискете, заранее определены</w:t>
      </w:r>
      <w:proofErr w:type="gramStart"/>
      <w:r w:rsidRPr="00BB4F49">
        <w:rPr>
          <w:sz w:val="24"/>
          <w:szCs w:val="24"/>
        </w:rPr>
        <w:t xml:space="preserve"> .</w:t>
      </w:r>
      <w:proofErr w:type="gramEnd"/>
      <w:r w:rsidRPr="00BB4F49">
        <w:rPr>
          <w:sz w:val="24"/>
          <w:szCs w:val="24"/>
        </w:rPr>
        <w:t xml:space="preserve"> Они резервируются операционной системой. Имена остальных файлов назначаются пользователем. Обычно стараются придумать имя, отражающее назначение находящейся внутри файла информации. Расширение используется для обозначения типа файла, например, - текстовый или файл данных. Оно может служить и для идентификации файлов с близкой по смыслу информацией, например, для дифференцирования файлов с личной и служебной перепиской. При записи файла на диск его имя автоматически помещается в область памяти диска, называемую каталогом (или директорием).</w:t>
      </w:r>
    </w:p>
    <w:p w:rsidR="00BB4F49" w:rsidRPr="00BB4F49" w:rsidRDefault="00BB4F49" w:rsidP="00BB4F49">
      <w:pPr>
        <w:pStyle w:val="2"/>
        <w:keepNext w:val="0"/>
        <w:suppressAutoHyphens/>
        <w:spacing w:before="0" w:line="360" w:lineRule="auto"/>
        <w:ind w:firstLine="709"/>
        <w:jc w:val="both"/>
        <w:rPr>
          <w:rFonts w:ascii="Times New Roman" w:hAnsi="Times New Roman" w:cs="Times New Roman"/>
          <w:i/>
          <w:color w:val="auto"/>
          <w:sz w:val="24"/>
          <w:szCs w:val="24"/>
        </w:rPr>
      </w:pPr>
    </w:p>
    <w:p w:rsidR="00BB4F49" w:rsidRPr="00BB4F49" w:rsidRDefault="00BB4F49" w:rsidP="00BB4F49">
      <w:pPr>
        <w:pStyle w:val="1"/>
        <w:rPr>
          <w:rFonts w:ascii="Times New Roman" w:hAnsi="Times New Roman" w:cs="Times New Roman"/>
          <w:i/>
          <w:color w:val="auto"/>
          <w:sz w:val="24"/>
          <w:szCs w:val="24"/>
        </w:rPr>
      </w:pPr>
    </w:p>
    <w:p w:rsidR="00BB4F49" w:rsidRPr="00BB4F49" w:rsidRDefault="00BB4F49" w:rsidP="00BB4F49">
      <w:pPr>
        <w:pStyle w:val="1"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2" w:name="_Toc21029875"/>
      <w:r w:rsidRPr="00BB4F49">
        <w:rPr>
          <w:rFonts w:ascii="Times New Roman" w:hAnsi="Times New Roman" w:cs="Times New Roman"/>
          <w:i/>
          <w:color w:val="auto"/>
          <w:sz w:val="24"/>
          <w:szCs w:val="24"/>
        </w:rPr>
        <w:t>Обслуживание файлов в MSDOS</w:t>
      </w:r>
      <w:bookmarkEnd w:id="12"/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 w:rsidRPr="00BB4F49">
        <w:rPr>
          <w:sz w:val="24"/>
          <w:szCs w:val="24"/>
        </w:rPr>
        <w:t>Система управления файлами в MS-DOS построена на использовании данных директория (или каталога) диска. Директорий - это область памяти на диске, выделяемая в процессе его форматирования. Директорий представляет собой таблицу, куда заносятся данные о хранящихся на диске файлах. Каждому файлу в директории соответствует одна запись. Запись директория включает следующую информацию: полное имя файла (имя и расширение), дату и время его создания или последней корректировки, объем занимаемой памяти в байтах, а также некоторую дополнительную информацию, используемую при обслуживании файла операционной системой.</w:t>
      </w:r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4F49" w:rsidRPr="00BB4F49" w:rsidRDefault="00BB4F49" w:rsidP="00BB4F49">
      <w:pPr>
        <w:pStyle w:val="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3" w:name="_Toc21029876"/>
      <w:r w:rsidRPr="00BB4F49">
        <w:rPr>
          <w:rFonts w:ascii="Times New Roman" w:hAnsi="Times New Roman" w:cs="Times New Roman"/>
          <w:b w:val="0"/>
          <w:color w:val="auto"/>
          <w:sz w:val="24"/>
          <w:szCs w:val="24"/>
        </w:rPr>
        <w:t>Дорожки и сектора</w:t>
      </w:r>
      <w:bookmarkEnd w:id="13"/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F49">
        <w:rPr>
          <w:rFonts w:ascii="Times New Roman" w:hAnsi="Times New Roman" w:cs="Times New Roman"/>
          <w:sz w:val="24"/>
          <w:szCs w:val="24"/>
        </w:rPr>
        <w:lastRenderedPageBreak/>
        <w:t>Для того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 xml:space="preserve"> чтобы данные могли быть записаны на диск, его поверхность необходимо структурировать - т.е. разделить на сектора и дорожки. ДОРОЖКИ - это </w:t>
      </w:r>
      <w:proofErr w:type="spellStart"/>
      <w:r w:rsidRPr="00BB4F49">
        <w:rPr>
          <w:rFonts w:ascii="Times New Roman" w:hAnsi="Times New Roman" w:cs="Times New Roman"/>
          <w:sz w:val="24"/>
          <w:szCs w:val="24"/>
        </w:rPr>
        <w:t>концентрическе</w:t>
      </w:r>
      <w:proofErr w:type="spellEnd"/>
      <w:r w:rsidRPr="00BB4F49">
        <w:rPr>
          <w:rFonts w:ascii="Times New Roman" w:hAnsi="Times New Roman" w:cs="Times New Roman"/>
          <w:sz w:val="24"/>
          <w:szCs w:val="24"/>
        </w:rPr>
        <w:t xml:space="preserve"> окружности, покрывающие поверхность диска. Ближайшей к краю диска дорожке присвоен номер 0, следующей за ней - 1 и т.д. Если дискета двуст</w:t>
      </w:r>
      <w:r w:rsidRPr="00BB4F49">
        <w:rPr>
          <w:rFonts w:ascii="Times New Roman" w:hAnsi="Times New Roman" w:cs="Times New Roman"/>
          <w:sz w:val="24"/>
          <w:szCs w:val="24"/>
        </w:rPr>
        <w:t>о</w:t>
      </w:r>
      <w:r w:rsidRPr="00BB4F49">
        <w:rPr>
          <w:rFonts w:ascii="Times New Roman" w:hAnsi="Times New Roman" w:cs="Times New Roman"/>
          <w:sz w:val="24"/>
          <w:szCs w:val="24"/>
        </w:rPr>
        <w:t>ронняя, то пронумерованы обе ее стороны. Номер первой стороны - 0, номер вт</w:t>
      </w:r>
      <w:r w:rsidRPr="00BB4F49">
        <w:rPr>
          <w:rFonts w:ascii="Times New Roman" w:hAnsi="Times New Roman" w:cs="Times New Roman"/>
          <w:sz w:val="24"/>
          <w:szCs w:val="24"/>
        </w:rPr>
        <w:t>о</w:t>
      </w:r>
      <w:r w:rsidRPr="00BB4F49">
        <w:rPr>
          <w:rFonts w:ascii="Times New Roman" w:hAnsi="Times New Roman" w:cs="Times New Roman"/>
          <w:sz w:val="24"/>
          <w:szCs w:val="24"/>
        </w:rPr>
        <w:t>рой - 1.</w:t>
      </w: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 w:rsidRPr="00BB4F49">
        <w:rPr>
          <w:sz w:val="24"/>
          <w:szCs w:val="24"/>
        </w:rPr>
        <w:t>Каждая дорожка разбивается на участки, называемые секторами. Секторам также присваиваются номера. Первому сектору на дорожке присваивается номер 1, второму - 2 и т.д. Обычно сектор занимает 512 байт.</w:t>
      </w:r>
    </w:p>
    <w:p w:rsidR="00BB4F49" w:rsidRPr="00BB4F49" w:rsidRDefault="00BB4F49" w:rsidP="00BB4F49">
      <w:pPr>
        <w:pStyle w:val="3"/>
        <w:keepNext w:val="0"/>
        <w:suppressAutoHyphens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BB4F49" w:rsidRPr="00BB4F49" w:rsidRDefault="00BB4F49" w:rsidP="00BB4F49">
      <w:pPr>
        <w:pStyle w:val="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4" w:name="_Toc21029877"/>
      <w:r w:rsidRPr="00BB4F49">
        <w:rPr>
          <w:rFonts w:ascii="Times New Roman" w:hAnsi="Times New Roman" w:cs="Times New Roman"/>
          <w:b w:val="0"/>
          <w:color w:val="auto"/>
          <w:sz w:val="24"/>
          <w:szCs w:val="24"/>
        </w:rPr>
        <w:t>Жесткие диски</w:t>
      </w:r>
      <w:bookmarkEnd w:id="14"/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 w:rsidRPr="00BB4F49">
        <w:rPr>
          <w:sz w:val="24"/>
          <w:szCs w:val="24"/>
        </w:rPr>
        <w:t>Жесткий диск состоит из одной или нескольких круглых пластин. Для хранения информации используются обе поверхности пластины. Каждая поверхность разбивается на дорожки, дорожки, в свою очередь, - на сектора. Дорожки одинакового радиуса составляют цилиндр. Таким образом, все нулевые дорожки составляют цилиндр с номером ноль, дорожки с номером 1 - цилиндр с ном</w:t>
      </w:r>
      <w:r w:rsidRPr="00BB4F49">
        <w:rPr>
          <w:sz w:val="24"/>
          <w:szCs w:val="24"/>
        </w:rPr>
        <w:t>е</w:t>
      </w:r>
      <w:r w:rsidRPr="00BB4F49">
        <w:rPr>
          <w:sz w:val="24"/>
          <w:szCs w:val="24"/>
        </w:rPr>
        <w:t>ром 1 и т.д.</w:t>
      </w: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outlineLvl w:val="0"/>
        <w:rPr>
          <w:b/>
          <w:sz w:val="24"/>
          <w:szCs w:val="24"/>
        </w:rPr>
      </w:pPr>
      <w:bookmarkStart w:id="15" w:name="_Toc21029878"/>
      <w:r w:rsidRPr="00BB4F49">
        <w:rPr>
          <w:b/>
          <w:sz w:val="24"/>
          <w:szCs w:val="24"/>
        </w:rPr>
        <w:t>Таблица размещения файлов и директорий</w:t>
      </w:r>
      <w:bookmarkEnd w:id="15"/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 w:rsidRPr="00BB4F49">
        <w:rPr>
          <w:sz w:val="24"/>
          <w:szCs w:val="24"/>
        </w:rPr>
        <w:t>Команда FORMAT формирует таблицу размещения файлов (FAT) и директорий диска. Обе эти структуры тесно связаны с организацией доступа к файлам. На каждом диске имеется две копии FAT. Эта таблица имеет исключительное значение при обслуживании файлов, поэтому в случае потери первой копии FAT, система получает до</w:t>
      </w:r>
      <w:r w:rsidRPr="00BB4F49">
        <w:rPr>
          <w:sz w:val="24"/>
          <w:szCs w:val="24"/>
        </w:rPr>
        <w:t>с</w:t>
      </w:r>
      <w:r w:rsidRPr="00BB4F49">
        <w:rPr>
          <w:sz w:val="24"/>
          <w:szCs w:val="24"/>
        </w:rPr>
        <w:t>туп ко второй.</w:t>
      </w: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 w:rsidRPr="00BB4F49">
        <w:rPr>
          <w:sz w:val="24"/>
          <w:szCs w:val="24"/>
        </w:rPr>
        <w:t>На стандартной дискете, имеющей по 8 секторов на дорожке, FAT занимает 1 сектор. На стандартной дискете с 9-ю секторами на дорожке для таблицы отводится 2 сектора.</w:t>
      </w:r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4F49" w:rsidRPr="00BB4F49" w:rsidRDefault="00BB4F49" w:rsidP="00BB4F49">
      <w:pPr>
        <w:pStyle w:val="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6" w:name="_Toc21029879"/>
      <w:r w:rsidRPr="00BB4F49">
        <w:rPr>
          <w:rFonts w:ascii="Times New Roman" w:hAnsi="Times New Roman" w:cs="Times New Roman"/>
          <w:b w:val="0"/>
          <w:color w:val="auto"/>
          <w:sz w:val="24"/>
          <w:szCs w:val="24"/>
        </w:rPr>
        <w:t>Структура директория</w:t>
      </w:r>
      <w:bookmarkEnd w:id="16"/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 w:rsidRPr="00BB4F49">
        <w:rPr>
          <w:sz w:val="24"/>
          <w:szCs w:val="24"/>
        </w:rPr>
        <w:t>Директорий - это таблица-описание содержимого диска. Каждому файлу в таблице соответствует одна запись. Запись занимает 32 байта, разбитых на 8 участков или полей. В каждое поле записывается информация, используемая системой при о</w:t>
      </w:r>
      <w:r w:rsidRPr="00BB4F49">
        <w:rPr>
          <w:sz w:val="24"/>
          <w:szCs w:val="24"/>
        </w:rPr>
        <w:t>б</w:t>
      </w:r>
      <w:r w:rsidRPr="00BB4F49">
        <w:rPr>
          <w:sz w:val="24"/>
          <w:szCs w:val="24"/>
        </w:rPr>
        <w:t>служивании файла.</w:t>
      </w:r>
    </w:p>
    <w:p w:rsidR="00BB4F49" w:rsidRPr="00BB4F49" w:rsidRDefault="00BB4F49" w:rsidP="00BB4F49">
      <w:pPr>
        <w:pStyle w:val="5"/>
        <w:suppressAutoHyphens/>
        <w:spacing w:before="0"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BB4F49" w:rsidRPr="00BB4F49" w:rsidRDefault="00BB4F49" w:rsidP="00BB4F49">
      <w:pPr>
        <w:pStyle w:val="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7" w:name="_Toc21029880"/>
      <w:r w:rsidRPr="00BB4F49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Системное обслуживание файлов</w:t>
      </w:r>
      <w:bookmarkEnd w:id="17"/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F49">
        <w:rPr>
          <w:rFonts w:ascii="Times New Roman" w:hAnsi="Times New Roman" w:cs="Times New Roman"/>
          <w:sz w:val="24"/>
          <w:szCs w:val="24"/>
        </w:rPr>
        <w:t>MS-DOS обеспечивает две технологии обслуживания файлов. Первая была разработана при создании версий 1.Х. Эта технология основана на использовании структур данных, называемых блоками управления файлом (F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 xml:space="preserve">B). В то время подавляющее большинство </w:t>
      </w:r>
      <w:proofErr w:type="spellStart"/>
      <w:r w:rsidRPr="00BB4F49">
        <w:rPr>
          <w:rFonts w:ascii="Times New Roman" w:hAnsi="Times New Roman" w:cs="Times New Roman"/>
          <w:sz w:val="24"/>
          <w:szCs w:val="24"/>
        </w:rPr>
        <w:t>компьюьеров</w:t>
      </w:r>
      <w:proofErr w:type="spellEnd"/>
      <w:r w:rsidRPr="00BB4F49">
        <w:rPr>
          <w:rFonts w:ascii="Times New Roman" w:hAnsi="Times New Roman" w:cs="Times New Roman"/>
          <w:sz w:val="24"/>
          <w:szCs w:val="24"/>
        </w:rPr>
        <w:t xml:space="preserve"> работало под управлением операционной системы СР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>. Блоки F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 xml:space="preserve">B обеспечивали </w:t>
      </w:r>
      <w:proofErr w:type="spellStart"/>
      <w:r w:rsidRPr="00BB4F49">
        <w:rPr>
          <w:rFonts w:ascii="Times New Roman" w:hAnsi="Times New Roman" w:cs="Times New Roman"/>
          <w:sz w:val="24"/>
          <w:szCs w:val="24"/>
        </w:rPr>
        <w:t>совместмость</w:t>
      </w:r>
      <w:proofErr w:type="spellEnd"/>
      <w:r w:rsidRPr="00BB4F49">
        <w:rPr>
          <w:rFonts w:ascii="Times New Roman" w:hAnsi="Times New Roman" w:cs="Times New Roman"/>
          <w:sz w:val="24"/>
          <w:szCs w:val="24"/>
        </w:rPr>
        <w:t xml:space="preserve"> файлов MS-DOS с файлами этой системы. При разработке MS-DOS версий 2.Х, когда была предложена иерархическая структура организации файлов, была разработана вторая технология их обслуживания. Она основана на использовании ссылок на управляющую запись файла и не требует организации F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>B. После того, как эта технология была опробована на операционной системе UNIX, она получила широкое распростран</w:t>
      </w:r>
      <w:r w:rsidRPr="00BB4F49">
        <w:rPr>
          <w:rFonts w:ascii="Times New Roman" w:hAnsi="Times New Roman" w:cs="Times New Roman"/>
          <w:sz w:val="24"/>
          <w:szCs w:val="24"/>
        </w:rPr>
        <w:t>е</w:t>
      </w:r>
      <w:r w:rsidRPr="00BB4F49">
        <w:rPr>
          <w:rFonts w:ascii="Times New Roman" w:hAnsi="Times New Roman" w:cs="Times New Roman"/>
          <w:sz w:val="24"/>
          <w:szCs w:val="24"/>
        </w:rPr>
        <w:t>ние.</w:t>
      </w:r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4F49" w:rsidRPr="00BB4F49" w:rsidRDefault="00BB4F49" w:rsidP="00BB4F49">
      <w:pPr>
        <w:pStyle w:val="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BB4F49">
        <w:rPr>
          <w:rFonts w:ascii="Times New Roman" w:hAnsi="Times New Roman" w:cs="Times New Roman"/>
          <w:b w:val="0"/>
          <w:color w:val="auto"/>
          <w:sz w:val="24"/>
          <w:szCs w:val="24"/>
        </w:rPr>
        <w:br w:type="page"/>
      </w:r>
      <w:bookmarkStart w:id="18" w:name="_Toc21029881"/>
      <w:r w:rsidRPr="00BB4F49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Организация памяти</w:t>
      </w:r>
      <w:bookmarkEnd w:id="18"/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</w:p>
    <w:p w:rsidR="00BB4F49" w:rsidRPr="00BB4F49" w:rsidRDefault="00BB4F49" w:rsidP="00BB4F49">
      <w:pPr>
        <w:pStyle w:val="af0"/>
        <w:suppressAutoHyphens/>
        <w:spacing w:after="0" w:line="360" w:lineRule="auto"/>
        <w:ind w:firstLine="709"/>
        <w:jc w:val="both"/>
        <w:rPr>
          <w:sz w:val="24"/>
          <w:szCs w:val="24"/>
        </w:rPr>
      </w:pPr>
      <w:r w:rsidRPr="00BB4F49">
        <w:rPr>
          <w:sz w:val="24"/>
          <w:szCs w:val="24"/>
        </w:rPr>
        <w:t>Память состоит из большого количества отдельных элементов, каждый из которых предназначен для хранения минимальной единицы информации - 1 байта. Каждому элементу соответствует уникальный числовой адрес. Первому эл</w:t>
      </w:r>
      <w:r w:rsidRPr="00BB4F49">
        <w:rPr>
          <w:sz w:val="24"/>
          <w:szCs w:val="24"/>
        </w:rPr>
        <w:t>е</w:t>
      </w:r>
      <w:r w:rsidRPr="00BB4F49">
        <w:rPr>
          <w:sz w:val="24"/>
          <w:szCs w:val="24"/>
        </w:rPr>
        <w:t xml:space="preserve">менту присвоен адрес 0, второму - 1 и т.д., включая последний элемент, чей адрес определяется общим количеством элементов памяти минус единица. Обычно адрес определяется шестнадцатеричным числом (в тексте шестнадцатеричные числа помечаются </w:t>
      </w:r>
      <w:proofErr w:type="gramStart"/>
      <w:r w:rsidRPr="00BB4F49">
        <w:rPr>
          <w:sz w:val="24"/>
          <w:szCs w:val="24"/>
        </w:rPr>
        <w:t>заглавной</w:t>
      </w:r>
      <w:proofErr w:type="gramEnd"/>
      <w:r w:rsidRPr="00BB4F49">
        <w:rPr>
          <w:sz w:val="24"/>
          <w:szCs w:val="24"/>
        </w:rPr>
        <w:t xml:space="preserve"> "Н", например, 10Н).</w:t>
      </w:r>
    </w:p>
    <w:p w:rsidR="00BB4F49" w:rsidRPr="00BB4F49" w:rsidRDefault="00BB4F49" w:rsidP="00BB4F49">
      <w:pPr>
        <w:pStyle w:val="6"/>
        <w:suppressAutoHyphens/>
        <w:spacing w:before="0" w:after="0" w:line="360" w:lineRule="auto"/>
        <w:ind w:firstLine="709"/>
        <w:jc w:val="both"/>
        <w:rPr>
          <w:i w:val="0"/>
          <w:sz w:val="24"/>
          <w:szCs w:val="24"/>
        </w:rPr>
      </w:pPr>
    </w:p>
    <w:p w:rsidR="00BB4F49" w:rsidRPr="00BB4F49" w:rsidRDefault="00BB4F49" w:rsidP="00BB4F49">
      <w:pPr>
        <w:pStyle w:val="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9" w:name="_Toc21029882"/>
      <w:r w:rsidRPr="00BB4F49">
        <w:rPr>
          <w:rFonts w:ascii="Times New Roman" w:hAnsi="Times New Roman" w:cs="Times New Roman"/>
          <w:b w:val="0"/>
          <w:color w:val="auto"/>
          <w:sz w:val="24"/>
          <w:szCs w:val="24"/>
        </w:rPr>
        <w:t>Сегменты</w:t>
      </w:r>
      <w:bookmarkEnd w:id="19"/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F49">
        <w:rPr>
          <w:rFonts w:ascii="Times New Roman" w:hAnsi="Times New Roman" w:cs="Times New Roman"/>
          <w:sz w:val="24"/>
          <w:szCs w:val="24"/>
        </w:rPr>
        <w:t>Процессор компьютера (СР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>) делит память на блоки, называемые сегментами. Каждый сегмент занимает 64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 xml:space="preserve"> К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 xml:space="preserve"> и каждому сегменту соответствует уникальный числовой адрес. Процессор имеет четыре регистра сегмента. Регистр - это внутренняя структура, предназначенная для хранения информации. Регистры сегмента предназначены для хранения адресов отдельных сегментов. Они называются С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 xml:space="preserve"> (сегмент кода), DS (сегмент данных), SS (сегмент </w:t>
      </w:r>
      <w:proofErr w:type="spellStart"/>
      <w:r w:rsidRPr="00BB4F49">
        <w:rPr>
          <w:rFonts w:ascii="Times New Roman" w:hAnsi="Times New Roman" w:cs="Times New Roman"/>
          <w:sz w:val="24"/>
          <w:szCs w:val="24"/>
        </w:rPr>
        <w:t>стэка</w:t>
      </w:r>
      <w:proofErr w:type="spellEnd"/>
      <w:r w:rsidRPr="00BB4F49">
        <w:rPr>
          <w:rFonts w:ascii="Times New Roman" w:hAnsi="Times New Roman" w:cs="Times New Roman"/>
          <w:sz w:val="24"/>
          <w:szCs w:val="24"/>
        </w:rPr>
        <w:t xml:space="preserve">) и ES (запасной сегмент). Кроме указанных, процессор имеет еще 9 регистров. В данный момент следует отметить регистры 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 xml:space="preserve">Р (указатель команды) и SР (указатель </w:t>
      </w:r>
      <w:proofErr w:type="spellStart"/>
      <w:r w:rsidRPr="00BB4F49">
        <w:rPr>
          <w:rFonts w:ascii="Times New Roman" w:hAnsi="Times New Roman" w:cs="Times New Roman"/>
          <w:sz w:val="24"/>
          <w:szCs w:val="24"/>
        </w:rPr>
        <w:t>стэка</w:t>
      </w:r>
      <w:proofErr w:type="spellEnd"/>
      <w:r w:rsidRPr="00BB4F49">
        <w:rPr>
          <w:rFonts w:ascii="Times New Roman" w:hAnsi="Times New Roman" w:cs="Times New Roman"/>
          <w:sz w:val="24"/>
          <w:szCs w:val="24"/>
        </w:rPr>
        <w:t>). Регистры С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 xml:space="preserve"> и IР в паре составляют длинный адрес команды, которая будет выполняться следующей. Регистры SS и 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 xml:space="preserve">Р в паре составляют длинный адрес </w:t>
      </w:r>
      <w:proofErr w:type="spellStart"/>
      <w:r w:rsidRPr="00BB4F49">
        <w:rPr>
          <w:rFonts w:ascii="Times New Roman" w:hAnsi="Times New Roman" w:cs="Times New Roman"/>
          <w:sz w:val="24"/>
          <w:szCs w:val="24"/>
        </w:rPr>
        <w:t>стэка</w:t>
      </w:r>
      <w:proofErr w:type="spellEnd"/>
      <w:r w:rsidRPr="00BB4F49">
        <w:rPr>
          <w:rFonts w:ascii="Times New Roman" w:hAnsi="Times New Roman" w:cs="Times New Roman"/>
          <w:sz w:val="24"/>
          <w:szCs w:val="24"/>
        </w:rPr>
        <w:t>.</w:t>
      </w:r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4F49" w:rsidRPr="00BB4F49" w:rsidRDefault="00BB4F49" w:rsidP="00BB4F49">
      <w:pPr>
        <w:pStyle w:val="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BB4F49">
        <w:rPr>
          <w:rFonts w:ascii="Times New Roman" w:hAnsi="Times New Roman" w:cs="Times New Roman"/>
          <w:b w:val="0"/>
          <w:color w:val="auto"/>
          <w:sz w:val="24"/>
          <w:szCs w:val="24"/>
        </w:rPr>
        <w:br w:type="page"/>
      </w:r>
      <w:bookmarkStart w:id="20" w:name="_Toc21029883"/>
      <w:r w:rsidRPr="00BB4F49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Доступ к памяти</w:t>
      </w:r>
      <w:bookmarkEnd w:id="20"/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F49">
        <w:rPr>
          <w:rFonts w:ascii="Times New Roman" w:hAnsi="Times New Roman" w:cs="Times New Roman"/>
          <w:sz w:val="24"/>
          <w:szCs w:val="24"/>
        </w:rPr>
        <w:t xml:space="preserve">Доступ к ячейкам памяти осуществляется посредством соединения содержимого регистра сегмента с содержимым того или другого </w:t>
      </w:r>
      <w:proofErr w:type="spellStart"/>
      <w:r w:rsidRPr="00BB4F49">
        <w:rPr>
          <w:rFonts w:ascii="Times New Roman" w:hAnsi="Times New Roman" w:cs="Times New Roman"/>
          <w:sz w:val="24"/>
          <w:szCs w:val="24"/>
        </w:rPr>
        <w:t>регистра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.Т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>аким</w:t>
      </w:r>
      <w:proofErr w:type="spellEnd"/>
      <w:r w:rsidRPr="00BB4F49">
        <w:rPr>
          <w:rFonts w:ascii="Times New Roman" w:hAnsi="Times New Roman" w:cs="Times New Roman"/>
          <w:sz w:val="24"/>
          <w:szCs w:val="24"/>
        </w:rPr>
        <w:t xml:space="preserve"> образом определяется адрес требуемого участка памяти. 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Например, адрес следующей команды определяется содержимым регистров СS и IР (записывается "СS:IР").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 xml:space="preserve"> После выполнения команды и ее удаления из памяти содержимое 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>Р изменяется так, чтобы в регистрах СS: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>Р находился адрес команды, которая будет выполнена после да</w:t>
      </w:r>
      <w:r w:rsidRPr="00BB4F49">
        <w:rPr>
          <w:rFonts w:ascii="Times New Roman" w:hAnsi="Times New Roman" w:cs="Times New Roman"/>
          <w:sz w:val="24"/>
          <w:szCs w:val="24"/>
        </w:rPr>
        <w:t>н</w:t>
      </w:r>
      <w:r w:rsidRPr="00BB4F49">
        <w:rPr>
          <w:rFonts w:ascii="Times New Roman" w:hAnsi="Times New Roman" w:cs="Times New Roman"/>
          <w:sz w:val="24"/>
          <w:szCs w:val="24"/>
        </w:rPr>
        <w:t>ной.</w:t>
      </w:r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F49">
        <w:rPr>
          <w:rFonts w:ascii="Times New Roman" w:hAnsi="Times New Roman" w:cs="Times New Roman"/>
          <w:sz w:val="24"/>
          <w:szCs w:val="24"/>
        </w:rPr>
        <w:t xml:space="preserve">Способ объединения регистров для определения адреса ячейки памяти не накладывает ограничений на количество доступной памяти. Верхнее ограничение зависит от физического строения памяти (т.е. от общего количества ячеек). Первые версии MS-DOS разрабатывались для процессора </w:t>
      </w:r>
      <w:proofErr w:type="spellStart"/>
      <w:r w:rsidRPr="00BB4F49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BB4F49">
        <w:rPr>
          <w:rFonts w:ascii="Times New Roman" w:hAnsi="Times New Roman" w:cs="Times New Roman"/>
          <w:sz w:val="24"/>
          <w:szCs w:val="24"/>
        </w:rPr>
        <w:t xml:space="preserve"> 8088 СР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>. Каждый регистр этого проце</w:t>
      </w:r>
      <w:r w:rsidRPr="00BB4F49">
        <w:rPr>
          <w:rFonts w:ascii="Times New Roman" w:hAnsi="Times New Roman" w:cs="Times New Roman"/>
          <w:sz w:val="24"/>
          <w:szCs w:val="24"/>
        </w:rPr>
        <w:t>с</w:t>
      </w:r>
      <w:r w:rsidRPr="00BB4F49">
        <w:rPr>
          <w:rFonts w:ascii="Times New Roman" w:hAnsi="Times New Roman" w:cs="Times New Roman"/>
          <w:sz w:val="24"/>
          <w:szCs w:val="24"/>
        </w:rPr>
        <w:t>сора рассчитан на хранение 16-битового числа. То есть СР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 xml:space="preserve"> 8088 комбинирует содержимое сегментного регистра (скажем, СS) с содержимым другого регистра (скажем, IР), получая 20-битовый адрес памяти, что ограничивает доступную память до 2хх20 байтов или 1 Мб.</w:t>
      </w:r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F49">
        <w:rPr>
          <w:rFonts w:ascii="Times New Roman" w:hAnsi="Times New Roman" w:cs="Times New Roman"/>
          <w:sz w:val="24"/>
          <w:szCs w:val="24"/>
        </w:rPr>
        <w:t>Позже появились усовершенствованные версии MS-DOS и соответственно им усовершенствованные процессоры СР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 xml:space="preserve"> 80286 и 80386, позволяющие производить доступ к ячейкам, расположенным за границей первого Мб памяти. Однако, ограничение на 1 Мб до сих пор (по крайней </w:t>
      </w:r>
      <w:proofErr w:type="gramStart"/>
      <w:r w:rsidRPr="00BB4F49">
        <w:rPr>
          <w:rFonts w:ascii="Times New Roman" w:hAnsi="Times New Roman" w:cs="Times New Roman"/>
          <w:sz w:val="24"/>
          <w:szCs w:val="24"/>
        </w:rPr>
        <w:t>мере</w:t>
      </w:r>
      <w:proofErr w:type="gramEnd"/>
      <w:r w:rsidRPr="00BB4F49">
        <w:rPr>
          <w:rFonts w:ascii="Times New Roman" w:hAnsi="Times New Roman" w:cs="Times New Roman"/>
          <w:sz w:val="24"/>
          <w:szCs w:val="24"/>
        </w:rPr>
        <w:t xml:space="preserve"> в версии 3.3) не удалось обойти, что является одним из основных недостатков операционной системы.</w:t>
      </w:r>
    </w:p>
    <w:p w:rsidR="00376E1E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F49">
        <w:rPr>
          <w:rFonts w:ascii="Times New Roman" w:hAnsi="Times New Roman" w:cs="Times New Roman"/>
          <w:sz w:val="24"/>
          <w:szCs w:val="24"/>
        </w:rPr>
        <w:t>Доступ к памяти организуется соединением содержимого одного из регистров сегмента с содержимым одного из оставшихся регистров. Значение сегментного регистра называется адресом сегмента. Значение остальных регистров в этом случае называется относительным адресом ячейки памяти (от начала сегмента) или ее коротким адресом. Таким образом, адрес байта вычисляется посредством умножения адреса сегмента на 16, и к полученному знач</w:t>
      </w:r>
      <w:r w:rsidRPr="00BB4F49">
        <w:rPr>
          <w:rFonts w:ascii="Times New Roman" w:hAnsi="Times New Roman" w:cs="Times New Roman"/>
          <w:sz w:val="24"/>
          <w:szCs w:val="24"/>
        </w:rPr>
        <w:t>е</w:t>
      </w:r>
      <w:r w:rsidRPr="00BB4F49">
        <w:rPr>
          <w:rFonts w:ascii="Times New Roman" w:hAnsi="Times New Roman" w:cs="Times New Roman"/>
          <w:sz w:val="24"/>
          <w:szCs w:val="24"/>
        </w:rPr>
        <w:t>нию добавляется короткий адрес.</w:t>
      </w:r>
    </w:p>
    <w:p w:rsid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4F49" w:rsidRPr="00BB4F49" w:rsidRDefault="00BB4F49" w:rsidP="00BB4F49">
      <w:pPr>
        <w:pStyle w:val="1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bookmarkStart w:id="21" w:name="_Toc21029884"/>
      <w:r w:rsidRPr="00BB4F49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lastRenderedPageBreak/>
        <w:t>СПИСОК ИСПОЛЬЗУЕМОЙ ЛИТЕРАТУРЫ</w:t>
      </w:r>
      <w:bookmarkEnd w:id="21"/>
    </w:p>
    <w:p w:rsidR="00BB4F49" w:rsidRPr="00BB4F49" w:rsidRDefault="00BB4F49" w:rsidP="00BB4F49">
      <w:pPr>
        <w:shd w:val="clear" w:color="auto" w:fill="FFFFFF"/>
        <w:spacing w:after="285" w:line="24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BB4F49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1. Основы информатики - Операционная система [Электронный ресурс] http://informatikaiikt.narod.ru/computeriustroystvo4.html</w:t>
      </w:r>
    </w:p>
    <w:p w:rsidR="00BB4F49" w:rsidRPr="00BB4F49" w:rsidRDefault="00BB4F49" w:rsidP="00BB4F49">
      <w:pPr>
        <w:shd w:val="clear" w:color="auto" w:fill="FFFFFF"/>
        <w:spacing w:after="285" w:line="24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BB4F49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2. Развлекательный блог города Томска - Операционные системы и история их развития [Электронный ресурс]</w:t>
      </w:r>
    </w:p>
    <w:p w:rsidR="00BB4F49" w:rsidRPr="00BB4F49" w:rsidRDefault="00BB4F49" w:rsidP="00BB4F49">
      <w:pPr>
        <w:shd w:val="clear" w:color="auto" w:fill="FFFFFF"/>
        <w:spacing w:after="285" w:line="24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BB4F49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http://admin.gorod.tomsk.ru/index-1187728272.php</w:t>
      </w:r>
    </w:p>
    <w:p w:rsidR="00BB4F49" w:rsidRPr="00BB4F49" w:rsidRDefault="00BB4F49" w:rsidP="00BB4F49">
      <w:pPr>
        <w:shd w:val="clear" w:color="auto" w:fill="FFFFFF"/>
        <w:spacing w:after="285" w:line="240" w:lineRule="auto"/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</w:pPr>
      <w:r w:rsidRPr="00BB4F49">
        <w:rPr>
          <w:rFonts w:ascii="Roboto-Regular" w:eastAsia="Times New Roman" w:hAnsi="Roboto-Regular" w:cs="Times New Roman"/>
          <w:color w:val="000000"/>
          <w:sz w:val="23"/>
          <w:szCs w:val="23"/>
          <w:lang w:eastAsia="ru-RU"/>
        </w:rPr>
        <w:t>3. Скорая компьютерная помощь - История создания развития операционных систем [Электронный ресурс] http://doktorkomp.my1.ru/index/0-23</w:t>
      </w:r>
    </w:p>
    <w:p w:rsidR="00BB4F49" w:rsidRPr="00BB4F49" w:rsidRDefault="00BB4F49" w:rsidP="00BB4F4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B4F49" w:rsidRPr="00BB4F49" w:rsidSect="0031148E">
      <w:footerReference w:type="default" r:id="rId9"/>
      <w:pgSz w:w="11906" w:h="16838"/>
      <w:pgMar w:top="567" w:right="567" w:bottom="567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DCF" w:rsidRDefault="00B96DCF" w:rsidP="007B2874">
      <w:pPr>
        <w:spacing w:after="0" w:line="240" w:lineRule="auto"/>
      </w:pPr>
      <w:r>
        <w:separator/>
      </w:r>
    </w:p>
  </w:endnote>
  <w:endnote w:type="continuationSeparator" w:id="0">
    <w:p w:rsidR="00B96DCF" w:rsidRDefault="00B96DCF" w:rsidP="007B2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5244204"/>
      <w:docPartObj>
        <w:docPartGallery w:val="Page Numbers (Bottom of Page)"/>
        <w:docPartUnique/>
      </w:docPartObj>
    </w:sdtPr>
    <w:sdtEndPr/>
    <w:sdtContent>
      <w:p w:rsidR="007B2874" w:rsidRDefault="007B287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8B4">
          <w:rPr>
            <w:noProof/>
          </w:rPr>
          <w:t>4</w:t>
        </w:r>
        <w:r>
          <w:fldChar w:fldCharType="end"/>
        </w:r>
      </w:p>
    </w:sdtContent>
  </w:sdt>
  <w:p w:rsidR="007B2874" w:rsidRDefault="007B287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DCF" w:rsidRDefault="00B96DCF" w:rsidP="007B2874">
      <w:pPr>
        <w:spacing w:after="0" w:line="240" w:lineRule="auto"/>
      </w:pPr>
      <w:r>
        <w:separator/>
      </w:r>
    </w:p>
  </w:footnote>
  <w:footnote w:type="continuationSeparator" w:id="0">
    <w:p w:rsidR="00B96DCF" w:rsidRDefault="00B96DCF" w:rsidP="007B2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68CC"/>
    <w:multiLevelType w:val="hybridMultilevel"/>
    <w:tmpl w:val="3EB659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B3E62"/>
    <w:multiLevelType w:val="multilevel"/>
    <w:tmpl w:val="1244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447AAC"/>
    <w:multiLevelType w:val="hybridMultilevel"/>
    <w:tmpl w:val="D6CE1502"/>
    <w:lvl w:ilvl="0" w:tplc="491ABDB2">
      <w:start w:val="1"/>
      <w:numFmt w:val="upperRoman"/>
      <w:lvlText w:val="%1."/>
      <w:lvlJc w:val="left"/>
      <w:pPr>
        <w:ind w:left="1429" w:hanging="72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FF9"/>
    <w:rsid w:val="000253A1"/>
    <w:rsid w:val="00052541"/>
    <w:rsid w:val="00057B39"/>
    <w:rsid w:val="00065BAE"/>
    <w:rsid w:val="00096889"/>
    <w:rsid w:val="000F2B03"/>
    <w:rsid w:val="00134B78"/>
    <w:rsid w:val="001B3241"/>
    <w:rsid w:val="001C10CA"/>
    <w:rsid w:val="001E6A14"/>
    <w:rsid w:val="001F4429"/>
    <w:rsid w:val="001F5991"/>
    <w:rsid w:val="001F6DB3"/>
    <w:rsid w:val="002472B0"/>
    <w:rsid w:val="00261154"/>
    <w:rsid w:val="0028504D"/>
    <w:rsid w:val="002B3507"/>
    <w:rsid w:val="0031148E"/>
    <w:rsid w:val="00321777"/>
    <w:rsid w:val="00376E1E"/>
    <w:rsid w:val="0037726E"/>
    <w:rsid w:val="003B10CF"/>
    <w:rsid w:val="004721AB"/>
    <w:rsid w:val="004749C5"/>
    <w:rsid w:val="0048482B"/>
    <w:rsid w:val="004B6DC8"/>
    <w:rsid w:val="004C5795"/>
    <w:rsid w:val="00541A09"/>
    <w:rsid w:val="005707AF"/>
    <w:rsid w:val="005A0793"/>
    <w:rsid w:val="005F63EB"/>
    <w:rsid w:val="00616E14"/>
    <w:rsid w:val="0062078F"/>
    <w:rsid w:val="00622948"/>
    <w:rsid w:val="0062540E"/>
    <w:rsid w:val="0073415F"/>
    <w:rsid w:val="00755CEB"/>
    <w:rsid w:val="007B2874"/>
    <w:rsid w:val="007C3E78"/>
    <w:rsid w:val="007F7121"/>
    <w:rsid w:val="00862ADE"/>
    <w:rsid w:val="00897174"/>
    <w:rsid w:val="008A23A8"/>
    <w:rsid w:val="008C28B4"/>
    <w:rsid w:val="008D1BDE"/>
    <w:rsid w:val="008E5A59"/>
    <w:rsid w:val="00917AA4"/>
    <w:rsid w:val="00986296"/>
    <w:rsid w:val="00A511A6"/>
    <w:rsid w:val="00AE6774"/>
    <w:rsid w:val="00AF612D"/>
    <w:rsid w:val="00B67A4A"/>
    <w:rsid w:val="00B716DA"/>
    <w:rsid w:val="00B96DCF"/>
    <w:rsid w:val="00BB4F49"/>
    <w:rsid w:val="00BC48FA"/>
    <w:rsid w:val="00C11CFC"/>
    <w:rsid w:val="00CA5A26"/>
    <w:rsid w:val="00CF5FF9"/>
    <w:rsid w:val="00D92803"/>
    <w:rsid w:val="00DB0AA1"/>
    <w:rsid w:val="00DC4B49"/>
    <w:rsid w:val="00E267ED"/>
    <w:rsid w:val="00E8268F"/>
    <w:rsid w:val="00EA3136"/>
    <w:rsid w:val="00EA4FDA"/>
    <w:rsid w:val="00EB2A1D"/>
    <w:rsid w:val="00EE4794"/>
    <w:rsid w:val="00EF21B7"/>
    <w:rsid w:val="00F25A76"/>
    <w:rsid w:val="00F269C5"/>
    <w:rsid w:val="00F813D4"/>
    <w:rsid w:val="00FE11A8"/>
    <w:rsid w:val="00FF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48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4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4F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B4F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qFormat/>
    <w:rsid w:val="00BB4F49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BB4F49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BB4F49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BB4F49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5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1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1B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21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1777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48482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B2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B2874"/>
  </w:style>
  <w:style w:type="paragraph" w:styleId="a9">
    <w:name w:val="footer"/>
    <w:basedOn w:val="a"/>
    <w:link w:val="aa"/>
    <w:uiPriority w:val="99"/>
    <w:unhideWhenUsed/>
    <w:rsid w:val="007B2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B2874"/>
  </w:style>
  <w:style w:type="character" w:customStyle="1" w:styleId="10">
    <w:name w:val="Заголовок 1 Знак"/>
    <w:basedOn w:val="a0"/>
    <w:link w:val="1"/>
    <w:uiPriority w:val="9"/>
    <w:rsid w:val="00BC48F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BC48F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B2A1D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character" w:styleId="ac">
    <w:name w:val="Hyperlink"/>
    <w:basedOn w:val="a0"/>
    <w:uiPriority w:val="99"/>
    <w:unhideWhenUsed/>
    <w:rsid w:val="00BC48F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25A7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5A76"/>
    <w:pPr>
      <w:spacing w:after="100"/>
      <w:ind w:left="440"/>
    </w:pPr>
  </w:style>
  <w:style w:type="character" w:customStyle="1" w:styleId="Bodytext2">
    <w:name w:val="Body text (2)_"/>
    <w:basedOn w:val="a0"/>
    <w:link w:val="Bodytext20"/>
    <w:rsid w:val="00EB2A1D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2Italic">
    <w:name w:val="Body text (2) + Italic"/>
    <w:basedOn w:val="Bodytext2"/>
    <w:rsid w:val="00EB2A1D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EB2A1D"/>
    <w:pPr>
      <w:widowControl w:val="0"/>
      <w:shd w:val="clear" w:color="auto" w:fill="FFFFFF"/>
      <w:spacing w:after="0" w:line="300" w:lineRule="exact"/>
      <w:ind w:firstLine="240"/>
      <w:jc w:val="both"/>
    </w:pPr>
    <w:rPr>
      <w:rFonts w:ascii="Times New Roman" w:eastAsia="Times New Roman" w:hAnsi="Times New Roman" w:cs="Times New Roman"/>
    </w:rPr>
  </w:style>
  <w:style w:type="character" w:customStyle="1" w:styleId="Bodytext2Bold">
    <w:name w:val="Body text (2) + Bold"/>
    <w:basedOn w:val="Bodytext2"/>
    <w:rsid w:val="00EB2A1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single"/>
      <w:shd w:val="clear" w:color="auto" w:fill="FFFFFF"/>
      <w:lang w:val="ru-RU" w:eastAsia="ru-RU" w:bidi="ru-RU"/>
    </w:rPr>
  </w:style>
  <w:style w:type="character" w:customStyle="1" w:styleId="Bodytext3">
    <w:name w:val="Body text (3)_"/>
    <w:basedOn w:val="a0"/>
    <w:link w:val="Bodytext30"/>
    <w:rsid w:val="00EB2A1D"/>
    <w:rPr>
      <w:rFonts w:ascii="Times New Roman" w:eastAsia="Times New Roman" w:hAnsi="Times New Roman" w:cs="Times New Roman"/>
      <w:sz w:val="28"/>
      <w:szCs w:val="28"/>
      <w:shd w:val="clear" w:color="auto" w:fill="FFFFFF"/>
      <w:lang w:val="en-US" w:bidi="en-US"/>
    </w:rPr>
  </w:style>
  <w:style w:type="paragraph" w:customStyle="1" w:styleId="Bodytext30">
    <w:name w:val="Body text (3)"/>
    <w:basedOn w:val="a"/>
    <w:link w:val="Bodytext3"/>
    <w:rsid w:val="00EB2A1D"/>
    <w:pPr>
      <w:widowControl w:val="0"/>
      <w:shd w:val="clear" w:color="auto" w:fill="FFFFFF"/>
      <w:spacing w:before="60" w:after="0" w:line="322" w:lineRule="exact"/>
      <w:jc w:val="both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Bodytext2ItalicSpacing0pt">
    <w:name w:val="Body text (2) + Italic;Spacing 0 pt"/>
    <w:basedOn w:val="Bodytext2"/>
    <w:rsid w:val="00EB2A1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Bodytext255pt">
    <w:name w:val="Body text (2) + 5.5 pt"/>
    <w:basedOn w:val="Bodytext2"/>
    <w:rsid w:val="00EB2A1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ru-RU" w:eastAsia="ru-RU" w:bidi="ru-RU"/>
    </w:rPr>
  </w:style>
  <w:style w:type="paragraph" w:customStyle="1" w:styleId="Standard">
    <w:name w:val="Standard"/>
    <w:rsid w:val="00376E1E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20">
    <w:name w:val="Заголовок 2 Знак"/>
    <w:basedOn w:val="a0"/>
    <w:link w:val="2"/>
    <w:uiPriority w:val="9"/>
    <w:semiHidden/>
    <w:rsid w:val="00BB4F4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B4F4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B4F4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BB4F49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BB4F49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BB4F49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BB4F49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d">
    <w:name w:val="page number"/>
    <w:basedOn w:val="a0"/>
    <w:uiPriority w:val="99"/>
    <w:rsid w:val="00BB4F49"/>
    <w:rPr>
      <w:rFonts w:cs="Times New Roman"/>
    </w:rPr>
  </w:style>
  <w:style w:type="paragraph" w:styleId="22">
    <w:name w:val="List 2"/>
    <w:basedOn w:val="a"/>
    <w:uiPriority w:val="99"/>
    <w:rsid w:val="00BB4F49"/>
    <w:pPr>
      <w:overflowPunct w:val="0"/>
      <w:autoSpaceDE w:val="0"/>
      <w:autoSpaceDN w:val="0"/>
      <w:adjustRightInd w:val="0"/>
      <w:spacing w:after="0" w:line="240" w:lineRule="auto"/>
      <w:ind w:left="566" w:hanging="283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Title"/>
    <w:basedOn w:val="a"/>
    <w:link w:val="af"/>
    <w:uiPriority w:val="10"/>
    <w:qFormat/>
    <w:rsid w:val="00BB4F49"/>
    <w:pPr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">
    <w:name w:val="Название Знак"/>
    <w:basedOn w:val="a0"/>
    <w:link w:val="ae"/>
    <w:uiPriority w:val="10"/>
    <w:rsid w:val="00BB4F49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0">
    <w:name w:val="Body Text"/>
    <w:basedOn w:val="a"/>
    <w:link w:val="af1"/>
    <w:uiPriority w:val="99"/>
    <w:rsid w:val="00BB4F49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Основной текст Знак"/>
    <w:basedOn w:val="a0"/>
    <w:link w:val="af0"/>
    <w:uiPriority w:val="99"/>
    <w:rsid w:val="00BB4F4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48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4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4F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B4F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qFormat/>
    <w:rsid w:val="00BB4F49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BB4F49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BB4F49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BB4F49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5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1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1B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21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1777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48482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B2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B2874"/>
  </w:style>
  <w:style w:type="paragraph" w:styleId="a9">
    <w:name w:val="footer"/>
    <w:basedOn w:val="a"/>
    <w:link w:val="aa"/>
    <w:uiPriority w:val="99"/>
    <w:unhideWhenUsed/>
    <w:rsid w:val="007B2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B2874"/>
  </w:style>
  <w:style w:type="character" w:customStyle="1" w:styleId="10">
    <w:name w:val="Заголовок 1 Знак"/>
    <w:basedOn w:val="a0"/>
    <w:link w:val="1"/>
    <w:uiPriority w:val="9"/>
    <w:rsid w:val="00BC48F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BC48F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B2A1D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character" w:styleId="ac">
    <w:name w:val="Hyperlink"/>
    <w:basedOn w:val="a0"/>
    <w:uiPriority w:val="99"/>
    <w:unhideWhenUsed/>
    <w:rsid w:val="00BC48F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25A7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5A76"/>
    <w:pPr>
      <w:spacing w:after="100"/>
      <w:ind w:left="440"/>
    </w:pPr>
  </w:style>
  <w:style w:type="character" w:customStyle="1" w:styleId="Bodytext2">
    <w:name w:val="Body text (2)_"/>
    <w:basedOn w:val="a0"/>
    <w:link w:val="Bodytext20"/>
    <w:rsid w:val="00EB2A1D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2Italic">
    <w:name w:val="Body text (2) + Italic"/>
    <w:basedOn w:val="Bodytext2"/>
    <w:rsid w:val="00EB2A1D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EB2A1D"/>
    <w:pPr>
      <w:widowControl w:val="0"/>
      <w:shd w:val="clear" w:color="auto" w:fill="FFFFFF"/>
      <w:spacing w:after="0" w:line="300" w:lineRule="exact"/>
      <w:ind w:firstLine="240"/>
      <w:jc w:val="both"/>
    </w:pPr>
    <w:rPr>
      <w:rFonts w:ascii="Times New Roman" w:eastAsia="Times New Roman" w:hAnsi="Times New Roman" w:cs="Times New Roman"/>
    </w:rPr>
  </w:style>
  <w:style w:type="character" w:customStyle="1" w:styleId="Bodytext2Bold">
    <w:name w:val="Body text (2) + Bold"/>
    <w:basedOn w:val="Bodytext2"/>
    <w:rsid w:val="00EB2A1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single"/>
      <w:shd w:val="clear" w:color="auto" w:fill="FFFFFF"/>
      <w:lang w:val="ru-RU" w:eastAsia="ru-RU" w:bidi="ru-RU"/>
    </w:rPr>
  </w:style>
  <w:style w:type="character" w:customStyle="1" w:styleId="Bodytext3">
    <w:name w:val="Body text (3)_"/>
    <w:basedOn w:val="a0"/>
    <w:link w:val="Bodytext30"/>
    <w:rsid w:val="00EB2A1D"/>
    <w:rPr>
      <w:rFonts w:ascii="Times New Roman" w:eastAsia="Times New Roman" w:hAnsi="Times New Roman" w:cs="Times New Roman"/>
      <w:sz w:val="28"/>
      <w:szCs w:val="28"/>
      <w:shd w:val="clear" w:color="auto" w:fill="FFFFFF"/>
      <w:lang w:val="en-US" w:bidi="en-US"/>
    </w:rPr>
  </w:style>
  <w:style w:type="paragraph" w:customStyle="1" w:styleId="Bodytext30">
    <w:name w:val="Body text (3)"/>
    <w:basedOn w:val="a"/>
    <w:link w:val="Bodytext3"/>
    <w:rsid w:val="00EB2A1D"/>
    <w:pPr>
      <w:widowControl w:val="0"/>
      <w:shd w:val="clear" w:color="auto" w:fill="FFFFFF"/>
      <w:spacing w:before="60" w:after="0" w:line="322" w:lineRule="exact"/>
      <w:jc w:val="both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Bodytext2ItalicSpacing0pt">
    <w:name w:val="Body text (2) + Italic;Spacing 0 pt"/>
    <w:basedOn w:val="Bodytext2"/>
    <w:rsid w:val="00EB2A1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1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Bodytext255pt">
    <w:name w:val="Body text (2) + 5.5 pt"/>
    <w:basedOn w:val="Bodytext2"/>
    <w:rsid w:val="00EB2A1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ru-RU" w:eastAsia="ru-RU" w:bidi="ru-RU"/>
    </w:rPr>
  </w:style>
  <w:style w:type="paragraph" w:customStyle="1" w:styleId="Standard">
    <w:name w:val="Standard"/>
    <w:rsid w:val="00376E1E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20">
    <w:name w:val="Заголовок 2 Знак"/>
    <w:basedOn w:val="a0"/>
    <w:link w:val="2"/>
    <w:uiPriority w:val="9"/>
    <w:semiHidden/>
    <w:rsid w:val="00BB4F4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B4F4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B4F4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BB4F49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BB4F49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BB4F49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BB4F49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d">
    <w:name w:val="page number"/>
    <w:basedOn w:val="a0"/>
    <w:uiPriority w:val="99"/>
    <w:rsid w:val="00BB4F49"/>
    <w:rPr>
      <w:rFonts w:cs="Times New Roman"/>
    </w:rPr>
  </w:style>
  <w:style w:type="paragraph" w:styleId="22">
    <w:name w:val="List 2"/>
    <w:basedOn w:val="a"/>
    <w:uiPriority w:val="99"/>
    <w:rsid w:val="00BB4F49"/>
    <w:pPr>
      <w:overflowPunct w:val="0"/>
      <w:autoSpaceDE w:val="0"/>
      <w:autoSpaceDN w:val="0"/>
      <w:adjustRightInd w:val="0"/>
      <w:spacing w:after="0" w:line="240" w:lineRule="auto"/>
      <w:ind w:left="566" w:hanging="283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Title"/>
    <w:basedOn w:val="a"/>
    <w:link w:val="af"/>
    <w:uiPriority w:val="10"/>
    <w:qFormat/>
    <w:rsid w:val="00BB4F49"/>
    <w:pPr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">
    <w:name w:val="Название Знак"/>
    <w:basedOn w:val="a0"/>
    <w:link w:val="ae"/>
    <w:uiPriority w:val="10"/>
    <w:rsid w:val="00BB4F49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0">
    <w:name w:val="Body Text"/>
    <w:basedOn w:val="a"/>
    <w:link w:val="af1"/>
    <w:uiPriority w:val="99"/>
    <w:rsid w:val="00BB4F49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Основной текст Знак"/>
    <w:basedOn w:val="a0"/>
    <w:link w:val="af0"/>
    <w:uiPriority w:val="99"/>
    <w:rsid w:val="00BB4F4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61CCD-7066-44E0-BE45-C60ACBC59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2878</Words>
  <Characters>16411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Adushev Alexander</dc:creator>
  <cp:lastModifiedBy>Администратор</cp:lastModifiedBy>
  <cp:revision>2</cp:revision>
  <dcterms:created xsi:type="dcterms:W3CDTF">2019-10-03T17:20:00Z</dcterms:created>
  <dcterms:modified xsi:type="dcterms:W3CDTF">2019-10-03T17:20:00Z</dcterms:modified>
</cp:coreProperties>
</file>