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F4" w:rsidRDefault="007445F4" w:rsidP="007445F4">
      <w:pPr>
        <w:pStyle w:val="1"/>
        <w:spacing w:before="70"/>
        <w:ind w:left="1134" w:right="1602"/>
        <w:jc w:val="center"/>
      </w:pPr>
      <w:r>
        <w:t>Практическая работа № 2</w:t>
      </w:r>
    </w:p>
    <w:p w:rsidR="007445F4" w:rsidRDefault="007445F4" w:rsidP="007445F4">
      <w:pPr>
        <w:pStyle w:val="a3"/>
        <w:spacing w:before="6"/>
        <w:rPr>
          <w:b/>
          <w:sz w:val="25"/>
        </w:rPr>
      </w:pPr>
    </w:p>
    <w:p w:rsidR="007445F4" w:rsidRDefault="007445F4" w:rsidP="007445F4">
      <w:pPr>
        <w:pStyle w:val="a3"/>
        <w:ind w:left="996"/>
      </w:pPr>
      <w:r>
        <w:t>ВЫПОЛНЕНИЕ ЭЛЕМЕНТАРНЫХ ОПЕРАЦИЙ ПРИ РАБОТЕ С СУБД</w:t>
      </w:r>
    </w:p>
    <w:p w:rsidR="007445F4" w:rsidRDefault="007445F4" w:rsidP="007445F4">
      <w:pPr>
        <w:pStyle w:val="a3"/>
        <w:spacing w:before="1"/>
        <w:rPr>
          <w:sz w:val="21"/>
        </w:rPr>
      </w:pPr>
    </w:p>
    <w:p w:rsidR="007445F4" w:rsidRDefault="007445F4" w:rsidP="007445F4">
      <w:pPr>
        <w:pStyle w:val="a5"/>
        <w:numPr>
          <w:ilvl w:val="0"/>
          <w:numId w:val="2"/>
        </w:numPr>
        <w:tabs>
          <w:tab w:val="left" w:pos="438"/>
        </w:tabs>
        <w:rPr>
          <w:b/>
          <w:sz w:val="24"/>
        </w:rPr>
      </w:pPr>
      <w:r>
        <w:rPr>
          <w:b/>
          <w:sz w:val="24"/>
        </w:rPr>
        <w:t>Цель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:rsidR="007445F4" w:rsidRDefault="007445F4" w:rsidP="007445F4">
      <w:pPr>
        <w:pStyle w:val="a3"/>
        <w:spacing w:before="65" w:line="264" w:lineRule="auto"/>
        <w:ind w:left="218" w:right="636" w:firstLine="719"/>
        <w:jc w:val="both"/>
      </w:pPr>
      <w:r>
        <w:t>Изучить технические возможности системы управления базами данных (СУБД) MySql при работе с простейшими базами данных (БД) и средства формирования SQL запросов к СУБД.</w:t>
      </w:r>
    </w:p>
    <w:p w:rsidR="007445F4" w:rsidRDefault="007445F4" w:rsidP="007445F4">
      <w:pPr>
        <w:pStyle w:val="a5"/>
        <w:numPr>
          <w:ilvl w:val="0"/>
          <w:numId w:val="2"/>
        </w:numPr>
        <w:tabs>
          <w:tab w:val="left" w:pos="438"/>
        </w:tabs>
        <w:spacing w:before="87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сведения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615"/>
        </w:tabs>
        <w:spacing w:before="120"/>
        <w:ind w:left="218" w:firstLine="0"/>
        <w:rPr>
          <w:i/>
          <w:sz w:val="24"/>
        </w:rPr>
      </w:pPr>
      <w:r>
        <w:rPr>
          <w:i/>
          <w:sz w:val="24"/>
        </w:rPr>
        <w:t>Основные понятия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БД</w:t>
      </w:r>
    </w:p>
    <w:p w:rsidR="007445F4" w:rsidRDefault="007445F4" w:rsidP="007445F4">
      <w:pPr>
        <w:pStyle w:val="a3"/>
        <w:spacing w:before="30" w:line="254" w:lineRule="auto"/>
        <w:ind w:left="218" w:right="631" w:firstLine="719"/>
        <w:jc w:val="both"/>
      </w:pPr>
      <w:r>
        <w:t xml:space="preserve">В реляционной теории одним из главных понятий является отношение. Математически </w:t>
      </w:r>
      <w:r>
        <w:rPr>
          <w:spacing w:val="-31"/>
        </w:rPr>
        <w:t xml:space="preserve">отношение </w:t>
      </w:r>
      <w:r>
        <w:t xml:space="preserve">определяется следующим образом. Пусть даны  </w:t>
      </w:r>
      <w:r>
        <w:rPr>
          <w:i/>
        </w:rPr>
        <w:t xml:space="preserve">n  </w:t>
      </w:r>
      <w:r>
        <w:t xml:space="preserve">множеств </w:t>
      </w:r>
      <w:r>
        <w:rPr>
          <w:i/>
        </w:rPr>
        <w:t>D</w:t>
      </w:r>
      <w:r>
        <w:rPr>
          <w:i/>
          <w:position w:val="-3"/>
        </w:rPr>
        <w:t>1</w:t>
      </w:r>
      <w:r>
        <w:t xml:space="preserve">, </w:t>
      </w:r>
      <w:r>
        <w:rPr>
          <w:i/>
        </w:rPr>
        <w:t>D</w:t>
      </w:r>
      <w:r>
        <w:rPr>
          <w:i/>
          <w:position w:val="-3"/>
        </w:rPr>
        <w:t>2</w:t>
      </w:r>
      <w:r>
        <w:t xml:space="preserve">, ..., </w:t>
      </w:r>
      <w:r>
        <w:rPr>
          <w:i/>
        </w:rPr>
        <w:t>D</w:t>
      </w:r>
      <w:r>
        <w:rPr>
          <w:i/>
          <w:position w:val="-3"/>
        </w:rPr>
        <w:t>n</w:t>
      </w:r>
      <w:r>
        <w:t xml:space="preserve">. Тогда </w:t>
      </w:r>
      <w:r>
        <w:rPr>
          <w:i/>
        </w:rPr>
        <w:t xml:space="preserve">R </w:t>
      </w:r>
      <w:r>
        <w:t xml:space="preserve">есть </w:t>
      </w:r>
      <w:r>
        <w:rPr>
          <w:b/>
          <w:u w:val="thick"/>
        </w:rPr>
        <w:t>отношение</w:t>
      </w:r>
      <w:r>
        <w:rPr>
          <w:b/>
        </w:rPr>
        <w:t xml:space="preserve"> </w:t>
      </w:r>
      <w:r>
        <w:t xml:space="preserve">над этими множествами, если </w:t>
      </w:r>
      <w:r>
        <w:rPr>
          <w:i/>
        </w:rPr>
        <w:t xml:space="preserve">R </w:t>
      </w:r>
      <w:r>
        <w:t>есть множество упорядоченных наборов вида &lt;</w:t>
      </w:r>
      <w:r>
        <w:rPr>
          <w:i/>
        </w:rPr>
        <w:t>d</w:t>
      </w:r>
      <w:r>
        <w:rPr>
          <w:i/>
          <w:position w:val="-3"/>
        </w:rPr>
        <w:t>1</w:t>
      </w:r>
      <w:r>
        <w:t xml:space="preserve">, </w:t>
      </w:r>
      <w:r>
        <w:rPr>
          <w:i/>
        </w:rPr>
        <w:t>d</w:t>
      </w:r>
      <w:r>
        <w:rPr>
          <w:i/>
          <w:position w:val="-3"/>
        </w:rPr>
        <w:t>2</w:t>
      </w:r>
      <w:r>
        <w:t xml:space="preserve">, ..., </w:t>
      </w:r>
      <w:r>
        <w:rPr>
          <w:i/>
        </w:rPr>
        <w:t>d</w:t>
      </w:r>
      <w:r>
        <w:rPr>
          <w:i/>
          <w:position w:val="-3"/>
        </w:rPr>
        <w:t>n</w:t>
      </w:r>
      <w:r>
        <w:t xml:space="preserve">&gt;, где: </w:t>
      </w:r>
      <w:r>
        <w:rPr>
          <w:i/>
        </w:rPr>
        <w:t>d</w:t>
      </w:r>
      <w:r>
        <w:rPr>
          <w:i/>
          <w:position w:val="-3"/>
        </w:rPr>
        <w:t xml:space="preserve">1 </w:t>
      </w:r>
      <w:r>
        <w:t xml:space="preserve">– элемент из </w:t>
      </w:r>
      <w:r>
        <w:rPr>
          <w:i/>
        </w:rPr>
        <w:t>D</w:t>
      </w:r>
      <w:r>
        <w:rPr>
          <w:i/>
          <w:position w:val="-3"/>
        </w:rPr>
        <w:t>1</w:t>
      </w:r>
      <w:r>
        <w:t xml:space="preserve">; </w:t>
      </w:r>
      <w:r>
        <w:rPr>
          <w:i/>
        </w:rPr>
        <w:t>d</w:t>
      </w:r>
      <w:r>
        <w:rPr>
          <w:i/>
          <w:position w:val="-3"/>
        </w:rPr>
        <w:t xml:space="preserve">2 </w:t>
      </w:r>
      <w:r>
        <w:t xml:space="preserve">– элемент из </w:t>
      </w:r>
      <w:r>
        <w:rPr>
          <w:i/>
        </w:rPr>
        <w:t>D</w:t>
      </w:r>
      <w:r>
        <w:rPr>
          <w:i/>
          <w:position w:val="-3"/>
        </w:rPr>
        <w:t>2</w:t>
      </w:r>
      <w:r>
        <w:t xml:space="preserve">; ..., </w:t>
      </w:r>
      <w:r>
        <w:rPr>
          <w:i/>
        </w:rPr>
        <w:t>d</w:t>
      </w:r>
      <w:r>
        <w:rPr>
          <w:i/>
          <w:position w:val="-3"/>
        </w:rPr>
        <w:t xml:space="preserve">n </w:t>
      </w:r>
      <w:r>
        <w:t xml:space="preserve">– элемент из </w:t>
      </w:r>
      <w:r>
        <w:rPr>
          <w:i/>
        </w:rPr>
        <w:t>D</w:t>
      </w:r>
      <w:r>
        <w:rPr>
          <w:i/>
          <w:position w:val="-3"/>
        </w:rPr>
        <w:t>n</w:t>
      </w:r>
      <w:r>
        <w:t xml:space="preserve">. При этом наборы </w:t>
      </w:r>
      <w:r>
        <w:rPr>
          <w:spacing w:val="11"/>
        </w:rPr>
        <w:t xml:space="preserve">вида </w:t>
      </w:r>
      <w:r>
        <w:rPr>
          <w:spacing w:val="2"/>
        </w:rPr>
        <w:t>&lt;</w:t>
      </w:r>
      <w:r>
        <w:rPr>
          <w:i/>
          <w:spacing w:val="2"/>
        </w:rPr>
        <w:t>d</w:t>
      </w:r>
      <w:r>
        <w:rPr>
          <w:i/>
          <w:spacing w:val="2"/>
          <w:position w:val="-3"/>
        </w:rPr>
        <w:t>1</w:t>
      </w:r>
      <w:r>
        <w:rPr>
          <w:spacing w:val="2"/>
        </w:rPr>
        <w:t xml:space="preserve">, </w:t>
      </w:r>
      <w:r>
        <w:rPr>
          <w:spacing w:val="4"/>
        </w:rPr>
        <w:t>d</w:t>
      </w:r>
      <w:r>
        <w:rPr>
          <w:i/>
          <w:spacing w:val="4"/>
          <w:position w:val="-3"/>
        </w:rPr>
        <w:t>2</w:t>
      </w:r>
      <w:r>
        <w:rPr>
          <w:spacing w:val="4"/>
        </w:rPr>
        <w:t xml:space="preserve">, </w:t>
      </w:r>
      <w:r>
        <w:t xml:space="preserve">..., </w:t>
      </w:r>
      <w:r>
        <w:rPr>
          <w:spacing w:val="8"/>
        </w:rPr>
        <w:t xml:space="preserve">dn&gt; </w:t>
      </w:r>
      <w:r>
        <w:t xml:space="preserve">называются </w:t>
      </w:r>
      <w:r>
        <w:rPr>
          <w:spacing w:val="6"/>
        </w:rPr>
        <w:t xml:space="preserve">кортежами, </w:t>
      </w:r>
      <w:r>
        <w:t xml:space="preserve">а </w:t>
      </w:r>
      <w:r>
        <w:rPr>
          <w:spacing w:val="9"/>
        </w:rPr>
        <w:t xml:space="preserve">множества </w:t>
      </w:r>
      <w:r>
        <w:rPr>
          <w:spacing w:val="3"/>
        </w:rPr>
        <w:t>D</w:t>
      </w:r>
      <w:r>
        <w:rPr>
          <w:i/>
          <w:spacing w:val="3"/>
          <w:position w:val="-3"/>
        </w:rPr>
        <w:t>1</w:t>
      </w:r>
      <w:r>
        <w:rPr>
          <w:spacing w:val="3"/>
        </w:rPr>
        <w:t xml:space="preserve">, </w:t>
      </w:r>
      <w:r>
        <w:rPr>
          <w:i/>
        </w:rPr>
        <w:t>D</w:t>
      </w:r>
      <w:r>
        <w:rPr>
          <w:i/>
          <w:position w:val="-3"/>
        </w:rPr>
        <w:t>2</w:t>
      </w:r>
      <w:r>
        <w:t xml:space="preserve">, ..., </w:t>
      </w:r>
      <w:r>
        <w:rPr>
          <w:i/>
        </w:rPr>
        <w:t>D</w:t>
      </w:r>
      <w:r>
        <w:rPr>
          <w:i/>
          <w:position w:val="-3"/>
        </w:rPr>
        <w:t xml:space="preserve">n – </w:t>
      </w:r>
      <w:r>
        <w:rPr>
          <w:b/>
        </w:rPr>
        <w:t>доменами</w:t>
      </w:r>
      <w:r>
        <w:t>. Каждый кортеж состоит из элементов, выбираемых из своих доменов. Эти элементы называются атрибутами, а их значения – значениями</w:t>
      </w:r>
      <w:r>
        <w:rPr>
          <w:spacing w:val="-38"/>
        </w:rPr>
        <w:t xml:space="preserve"> </w:t>
      </w:r>
      <w:r>
        <w:t>атрибутов.</w:t>
      </w:r>
    </w:p>
    <w:p w:rsidR="007445F4" w:rsidRDefault="007445F4" w:rsidP="007445F4">
      <w:pPr>
        <w:pStyle w:val="a3"/>
        <w:spacing w:before="10" w:line="264" w:lineRule="auto"/>
        <w:ind w:left="218" w:right="633" w:firstLine="719"/>
        <w:jc w:val="both"/>
      </w:pPr>
      <w:r>
        <w:t>Поскольку в базах данных разнотипная информация может располагаться в отдельных файлах, то с точки зрения размещения данных отношение можно отождествлять с таблицей или, иногда, с файлом. Кортеж представляет собой строку в таблице, или, что-то же самое, запись. Атрибут же является столбцом таблицы, или полем в записи. Домен же представляется неким обобщенным типом, который может быть источником для типов полей в записи. Таким образом, следующие тройки терминов являются эквивалентными: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921"/>
          <w:tab w:val="left" w:pos="922"/>
        </w:tabs>
        <w:spacing w:line="275" w:lineRule="exact"/>
        <w:ind w:hanging="346"/>
        <w:rPr>
          <w:sz w:val="24"/>
        </w:rPr>
      </w:pPr>
      <w:r>
        <w:rPr>
          <w:sz w:val="24"/>
        </w:rPr>
        <w:t>отношение, таблица, файл (для локальных баз</w:t>
      </w:r>
      <w:r>
        <w:rPr>
          <w:spacing w:val="-34"/>
          <w:sz w:val="24"/>
        </w:rPr>
        <w:t xml:space="preserve"> </w:t>
      </w:r>
      <w:r>
        <w:rPr>
          <w:sz w:val="24"/>
        </w:rPr>
        <w:t>данных);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921"/>
          <w:tab w:val="left" w:pos="922"/>
        </w:tabs>
        <w:spacing w:before="65"/>
        <w:ind w:hanging="346"/>
        <w:rPr>
          <w:sz w:val="24"/>
        </w:rPr>
      </w:pPr>
      <w:r>
        <w:rPr>
          <w:sz w:val="24"/>
        </w:rPr>
        <w:t>кортеж, строка,</w:t>
      </w:r>
      <w:r>
        <w:rPr>
          <w:spacing w:val="-20"/>
          <w:sz w:val="24"/>
        </w:rPr>
        <w:t xml:space="preserve"> </w:t>
      </w:r>
      <w:r>
        <w:rPr>
          <w:sz w:val="24"/>
        </w:rPr>
        <w:t>запись;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921"/>
          <w:tab w:val="left" w:pos="922"/>
        </w:tabs>
        <w:spacing w:before="62"/>
        <w:ind w:hanging="346"/>
        <w:rPr>
          <w:sz w:val="24"/>
        </w:rPr>
      </w:pPr>
      <w:r>
        <w:rPr>
          <w:sz w:val="24"/>
        </w:rPr>
        <w:t>атрибут, столбец,</w:t>
      </w:r>
      <w:r>
        <w:rPr>
          <w:spacing w:val="-18"/>
          <w:sz w:val="24"/>
        </w:rPr>
        <w:t xml:space="preserve"> </w:t>
      </w:r>
      <w:r>
        <w:rPr>
          <w:sz w:val="24"/>
        </w:rPr>
        <w:t>поле.</w:t>
      </w:r>
    </w:p>
    <w:p w:rsidR="007445F4" w:rsidRDefault="007445F4" w:rsidP="007445F4">
      <w:pPr>
        <w:pStyle w:val="a3"/>
        <w:spacing w:before="65" w:line="288" w:lineRule="auto"/>
        <w:ind w:left="218" w:right="637" w:firstLine="719"/>
        <w:jc w:val="both"/>
      </w:pPr>
      <w:r>
        <w:t xml:space="preserve">Реляционная база данных представляет собой совокупность отношений, содержащих всю необходимую информацию и объединенных различными связями. Атрибут (или набор атрибутов), который может быть использован для однозначной идентификации конкретного кортежа (строки или записи), называется </w:t>
      </w:r>
      <w:r>
        <w:rPr>
          <w:b/>
        </w:rPr>
        <w:t>первичным ключом</w:t>
      </w:r>
      <w:r>
        <w:t>.</w:t>
      </w:r>
    </w:p>
    <w:p w:rsidR="007445F4" w:rsidRDefault="007445F4" w:rsidP="007445F4">
      <w:pPr>
        <w:pStyle w:val="a3"/>
        <w:spacing w:before="5" w:line="288" w:lineRule="auto"/>
        <w:ind w:left="218" w:right="639" w:firstLine="719"/>
        <w:jc w:val="both"/>
      </w:pPr>
      <w:r>
        <w:t xml:space="preserve">Во многих СУБД имеется механизм так называемых </w:t>
      </w:r>
      <w:r>
        <w:rPr>
          <w:b/>
        </w:rPr>
        <w:t>внешних ключей</w:t>
      </w:r>
      <w:r>
        <w:t>. Смысл этого механизма состоит в том, что некоему атрибуту (или группе атрибутов) одного отношения назначается ссылка на первичный ключ другого отношения; тем самым закрепляются связи подчиненностимежду этими отношениями.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615"/>
        </w:tabs>
        <w:spacing w:before="123" w:line="266" w:lineRule="auto"/>
        <w:ind w:left="218" w:right="2204" w:firstLine="0"/>
        <w:rPr>
          <w:i/>
          <w:sz w:val="24"/>
        </w:rPr>
      </w:pPr>
      <w:r>
        <w:rPr>
          <w:i/>
          <w:sz w:val="24"/>
        </w:rPr>
        <w:t>Синтаксис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команд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описания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таблиц,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связи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между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собой, описания атрибутов и их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типов</w:t>
      </w:r>
    </w:p>
    <w:p w:rsidR="007445F4" w:rsidRDefault="007445F4" w:rsidP="007445F4">
      <w:pPr>
        <w:pStyle w:val="a3"/>
        <w:spacing w:before="81" w:line="288" w:lineRule="auto"/>
        <w:ind w:left="218" w:right="639" w:firstLine="719"/>
        <w:jc w:val="both"/>
      </w:pPr>
      <w:r>
        <w:rPr>
          <w:b/>
        </w:rPr>
        <w:t xml:space="preserve">Structured Query Language </w:t>
      </w:r>
      <w:r>
        <w:t>(SQL) – это непроцедурный язык, ис- пользуемый для формулировки запросов к БД в большинстве современных СУБД и в настоящий момент являющийся индустриальным стандартом.</w:t>
      </w:r>
    </w:p>
    <w:p w:rsidR="007445F4" w:rsidRDefault="007445F4" w:rsidP="007445F4">
      <w:pPr>
        <w:spacing w:line="288" w:lineRule="auto"/>
        <w:jc w:val="both"/>
        <w:sectPr w:rsidR="007445F4">
          <w:pgSz w:w="11900" w:h="16850"/>
          <w:pgMar w:top="1440" w:right="720" w:bottom="1580" w:left="1200" w:header="0" w:footer="1329" w:gutter="0"/>
          <w:cols w:space="720"/>
        </w:sectPr>
      </w:pPr>
    </w:p>
    <w:p w:rsidR="007445F4" w:rsidRDefault="007445F4" w:rsidP="007445F4">
      <w:pPr>
        <w:pStyle w:val="a3"/>
        <w:spacing w:before="70" w:line="285" w:lineRule="auto"/>
        <w:ind w:left="218" w:right="636" w:firstLine="719"/>
        <w:jc w:val="both"/>
      </w:pPr>
      <w:r>
        <w:rPr>
          <w:spacing w:val="12"/>
        </w:rPr>
        <w:lastRenderedPageBreak/>
        <w:t xml:space="preserve">Непроцедурность </w:t>
      </w:r>
      <w:r>
        <w:rPr>
          <w:spacing w:val="11"/>
        </w:rPr>
        <w:t xml:space="preserve">языка </w:t>
      </w:r>
      <w:r>
        <w:rPr>
          <w:spacing w:val="12"/>
        </w:rPr>
        <w:t xml:space="preserve">означает, </w:t>
      </w:r>
      <w:r>
        <w:rPr>
          <w:spacing w:val="9"/>
        </w:rPr>
        <w:t xml:space="preserve">что </w:t>
      </w:r>
      <w:r>
        <w:rPr>
          <w:spacing w:val="7"/>
        </w:rPr>
        <w:t xml:space="preserve">на </w:t>
      </w:r>
      <w:r>
        <w:rPr>
          <w:spacing w:val="9"/>
        </w:rPr>
        <w:t xml:space="preserve">нем </w:t>
      </w:r>
      <w:r>
        <w:rPr>
          <w:spacing w:val="11"/>
        </w:rPr>
        <w:t xml:space="preserve">можно указать, </w:t>
      </w:r>
      <w:r>
        <w:rPr>
          <w:spacing w:val="9"/>
        </w:rPr>
        <w:t xml:space="preserve">что </w:t>
      </w:r>
      <w:r>
        <w:rPr>
          <w:spacing w:val="10"/>
        </w:rPr>
        <w:t xml:space="preserve">нужно </w:t>
      </w:r>
      <w:r>
        <w:rPr>
          <w:spacing w:val="11"/>
        </w:rPr>
        <w:t xml:space="preserve">сделать </w:t>
      </w:r>
      <w:r>
        <w:t xml:space="preserve">с </w:t>
      </w:r>
      <w:r>
        <w:rPr>
          <w:spacing w:val="11"/>
        </w:rPr>
        <w:t>базой</w:t>
      </w:r>
      <w:r>
        <w:rPr>
          <w:spacing w:val="82"/>
        </w:rPr>
        <w:t xml:space="preserve"> </w:t>
      </w:r>
      <w:r>
        <w:rPr>
          <w:spacing w:val="12"/>
        </w:rPr>
        <w:t xml:space="preserve">данных, </w:t>
      </w:r>
      <w:r>
        <w:rPr>
          <w:spacing w:val="7"/>
        </w:rPr>
        <w:t xml:space="preserve">но </w:t>
      </w:r>
      <w:r>
        <w:rPr>
          <w:spacing w:val="11"/>
        </w:rPr>
        <w:t xml:space="preserve">нельзя описать алгоритм </w:t>
      </w:r>
      <w:r>
        <w:rPr>
          <w:spacing w:val="8"/>
        </w:rPr>
        <w:t xml:space="preserve">этого </w:t>
      </w:r>
      <w:r>
        <w:rPr>
          <w:spacing w:val="12"/>
        </w:rPr>
        <w:t xml:space="preserve">процесса. </w:t>
      </w:r>
      <w:r>
        <w:rPr>
          <w:spacing w:val="9"/>
        </w:rPr>
        <w:t xml:space="preserve">Все </w:t>
      </w:r>
      <w:r>
        <w:rPr>
          <w:spacing w:val="12"/>
        </w:rPr>
        <w:t xml:space="preserve">алгоритмы </w:t>
      </w:r>
      <w:r>
        <w:rPr>
          <w:spacing w:val="-29"/>
        </w:rPr>
        <w:t xml:space="preserve">обработки </w:t>
      </w:r>
      <w:r>
        <w:rPr>
          <w:spacing w:val="12"/>
        </w:rPr>
        <w:t xml:space="preserve">SQL-запросов генерируются </w:t>
      </w:r>
      <w:r>
        <w:rPr>
          <w:spacing w:val="10"/>
        </w:rPr>
        <w:t xml:space="preserve">самой </w:t>
      </w:r>
      <w:r>
        <w:rPr>
          <w:spacing w:val="8"/>
        </w:rPr>
        <w:t xml:space="preserve">СУБД </w:t>
      </w:r>
      <w:r>
        <w:t xml:space="preserve">и </w:t>
      </w:r>
      <w:r>
        <w:rPr>
          <w:spacing w:val="4"/>
        </w:rPr>
        <w:t xml:space="preserve">не </w:t>
      </w:r>
      <w:r>
        <w:rPr>
          <w:spacing w:val="7"/>
        </w:rPr>
        <w:t xml:space="preserve">зависят </w:t>
      </w:r>
      <w:r>
        <w:rPr>
          <w:spacing w:val="4"/>
        </w:rPr>
        <w:t xml:space="preserve">от </w:t>
      </w:r>
      <w:r>
        <w:rPr>
          <w:spacing w:val="6"/>
        </w:rPr>
        <w:t xml:space="preserve">пользователя. </w:t>
      </w:r>
      <w:r>
        <w:rPr>
          <w:spacing w:val="10"/>
        </w:rPr>
        <w:t xml:space="preserve">Язык </w:t>
      </w:r>
      <w:r>
        <w:rPr>
          <w:spacing w:val="6"/>
        </w:rPr>
        <w:t>SQL</w:t>
      </w:r>
      <w:r>
        <w:rPr>
          <w:spacing w:val="72"/>
        </w:rPr>
        <w:t xml:space="preserve"> </w:t>
      </w:r>
      <w:r>
        <w:rPr>
          <w:spacing w:val="5"/>
        </w:rPr>
        <w:t xml:space="preserve">состоит </w:t>
      </w:r>
      <w:r>
        <w:t xml:space="preserve">из </w:t>
      </w:r>
      <w:r>
        <w:rPr>
          <w:spacing w:val="11"/>
        </w:rPr>
        <w:t>набора</w:t>
      </w:r>
      <w:r>
        <w:rPr>
          <w:spacing w:val="82"/>
        </w:rPr>
        <w:t xml:space="preserve"> </w:t>
      </w:r>
      <w:r>
        <w:rPr>
          <w:spacing w:val="12"/>
        </w:rPr>
        <w:t xml:space="preserve">операторов, </w:t>
      </w:r>
      <w:r>
        <w:rPr>
          <w:spacing w:val="11"/>
        </w:rPr>
        <w:t>которые</w:t>
      </w:r>
      <w:r>
        <w:rPr>
          <w:spacing w:val="82"/>
        </w:rPr>
        <w:t xml:space="preserve"> </w:t>
      </w:r>
      <w:r>
        <w:rPr>
          <w:spacing w:val="10"/>
        </w:rPr>
        <w:t xml:space="preserve">можно </w:t>
      </w:r>
      <w:r>
        <w:rPr>
          <w:spacing w:val="12"/>
        </w:rPr>
        <w:t xml:space="preserve">разделить </w:t>
      </w:r>
      <w:r>
        <w:rPr>
          <w:spacing w:val="7"/>
        </w:rPr>
        <w:t xml:space="preserve">на </w:t>
      </w:r>
      <w:r>
        <w:rPr>
          <w:spacing w:val="12"/>
        </w:rPr>
        <w:t>несколько категорий: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701"/>
          <w:tab w:val="left" w:pos="702"/>
        </w:tabs>
        <w:ind w:left="401" w:right="636" w:firstLine="0"/>
        <w:rPr>
          <w:sz w:val="24"/>
        </w:rPr>
      </w:pPr>
      <w:r>
        <w:rPr>
          <w:b/>
          <w:sz w:val="24"/>
        </w:rPr>
        <w:t xml:space="preserve">Data Definition Language </w:t>
      </w:r>
      <w:r>
        <w:rPr>
          <w:sz w:val="24"/>
        </w:rPr>
        <w:t>(DDL) – язык определения данных, позволяющий создавать, удалять и изменять объекты в базах</w:t>
      </w:r>
      <w:r>
        <w:rPr>
          <w:spacing w:val="-28"/>
          <w:sz w:val="24"/>
        </w:rPr>
        <w:t xml:space="preserve"> </w:t>
      </w:r>
      <w:r>
        <w:rPr>
          <w:sz w:val="24"/>
        </w:rPr>
        <w:t>данных;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701"/>
          <w:tab w:val="left" w:pos="702"/>
        </w:tabs>
        <w:spacing w:before="65" w:line="288" w:lineRule="auto"/>
        <w:ind w:left="401" w:right="637" w:firstLine="0"/>
        <w:rPr>
          <w:sz w:val="24"/>
        </w:rPr>
      </w:pPr>
      <w:r>
        <w:rPr>
          <w:b/>
          <w:sz w:val="24"/>
        </w:rPr>
        <w:t xml:space="preserve">Data Manipulation Language </w:t>
      </w:r>
      <w:r>
        <w:rPr>
          <w:sz w:val="24"/>
        </w:rPr>
        <w:t>(DML) – язык управления данными, позволяющий модифицировать, добавлять и удалять данные в имеющихся объектах базы</w:t>
      </w:r>
      <w:r>
        <w:rPr>
          <w:spacing w:val="23"/>
          <w:sz w:val="24"/>
        </w:rPr>
        <w:t xml:space="preserve"> </w:t>
      </w:r>
      <w:r>
        <w:rPr>
          <w:sz w:val="24"/>
        </w:rPr>
        <w:t>данных;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701"/>
          <w:tab w:val="left" w:pos="702"/>
          <w:tab w:val="left" w:pos="1418"/>
          <w:tab w:val="left" w:pos="2465"/>
          <w:tab w:val="left" w:pos="3735"/>
          <w:tab w:val="left" w:pos="4616"/>
          <w:tab w:val="left" w:pos="4998"/>
          <w:tab w:val="left" w:pos="5806"/>
          <w:tab w:val="left" w:pos="7528"/>
          <w:tab w:val="left" w:pos="8149"/>
        </w:tabs>
        <w:spacing w:before="2" w:line="285" w:lineRule="auto"/>
        <w:ind w:left="401" w:right="643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ab/>
        <w:t>Control</w:t>
      </w:r>
      <w:r>
        <w:rPr>
          <w:b/>
          <w:sz w:val="24"/>
        </w:rPr>
        <w:tab/>
        <w:t>Language</w:t>
      </w:r>
      <w:r>
        <w:rPr>
          <w:b/>
          <w:sz w:val="24"/>
        </w:rPr>
        <w:tab/>
      </w:r>
      <w:r>
        <w:rPr>
          <w:sz w:val="24"/>
        </w:rPr>
        <w:t>(DCL)</w:t>
      </w:r>
      <w:r>
        <w:rPr>
          <w:sz w:val="24"/>
        </w:rPr>
        <w:tab/>
        <w:t>–</w:t>
      </w:r>
      <w:r>
        <w:rPr>
          <w:sz w:val="24"/>
        </w:rPr>
        <w:tab/>
        <w:t>язык,</w:t>
      </w:r>
      <w:r>
        <w:rPr>
          <w:sz w:val="24"/>
        </w:rPr>
        <w:tab/>
        <w:t>используемый</w:t>
      </w:r>
      <w:r>
        <w:rPr>
          <w:sz w:val="24"/>
        </w:rPr>
        <w:tab/>
        <w:t>для</w:t>
      </w:r>
      <w:r>
        <w:rPr>
          <w:sz w:val="24"/>
        </w:rPr>
        <w:tab/>
        <w:t>управления пользовательскими</w:t>
      </w:r>
      <w:r>
        <w:rPr>
          <w:spacing w:val="2"/>
          <w:sz w:val="24"/>
        </w:rPr>
        <w:t xml:space="preserve"> </w:t>
      </w:r>
      <w:r>
        <w:rPr>
          <w:sz w:val="24"/>
        </w:rPr>
        <w:t>привилегиями;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701"/>
          <w:tab w:val="left" w:pos="702"/>
        </w:tabs>
        <w:spacing w:before="6"/>
        <w:ind w:left="401" w:right="638" w:firstLine="0"/>
        <w:rPr>
          <w:sz w:val="24"/>
        </w:rPr>
      </w:pPr>
      <w:r>
        <w:rPr>
          <w:b/>
          <w:sz w:val="24"/>
        </w:rPr>
        <w:t xml:space="preserve">Transaction Control Language </w:t>
      </w:r>
      <w:r>
        <w:rPr>
          <w:sz w:val="24"/>
        </w:rPr>
        <w:t>(TCL) – язык для управления изменениями, сделанными группами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операторов;</w:t>
      </w:r>
    </w:p>
    <w:p w:rsidR="007445F4" w:rsidRDefault="007445F4" w:rsidP="007445F4">
      <w:pPr>
        <w:pStyle w:val="a5"/>
        <w:numPr>
          <w:ilvl w:val="2"/>
          <w:numId w:val="2"/>
        </w:numPr>
        <w:tabs>
          <w:tab w:val="left" w:pos="701"/>
          <w:tab w:val="left" w:pos="702"/>
          <w:tab w:val="left" w:pos="4971"/>
        </w:tabs>
        <w:spacing w:before="65" w:line="288" w:lineRule="auto"/>
        <w:ind w:left="401" w:right="650" w:firstLine="0"/>
        <w:rPr>
          <w:sz w:val="24"/>
        </w:rPr>
      </w:pPr>
      <w:r>
        <w:rPr>
          <w:b/>
          <w:spacing w:val="11"/>
          <w:sz w:val="24"/>
        </w:rPr>
        <w:t xml:space="preserve">Cursor </w:t>
      </w:r>
      <w:r>
        <w:rPr>
          <w:b/>
          <w:spacing w:val="82"/>
          <w:sz w:val="24"/>
        </w:rPr>
        <w:t xml:space="preserve"> </w:t>
      </w:r>
      <w:r>
        <w:rPr>
          <w:b/>
          <w:spacing w:val="12"/>
          <w:sz w:val="24"/>
        </w:rPr>
        <w:t xml:space="preserve">Control </w:t>
      </w:r>
      <w:r>
        <w:rPr>
          <w:b/>
          <w:spacing w:val="53"/>
          <w:sz w:val="24"/>
        </w:rPr>
        <w:t xml:space="preserve"> </w:t>
      </w:r>
      <w:r>
        <w:rPr>
          <w:b/>
          <w:spacing w:val="11"/>
          <w:sz w:val="24"/>
        </w:rPr>
        <w:t xml:space="preserve">Language </w:t>
      </w:r>
      <w:r>
        <w:rPr>
          <w:b/>
          <w:spacing w:val="60"/>
          <w:sz w:val="24"/>
        </w:rPr>
        <w:t xml:space="preserve"> </w:t>
      </w:r>
      <w:r>
        <w:rPr>
          <w:spacing w:val="11"/>
          <w:sz w:val="24"/>
        </w:rPr>
        <w:t>(CCL)</w:t>
      </w:r>
      <w:r>
        <w:rPr>
          <w:spacing w:val="11"/>
          <w:sz w:val="24"/>
        </w:rPr>
        <w:tab/>
      </w:r>
      <w:r>
        <w:rPr>
          <w:sz w:val="24"/>
        </w:rPr>
        <w:t xml:space="preserve">– </w:t>
      </w:r>
      <w:r>
        <w:rPr>
          <w:spacing w:val="10"/>
          <w:sz w:val="24"/>
        </w:rPr>
        <w:t xml:space="preserve">язык </w:t>
      </w:r>
      <w:r>
        <w:rPr>
          <w:spacing w:val="9"/>
          <w:sz w:val="24"/>
        </w:rPr>
        <w:t xml:space="preserve">для </w:t>
      </w:r>
      <w:r>
        <w:rPr>
          <w:spacing w:val="12"/>
          <w:sz w:val="24"/>
        </w:rPr>
        <w:t xml:space="preserve">определения курсоров, подготовки </w:t>
      </w:r>
      <w:r>
        <w:rPr>
          <w:spacing w:val="-22"/>
          <w:sz w:val="24"/>
        </w:rPr>
        <w:t xml:space="preserve">операторов </w:t>
      </w:r>
      <w:r>
        <w:rPr>
          <w:spacing w:val="10"/>
          <w:sz w:val="24"/>
        </w:rPr>
        <w:t xml:space="preserve">SQL </w:t>
      </w:r>
      <w:r>
        <w:rPr>
          <w:sz w:val="24"/>
        </w:rPr>
        <w:t xml:space="preserve">к </w:t>
      </w:r>
      <w:r>
        <w:rPr>
          <w:spacing w:val="12"/>
          <w:sz w:val="24"/>
        </w:rPr>
        <w:t xml:space="preserve">выполнению </w:t>
      </w:r>
      <w:r>
        <w:rPr>
          <w:sz w:val="24"/>
        </w:rPr>
        <w:t xml:space="preserve">и </w:t>
      </w:r>
      <w:r>
        <w:rPr>
          <w:spacing w:val="11"/>
          <w:sz w:val="24"/>
        </w:rPr>
        <w:t>некоторых других</w:t>
      </w:r>
      <w:r>
        <w:rPr>
          <w:spacing w:val="-30"/>
          <w:sz w:val="24"/>
        </w:rPr>
        <w:t xml:space="preserve"> </w:t>
      </w:r>
      <w:r>
        <w:rPr>
          <w:spacing w:val="12"/>
          <w:sz w:val="24"/>
        </w:rPr>
        <w:t>операций.</w:t>
      </w:r>
    </w:p>
    <w:p w:rsidR="007445F4" w:rsidRDefault="007445F4" w:rsidP="007445F4">
      <w:pPr>
        <w:spacing w:before="125"/>
        <w:ind w:left="218"/>
        <w:rPr>
          <w:i/>
          <w:sz w:val="24"/>
        </w:rPr>
      </w:pPr>
      <w:r>
        <w:rPr>
          <w:i/>
          <w:sz w:val="24"/>
        </w:rPr>
        <w:t>2.2.1. Типы данных</w:t>
      </w:r>
    </w:p>
    <w:p w:rsidR="007445F4" w:rsidRDefault="007445F4" w:rsidP="007445F4">
      <w:pPr>
        <w:pStyle w:val="a3"/>
        <w:spacing w:before="70" w:line="285" w:lineRule="auto"/>
        <w:ind w:left="218" w:right="633" w:firstLine="719"/>
        <w:jc w:val="both"/>
      </w:pPr>
      <w:r>
        <w:t>Язык SQL поддерживает большое к оли чест во т и п о в данных для представления и манипулирования информацией. Наиболее часто используемые типы данных даны в табл. 3. За дополнительной информацией по типам данных, поддерживаемых СУБД MySql, необходимо обратиться к документации.</w:t>
      </w:r>
    </w:p>
    <w:p w:rsidR="007445F4" w:rsidRDefault="007445F4" w:rsidP="007445F4">
      <w:pPr>
        <w:pStyle w:val="a5"/>
        <w:numPr>
          <w:ilvl w:val="2"/>
          <w:numId w:val="1"/>
        </w:numPr>
        <w:tabs>
          <w:tab w:val="left" w:pos="793"/>
        </w:tabs>
        <w:spacing w:before="21"/>
        <w:rPr>
          <w:i/>
          <w:sz w:val="24"/>
        </w:rPr>
      </w:pPr>
      <w:r>
        <w:rPr>
          <w:i/>
          <w:sz w:val="24"/>
        </w:rPr>
        <w:t>Синтаксис DDL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команд</w:t>
      </w:r>
    </w:p>
    <w:p w:rsidR="007445F4" w:rsidRDefault="007445F4" w:rsidP="007445F4">
      <w:pPr>
        <w:pStyle w:val="a3"/>
        <w:spacing w:before="31" w:line="261" w:lineRule="auto"/>
        <w:ind w:left="218" w:right="780" w:firstLine="719"/>
      </w:pPr>
      <w:r>
        <w:rPr>
          <w:b/>
        </w:rPr>
        <w:t xml:space="preserve">Оператор создания таблиц БД </w:t>
      </w:r>
      <w:r>
        <w:t>позволяет создавать новые таблицы и указывать связи между ними. Синтаксис (конструкции в квадратных скобках являются необязательными, конструкция { альтернатива1 | альтернатива2} предполагает использование одной из перечисленных альтернатив):</w:t>
      </w:r>
    </w:p>
    <w:p w:rsidR="007445F4" w:rsidRPr="002D7EB5" w:rsidRDefault="007445F4" w:rsidP="007445F4">
      <w:pPr>
        <w:spacing w:before="40"/>
        <w:ind w:left="21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 xml:space="preserve">CREATE </w:t>
      </w:r>
      <w:r w:rsidRPr="002D7EB5">
        <w:rPr>
          <w:i/>
          <w:color w:val="585858"/>
          <w:sz w:val="24"/>
          <w:lang w:val="en-US"/>
        </w:rPr>
        <w:t xml:space="preserve">[TEMPORARY] </w:t>
      </w:r>
      <w:r w:rsidRPr="002D7EB5">
        <w:rPr>
          <w:i/>
          <w:sz w:val="24"/>
          <w:lang w:val="en-US"/>
        </w:rPr>
        <w:t xml:space="preserve">TABLE </w:t>
      </w:r>
      <w:r w:rsidRPr="002D7EB5">
        <w:rPr>
          <w:i/>
          <w:color w:val="585858"/>
          <w:sz w:val="24"/>
          <w:lang w:val="en-US"/>
        </w:rPr>
        <w:t xml:space="preserve">[IF NOT EXISTS] 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таблицы</w:t>
      </w:r>
    </w:p>
    <w:p w:rsidR="007445F4" w:rsidRDefault="007445F4" w:rsidP="007445F4">
      <w:pPr>
        <w:spacing w:before="41" w:line="276" w:lineRule="auto"/>
        <w:ind w:left="458" w:right="6764"/>
        <w:rPr>
          <w:i/>
          <w:sz w:val="24"/>
        </w:rPr>
      </w:pPr>
      <w:r>
        <w:rPr>
          <w:i/>
          <w:sz w:val="24"/>
        </w:rPr>
        <w:t>(</w:t>
      </w:r>
      <w:r>
        <w:rPr>
          <w:b/>
          <w:i/>
          <w:sz w:val="24"/>
        </w:rPr>
        <w:t>определение_столбца</w:t>
      </w:r>
      <w:r>
        <w:rPr>
          <w:i/>
          <w:sz w:val="24"/>
        </w:rPr>
        <w:t xml:space="preserve">,...) </w:t>
      </w:r>
      <w:r>
        <w:rPr>
          <w:i/>
          <w:color w:val="585858"/>
          <w:sz w:val="24"/>
        </w:rPr>
        <w:t>[свойства_таблицы] [свойства_раздела]</w:t>
      </w:r>
      <w:r>
        <w:rPr>
          <w:i/>
          <w:sz w:val="24"/>
        </w:rPr>
        <w:t>,</w:t>
      </w:r>
    </w:p>
    <w:p w:rsidR="007445F4" w:rsidRDefault="007445F4" w:rsidP="007445F4">
      <w:pPr>
        <w:pStyle w:val="a3"/>
        <w:spacing w:line="265" w:lineRule="exact"/>
        <w:ind w:left="218"/>
      </w:pPr>
      <w:r>
        <w:t>где:</w:t>
      </w:r>
    </w:p>
    <w:p w:rsidR="007445F4" w:rsidRDefault="007445F4" w:rsidP="007445F4">
      <w:pPr>
        <w:pStyle w:val="2"/>
        <w:spacing w:before="44"/>
        <w:ind w:left="218"/>
        <w:rPr>
          <w:b w:val="0"/>
        </w:rPr>
      </w:pPr>
      <w:r>
        <w:t>Определение_столбца</w:t>
      </w:r>
      <w:r>
        <w:rPr>
          <w:b w:val="0"/>
        </w:rPr>
        <w:t>::=</w:t>
      </w:r>
    </w:p>
    <w:p w:rsidR="007445F4" w:rsidRDefault="007445F4" w:rsidP="007445F4">
      <w:pPr>
        <w:spacing w:before="26"/>
        <w:ind w:left="929"/>
        <w:rPr>
          <w:b/>
          <w:i/>
          <w:sz w:val="24"/>
        </w:rPr>
      </w:pPr>
      <w:r>
        <w:rPr>
          <w:i/>
          <w:sz w:val="24"/>
        </w:rPr>
        <w:t xml:space="preserve">{Имя_столбца </w:t>
      </w:r>
      <w:r>
        <w:rPr>
          <w:b/>
          <w:i/>
          <w:sz w:val="24"/>
        </w:rPr>
        <w:t>описание_столбца</w:t>
      </w:r>
    </w:p>
    <w:p w:rsidR="007445F4" w:rsidRPr="007445F4" w:rsidRDefault="007445F4" w:rsidP="007445F4">
      <w:pPr>
        <w:spacing w:before="27" w:line="285" w:lineRule="auto"/>
        <w:ind w:left="1313" w:right="1557" w:hanging="240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[CONSTRAINT [symbol]] PRIMARY KEY [index_type] (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2D7EB5">
        <w:rPr>
          <w:i/>
          <w:sz w:val="24"/>
          <w:lang w:val="en-US"/>
        </w:rPr>
        <w:t xml:space="preserve">,...) </w:t>
      </w:r>
      <w:r w:rsidRPr="007445F4">
        <w:rPr>
          <w:i/>
          <w:sz w:val="24"/>
          <w:lang w:val="en-US"/>
        </w:rPr>
        <w:t>[index_option]</w:t>
      </w:r>
      <w:r w:rsidRPr="007445F4">
        <w:rPr>
          <w:i/>
          <w:spacing w:val="6"/>
          <w:sz w:val="24"/>
          <w:lang w:val="en-US"/>
        </w:rPr>
        <w:t xml:space="preserve"> </w:t>
      </w:r>
      <w:r w:rsidRPr="007445F4">
        <w:rPr>
          <w:i/>
          <w:sz w:val="24"/>
          <w:lang w:val="en-US"/>
        </w:rPr>
        <w:t>...</w:t>
      </w:r>
    </w:p>
    <w:p w:rsidR="007445F4" w:rsidRPr="007445F4" w:rsidRDefault="007445F4" w:rsidP="007445F4">
      <w:pPr>
        <w:spacing w:line="285" w:lineRule="auto"/>
        <w:ind w:left="1313" w:right="1908" w:hanging="240"/>
        <w:rPr>
          <w:i/>
          <w:sz w:val="24"/>
          <w:lang w:val="en-US"/>
        </w:rPr>
      </w:pPr>
      <w:r w:rsidRPr="007445F4">
        <w:rPr>
          <w:i/>
          <w:sz w:val="24"/>
          <w:lang w:val="en-US"/>
        </w:rPr>
        <w:t>| {INDEX|KEY} [index_name] [index_type] (</w:t>
      </w:r>
      <w:r>
        <w:rPr>
          <w:i/>
          <w:sz w:val="24"/>
        </w:rPr>
        <w:t>имя</w:t>
      </w:r>
      <w:r w:rsidRPr="007445F4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7445F4">
        <w:rPr>
          <w:i/>
          <w:sz w:val="24"/>
          <w:lang w:val="en-US"/>
        </w:rPr>
        <w:t>_</w:t>
      </w:r>
      <w:r>
        <w:rPr>
          <w:i/>
          <w:sz w:val="24"/>
        </w:rPr>
        <w:t>индекса</w:t>
      </w:r>
      <w:r w:rsidRPr="007445F4">
        <w:rPr>
          <w:i/>
          <w:sz w:val="24"/>
          <w:lang w:val="en-US"/>
        </w:rPr>
        <w:t>,...) [index_option]</w:t>
      </w:r>
      <w:r w:rsidRPr="007445F4">
        <w:rPr>
          <w:i/>
          <w:spacing w:val="6"/>
          <w:sz w:val="24"/>
          <w:lang w:val="en-US"/>
        </w:rPr>
        <w:t xml:space="preserve"> </w:t>
      </w:r>
      <w:r w:rsidRPr="007445F4">
        <w:rPr>
          <w:i/>
          <w:sz w:val="24"/>
          <w:lang w:val="en-US"/>
        </w:rPr>
        <w:t>...</w:t>
      </w:r>
    </w:p>
    <w:p w:rsidR="007445F4" w:rsidRPr="002D7EB5" w:rsidRDefault="007445F4" w:rsidP="007445F4">
      <w:pPr>
        <w:ind w:left="1073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[CONSTRAINT [symbol]] UNIQUE [INDEX|KEY]</w:t>
      </w:r>
    </w:p>
    <w:p w:rsidR="007445F4" w:rsidRPr="002D7EB5" w:rsidRDefault="007445F4" w:rsidP="007445F4">
      <w:pPr>
        <w:spacing w:before="49" w:line="285" w:lineRule="auto"/>
        <w:ind w:left="1313" w:right="4184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[index_name] [index_type] (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2D7EB5">
        <w:rPr>
          <w:i/>
          <w:sz w:val="24"/>
          <w:lang w:val="en-US"/>
        </w:rPr>
        <w:t>,...) [index_option]</w:t>
      </w:r>
      <w:r w:rsidRPr="002D7EB5">
        <w:rPr>
          <w:i/>
          <w:spacing w:val="6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...</w:t>
      </w:r>
    </w:p>
    <w:p w:rsidR="007445F4" w:rsidRPr="007445F4" w:rsidRDefault="007445F4" w:rsidP="007445F4">
      <w:pPr>
        <w:spacing w:before="1" w:line="285" w:lineRule="auto"/>
        <w:ind w:left="1313" w:right="1753" w:hanging="240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{FULLTEXT|SPATIAL} [INDEX|KEY] [index_name] (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2D7EB5">
        <w:rPr>
          <w:i/>
          <w:sz w:val="24"/>
          <w:lang w:val="en-US"/>
        </w:rPr>
        <w:t xml:space="preserve">,...) </w:t>
      </w:r>
      <w:r w:rsidRPr="007445F4">
        <w:rPr>
          <w:i/>
          <w:sz w:val="24"/>
          <w:lang w:val="en-US"/>
        </w:rPr>
        <w:t>[index_option]</w:t>
      </w:r>
      <w:r w:rsidRPr="007445F4">
        <w:rPr>
          <w:i/>
          <w:spacing w:val="6"/>
          <w:sz w:val="24"/>
          <w:lang w:val="en-US"/>
        </w:rPr>
        <w:t xml:space="preserve"> </w:t>
      </w:r>
      <w:r w:rsidRPr="007445F4">
        <w:rPr>
          <w:i/>
          <w:sz w:val="24"/>
          <w:lang w:val="en-US"/>
        </w:rPr>
        <w:t>...</w:t>
      </w:r>
    </w:p>
    <w:p w:rsidR="007445F4" w:rsidRPr="002D7EB5" w:rsidRDefault="007445F4" w:rsidP="007445F4">
      <w:pPr>
        <w:spacing w:line="275" w:lineRule="exact"/>
        <w:ind w:left="1073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[CONSTRAINT [symbol]] FOREIGN KEY</w:t>
      </w:r>
    </w:p>
    <w:p w:rsidR="007445F4" w:rsidRPr="002D7EB5" w:rsidRDefault="007445F4" w:rsidP="007445F4">
      <w:pPr>
        <w:spacing w:line="275" w:lineRule="exact"/>
        <w:rPr>
          <w:sz w:val="24"/>
          <w:lang w:val="en-US"/>
        </w:rPr>
        <w:sectPr w:rsidR="007445F4" w:rsidRPr="002D7EB5">
          <w:pgSz w:w="11900" w:h="16850"/>
          <w:pgMar w:top="1260" w:right="720" w:bottom="1580" w:left="1200" w:header="0" w:footer="1329" w:gutter="0"/>
          <w:cols w:space="720"/>
        </w:sectPr>
      </w:pPr>
    </w:p>
    <w:p w:rsidR="007445F4" w:rsidRPr="002D7EB5" w:rsidRDefault="007445F4" w:rsidP="007445F4">
      <w:pPr>
        <w:spacing w:before="73"/>
        <w:ind w:left="1313"/>
        <w:rPr>
          <w:b/>
          <w:i/>
          <w:sz w:val="24"/>
          <w:lang w:val="en-US"/>
        </w:rPr>
      </w:pPr>
      <w:r w:rsidRPr="002D7EB5">
        <w:rPr>
          <w:i/>
          <w:sz w:val="24"/>
          <w:lang w:val="en-US"/>
        </w:rPr>
        <w:lastRenderedPageBreak/>
        <w:t>[index_name] (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2D7EB5">
        <w:rPr>
          <w:i/>
          <w:sz w:val="24"/>
          <w:lang w:val="en-US"/>
        </w:rPr>
        <w:t xml:space="preserve">,...) </w:t>
      </w:r>
      <w:r w:rsidRPr="002D7EB5">
        <w:rPr>
          <w:b/>
          <w:i/>
          <w:sz w:val="24"/>
          <w:lang w:val="en-US"/>
        </w:rPr>
        <w:t>reference_definition</w:t>
      </w:r>
    </w:p>
    <w:p w:rsidR="007445F4" w:rsidRPr="002D7EB5" w:rsidRDefault="007445F4" w:rsidP="007445F4">
      <w:pPr>
        <w:spacing w:before="50"/>
        <w:ind w:left="1073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CHECK (expr)}</w:t>
      </w:r>
    </w:p>
    <w:p w:rsidR="007445F4" w:rsidRPr="002D7EB5" w:rsidRDefault="007445F4" w:rsidP="007445F4">
      <w:pPr>
        <w:spacing w:before="27"/>
        <w:ind w:left="21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&lt;</w:t>
      </w:r>
      <w:r>
        <w:rPr>
          <w:b/>
          <w:i/>
          <w:sz w:val="24"/>
        </w:rPr>
        <w:t>Описание</w:t>
      </w:r>
      <w:r w:rsidRPr="002D7EB5">
        <w:rPr>
          <w:b/>
          <w:i/>
          <w:sz w:val="24"/>
          <w:lang w:val="en-US"/>
        </w:rPr>
        <w:t>_</w:t>
      </w:r>
      <w:r>
        <w:rPr>
          <w:b/>
          <w:i/>
          <w:sz w:val="24"/>
        </w:rPr>
        <w:t>столбца</w:t>
      </w:r>
      <w:r w:rsidRPr="002D7EB5">
        <w:rPr>
          <w:i/>
          <w:sz w:val="24"/>
          <w:lang w:val="en-US"/>
        </w:rPr>
        <w:t>&gt;::=</w:t>
      </w:r>
    </w:p>
    <w:p w:rsidR="007445F4" w:rsidRPr="002D7EB5" w:rsidRDefault="007445F4" w:rsidP="007445F4">
      <w:pPr>
        <w:spacing w:before="24" w:line="261" w:lineRule="auto"/>
        <w:ind w:left="578" w:right="1557" w:hanging="120"/>
        <w:rPr>
          <w:i/>
          <w:sz w:val="24"/>
          <w:lang w:val="en-US"/>
        </w:rPr>
      </w:pPr>
      <w:r>
        <w:rPr>
          <w:b/>
          <w:i/>
          <w:sz w:val="24"/>
        </w:rPr>
        <w:t>тип</w:t>
      </w:r>
      <w:r w:rsidRPr="002D7EB5">
        <w:rPr>
          <w:b/>
          <w:i/>
          <w:sz w:val="24"/>
          <w:lang w:val="en-US"/>
        </w:rPr>
        <w:t>_</w:t>
      </w:r>
      <w:r>
        <w:rPr>
          <w:b/>
          <w:i/>
          <w:sz w:val="24"/>
        </w:rPr>
        <w:t>данных</w:t>
      </w:r>
      <w:r w:rsidRPr="002D7EB5">
        <w:rPr>
          <w:b/>
          <w:i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[NOT NULL | NULL] [DEFAULT default_value] [AUTO_INCREMENT] [UNIQUE [KEY] | [PRIMARY] KEY]</w:t>
      </w:r>
    </w:p>
    <w:p w:rsidR="007445F4" w:rsidRPr="002D7EB5" w:rsidRDefault="007445F4" w:rsidP="007445F4">
      <w:pPr>
        <w:spacing w:line="274" w:lineRule="exact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[COMMENT 'string']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[COLUMN_FORMAT {FIXED|DYNAMIC|DEFAULT}]</w:t>
      </w:r>
    </w:p>
    <w:p w:rsidR="007445F4" w:rsidRPr="002D7EB5" w:rsidRDefault="007445F4" w:rsidP="007445F4">
      <w:pPr>
        <w:pStyle w:val="a3"/>
        <w:spacing w:before="2"/>
        <w:rPr>
          <w:i/>
          <w:sz w:val="28"/>
          <w:lang w:val="en-US"/>
        </w:rPr>
      </w:pPr>
    </w:p>
    <w:p w:rsidR="007445F4" w:rsidRPr="002D7EB5" w:rsidRDefault="007445F4" w:rsidP="007445F4">
      <w:pPr>
        <w:spacing w:line="261" w:lineRule="auto"/>
        <w:ind w:left="458" w:right="7112" w:hanging="240"/>
        <w:rPr>
          <w:i/>
          <w:sz w:val="24"/>
          <w:lang w:val="en-US"/>
        </w:rPr>
      </w:pPr>
      <w:r>
        <w:rPr>
          <w:b/>
          <w:i/>
          <w:sz w:val="24"/>
        </w:rPr>
        <w:t>Тип</w:t>
      </w:r>
      <w:r w:rsidRPr="002D7EB5">
        <w:rPr>
          <w:b/>
          <w:i/>
          <w:sz w:val="24"/>
          <w:lang w:val="en-US"/>
        </w:rPr>
        <w:t>_</w:t>
      </w:r>
      <w:r>
        <w:rPr>
          <w:b/>
          <w:i/>
          <w:sz w:val="24"/>
        </w:rPr>
        <w:t>данных</w:t>
      </w:r>
      <w:r w:rsidRPr="002D7EB5">
        <w:rPr>
          <w:i/>
          <w:sz w:val="24"/>
          <w:lang w:val="en-US"/>
        </w:rPr>
        <w:t>: BIT[(length)]</w:t>
      </w:r>
    </w:p>
    <w:p w:rsidR="007445F4" w:rsidRPr="002D7EB5" w:rsidRDefault="007445F4" w:rsidP="007445F4">
      <w:pPr>
        <w:spacing w:before="1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TINYINT[(length)]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SMALLINT[(length)]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MEDIUMINT[(length)]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INT[(length)]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INTEGER[(length)]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BIGINT[(length)]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REAL[(length,decimals)]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DOUBLE[(length,decimals)]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FLOAT[(length,decimals)] [UNSIGNED] 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DECIMAL[(length[,decimals])] [UNSIGNED]</w:t>
      </w:r>
      <w:r w:rsidRPr="002D7EB5">
        <w:rPr>
          <w:i/>
          <w:spacing w:val="-20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NUMERIC[(length[,decimals])] [UNSIGNED]</w:t>
      </w:r>
      <w:r w:rsidRPr="002D7EB5">
        <w:rPr>
          <w:i/>
          <w:spacing w:val="-22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[ZEROFILL]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DATE</w:t>
      </w:r>
    </w:p>
    <w:p w:rsidR="007445F4" w:rsidRPr="002D7EB5" w:rsidRDefault="007445F4" w:rsidP="007445F4">
      <w:pPr>
        <w:spacing w:before="25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TIME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TIMESTAMP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DATETIME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YEAR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CHAR[(length)]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VARCHAR(length)</w:t>
      </w:r>
    </w:p>
    <w:p w:rsidR="007445F4" w:rsidRPr="002D7EB5" w:rsidRDefault="007445F4" w:rsidP="007445F4">
      <w:pPr>
        <w:spacing w:before="26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BINARY[(length)]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VARBINARY(length)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TINYBLOB</w:t>
      </w:r>
    </w:p>
    <w:p w:rsidR="007445F4" w:rsidRPr="002D7EB5" w:rsidRDefault="007445F4" w:rsidP="007445F4">
      <w:pPr>
        <w:spacing w:before="25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BLOB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MEDIUMBLOB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LONGBLOB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TINYTEXT [BINARY]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TEXT [BINARY]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MEDIUMTEXT [BINARY]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4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LONGTEXT [BINARY]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spacing w:before="25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| ENUM(value1,value2,value3,...)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rPr>
          <w:sz w:val="24"/>
          <w:lang w:val="en-US"/>
        </w:rPr>
        <w:sectPr w:rsidR="007445F4" w:rsidRPr="002D7EB5">
          <w:pgSz w:w="11900" w:h="16850"/>
          <w:pgMar w:top="1260" w:right="720" w:bottom="1580" w:left="1200" w:header="0" w:footer="1329" w:gutter="0"/>
          <w:cols w:space="720"/>
        </w:sectPr>
      </w:pPr>
    </w:p>
    <w:p w:rsidR="007445F4" w:rsidRPr="002D7EB5" w:rsidRDefault="007445F4" w:rsidP="007445F4">
      <w:pPr>
        <w:spacing w:before="73"/>
        <w:ind w:left="3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lastRenderedPageBreak/>
        <w:t>| SET(value1,value2,value3,...)</w:t>
      </w:r>
    </w:p>
    <w:p w:rsidR="007445F4" w:rsidRPr="002D7EB5" w:rsidRDefault="007445F4" w:rsidP="007445F4">
      <w:pPr>
        <w:spacing w:before="24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[CHARACTER SET charset_name] [COLLATE collation_name]</w:t>
      </w:r>
    </w:p>
    <w:p w:rsidR="007445F4" w:rsidRPr="002D7EB5" w:rsidRDefault="007445F4" w:rsidP="007445F4">
      <w:pPr>
        <w:pStyle w:val="a3"/>
        <w:rPr>
          <w:i/>
          <w:sz w:val="26"/>
          <w:lang w:val="en-US"/>
        </w:rPr>
      </w:pPr>
    </w:p>
    <w:p w:rsidR="007445F4" w:rsidRPr="002D7EB5" w:rsidRDefault="007445F4" w:rsidP="007445F4">
      <w:pPr>
        <w:pStyle w:val="a3"/>
        <w:spacing w:before="5"/>
        <w:rPr>
          <w:i/>
          <w:sz w:val="28"/>
          <w:lang w:val="en-US"/>
        </w:rPr>
      </w:pPr>
    </w:p>
    <w:p w:rsidR="007445F4" w:rsidRPr="002D7EB5" w:rsidRDefault="007445F4" w:rsidP="007445F4">
      <w:pPr>
        <w:pStyle w:val="2"/>
        <w:ind w:left="218"/>
        <w:rPr>
          <w:b w:val="0"/>
          <w:lang w:val="en-US"/>
        </w:rPr>
      </w:pPr>
      <w:r w:rsidRPr="002D7EB5">
        <w:rPr>
          <w:lang w:val="en-US"/>
        </w:rPr>
        <w:t>reference_definition</w:t>
      </w:r>
      <w:r w:rsidRPr="002D7EB5">
        <w:rPr>
          <w:b w:val="0"/>
          <w:lang w:val="en-US"/>
        </w:rPr>
        <w:t>:</w:t>
      </w:r>
    </w:p>
    <w:p w:rsidR="007445F4" w:rsidRPr="002D7EB5" w:rsidRDefault="007445F4" w:rsidP="007445F4">
      <w:pPr>
        <w:spacing w:before="24" w:line="261" w:lineRule="auto"/>
        <w:ind w:left="578" w:right="3853" w:hanging="120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 xml:space="preserve">REFERENCES 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таблицы</w:t>
      </w:r>
      <w:r w:rsidRPr="002D7EB5">
        <w:rPr>
          <w:i/>
          <w:sz w:val="24"/>
          <w:lang w:val="en-US"/>
        </w:rPr>
        <w:t xml:space="preserve"> (</w:t>
      </w:r>
      <w:r>
        <w:rPr>
          <w:i/>
          <w:sz w:val="24"/>
        </w:rPr>
        <w:t>имя</w:t>
      </w:r>
      <w:r w:rsidRPr="002D7EB5">
        <w:rPr>
          <w:i/>
          <w:sz w:val="24"/>
          <w:lang w:val="en-US"/>
        </w:rPr>
        <w:t>_</w:t>
      </w:r>
      <w:r>
        <w:rPr>
          <w:i/>
          <w:sz w:val="24"/>
        </w:rPr>
        <w:t>столбца</w:t>
      </w:r>
      <w:r w:rsidRPr="002D7EB5">
        <w:rPr>
          <w:i/>
          <w:sz w:val="24"/>
          <w:lang w:val="en-US"/>
        </w:rPr>
        <w:t>,...) [MATCH FULL | MATCH PARTIAL | MATCH SIMPLE]</w:t>
      </w:r>
    </w:p>
    <w:p w:rsidR="007445F4" w:rsidRPr="002D7EB5" w:rsidRDefault="007445F4" w:rsidP="007445F4">
      <w:pPr>
        <w:spacing w:line="261" w:lineRule="auto"/>
        <w:ind w:left="578" w:right="253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[ON DELETE {RESTRICT | CASCADE | SET NULL | NO ACTION}] [ON UPDATE {RESTRICT | CASCADE | SET NULL | NO ACTION}]</w:t>
      </w:r>
    </w:p>
    <w:p w:rsidR="007445F4" w:rsidRPr="002D7EB5" w:rsidRDefault="007445F4" w:rsidP="007445F4">
      <w:pPr>
        <w:pStyle w:val="a3"/>
        <w:rPr>
          <w:i/>
          <w:sz w:val="26"/>
          <w:lang w:val="en-US"/>
        </w:rPr>
      </w:pPr>
    </w:p>
    <w:p w:rsidR="007445F4" w:rsidRDefault="007445F4" w:rsidP="007445F4">
      <w:pPr>
        <w:pStyle w:val="a3"/>
        <w:spacing w:before="1" w:line="276" w:lineRule="auto"/>
        <w:ind w:left="921" w:right="1213" w:firstLine="16"/>
      </w:pPr>
      <w:r>
        <w:t xml:space="preserve">Имена таблиц и определения столбцов должны быть уникальными. Назначение каждого атрибута в </w:t>
      </w:r>
      <w:r>
        <w:rPr>
          <w:i/>
        </w:rPr>
        <w:t>&lt;Ограничение столбца&gt;</w:t>
      </w:r>
      <w:r>
        <w:t>приведено далее:</w:t>
      </w:r>
    </w:p>
    <w:p w:rsidR="007445F4" w:rsidRDefault="007445F4" w:rsidP="007445F4">
      <w:pPr>
        <w:pStyle w:val="a5"/>
        <w:numPr>
          <w:ilvl w:val="3"/>
          <w:numId w:val="1"/>
        </w:numPr>
        <w:tabs>
          <w:tab w:val="left" w:pos="699"/>
        </w:tabs>
        <w:spacing w:line="261" w:lineRule="auto"/>
        <w:ind w:right="1826" w:firstLine="0"/>
        <w:rPr>
          <w:sz w:val="24"/>
        </w:rPr>
      </w:pPr>
      <w:r>
        <w:rPr>
          <w:sz w:val="24"/>
        </w:rPr>
        <w:t>UNIQUE – определяет уникальное (не повторяющееся значение атрибу- та);</w:t>
      </w:r>
    </w:p>
    <w:p w:rsidR="007445F4" w:rsidRDefault="007445F4" w:rsidP="007445F4">
      <w:pPr>
        <w:pStyle w:val="a5"/>
        <w:numPr>
          <w:ilvl w:val="3"/>
          <w:numId w:val="1"/>
        </w:numPr>
        <w:tabs>
          <w:tab w:val="left" w:pos="699"/>
        </w:tabs>
        <w:spacing w:before="5"/>
        <w:ind w:firstLine="0"/>
        <w:rPr>
          <w:sz w:val="24"/>
        </w:rPr>
      </w:pPr>
      <w:r>
        <w:rPr>
          <w:sz w:val="24"/>
        </w:rPr>
        <w:t>PRIMARY</w:t>
      </w:r>
      <w:r>
        <w:rPr>
          <w:spacing w:val="-25"/>
          <w:sz w:val="24"/>
        </w:rPr>
        <w:t xml:space="preserve"> </w:t>
      </w:r>
      <w:r>
        <w:rPr>
          <w:sz w:val="24"/>
        </w:rPr>
        <w:t>KEY–</w:t>
      </w:r>
      <w:r>
        <w:rPr>
          <w:spacing w:val="-22"/>
          <w:sz w:val="24"/>
        </w:rPr>
        <w:t xml:space="preserve"> </w:t>
      </w:r>
      <w:r>
        <w:rPr>
          <w:sz w:val="24"/>
        </w:rPr>
        <w:t>первичный</w:t>
      </w:r>
      <w:r>
        <w:rPr>
          <w:spacing w:val="-6"/>
          <w:sz w:val="24"/>
        </w:rPr>
        <w:t xml:space="preserve"> </w:t>
      </w:r>
      <w:r>
        <w:rPr>
          <w:sz w:val="24"/>
        </w:rPr>
        <w:t>ключ;</w:t>
      </w:r>
    </w:p>
    <w:p w:rsidR="007445F4" w:rsidRDefault="007445F4" w:rsidP="007445F4">
      <w:pPr>
        <w:pStyle w:val="a5"/>
        <w:numPr>
          <w:ilvl w:val="3"/>
          <w:numId w:val="1"/>
        </w:numPr>
        <w:tabs>
          <w:tab w:val="left" w:pos="699"/>
        </w:tabs>
        <w:spacing w:before="28"/>
        <w:ind w:firstLine="0"/>
        <w:rPr>
          <w:sz w:val="24"/>
        </w:rPr>
      </w:pPr>
      <w:r>
        <w:rPr>
          <w:sz w:val="24"/>
        </w:rPr>
        <w:t>FOREIGN</w:t>
      </w:r>
      <w:r>
        <w:rPr>
          <w:spacing w:val="-26"/>
          <w:sz w:val="24"/>
        </w:rPr>
        <w:t xml:space="preserve"> </w:t>
      </w:r>
      <w:r>
        <w:rPr>
          <w:sz w:val="24"/>
        </w:rPr>
        <w:t>KEY–</w:t>
      </w:r>
      <w:r>
        <w:rPr>
          <w:spacing w:val="-20"/>
          <w:sz w:val="24"/>
        </w:rPr>
        <w:t xml:space="preserve"> </w:t>
      </w:r>
      <w:r>
        <w:rPr>
          <w:sz w:val="24"/>
        </w:rPr>
        <w:t>внешний</w:t>
      </w:r>
      <w:r>
        <w:rPr>
          <w:spacing w:val="-8"/>
          <w:sz w:val="24"/>
        </w:rPr>
        <w:t xml:space="preserve"> </w:t>
      </w:r>
      <w:r>
        <w:rPr>
          <w:sz w:val="24"/>
        </w:rPr>
        <w:t>ключ;</w:t>
      </w:r>
    </w:p>
    <w:p w:rsidR="007445F4" w:rsidRDefault="007445F4" w:rsidP="007445F4">
      <w:pPr>
        <w:pStyle w:val="a5"/>
        <w:numPr>
          <w:ilvl w:val="3"/>
          <w:numId w:val="1"/>
        </w:numPr>
        <w:tabs>
          <w:tab w:val="left" w:pos="699"/>
        </w:tabs>
        <w:spacing w:before="34"/>
        <w:ind w:firstLine="0"/>
        <w:rPr>
          <w:sz w:val="24"/>
        </w:rPr>
      </w:pPr>
      <w:r>
        <w:rPr>
          <w:sz w:val="24"/>
        </w:rPr>
        <w:t>REFERENCES– определение</w:t>
      </w:r>
      <w:r>
        <w:rPr>
          <w:spacing w:val="-45"/>
          <w:sz w:val="24"/>
        </w:rPr>
        <w:t xml:space="preserve"> </w:t>
      </w:r>
      <w:r>
        <w:rPr>
          <w:sz w:val="24"/>
        </w:rPr>
        <w:t>ссылки на другую таблицу;</w:t>
      </w:r>
    </w:p>
    <w:p w:rsidR="007445F4" w:rsidRDefault="007445F4" w:rsidP="007445F4">
      <w:pPr>
        <w:pStyle w:val="a5"/>
        <w:numPr>
          <w:ilvl w:val="3"/>
          <w:numId w:val="1"/>
        </w:numPr>
        <w:tabs>
          <w:tab w:val="left" w:pos="699"/>
        </w:tabs>
        <w:spacing w:before="31"/>
        <w:ind w:firstLine="0"/>
        <w:rPr>
          <w:sz w:val="24"/>
        </w:rPr>
      </w:pPr>
      <w:r>
        <w:rPr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z w:val="24"/>
        </w:rPr>
        <w:t>NULL–</w:t>
      </w:r>
      <w:r>
        <w:rPr>
          <w:spacing w:val="-17"/>
          <w:sz w:val="24"/>
        </w:rPr>
        <w:t xml:space="preserve"> </w:t>
      </w:r>
      <w:r>
        <w:rPr>
          <w:sz w:val="24"/>
        </w:rPr>
        <w:t>указывает,</w:t>
      </w:r>
      <w:r>
        <w:rPr>
          <w:spacing w:val="-8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атрибута 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пустым;</w:t>
      </w:r>
    </w:p>
    <w:p w:rsidR="007445F4" w:rsidRDefault="007445F4" w:rsidP="007445F4">
      <w:pPr>
        <w:tabs>
          <w:tab w:val="left" w:pos="2216"/>
          <w:tab w:val="left" w:pos="3401"/>
          <w:tab w:val="left" w:pos="3946"/>
          <w:tab w:val="left" w:pos="5259"/>
          <w:tab w:val="left" w:pos="6452"/>
          <w:tab w:val="left" w:pos="7293"/>
          <w:tab w:val="left" w:pos="7809"/>
          <w:tab w:val="left" w:pos="8140"/>
          <w:tab w:val="left" w:pos="8985"/>
        </w:tabs>
        <w:spacing w:before="1" w:line="276" w:lineRule="auto"/>
        <w:ind w:left="218" w:right="639" w:firstLine="719"/>
        <w:rPr>
          <w:i/>
          <w:sz w:val="24"/>
        </w:rPr>
      </w:pPr>
      <w:r>
        <w:rPr>
          <w:b/>
          <w:sz w:val="24"/>
        </w:rPr>
        <w:t>Оператор</w:t>
      </w:r>
      <w:r>
        <w:rPr>
          <w:b/>
          <w:sz w:val="24"/>
        </w:rPr>
        <w:tab/>
        <w:t>создания</w:t>
      </w:r>
      <w:r>
        <w:rPr>
          <w:b/>
          <w:sz w:val="24"/>
        </w:rPr>
        <w:tab/>
        <w:t>БД</w:t>
      </w:r>
      <w:r>
        <w:rPr>
          <w:b/>
          <w:sz w:val="24"/>
        </w:rPr>
        <w:tab/>
        <w:t>позволяет</w:t>
      </w:r>
      <w:r>
        <w:rPr>
          <w:b/>
          <w:sz w:val="24"/>
        </w:rPr>
        <w:tab/>
      </w:r>
      <w:r>
        <w:rPr>
          <w:sz w:val="24"/>
        </w:rPr>
        <w:t>создавать</w:t>
      </w:r>
      <w:r>
        <w:rPr>
          <w:sz w:val="24"/>
        </w:rPr>
        <w:tab/>
        <w:t>новые</w:t>
      </w:r>
      <w:r>
        <w:rPr>
          <w:sz w:val="24"/>
        </w:rPr>
        <w:tab/>
        <w:t>БД</w:t>
      </w:r>
      <w:r>
        <w:rPr>
          <w:sz w:val="24"/>
        </w:rPr>
        <w:tab/>
        <w:t>в</w:t>
      </w:r>
      <w:r>
        <w:rPr>
          <w:sz w:val="24"/>
        </w:rPr>
        <w:tab/>
        <w:t>СУБД</w:t>
      </w:r>
      <w:r>
        <w:rPr>
          <w:sz w:val="24"/>
        </w:rPr>
        <w:tab/>
        <w:t>для последующего использования при хранении и  доступе  к  данным.  Синтак- сис:</w:t>
      </w:r>
      <w:r>
        <w:rPr>
          <w:i/>
          <w:sz w:val="24"/>
        </w:rPr>
        <w:t>CREATE DATABASE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имя_базы_данных</w:t>
      </w:r>
    </w:p>
    <w:p w:rsidR="007445F4" w:rsidRDefault="007445F4" w:rsidP="007445F4">
      <w:pPr>
        <w:pStyle w:val="a3"/>
        <w:rPr>
          <w:i/>
          <w:sz w:val="26"/>
        </w:rPr>
      </w:pPr>
    </w:p>
    <w:p w:rsidR="007445F4" w:rsidRDefault="007445F4" w:rsidP="007445F4">
      <w:pPr>
        <w:pStyle w:val="a3"/>
        <w:spacing w:before="1" w:line="264" w:lineRule="auto"/>
        <w:ind w:left="218" w:right="633" w:firstLine="719"/>
        <w:jc w:val="both"/>
      </w:pPr>
      <w:r>
        <w:t>Для осмысленного хранения информации как единых данных по предметной области, имеющих конкретный семантический смысл необхо- димо связать таблицы между собой. Связь между таблицами выполнена с использованием внешних ключей (FOREIGN KEY). Скрипты на языке SQL, описывающие таблицы и связи между ними, представлены далее.</w:t>
      </w:r>
    </w:p>
    <w:p w:rsidR="007445F4" w:rsidRPr="002D7EB5" w:rsidRDefault="007445F4" w:rsidP="007445F4">
      <w:pPr>
        <w:spacing w:before="8" w:line="275" w:lineRule="exact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CREATE TABLE Disp(</w:t>
      </w:r>
    </w:p>
    <w:p w:rsidR="007445F4" w:rsidRPr="002D7EB5" w:rsidRDefault="007445F4" w:rsidP="007445F4">
      <w:pPr>
        <w:tabs>
          <w:tab w:val="left" w:pos="3022"/>
        </w:tabs>
        <w:spacing w:line="275" w:lineRule="exact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ID_Disp</w:t>
      </w:r>
      <w:r w:rsidRPr="002D7EB5">
        <w:rPr>
          <w:i/>
          <w:sz w:val="24"/>
          <w:lang w:val="en-US"/>
        </w:rPr>
        <w:tab/>
        <w:t>INTEGER not null primary</w:t>
      </w:r>
      <w:r w:rsidRPr="002D7EB5">
        <w:rPr>
          <w:i/>
          <w:spacing w:val="-2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key,</w:t>
      </w:r>
    </w:p>
    <w:p w:rsidR="007445F4" w:rsidRPr="002D7EB5" w:rsidRDefault="007445F4" w:rsidP="007445F4">
      <w:pPr>
        <w:tabs>
          <w:tab w:val="left" w:pos="3022"/>
        </w:tabs>
        <w:spacing w:line="266" w:lineRule="exact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Disp_Name</w:t>
      </w:r>
      <w:r w:rsidRPr="002D7EB5">
        <w:rPr>
          <w:i/>
          <w:sz w:val="24"/>
          <w:lang w:val="en-US"/>
        </w:rPr>
        <w:tab/>
        <w:t>CHAR(20) not</w:t>
      </w:r>
      <w:r w:rsidRPr="002D7EB5">
        <w:rPr>
          <w:i/>
          <w:spacing w:val="-1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null,</w:t>
      </w:r>
    </w:p>
    <w:p w:rsidR="007445F4" w:rsidRPr="002D7EB5" w:rsidRDefault="007445F4" w:rsidP="007445F4">
      <w:pPr>
        <w:tabs>
          <w:tab w:val="left" w:pos="3022"/>
        </w:tabs>
        <w:spacing w:line="265" w:lineRule="exact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Cafedra</w:t>
      </w:r>
      <w:r w:rsidRPr="002D7EB5">
        <w:rPr>
          <w:i/>
          <w:sz w:val="24"/>
          <w:lang w:val="en-US"/>
        </w:rPr>
        <w:tab/>
        <w:t>CHAR(50),</w:t>
      </w:r>
    </w:p>
    <w:p w:rsidR="007445F4" w:rsidRPr="002D7EB5" w:rsidRDefault="007445F4" w:rsidP="007445F4">
      <w:pPr>
        <w:tabs>
          <w:tab w:val="left" w:pos="3022"/>
        </w:tabs>
        <w:spacing w:line="275" w:lineRule="exact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Phone</w:t>
      </w:r>
      <w:r w:rsidRPr="002D7EB5">
        <w:rPr>
          <w:i/>
          <w:sz w:val="24"/>
          <w:lang w:val="en-US"/>
        </w:rPr>
        <w:tab/>
        <w:t>CHAR(8)</w:t>
      </w:r>
    </w:p>
    <w:p w:rsidR="007445F4" w:rsidRPr="002D7EB5" w:rsidRDefault="007445F4" w:rsidP="007445F4">
      <w:pPr>
        <w:spacing w:before="13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);REATE TABLE Person(</w:t>
      </w:r>
    </w:p>
    <w:p w:rsidR="007445F4" w:rsidRPr="002D7EB5" w:rsidRDefault="007445F4" w:rsidP="007445F4">
      <w:pPr>
        <w:tabs>
          <w:tab w:val="left" w:pos="3022"/>
        </w:tabs>
        <w:spacing w:before="28" w:line="264" w:lineRule="auto"/>
        <w:ind w:left="3022" w:right="4354" w:hanging="215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FIO</w:t>
      </w:r>
      <w:r w:rsidRPr="002D7EB5">
        <w:rPr>
          <w:i/>
          <w:sz w:val="24"/>
          <w:lang w:val="en-US"/>
        </w:rPr>
        <w:tab/>
        <w:t>CHAR(30) not null, Tab_N INTEGER not</w:t>
      </w:r>
      <w:r w:rsidRPr="002D7EB5">
        <w:rPr>
          <w:i/>
          <w:spacing w:val="-1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null,</w:t>
      </w:r>
    </w:p>
    <w:p w:rsidR="007445F4" w:rsidRPr="002D7EB5" w:rsidRDefault="007445F4" w:rsidP="007445F4">
      <w:pPr>
        <w:tabs>
          <w:tab w:val="left" w:pos="3022"/>
        </w:tabs>
        <w:spacing w:before="1" w:line="247" w:lineRule="auto"/>
        <w:ind w:left="866" w:right="5869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Ac_Degree</w:t>
      </w:r>
      <w:r w:rsidRPr="002D7EB5">
        <w:rPr>
          <w:i/>
          <w:sz w:val="24"/>
          <w:lang w:val="en-US"/>
        </w:rPr>
        <w:tab/>
        <w:t>CHAR(20), PRIMARY KEY</w:t>
      </w:r>
      <w:r w:rsidRPr="002D7EB5">
        <w:rPr>
          <w:i/>
          <w:spacing w:val="-21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(Tab_N)</w:t>
      </w:r>
    </w:p>
    <w:p w:rsidR="007445F4" w:rsidRPr="002D7EB5" w:rsidRDefault="007445F4" w:rsidP="007445F4">
      <w:pPr>
        <w:spacing w:before="31"/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);</w:t>
      </w:r>
    </w:p>
    <w:p w:rsidR="007445F4" w:rsidRPr="002D7EB5" w:rsidRDefault="007445F4" w:rsidP="007445F4">
      <w:pPr>
        <w:pStyle w:val="a3"/>
        <w:spacing w:before="5"/>
        <w:rPr>
          <w:i/>
          <w:sz w:val="28"/>
          <w:lang w:val="en-US"/>
        </w:rPr>
      </w:pPr>
    </w:p>
    <w:p w:rsidR="007445F4" w:rsidRPr="002D7EB5" w:rsidRDefault="007445F4" w:rsidP="007445F4">
      <w:pPr>
        <w:ind w:left="578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CREATE TABLE Teach_Load(</w:t>
      </w:r>
    </w:p>
    <w:p w:rsidR="007445F4" w:rsidRPr="002D7EB5" w:rsidRDefault="007445F4" w:rsidP="007445F4">
      <w:pPr>
        <w:tabs>
          <w:tab w:val="left" w:pos="3060"/>
        </w:tabs>
        <w:spacing w:before="29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Teach_ID</w:t>
      </w:r>
      <w:r w:rsidRPr="002D7EB5">
        <w:rPr>
          <w:i/>
          <w:sz w:val="24"/>
          <w:lang w:val="en-US"/>
        </w:rPr>
        <w:tab/>
        <w:t>INTEGER NOT NULL PRIMARY</w:t>
      </w:r>
      <w:r w:rsidRPr="002D7EB5">
        <w:rPr>
          <w:i/>
          <w:spacing w:val="2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KEY,</w:t>
      </w:r>
    </w:p>
    <w:p w:rsidR="007445F4" w:rsidRPr="002D7EB5" w:rsidRDefault="007445F4" w:rsidP="007445F4">
      <w:pPr>
        <w:tabs>
          <w:tab w:val="left" w:pos="3442"/>
        </w:tabs>
        <w:spacing w:before="24" w:line="261" w:lineRule="auto"/>
        <w:ind w:left="866" w:right="3265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Start_Of_Work</w:t>
      </w:r>
      <w:r w:rsidRPr="002D7EB5">
        <w:rPr>
          <w:i/>
          <w:sz w:val="24"/>
          <w:lang w:val="en-US"/>
        </w:rPr>
        <w:tab/>
        <w:t xml:space="preserve">DATE DEFAULT 'NOW' </w:t>
      </w:r>
      <w:r w:rsidRPr="002D7EB5">
        <w:rPr>
          <w:i/>
          <w:sz w:val="24"/>
          <w:lang w:val="en-US"/>
        </w:rPr>
        <w:lastRenderedPageBreak/>
        <w:t>not null, Person_ID</w:t>
      </w:r>
      <w:r w:rsidRPr="002D7EB5">
        <w:rPr>
          <w:i/>
          <w:sz w:val="24"/>
          <w:lang w:val="en-US"/>
        </w:rPr>
        <w:tab/>
        <w:t>INTEGER not</w:t>
      </w:r>
      <w:r w:rsidRPr="002D7EB5">
        <w:rPr>
          <w:i/>
          <w:spacing w:val="-1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null,</w:t>
      </w:r>
    </w:p>
    <w:p w:rsidR="007445F4" w:rsidRPr="002D7EB5" w:rsidRDefault="007445F4" w:rsidP="007445F4">
      <w:pPr>
        <w:tabs>
          <w:tab w:val="left" w:pos="3442"/>
        </w:tabs>
        <w:spacing w:line="272" w:lineRule="exact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Disp_ID</w:t>
      </w:r>
      <w:r w:rsidRPr="002D7EB5">
        <w:rPr>
          <w:i/>
          <w:sz w:val="24"/>
          <w:lang w:val="en-US"/>
        </w:rPr>
        <w:tab/>
        <w:t>INTEGER not</w:t>
      </w:r>
      <w:r w:rsidRPr="002D7EB5">
        <w:rPr>
          <w:i/>
          <w:spacing w:val="-2"/>
          <w:sz w:val="24"/>
          <w:lang w:val="en-US"/>
        </w:rPr>
        <w:t xml:space="preserve"> </w:t>
      </w:r>
      <w:r w:rsidRPr="002D7EB5">
        <w:rPr>
          <w:i/>
          <w:sz w:val="24"/>
          <w:lang w:val="en-US"/>
        </w:rPr>
        <w:t>null,</w:t>
      </w:r>
    </w:p>
    <w:p w:rsidR="007445F4" w:rsidRPr="002D7EB5" w:rsidRDefault="007445F4" w:rsidP="007445F4">
      <w:pPr>
        <w:spacing w:before="26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FOREIGN KEY (Person_ID) REFERENCES Person (Tab_N), FOREIGN KEY</w:t>
      </w:r>
    </w:p>
    <w:p w:rsidR="007445F4" w:rsidRPr="002D7EB5" w:rsidRDefault="007445F4" w:rsidP="007445F4">
      <w:pPr>
        <w:spacing w:before="24"/>
        <w:ind w:left="866"/>
        <w:rPr>
          <w:i/>
          <w:sz w:val="24"/>
          <w:lang w:val="en-US"/>
        </w:rPr>
      </w:pPr>
      <w:r w:rsidRPr="002D7EB5">
        <w:rPr>
          <w:i/>
          <w:sz w:val="24"/>
          <w:lang w:val="en-US"/>
        </w:rPr>
        <w:t>(Disp_ID) REFERENCES Disp (ID_Disp));</w:t>
      </w:r>
    </w:p>
    <w:p w:rsidR="007445F4" w:rsidRDefault="007445F4" w:rsidP="007445F4">
      <w:pPr>
        <w:pStyle w:val="a5"/>
        <w:numPr>
          <w:ilvl w:val="0"/>
          <w:numId w:val="2"/>
        </w:numPr>
        <w:tabs>
          <w:tab w:val="left" w:pos="438"/>
        </w:tabs>
        <w:spacing w:before="150"/>
        <w:rPr>
          <w:b/>
          <w:sz w:val="24"/>
        </w:rPr>
      </w:pPr>
      <w:r>
        <w:rPr>
          <w:b/>
          <w:sz w:val="24"/>
        </w:rPr>
        <w:t>Порядок выполнения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работы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069"/>
        </w:tabs>
        <w:spacing w:before="139"/>
        <w:ind w:firstLine="0"/>
        <w:rPr>
          <w:sz w:val="24"/>
        </w:rPr>
      </w:pPr>
      <w:r>
        <w:rPr>
          <w:sz w:val="24"/>
        </w:rPr>
        <w:t>Создать базу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данных.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069"/>
        </w:tabs>
        <w:spacing w:before="34" w:line="237" w:lineRule="auto"/>
        <w:ind w:right="1434" w:firstLine="0"/>
        <w:rPr>
          <w:sz w:val="24"/>
        </w:rPr>
      </w:pPr>
      <w:r>
        <w:rPr>
          <w:sz w:val="24"/>
        </w:rPr>
        <w:t xml:space="preserve">Создать и </w:t>
      </w:r>
      <w:r>
        <w:rPr>
          <w:spacing w:val="-7"/>
          <w:sz w:val="24"/>
        </w:rPr>
        <w:t xml:space="preserve">связать </w:t>
      </w:r>
      <w:r>
        <w:rPr>
          <w:sz w:val="24"/>
        </w:rPr>
        <w:t>таблицы, схема данных для которых разрабатывалась</w:t>
      </w:r>
      <w:r>
        <w:rPr>
          <w:spacing w:val="-43"/>
          <w:sz w:val="24"/>
        </w:rPr>
        <w:t xml:space="preserve"> </w:t>
      </w:r>
      <w:r>
        <w:rPr>
          <w:sz w:val="24"/>
        </w:rPr>
        <w:t>в предыдущей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работе.</w:t>
      </w:r>
    </w:p>
    <w:p w:rsidR="007445F4" w:rsidRDefault="007445F4" w:rsidP="007445F4">
      <w:pPr>
        <w:pStyle w:val="a5"/>
        <w:numPr>
          <w:ilvl w:val="0"/>
          <w:numId w:val="2"/>
        </w:numPr>
        <w:tabs>
          <w:tab w:val="left" w:pos="438"/>
        </w:tabs>
        <w:spacing w:before="158"/>
        <w:rPr>
          <w:b/>
          <w:sz w:val="24"/>
        </w:rPr>
      </w:pPr>
      <w:r>
        <w:rPr>
          <w:b/>
          <w:sz w:val="24"/>
        </w:rPr>
        <w:t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отчета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069"/>
        </w:tabs>
        <w:spacing w:before="106"/>
        <w:ind w:firstLine="0"/>
        <w:rPr>
          <w:sz w:val="24"/>
        </w:rPr>
      </w:pPr>
      <w:r>
        <w:rPr>
          <w:sz w:val="24"/>
        </w:rPr>
        <w:t>Цель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069"/>
        </w:tabs>
        <w:spacing w:before="34"/>
        <w:ind w:firstLine="0"/>
        <w:rPr>
          <w:sz w:val="24"/>
        </w:rPr>
      </w:pPr>
      <w:r>
        <w:rPr>
          <w:sz w:val="24"/>
        </w:rPr>
        <w:t>Вариант индивидуального задания к</w:t>
      </w:r>
      <w:r>
        <w:rPr>
          <w:spacing w:val="-28"/>
          <w:sz w:val="24"/>
        </w:rPr>
        <w:t xml:space="preserve"> </w:t>
      </w:r>
      <w:r>
        <w:rPr>
          <w:sz w:val="24"/>
        </w:rPr>
        <w:t>работе.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126"/>
        </w:tabs>
        <w:spacing w:before="2" w:line="242" w:lineRule="auto"/>
        <w:ind w:right="1910" w:firstLine="0"/>
        <w:rPr>
          <w:sz w:val="24"/>
        </w:rPr>
      </w:pPr>
      <w:r>
        <w:rPr>
          <w:sz w:val="24"/>
        </w:rPr>
        <w:t>Тексты всех разработанных SQL скриптов для создания БД и таблиц внутри</w:t>
      </w:r>
      <w:r>
        <w:rPr>
          <w:spacing w:val="-30"/>
          <w:sz w:val="24"/>
        </w:rPr>
        <w:t xml:space="preserve"> </w:t>
      </w:r>
      <w:r>
        <w:rPr>
          <w:sz w:val="24"/>
        </w:rPr>
        <w:t>БД.</w:t>
      </w:r>
    </w:p>
    <w:p w:rsidR="007445F4" w:rsidRDefault="007445F4" w:rsidP="007445F4">
      <w:pPr>
        <w:pStyle w:val="a5"/>
        <w:numPr>
          <w:ilvl w:val="1"/>
          <w:numId w:val="2"/>
        </w:numPr>
        <w:tabs>
          <w:tab w:val="left" w:pos="1069"/>
        </w:tabs>
        <w:spacing w:before="34"/>
        <w:ind w:firstLine="0"/>
        <w:rPr>
          <w:sz w:val="24"/>
        </w:rPr>
      </w:pPr>
      <w:r>
        <w:rPr>
          <w:sz w:val="24"/>
        </w:rPr>
        <w:t>Выводы по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работе.</w:t>
      </w:r>
    </w:p>
    <w:p w:rsidR="001A176F" w:rsidRDefault="007445F4">
      <w:bookmarkStart w:id="0" w:name="_GoBack"/>
      <w:bookmarkEnd w:id="0"/>
    </w:p>
    <w:sectPr w:rsidR="001A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456E"/>
    <w:multiLevelType w:val="multilevel"/>
    <w:tmpl w:val="2174EB58"/>
    <w:lvl w:ilvl="0">
      <w:start w:val="2"/>
      <w:numFmt w:val="decimal"/>
      <w:lvlText w:val="%1"/>
      <w:lvlJc w:val="left"/>
      <w:pPr>
        <w:ind w:left="792" w:hanging="574"/>
        <w:jc w:val="left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92" w:hanging="574"/>
        <w:jc w:val="left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."/>
      <w:lvlJc w:val="left"/>
      <w:pPr>
        <w:ind w:left="792" w:hanging="574"/>
        <w:jc w:val="left"/>
      </w:pPr>
      <w:rPr>
        <w:rFonts w:ascii="Times New Roman" w:eastAsia="Times New Roman" w:hAnsi="Times New Roman" w:cs="Times New Roman" w:hint="default"/>
        <w:i/>
        <w:w w:val="100"/>
        <w:sz w:val="24"/>
        <w:szCs w:val="24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398" w:hanging="300"/>
        <w:jc w:val="left"/>
      </w:pPr>
      <w:rPr>
        <w:rFonts w:ascii="Times New Roman" w:eastAsia="Times New Roman" w:hAnsi="Times New Roman" w:cs="Times New Roman" w:hint="default"/>
        <w:spacing w:val="-37"/>
        <w:w w:val="9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3859" w:hanging="3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79" w:hanging="3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99" w:hanging="3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19" w:hanging="3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9" w:hanging="300"/>
      </w:pPr>
      <w:rPr>
        <w:rFonts w:hint="default"/>
        <w:lang w:val="ru-RU" w:eastAsia="ru-RU" w:bidi="ru-RU"/>
      </w:rPr>
    </w:lvl>
  </w:abstractNum>
  <w:abstractNum w:abstractNumId="1" w15:restartNumberingAfterBreak="0">
    <w:nsid w:val="703F7BAB"/>
    <w:multiLevelType w:val="multilevel"/>
    <w:tmpl w:val="61F42248"/>
    <w:lvl w:ilvl="0">
      <w:start w:val="1"/>
      <w:numFmt w:val="decimal"/>
      <w:lvlText w:val="%1."/>
      <w:lvlJc w:val="left"/>
      <w:pPr>
        <w:ind w:left="437" w:hanging="2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72" w:hanging="396"/>
        <w:jc w:val="left"/>
      </w:pPr>
      <w:rPr>
        <w:rFonts w:hint="default"/>
        <w:w w:val="100"/>
        <w:lang w:val="ru-RU" w:eastAsia="ru-RU" w:bidi="ru-RU"/>
      </w:rPr>
    </w:lvl>
    <w:lvl w:ilvl="2">
      <w:numFmt w:val="bullet"/>
      <w:lvlText w:val="-"/>
      <w:lvlJc w:val="left"/>
      <w:pPr>
        <w:ind w:left="922" w:hanging="396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680" w:hanging="39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920" w:hanging="39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429" w:hanging="39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939" w:hanging="39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449" w:hanging="39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959" w:hanging="396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E0"/>
    <w:rsid w:val="00607BDD"/>
    <w:rsid w:val="00686AEA"/>
    <w:rsid w:val="007445F4"/>
    <w:rsid w:val="00C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D951A-0919-43F2-9ADD-43E559F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445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7445F4"/>
    <w:pPr>
      <w:ind w:left="437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qFormat/>
    <w:rsid w:val="007445F4"/>
    <w:pPr>
      <w:ind w:left="1169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445F4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7445F4"/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445F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445F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7445F4"/>
    <w:pPr>
      <w:ind w:left="2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Inf</dc:creator>
  <cp:keywords/>
  <dc:description/>
  <cp:lastModifiedBy>Inf Inf</cp:lastModifiedBy>
  <cp:revision>2</cp:revision>
  <dcterms:created xsi:type="dcterms:W3CDTF">2019-09-18T07:47:00Z</dcterms:created>
  <dcterms:modified xsi:type="dcterms:W3CDTF">2019-09-18T07:47:00Z</dcterms:modified>
</cp:coreProperties>
</file>