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7B0" w:rsidRDefault="00CF6D30" w:rsidP="00CF6D30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О мышлении</w:t>
      </w:r>
    </w:p>
    <w:p w:rsidR="00CF6D30" w:rsidRDefault="00CF6D30" w:rsidP="00CF6D30">
      <w:pPr>
        <w:jc w:val="center"/>
        <w:rPr>
          <w:rFonts w:cstheme="minorHAnsi"/>
          <w:b/>
          <w:sz w:val="36"/>
          <w:szCs w:val="36"/>
        </w:rPr>
      </w:pPr>
    </w:p>
    <w:p w:rsidR="00CF6D30" w:rsidRDefault="00187DF3" w:rsidP="00CF6D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общем, при усваивании новой информации</w:t>
      </w:r>
      <w:r w:rsidR="00680D8E">
        <w:rPr>
          <w:rFonts w:cstheme="minorHAnsi"/>
          <w:sz w:val="28"/>
          <w:szCs w:val="28"/>
        </w:rPr>
        <w:t>,</w:t>
      </w:r>
      <w:r w:rsidR="00D51D4C">
        <w:rPr>
          <w:rFonts w:cstheme="minorHAnsi"/>
          <w:sz w:val="28"/>
          <w:szCs w:val="28"/>
        </w:rPr>
        <w:t xml:space="preserve"> собственных рассуждениях</w:t>
      </w:r>
      <w:r w:rsidR="00680D8E">
        <w:rPr>
          <w:rFonts w:cstheme="minorHAnsi"/>
          <w:sz w:val="28"/>
          <w:szCs w:val="28"/>
        </w:rPr>
        <w:t xml:space="preserve">, </w:t>
      </w:r>
      <w:proofErr w:type="gramStart"/>
      <w:r w:rsidR="00680D8E">
        <w:rPr>
          <w:rFonts w:cstheme="minorHAnsi"/>
          <w:sz w:val="28"/>
          <w:szCs w:val="28"/>
        </w:rPr>
        <w:t>мыслях</w:t>
      </w:r>
      <w:r w:rsidR="00D51D4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,</w:t>
      </w:r>
      <w:proofErr w:type="gramEnd"/>
      <w:r w:rsidR="00D51D4C">
        <w:rPr>
          <w:rFonts w:cstheme="minorHAnsi"/>
          <w:sz w:val="28"/>
          <w:szCs w:val="28"/>
        </w:rPr>
        <w:t xml:space="preserve"> наиболее эффективно будет записывать все своими словами или делать хотя бы небольшие заметки</w:t>
      </w:r>
      <w:r w:rsidR="00680D8E">
        <w:rPr>
          <w:rFonts w:cstheme="minorHAnsi"/>
          <w:sz w:val="28"/>
          <w:szCs w:val="28"/>
        </w:rPr>
        <w:t xml:space="preserve">. Это поможет систематизировать мысли, привести их в порядок, при необходимости </w:t>
      </w:r>
      <w:proofErr w:type="gramStart"/>
      <w:r w:rsidR="00680D8E">
        <w:rPr>
          <w:rFonts w:cstheme="minorHAnsi"/>
          <w:sz w:val="28"/>
          <w:szCs w:val="28"/>
        </w:rPr>
        <w:t>доработать ,</w:t>
      </w:r>
      <w:proofErr w:type="gramEnd"/>
      <w:r w:rsidR="00680D8E">
        <w:rPr>
          <w:rFonts w:cstheme="minorHAnsi"/>
          <w:sz w:val="28"/>
          <w:szCs w:val="28"/>
        </w:rPr>
        <w:t xml:space="preserve"> привести их в состояние готовности для обсуждения с кем то, так же в таком случае эти мысли никогда не потеряются и не будет надобности хранить их у себя в голове 24\7.</w:t>
      </w:r>
    </w:p>
    <w:p w:rsidR="00680D8E" w:rsidRDefault="00680D8E" w:rsidP="00CF6D30">
      <w:pPr>
        <w:rPr>
          <w:rFonts w:cstheme="minorHAnsi"/>
          <w:sz w:val="28"/>
          <w:szCs w:val="28"/>
        </w:rPr>
      </w:pPr>
    </w:p>
    <w:p w:rsidR="00680D8E" w:rsidRDefault="00680D8E" w:rsidP="00CF6D30">
      <w:pPr>
        <w:rPr>
          <w:rFonts w:cstheme="minorHAnsi"/>
          <w:sz w:val="28"/>
          <w:szCs w:val="28"/>
        </w:rPr>
      </w:pPr>
    </w:p>
    <w:p w:rsidR="00680D8E" w:rsidRPr="00680D8E" w:rsidRDefault="00680D8E" w:rsidP="00CF6D30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680D8E" w:rsidRPr="00680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B5"/>
    <w:rsid w:val="00187DF3"/>
    <w:rsid w:val="00680D8E"/>
    <w:rsid w:val="009424B5"/>
    <w:rsid w:val="00BF07B0"/>
    <w:rsid w:val="00CF6D30"/>
    <w:rsid w:val="00D5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98A4D"/>
  <w15:chartTrackingRefBased/>
  <w15:docId w15:val="{65961117-2D8F-4EC3-A449-CB635D8F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2024-04-16T10:07:00Z</dcterms:created>
  <dcterms:modified xsi:type="dcterms:W3CDTF">2024-04-16T11:35:00Z</dcterms:modified>
</cp:coreProperties>
</file>