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C80A6" w14:textId="77777777" w:rsidR="008A70D2" w:rsidRDefault="008A70D2" w:rsidP="00AC5912">
      <w:pPr>
        <w:pStyle w:val="Heading1"/>
      </w:pPr>
      <w:bookmarkStart w:id="0" w:name="_Toc229476479"/>
      <w:r>
        <w:t>Table of Contents</w:t>
      </w:r>
      <w:bookmarkEnd w:id="0"/>
    </w:p>
    <w:p w14:paraId="02505F89" w14:textId="77777777" w:rsidR="00BC5875" w:rsidRPr="00BC5875" w:rsidRDefault="00BC5875" w:rsidP="00BC5875"/>
    <w:p w14:paraId="606DCEBA" w14:textId="77777777" w:rsidR="008A70D2" w:rsidRPr="008A70D2" w:rsidRDefault="008A70D2" w:rsidP="008A70D2"/>
    <w:sdt>
      <w:sdtPr>
        <w:rPr>
          <w:rFonts w:asciiTheme="minorHAnsi" w:eastAsiaTheme="minorHAnsi" w:hAnsiTheme="minorHAnsi" w:cstheme="minorBidi"/>
          <w:color w:val="auto"/>
          <w:kern w:val="2"/>
          <w:sz w:val="22"/>
          <w:szCs w:val="22"/>
          <w:lang w:val="en-CA"/>
          <w14:ligatures w14:val="standardContextual"/>
        </w:rPr>
        <w:id w:val="-63031192"/>
        <w:docPartObj>
          <w:docPartGallery w:val="Table of Contents"/>
          <w:docPartUnique/>
        </w:docPartObj>
      </w:sdtPr>
      <w:sdtEndPr>
        <w:rPr>
          <w:b/>
          <w:bCs/>
          <w:noProof/>
        </w:rPr>
      </w:sdtEndPr>
      <w:sdtContent>
        <w:p w14:paraId="6FA0AC1B" w14:textId="77777777" w:rsidR="008A70D2" w:rsidRDefault="008A70D2">
          <w:pPr>
            <w:pStyle w:val="TOCHeading"/>
          </w:pPr>
          <w:r>
            <w:t>Contents</w:t>
          </w:r>
        </w:p>
        <w:p w14:paraId="21D37D35" w14:textId="6CE56B26" w:rsidR="00F26D2E" w:rsidRDefault="008A70D2">
          <w:pPr>
            <w:pStyle w:val="TOC1"/>
            <w:tabs>
              <w:tab w:val="right" w:leader="dot" w:pos="9350"/>
            </w:tabs>
            <w:rPr>
              <w:rFonts w:eastAsiaTheme="minorEastAsia"/>
              <w:noProof/>
              <w:sz w:val="24"/>
              <w:szCs w:val="24"/>
              <w:lang w:eastAsia="en-CA"/>
            </w:rPr>
          </w:pPr>
          <w:r>
            <w:fldChar w:fldCharType="begin"/>
          </w:r>
          <w:r>
            <w:instrText xml:space="preserve"> TOC \o "1-1" \h \z \u </w:instrText>
          </w:r>
          <w:r>
            <w:fldChar w:fldCharType="separate"/>
          </w:r>
          <w:hyperlink w:anchor="_Toc229476479" w:history="1">
            <w:r w:rsidR="00F26D2E" w:rsidRPr="0096578D">
              <w:rPr>
                <w:rStyle w:val="Hyperlink"/>
                <w:noProof/>
              </w:rPr>
              <w:t>Table of Contents</w:t>
            </w:r>
            <w:r w:rsidR="00F26D2E">
              <w:rPr>
                <w:noProof/>
                <w:webHidden/>
              </w:rPr>
              <w:tab/>
            </w:r>
            <w:r w:rsidR="00F26D2E">
              <w:rPr>
                <w:noProof/>
                <w:webHidden/>
              </w:rPr>
              <w:fldChar w:fldCharType="begin"/>
            </w:r>
            <w:r w:rsidR="00F26D2E">
              <w:rPr>
                <w:noProof/>
                <w:webHidden/>
              </w:rPr>
              <w:instrText xml:space="preserve"> PAGEREF _Toc229476479 \h </w:instrText>
            </w:r>
            <w:r w:rsidR="00F26D2E">
              <w:rPr>
                <w:noProof/>
                <w:webHidden/>
              </w:rPr>
            </w:r>
            <w:r w:rsidR="00F26D2E">
              <w:rPr>
                <w:noProof/>
                <w:webHidden/>
              </w:rPr>
              <w:fldChar w:fldCharType="separate"/>
            </w:r>
            <w:r w:rsidR="00F26D2E">
              <w:rPr>
                <w:noProof/>
                <w:webHidden/>
              </w:rPr>
              <w:t>1</w:t>
            </w:r>
            <w:r w:rsidR="00F26D2E">
              <w:rPr>
                <w:noProof/>
                <w:webHidden/>
              </w:rPr>
              <w:fldChar w:fldCharType="end"/>
            </w:r>
          </w:hyperlink>
        </w:p>
        <w:p w14:paraId="49772EB3" w14:textId="6A0DE65F" w:rsidR="00F26D2E" w:rsidRDefault="00F26D2E">
          <w:pPr>
            <w:pStyle w:val="TOC1"/>
            <w:tabs>
              <w:tab w:val="right" w:leader="dot" w:pos="9350"/>
            </w:tabs>
            <w:rPr>
              <w:rFonts w:eastAsiaTheme="minorEastAsia"/>
              <w:noProof/>
              <w:sz w:val="24"/>
              <w:szCs w:val="24"/>
              <w:lang w:eastAsia="en-CA"/>
            </w:rPr>
          </w:pPr>
          <w:hyperlink w:anchor="_Toc229476480" w:history="1">
            <w:r w:rsidRPr="0096578D">
              <w:rPr>
                <w:rStyle w:val="Hyperlink"/>
                <w:noProof/>
              </w:rPr>
              <w:t>Executive summary</w:t>
            </w:r>
            <w:r>
              <w:rPr>
                <w:noProof/>
                <w:webHidden/>
              </w:rPr>
              <w:tab/>
            </w:r>
            <w:r>
              <w:rPr>
                <w:noProof/>
                <w:webHidden/>
              </w:rPr>
              <w:fldChar w:fldCharType="begin"/>
            </w:r>
            <w:r>
              <w:rPr>
                <w:noProof/>
                <w:webHidden/>
              </w:rPr>
              <w:instrText xml:space="preserve"> PAGEREF _Toc229476480 \h </w:instrText>
            </w:r>
            <w:r>
              <w:rPr>
                <w:noProof/>
                <w:webHidden/>
              </w:rPr>
            </w:r>
            <w:r>
              <w:rPr>
                <w:noProof/>
                <w:webHidden/>
              </w:rPr>
              <w:fldChar w:fldCharType="separate"/>
            </w:r>
            <w:r>
              <w:rPr>
                <w:noProof/>
                <w:webHidden/>
              </w:rPr>
              <w:t>1</w:t>
            </w:r>
            <w:r>
              <w:rPr>
                <w:noProof/>
                <w:webHidden/>
              </w:rPr>
              <w:fldChar w:fldCharType="end"/>
            </w:r>
          </w:hyperlink>
        </w:p>
        <w:p w14:paraId="7C4757B3" w14:textId="1DE0E05B" w:rsidR="00F26D2E" w:rsidRDefault="00F26D2E">
          <w:pPr>
            <w:pStyle w:val="TOC1"/>
            <w:tabs>
              <w:tab w:val="right" w:leader="dot" w:pos="9350"/>
            </w:tabs>
            <w:rPr>
              <w:rFonts w:eastAsiaTheme="minorEastAsia"/>
              <w:noProof/>
              <w:sz w:val="24"/>
              <w:szCs w:val="24"/>
              <w:lang w:eastAsia="en-CA"/>
            </w:rPr>
          </w:pPr>
          <w:hyperlink w:anchor="_Toc229476481" w:history="1">
            <w:r w:rsidRPr="0096578D">
              <w:rPr>
                <w:rStyle w:val="Hyperlink"/>
                <w:noProof/>
              </w:rPr>
              <w:t>May 2026 Update: Current AI Call Architecture</w:t>
            </w:r>
            <w:r>
              <w:rPr>
                <w:noProof/>
                <w:webHidden/>
              </w:rPr>
              <w:tab/>
            </w:r>
            <w:r>
              <w:rPr>
                <w:noProof/>
                <w:webHidden/>
              </w:rPr>
              <w:fldChar w:fldCharType="begin"/>
            </w:r>
            <w:r>
              <w:rPr>
                <w:noProof/>
                <w:webHidden/>
              </w:rPr>
              <w:instrText xml:space="preserve"> PAGEREF _Toc229476481 \h </w:instrText>
            </w:r>
            <w:r>
              <w:rPr>
                <w:noProof/>
                <w:webHidden/>
              </w:rPr>
            </w:r>
            <w:r>
              <w:rPr>
                <w:noProof/>
                <w:webHidden/>
              </w:rPr>
              <w:fldChar w:fldCharType="separate"/>
            </w:r>
            <w:r>
              <w:rPr>
                <w:noProof/>
                <w:webHidden/>
              </w:rPr>
              <w:t>5</w:t>
            </w:r>
            <w:r>
              <w:rPr>
                <w:noProof/>
                <w:webHidden/>
              </w:rPr>
              <w:fldChar w:fldCharType="end"/>
            </w:r>
          </w:hyperlink>
        </w:p>
        <w:p w14:paraId="57FC6397" w14:textId="7BA226AF" w:rsidR="00F26D2E" w:rsidRDefault="00F26D2E">
          <w:pPr>
            <w:pStyle w:val="TOC1"/>
            <w:tabs>
              <w:tab w:val="right" w:leader="dot" w:pos="9350"/>
            </w:tabs>
            <w:rPr>
              <w:rFonts w:eastAsiaTheme="minorEastAsia"/>
              <w:noProof/>
              <w:sz w:val="24"/>
              <w:szCs w:val="24"/>
              <w:lang w:eastAsia="en-CA"/>
            </w:rPr>
          </w:pPr>
          <w:hyperlink w:anchor="_Toc229476482" w:history="1">
            <w:r w:rsidRPr="0096578D">
              <w:rPr>
                <w:rStyle w:val="Hyperlink"/>
                <w:noProof/>
              </w:rPr>
              <w:t>AI Approach</w:t>
            </w:r>
            <w:r>
              <w:rPr>
                <w:noProof/>
                <w:webHidden/>
              </w:rPr>
              <w:tab/>
            </w:r>
            <w:r>
              <w:rPr>
                <w:noProof/>
                <w:webHidden/>
              </w:rPr>
              <w:fldChar w:fldCharType="begin"/>
            </w:r>
            <w:r>
              <w:rPr>
                <w:noProof/>
                <w:webHidden/>
              </w:rPr>
              <w:instrText xml:space="preserve"> PAGEREF _Toc229476482 \h </w:instrText>
            </w:r>
            <w:r>
              <w:rPr>
                <w:noProof/>
                <w:webHidden/>
              </w:rPr>
            </w:r>
            <w:r>
              <w:rPr>
                <w:noProof/>
                <w:webHidden/>
              </w:rPr>
              <w:fldChar w:fldCharType="separate"/>
            </w:r>
            <w:r>
              <w:rPr>
                <w:noProof/>
                <w:webHidden/>
              </w:rPr>
              <w:t>6</w:t>
            </w:r>
            <w:r>
              <w:rPr>
                <w:noProof/>
                <w:webHidden/>
              </w:rPr>
              <w:fldChar w:fldCharType="end"/>
            </w:r>
          </w:hyperlink>
        </w:p>
        <w:p w14:paraId="0885718C" w14:textId="6A4FF0DE" w:rsidR="00F26D2E" w:rsidRDefault="00F26D2E">
          <w:pPr>
            <w:pStyle w:val="TOC1"/>
            <w:tabs>
              <w:tab w:val="right" w:leader="dot" w:pos="9350"/>
            </w:tabs>
            <w:rPr>
              <w:rFonts w:eastAsiaTheme="minorEastAsia"/>
              <w:noProof/>
              <w:sz w:val="24"/>
              <w:szCs w:val="24"/>
              <w:lang w:eastAsia="en-CA"/>
            </w:rPr>
          </w:pPr>
          <w:hyperlink w:anchor="_Toc229476483" w:history="1">
            <w:r w:rsidRPr="0096578D">
              <w:rPr>
                <w:rStyle w:val="Hyperlink"/>
                <w:noProof/>
              </w:rPr>
              <w:t>Why Azure Document Intelligence</w:t>
            </w:r>
            <w:r>
              <w:rPr>
                <w:noProof/>
                <w:webHidden/>
              </w:rPr>
              <w:tab/>
            </w:r>
            <w:r>
              <w:rPr>
                <w:noProof/>
                <w:webHidden/>
              </w:rPr>
              <w:fldChar w:fldCharType="begin"/>
            </w:r>
            <w:r>
              <w:rPr>
                <w:noProof/>
                <w:webHidden/>
              </w:rPr>
              <w:instrText xml:space="preserve"> PAGEREF _Toc229476483 \h </w:instrText>
            </w:r>
            <w:r>
              <w:rPr>
                <w:noProof/>
                <w:webHidden/>
              </w:rPr>
            </w:r>
            <w:r>
              <w:rPr>
                <w:noProof/>
                <w:webHidden/>
              </w:rPr>
              <w:fldChar w:fldCharType="separate"/>
            </w:r>
            <w:r>
              <w:rPr>
                <w:noProof/>
                <w:webHidden/>
              </w:rPr>
              <w:t>6</w:t>
            </w:r>
            <w:r>
              <w:rPr>
                <w:noProof/>
                <w:webHidden/>
              </w:rPr>
              <w:fldChar w:fldCharType="end"/>
            </w:r>
          </w:hyperlink>
        </w:p>
        <w:p w14:paraId="0261CB99" w14:textId="6283E958" w:rsidR="00F26D2E" w:rsidRDefault="00F26D2E">
          <w:pPr>
            <w:pStyle w:val="TOC1"/>
            <w:tabs>
              <w:tab w:val="right" w:leader="dot" w:pos="9350"/>
            </w:tabs>
            <w:rPr>
              <w:rFonts w:eastAsiaTheme="minorEastAsia"/>
              <w:noProof/>
              <w:sz w:val="24"/>
              <w:szCs w:val="24"/>
              <w:lang w:eastAsia="en-CA"/>
            </w:rPr>
          </w:pPr>
          <w:hyperlink w:anchor="_Toc229476484" w:history="1">
            <w:r w:rsidRPr="0096578D">
              <w:rPr>
                <w:rStyle w:val="Hyperlink"/>
                <w:noProof/>
              </w:rPr>
              <w:t>Why Azure GenAI</w:t>
            </w:r>
            <w:r>
              <w:rPr>
                <w:noProof/>
                <w:webHidden/>
              </w:rPr>
              <w:tab/>
            </w:r>
            <w:r>
              <w:rPr>
                <w:noProof/>
                <w:webHidden/>
              </w:rPr>
              <w:fldChar w:fldCharType="begin"/>
            </w:r>
            <w:r>
              <w:rPr>
                <w:noProof/>
                <w:webHidden/>
              </w:rPr>
              <w:instrText xml:space="preserve"> PAGEREF _Toc229476484 \h </w:instrText>
            </w:r>
            <w:r>
              <w:rPr>
                <w:noProof/>
                <w:webHidden/>
              </w:rPr>
            </w:r>
            <w:r>
              <w:rPr>
                <w:noProof/>
                <w:webHidden/>
              </w:rPr>
              <w:fldChar w:fldCharType="separate"/>
            </w:r>
            <w:r>
              <w:rPr>
                <w:noProof/>
                <w:webHidden/>
              </w:rPr>
              <w:t>7</w:t>
            </w:r>
            <w:r>
              <w:rPr>
                <w:noProof/>
                <w:webHidden/>
              </w:rPr>
              <w:fldChar w:fldCharType="end"/>
            </w:r>
          </w:hyperlink>
        </w:p>
        <w:p w14:paraId="7CCC67D9" w14:textId="6811C464" w:rsidR="00F26D2E" w:rsidRDefault="00F26D2E">
          <w:pPr>
            <w:pStyle w:val="TOC1"/>
            <w:tabs>
              <w:tab w:val="right" w:leader="dot" w:pos="9350"/>
            </w:tabs>
            <w:rPr>
              <w:rFonts w:eastAsiaTheme="minorEastAsia"/>
              <w:noProof/>
              <w:sz w:val="24"/>
              <w:szCs w:val="24"/>
              <w:lang w:eastAsia="en-CA"/>
            </w:rPr>
          </w:pPr>
          <w:hyperlink w:anchor="_Toc229476485" w:history="1">
            <w:r w:rsidRPr="0096578D">
              <w:rPr>
                <w:rStyle w:val="Hyperlink"/>
                <w:noProof/>
              </w:rPr>
              <w:t>Roadmap</w:t>
            </w:r>
            <w:r>
              <w:rPr>
                <w:noProof/>
                <w:webHidden/>
              </w:rPr>
              <w:tab/>
            </w:r>
            <w:r>
              <w:rPr>
                <w:noProof/>
                <w:webHidden/>
              </w:rPr>
              <w:fldChar w:fldCharType="begin"/>
            </w:r>
            <w:r>
              <w:rPr>
                <w:noProof/>
                <w:webHidden/>
              </w:rPr>
              <w:instrText xml:space="preserve"> PAGEREF _Toc229476485 \h </w:instrText>
            </w:r>
            <w:r>
              <w:rPr>
                <w:noProof/>
                <w:webHidden/>
              </w:rPr>
            </w:r>
            <w:r>
              <w:rPr>
                <w:noProof/>
                <w:webHidden/>
              </w:rPr>
              <w:fldChar w:fldCharType="separate"/>
            </w:r>
            <w:r>
              <w:rPr>
                <w:noProof/>
                <w:webHidden/>
              </w:rPr>
              <w:t>14</w:t>
            </w:r>
            <w:r>
              <w:rPr>
                <w:noProof/>
                <w:webHidden/>
              </w:rPr>
              <w:fldChar w:fldCharType="end"/>
            </w:r>
          </w:hyperlink>
        </w:p>
        <w:p w14:paraId="48B8E3AC" w14:textId="27B74CFB" w:rsidR="00F26D2E" w:rsidRDefault="00F26D2E">
          <w:pPr>
            <w:pStyle w:val="TOC1"/>
            <w:tabs>
              <w:tab w:val="right" w:leader="dot" w:pos="9350"/>
            </w:tabs>
            <w:rPr>
              <w:rFonts w:eastAsiaTheme="minorEastAsia"/>
              <w:noProof/>
              <w:sz w:val="24"/>
              <w:szCs w:val="24"/>
              <w:lang w:eastAsia="en-CA"/>
            </w:rPr>
          </w:pPr>
          <w:hyperlink w:anchor="_Toc229476486" w:history="1">
            <w:r w:rsidRPr="0096578D">
              <w:rPr>
                <w:rStyle w:val="Hyperlink"/>
                <w:noProof/>
              </w:rPr>
              <w:t>High level User Help ** for PoC Only</w:t>
            </w:r>
            <w:r>
              <w:rPr>
                <w:noProof/>
                <w:webHidden/>
              </w:rPr>
              <w:tab/>
            </w:r>
            <w:r>
              <w:rPr>
                <w:noProof/>
                <w:webHidden/>
              </w:rPr>
              <w:fldChar w:fldCharType="begin"/>
            </w:r>
            <w:r>
              <w:rPr>
                <w:noProof/>
                <w:webHidden/>
              </w:rPr>
              <w:instrText xml:space="preserve"> PAGEREF _Toc229476486 \h </w:instrText>
            </w:r>
            <w:r>
              <w:rPr>
                <w:noProof/>
                <w:webHidden/>
              </w:rPr>
            </w:r>
            <w:r>
              <w:rPr>
                <w:noProof/>
                <w:webHidden/>
              </w:rPr>
              <w:fldChar w:fldCharType="separate"/>
            </w:r>
            <w:r>
              <w:rPr>
                <w:noProof/>
                <w:webHidden/>
              </w:rPr>
              <w:t>26</w:t>
            </w:r>
            <w:r>
              <w:rPr>
                <w:noProof/>
                <w:webHidden/>
              </w:rPr>
              <w:fldChar w:fldCharType="end"/>
            </w:r>
          </w:hyperlink>
        </w:p>
        <w:p w14:paraId="7803275B" w14:textId="2EE2EC90" w:rsidR="00F26D2E" w:rsidRDefault="00F26D2E">
          <w:pPr>
            <w:pStyle w:val="TOC1"/>
            <w:tabs>
              <w:tab w:val="right" w:leader="dot" w:pos="9350"/>
            </w:tabs>
            <w:rPr>
              <w:rFonts w:eastAsiaTheme="minorEastAsia"/>
              <w:noProof/>
              <w:sz w:val="24"/>
              <w:szCs w:val="24"/>
              <w:lang w:eastAsia="en-CA"/>
            </w:rPr>
          </w:pPr>
          <w:hyperlink w:anchor="_Toc229476487" w:history="1">
            <w:r w:rsidRPr="0096578D">
              <w:rPr>
                <w:rStyle w:val="Hyperlink"/>
                <w:noProof/>
              </w:rPr>
              <w:t>Validation Rules Design</w:t>
            </w:r>
            <w:r>
              <w:rPr>
                <w:noProof/>
                <w:webHidden/>
              </w:rPr>
              <w:tab/>
            </w:r>
            <w:r>
              <w:rPr>
                <w:noProof/>
                <w:webHidden/>
              </w:rPr>
              <w:fldChar w:fldCharType="begin"/>
            </w:r>
            <w:r>
              <w:rPr>
                <w:noProof/>
                <w:webHidden/>
              </w:rPr>
              <w:instrText xml:space="preserve"> PAGEREF _Toc229476487 \h </w:instrText>
            </w:r>
            <w:r>
              <w:rPr>
                <w:noProof/>
                <w:webHidden/>
              </w:rPr>
            </w:r>
            <w:r>
              <w:rPr>
                <w:noProof/>
                <w:webHidden/>
              </w:rPr>
              <w:fldChar w:fldCharType="separate"/>
            </w:r>
            <w:r>
              <w:rPr>
                <w:noProof/>
                <w:webHidden/>
              </w:rPr>
              <w:t>42</w:t>
            </w:r>
            <w:r>
              <w:rPr>
                <w:noProof/>
                <w:webHidden/>
              </w:rPr>
              <w:fldChar w:fldCharType="end"/>
            </w:r>
          </w:hyperlink>
        </w:p>
        <w:p w14:paraId="2C09C126" w14:textId="7BB81539" w:rsidR="00F26D2E" w:rsidRDefault="00F26D2E">
          <w:pPr>
            <w:pStyle w:val="TOC1"/>
            <w:tabs>
              <w:tab w:val="right" w:leader="dot" w:pos="9350"/>
            </w:tabs>
            <w:rPr>
              <w:rFonts w:eastAsiaTheme="minorEastAsia"/>
              <w:noProof/>
              <w:sz w:val="24"/>
              <w:szCs w:val="24"/>
              <w:lang w:eastAsia="en-CA"/>
            </w:rPr>
          </w:pPr>
          <w:hyperlink w:anchor="_Toc229476488" w:history="1">
            <w:r w:rsidRPr="0096578D">
              <w:rPr>
                <w:rStyle w:val="Hyperlink"/>
                <w:noProof/>
              </w:rPr>
              <w:t>API stack Decision</w:t>
            </w:r>
            <w:r>
              <w:rPr>
                <w:noProof/>
                <w:webHidden/>
              </w:rPr>
              <w:tab/>
            </w:r>
            <w:r>
              <w:rPr>
                <w:noProof/>
                <w:webHidden/>
              </w:rPr>
              <w:fldChar w:fldCharType="begin"/>
            </w:r>
            <w:r>
              <w:rPr>
                <w:noProof/>
                <w:webHidden/>
              </w:rPr>
              <w:instrText xml:space="preserve"> PAGEREF _Toc229476488 \h </w:instrText>
            </w:r>
            <w:r>
              <w:rPr>
                <w:noProof/>
                <w:webHidden/>
              </w:rPr>
            </w:r>
            <w:r>
              <w:rPr>
                <w:noProof/>
                <w:webHidden/>
              </w:rPr>
              <w:fldChar w:fldCharType="separate"/>
            </w:r>
            <w:r>
              <w:rPr>
                <w:noProof/>
                <w:webHidden/>
              </w:rPr>
              <w:t>47</w:t>
            </w:r>
            <w:r>
              <w:rPr>
                <w:noProof/>
                <w:webHidden/>
              </w:rPr>
              <w:fldChar w:fldCharType="end"/>
            </w:r>
          </w:hyperlink>
        </w:p>
        <w:p w14:paraId="0D43A8A6" w14:textId="56DF458D" w:rsidR="00F26D2E" w:rsidRDefault="00F26D2E">
          <w:pPr>
            <w:pStyle w:val="TOC1"/>
            <w:tabs>
              <w:tab w:val="right" w:leader="dot" w:pos="9350"/>
            </w:tabs>
            <w:rPr>
              <w:rFonts w:eastAsiaTheme="minorEastAsia"/>
              <w:noProof/>
              <w:sz w:val="24"/>
              <w:szCs w:val="24"/>
              <w:lang w:eastAsia="en-CA"/>
            </w:rPr>
          </w:pPr>
          <w:hyperlink w:anchor="_Toc229476489" w:history="1">
            <w:r w:rsidRPr="0096578D">
              <w:rPr>
                <w:rStyle w:val="Hyperlink"/>
                <w:noProof/>
              </w:rPr>
              <w:t>Technical Detail: Current Multi-Call GenAI Pipeline</w:t>
            </w:r>
            <w:r>
              <w:rPr>
                <w:noProof/>
                <w:webHidden/>
              </w:rPr>
              <w:tab/>
            </w:r>
            <w:r>
              <w:rPr>
                <w:noProof/>
                <w:webHidden/>
              </w:rPr>
              <w:fldChar w:fldCharType="begin"/>
            </w:r>
            <w:r>
              <w:rPr>
                <w:noProof/>
                <w:webHidden/>
              </w:rPr>
              <w:instrText xml:space="preserve"> PAGEREF _Toc229476489 \h </w:instrText>
            </w:r>
            <w:r>
              <w:rPr>
                <w:noProof/>
                <w:webHidden/>
              </w:rPr>
            </w:r>
            <w:r>
              <w:rPr>
                <w:noProof/>
                <w:webHidden/>
              </w:rPr>
              <w:fldChar w:fldCharType="separate"/>
            </w:r>
            <w:r>
              <w:rPr>
                <w:noProof/>
                <w:webHidden/>
              </w:rPr>
              <w:t>51</w:t>
            </w:r>
            <w:r>
              <w:rPr>
                <w:noProof/>
                <w:webHidden/>
              </w:rPr>
              <w:fldChar w:fldCharType="end"/>
            </w:r>
          </w:hyperlink>
        </w:p>
        <w:p w14:paraId="77A9939C" w14:textId="08FE66F2" w:rsidR="00F26D2E" w:rsidRDefault="00F26D2E">
          <w:pPr>
            <w:pStyle w:val="TOC1"/>
            <w:tabs>
              <w:tab w:val="right" w:leader="dot" w:pos="9350"/>
            </w:tabs>
            <w:rPr>
              <w:rFonts w:eastAsiaTheme="minorEastAsia"/>
              <w:noProof/>
              <w:sz w:val="24"/>
              <w:szCs w:val="24"/>
              <w:lang w:eastAsia="en-CA"/>
            </w:rPr>
          </w:pPr>
          <w:hyperlink w:anchor="_Toc229476490" w:history="1">
            <w:r w:rsidRPr="0096578D">
              <w:rPr>
                <w:rStyle w:val="Hyperlink"/>
                <w:noProof/>
              </w:rPr>
              <w:t>Appendix: Data models</w:t>
            </w:r>
            <w:r>
              <w:rPr>
                <w:noProof/>
                <w:webHidden/>
              </w:rPr>
              <w:tab/>
            </w:r>
            <w:r>
              <w:rPr>
                <w:noProof/>
                <w:webHidden/>
              </w:rPr>
              <w:fldChar w:fldCharType="begin"/>
            </w:r>
            <w:r>
              <w:rPr>
                <w:noProof/>
                <w:webHidden/>
              </w:rPr>
              <w:instrText xml:space="preserve"> PAGEREF _Toc229476490 \h </w:instrText>
            </w:r>
            <w:r>
              <w:rPr>
                <w:noProof/>
                <w:webHidden/>
              </w:rPr>
            </w:r>
            <w:r>
              <w:rPr>
                <w:noProof/>
                <w:webHidden/>
              </w:rPr>
              <w:fldChar w:fldCharType="separate"/>
            </w:r>
            <w:r>
              <w:rPr>
                <w:noProof/>
                <w:webHidden/>
              </w:rPr>
              <w:t>53</w:t>
            </w:r>
            <w:r>
              <w:rPr>
                <w:noProof/>
                <w:webHidden/>
              </w:rPr>
              <w:fldChar w:fldCharType="end"/>
            </w:r>
          </w:hyperlink>
        </w:p>
        <w:p w14:paraId="3F90C76D" w14:textId="39205B95" w:rsidR="00F26D2E" w:rsidRDefault="00F26D2E">
          <w:pPr>
            <w:pStyle w:val="TOC1"/>
            <w:tabs>
              <w:tab w:val="right" w:leader="dot" w:pos="9350"/>
            </w:tabs>
            <w:rPr>
              <w:rFonts w:eastAsiaTheme="minorEastAsia"/>
              <w:noProof/>
              <w:sz w:val="24"/>
              <w:szCs w:val="24"/>
              <w:lang w:eastAsia="en-CA"/>
            </w:rPr>
          </w:pPr>
          <w:hyperlink w:anchor="_Toc229476491" w:history="1">
            <w:r w:rsidRPr="0096578D">
              <w:rPr>
                <w:rStyle w:val="Hyperlink"/>
                <w:noProof/>
              </w:rPr>
              <w:t>Appendix: Related Technical Architecture Decisions</w:t>
            </w:r>
            <w:r>
              <w:rPr>
                <w:noProof/>
                <w:webHidden/>
              </w:rPr>
              <w:tab/>
            </w:r>
            <w:r>
              <w:rPr>
                <w:noProof/>
                <w:webHidden/>
              </w:rPr>
              <w:fldChar w:fldCharType="begin"/>
            </w:r>
            <w:r>
              <w:rPr>
                <w:noProof/>
                <w:webHidden/>
              </w:rPr>
              <w:instrText xml:space="preserve"> PAGEREF _Toc229476491 \h </w:instrText>
            </w:r>
            <w:r>
              <w:rPr>
                <w:noProof/>
                <w:webHidden/>
              </w:rPr>
            </w:r>
            <w:r>
              <w:rPr>
                <w:noProof/>
                <w:webHidden/>
              </w:rPr>
              <w:fldChar w:fldCharType="separate"/>
            </w:r>
            <w:r>
              <w:rPr>
                <w:noProof/>
                <w:webHidden/>
              </w:rPr>
              <w:t>56</w:t>
            </w:r>
            <w:r>
              <w:rPr>
                <w:noProof/>
                <w:webHidden/>
              </w:rPr>
              <w:fldChar w:fldCharType="end"/>
            </w:r>
          </w:hyperlink>
        </w:p>
        <w:p w14:paraId="303F6EE6" w14:textId="50AE39BE" w:rsidR="00F26D2E" w:rsidRDefault="00F26D2E">
          <w:pPr>
            <w:pStyle w:val="TOC1"/>
            <w:tabs>
              <w:tab w:val="right" w:leader="dot" w:pos="9350"/>
            </w:tabs>
            <w:rPr>
              <w:rFonts w:eastAsiaTheme="minorEastAsia"/>
              <w:noProof/>
              <w:sz w:val="24"/>
              <w:szCs w:val="24"/>
              <w:lang w:eastAsia="en-CA"/>
            </w:rPr>
          </w:pPr>
          <w:hyperlink w:anchor="_Toc229476492" w:history="1">
            <w:r w:rsidRPr="0096578D">
              <w:rPr>
                <w:rStyle w:val="Hyperlink"/>
                <w:noProof/>
              </w:rPr>
              <w:t>Appendix: Core Screen to API Designs</w:t>
            </w:r>
            <w:r>
              <w:rPr>
                <w:noProof/>
                <w:webHidden/>
              </w:rPr>
              <w:tab/>
            </w:r>
            <w:r>
              <w:rPr>
                <w:noProof/>
                <w:webHidden/>
              </w:rPr>
              <w:fldChar w:fldCharType="begin"/>
            </w:r>
            <w:r>
              <w:rPr>
                <w:noProof/>
                <w:webHidden/>
              </w:rPr>
              <w:instrText xml:space="preserve"> PAGEREF _Toc229476492 \h </w:instrText>
            </w:r>
            <w:r>
              <w:rPr>
                <w:noProof/>
                <w:webHidden/>
              </w:rPr>
            </w:r>
            <w:r>
              <w:rPr>
                <w:noProof/>
                <w:webHidden/>
              </w:rPr>
              <w:fldChar w:fldCharType="separate"/>
            </w:r>
            <w:r>
              <w:rPr>
                <w:noProof/>
                <w:webHidden/>
              </w:rPr>
              <w:t>62</w:t>
            </w:r>
            <w:r>
              <w:rPr>
                <w:noProof/>
                <w:webHidden/>
              </w:rPr>
              <w:fldChar w:fldCharType="end"/>
            </w:r>
          </w:hyperlink>
        </w:p>
        <w:p w14:paraId="08EFB495" w14:textId="0C8E4047" w:rsidR="008A70D2" w:rsidRDefault="008A70D2">
          <w:r>
            <w:fldChar w:fldCharType="end"/>
          </w:r>
        </w:p>
      </w:sdtContent>
    </w:sdt>
    <w:p w14:paraId="6EEF7D23" w14:textId="77777777" w:rsidR="008A70D2" w:rsidRDefault="008A70D2" w:rsidP="008A70D2"/>
    <w:p w14:paraId="74A08CB7" w14:textId="77777777" w:rsidR="00B47061" w:rsidRDefault="00B47061" w:rsidP="00B47061">
      <w:pPr>
        <w:pStyle w:val="Heading1"/>
      </w:pPr>
      <w:bookmarkStart w:id="1" w:name="_Toc229476480"/>
      <w:r>
        <w:t>Executive summary</w:t>
      </w:r>
      <w:bookmarkEnd w:id="1"/>
    </w:p>
    <w:p w14:paraId="4E4342FD" w14:textId="77777777" w:rsidR="00B47061" w:rsidRDefault="00B47061" w:rsidP="00B47061">
      <w:pPr>
        <w:pStyle w:val="Heading2"/>
      </w:pPr>
      <w:r>
        <w:t>Purpose</w:t>
      </w:r>
    </w:p>
    <w:p w14:paraId="056DBD27" w14:textId="7DFE3CD9" w:rsidR="007159F6" w:rsidRDefault="00B47061" w:rsidP="00B47061">
      <w:r>
        <w:t xml:space="preserve">This </w:t>
      </w:r>
      <w:r w:rsidR="00542908">
        <w:t xml:space="preserve">solution architecture </w:t>
      </w:r>
      <w:r>
        <w:t xml:space="preserve">document </w:t>
      </w:r>
      <w:r w:rsidR="00B168A5">
        <w:t>describe</w:t>
      </w:r>
      <w:r w:rsidR="00542908">
        <w:t>s</w:t>
      </w:r>
      <w:r w:rsidR="00B168A5">
        <w:t xml:space="preserve"> </w:t>
      </w:r>
      <w:r w:rsidR="007159F6">
        <w:t xml:space="preserve">only </w:t>
      </w:r>
      <w:r w:rsidR="00B168A5">
        <w:t>the AI Invoice subsystem</w:t>
      </w:r>
      <w:r w:rsidR="00542908">
        <w:t>. The audience intended</w:t>
      </w:r>
      <w:r w:rsidR="00082EA6">
        <w:t xml:space="preserve"> </w:t>
      </w:r>
      <w:r w:rsidR="00542908">
        <w:t>to be a ministry t</w:t>
      </w:r>
      <w:r w:rsidR="00082EA6">
        <w:t>echnical</w:t>
      </w:r>
      <w:r w:rsidR="00542908">
        <w:t xml:space="preserve"> receiver and any technical staff that will be on the project</w:t>
      </w:r>
      <w:r w:rsidR="00407CCA">
        <w:t xml:space="preserve">. </w:t>
      </w:r>
    </w:p>
    <w:p w14:paraId="5DFE4174" w14:textId="77777777" w:rsidR="00B168A5" w:rsidRDefault="00407CCA" w:rsidP="00B47061">
      <w:r>
        <w:t>The</w:t>
      </w:r>
      <w:r w:rsidR="00542908">
        <w:t xml:space="preserve"> technical</w:t>
      </w:r>
      <w:r w:rsidR="00082EA6">
        <w:t xml:space="preserve"> aspects</w:t>
      </w:r>
      <w:r>
        <w:t xml:space="preserve"> </w:t>
      </w:r>
      <w:r w:rsidR="00542908">
        <w:t xml:space="preserve">covered in this document </w:t>
      </w:r>
      <w:r>
        <w:t>are</w:t>
      </w:r>
      <w:r w:rsidR="00B168A5">
        <w:t>:</w:t>
      </w:r>
      <w:r w:rsidR="00B47061">
        <w:t xml:space="preserve"> </w:t>
      </w:r>
    </w:p>
    <w:p w14:paraId="1D810BFD" w14:textId="2559478D" w:rsidR="00274096" w:rsidRDefault="00274096">
      <w:pPr>
        <w:pStyle w:val="ListParagraph"/>
        <w:numPr>
          <w:ilvl w:val="0"/>
          <w:numId w:val="14"/>
        </w:numPr>
      </w:pPr>
      <w:r>
        <w:t>AI roadmap</w:t>
      </w:r>
    </w:p>
    <w:p w14:paraId="7E21F97F" w14:textId="6D1AC3D0" w:rsidR="00B168A5" w:rsidRDefault="007159F6">
      <w:pPr>
        <w:pStyle w:val="ListParagraph"/>
        <w:numPr>
          <w:ilvl w:val="0"/>
          <w:numId w:val="14"/>
        </w:numPr>
      </w:pPr>
      <w:r>
        <w:t xml:space="preserve">AI </w:t>
      </w:r>
      <w:r w:rsidR="00B47061">
        <w:t xml:space="preserve">technical </w:t>
      </w:r>
      <w:r w:rsidR="00B168A5">
        <w:t>architecture</w:t>
      </w:r>
      <w:r w:rsidR="00F64567">
        <w:t xml:space="preserve"> decisions</w:t>
      </w:r>
      <w:r w:rsidR="00B47061">
        <w:t xml:space="preserve">, </w:t>
      </w:r>
    </w:p>
    <w:p w14:paraId="786D6EBA" w14:textId="77777777" w:rsidR="001C1A13" w:rsidRDefault="001C1A13">
      <w:pPr>
        <w:pStyle w:val="ListParagraph"/>
        <w:numPr>
          <w:ilvl w:val="0"/>
          <w:numId w:val="14"/>
        </w:numPr>
      </w:pPr>
      <w:r>
        <w:t xml:space="preserve">Physical data models. </w:t>
      </w:r>
    </w:p>
    <w:p w14:paraId="78ED42C5" w14:textId="77777777" w:rsidR="00B47061" w:rsidRDefault="00B47061" w:rsidP="00407CCA">
      <w:pPr>
        <w:pStyle w:val="Heading2"/>
      </w:pPr>
      <w:r>
        <w:lastRenderedPageBreak/>
        <w:t>Background</w:t>
      </w:r>
    </w:p>
    <w:p w14:paraId="412779DA" w14:textId="77777777" w:rsidR="00A176E8" w:rsidRPr="00F2169A" w:rsidRDefault="00A176E8" w:rsidP="00A176E8">
      <w:pPr>
        <w:rPr>
          <w:b/>
          <w:bCs/>
        </w:rPr>
      </w:pPr>
      <w:r w:rsidRPr="00F2169A">
        <w:rPr>
          <w:b/>
          <w:bCs/>
          <w:lang w:val="en-US"/>
        </w:rPr>
        <w:t>How we Partnered with the Client</w:t>
      </w:r>
    </w:p>
    <w:p w14:paraId="227A6475" w14:textId="77777777" w:rsidR="00A176E8" w:rsidRPr="00A176E8" w:rsidRDefault="00A176E8" w:rsidP="00EE3B5A">
      <w:pPr>
        <w:numPr>
          <w:ilvl w:val="0"/>
          <w:numId w:val="39"/>
        </w:numPr>
        <w:rPr>
          <w:b/>
          <w:bCs/>
        </w:rPr>
      </w:pPr>
      <w:r w:rsidRPr="00A176E8">
        <w:rPr>
          <w:b/>
          <w:bCs/>
          <w:lang w:val="en-US"/>
        </w:rPr>
        <w:t xml:space="preserve">Organic explore approach: </w:t>
      </w:r>
      <w:r w:rsidRPr="00A176E8">
        <w:rPr>
          <w:lang w:val="en-US"/>
        </w:rPr>
        <w:t>In a workshop Teams meeting we discussed that this PoC should be primarily a team of the UX Designer and a Dev working together in an organic fashion. There would be no formal sprints or project plan.</w:t>
      </w:r>
      <w:r w:rsidRPr="00A176E8">
        <w:rPr>
          <w:b/>
          <w:bCs/>
          <w:lang w:val="en-US"/>
        </w:rPr>
        <w:t xml:space="preserve"> </w:t>
      </w:r>
    </w:p>
    <w:p w14:paraId="4C6CA230" w14:textId="77777777" w:rsidR="00A176E8" w:rsidRPr="00A176E8" w:rsidRDefault="00A176E8" w:rsidP="00EE3B5A">
      <w:pPr>
        <w:numPr>
          <w:ilvl w:val="0"/>
          <w:numId w:val="39"/>
        </w:numPr>
        <w:rPr>
          <w:b/>
          <w:bCs/>
        </w:rPr>
      </w:pPr>
      <w:r w:rsidRPr="00A176E8">
        <w:rPr>
          <w:b/>
          <w:bCs/>
          <w:lang w:val="en-US"/>
        </w:rPr>
        <w:t xml:space="preserve">Independence: </w:t>
      </w:r>
      <w:r w:rsidRPr="00A176E8">
        <w:rPr>
          <w:lang w:val="en-US"/>
        </w:rPr>
        <w:t>This PoC team would stay independent of the main team in order to keep the main team productive on the higher priority deliverables.</w:t>
      </w:r>
    </w:p>
    <w:p w14:paraId="7E96E26D" w14:textId="77777777" w:rsidR="00A176E8" w:rsidRPr="00A176E8" w:rsidRDefault="00A176E8" w:rsidP="00EE3B5A">
      <w:pPr>
        <w:numPr>
          <w:ilvl w:val="0"/>
          <w:numId w:val="39"/>
        </w:numPr>
        <w:rPr>
          <w:b/>
          <w:bCs/>
        </w:rPr>
      </w:pPr>
      <w:r w:rsidRPr="00A176E8">
        <w:rPr>
          <w:b/>
          <w:bCs/>
          <w:lang w:val="en-US"/>
        </w:rPr>
        <w:t xml:space="preserve">Weekly Show and Tell: </w:t>
      </w:r>
      <w:r w:rsidRPr="00A176E8">
        <w:rPr>
          <w:lang w:val="en-US"/>
        </w:rPr>
        <w:t xml:space="preserve">There </w:t>
      </w:r>
      <w:proofErr w:type="gramStart"/>
      <w:r w:rsidRPr="00A176E8">
        <w:rPr>
          <w:lang w:val="en-US"/>
        </w:rPr>
        <w:t>would</w:t>
      </w:r>
      <w:proofErr w:type="gramEnd"/>
      <w:r w:rsidRPr="00A176E8">
        <w:rPr>
          <w:lang w:val="en-US"/>
        </w:rPr>
        <w:t xml:space="preserve"> be weekly meetings with the business sponsor to showcase the discoveries to date. These would be in varying </w:t>
      </w:r>
      <w:proofErr w:type="gramStart"/>
      <w:r w:rsidRPr="00A176E8">
        <w:rPr>
          <w:lang w:val="en-US"/>
        </w:rPr>
        <w:t>formats</w:t>
      </w:r>
      <w:proofErr w:type="gramEnd"/>
      <w:r w:rsidRPr="00A176E8">
        <w:rPr>
          <w:lang w:val="en-US"/>
        </w:rPr>
        <w:t xml:space="preserve"> </w:t>
      </w:r>
      <w:proofErr w:type="spellStart"/>
      <w:r w:rsidRPr="00A176E8">
        <w:rPr>
          <w:lang w:val="en-US"/>
        </w:rPr>
        <w:t>ie</w:t>
      </w:r>
      <w:proofErr w:type="spellEnd"/>
      <w:r w:rsidRPr="00A176E8">
        <w:rPr>
          <w:lang w:val="en-US"/>
        </w:rPr>
        <w:t xml:space="preserve"> screens or just discussion.</w:t>
      </w:r>
    </w:p>
    <w:p w14:paraId="7D796B60" w14:textId="77777777" w:rsidR="00A176E8" w:rsidRPr="00A176E8" w:rsidRDefault="00A176E8" w:rsidP="00EE3B5A">
      <w:pPr>
        <w:numPr>
          <w:ilvl w:val="0"/>
          <w:numId w:val="39"/>
        </w:numPr>
        <w:rPr>
          <w:b/>
          <w:bCs/>
        </w:rPr>
      </w:pPr>
      <w:r w:rsidRPr="00A176E8">
        <w:rPr>
          <w:b/>
          <w:bCs/>
          <w:lang w:val="en-US"/>
        </w:rPr>
        <w:t xml:space="preserve">Solution Architecture Doc: </w:t>
      </w:r>
      <w:r w:rsidRPr="00A176E8">
        <w:rPr>
          <w:lang w:val="en-US"/>
        </w:rPr>
        <w:t>A formal solution architecture document would be created to allow the ideas to be captured rigidly while the overall approach is still a highly flexible methodology.</w:t>
      </w:r>
    </w:p>
    <w:p w14:paraId="361944C7" w14:textId="77777777" w:rsidR="00A176E8" w:rsidRPr="00A176E8" w:rsidRDefault="00A176E8" w:rsidP="00EE3B5A">
      <w:pPr>
        <w:numPr>
          <w:ilvl w:val="0"/>
          <w:numId w:val="39"/>
        </w:numPr>
        <w:rPr>
          <w:b/>
          <w:bCs/>
        </w:rPr>
      </w:pPr>
      <w:r w:rsidRPr="00A176E8">
        <w:rPr>
          <w:b/>
          <w:bCs/>
          <w:lang w:val="en-US"/>
        </w:rPr>
        <w:t xml:space="preserve">A working PoC: </w:t>
      </w:r>
      <w:r w:rsidRPr="00A176E8">
        <w:rPr>
          <w:lang w:val="en-US"/>
        </w:rPr>
        <w:t>as work progresses, a working PoC set of screens would be developed to allow the client to see the product in a tangible manner.</w:t>
      </w:r>
    </w:p>
    <w:p w14:paraId="0270465C" w14:textId="77777777" w:rsidR="0056774D" w:rsidRDefault="0056774D">
      <w:pPr>
        <w:rPr>
          <w:b/>
          <w:bCs/>
        </w:rPr>
      </w:pPr>
      <w:r>
        <w:rPr>
          <w:b/>
          <w:bCs/>
        </w:rPr>
        <w:br w:type="page"/>
      </w:r>
    </w:p>
    <w:p w14:paraId="2847F683" w14:textId="77777777" w:rsidR="00A176E8" w:rsidRDefault="00A176E8" w:rsidP="00F30A46">
      <w:pPr>
        <w:rPr>
          <w:b/>
          <w:bCs/>
        </w:rPr>
      </w:pPr>
    </w:p>
    <w:p w14:paraId="6BC8D72E" w14:textId="4ECEE4D9" w:rsidR="00A176E8" w:rsidRDefault="00DF647F" w:rsidP="00DF647F">
      <w:pPr>
        <w:pStyle w:val="Heading2"/>
      </w:pPr>
      <w:r>
        <w:rPr>
          <w:lang w:val="en-US"/>
        </w:rPr>
        <w:t xml:space="preserve">High Level Business </w:t>
      </w:r>
      <w:r w:rsidR="00A176E8" w:rsidRPr="00A176E8">
        <w:rPr>
          <w:lang w:val="en-US"/>
        </w:rPr>
        <w:t>Requirements</w:t>
      </w:r>
    </w:p>
    <w:p w14:paraId="12F3FD85" w14:textId="53E35793" w:rsidR="00A176E8" w:rsidRPr="00A176E8" w:rsidRDefault="00DF647F" w:rsidP="00EE3B5A">
      <w:pPr>
        <w:numPr>
          <w:ilvl w:val="0"/>
          <w:numId w:val="40"/>
        </w:numPr>
      </w:pPr>
      <w:r>
        <w:rPr>
          <w:b/>
          <w:bCs/>
          <w:lang w:val="en-US"/>
        </w:rPr>
        <w:t xml:space="preserve">Remove the </w:t>
      </w:r>
      <w:r w:rsidR="00A176E8" w:rsidRPr="00A176E8">
        <w:rPr>
          <w:b/>
          <w:bCs/>
          <w:lang w:val="en-US"/>
        </w:rPr>
        <w:t xml:space="preserve">Contractor time manually </w:t>
      </w:r>
      <w:r w:rsidR="003B7DAF">
        <w:rPr>
          <w:b/>
          <w:bCs/>
          <w:lang w:val="en-US"/>
        </w:rPr>
        <w:t>re-</w:t>
      </w:r>
      <w:r w:rsidR="00A176E8" w:rsidRPr="00A176E8">
        <w:rPr>
          <w:b/>
          <w:bCs/>
          <w:lang w:val="en-US"/>
        </w:rPr>
        <w:t>entering</w:t>
      </w:r>
      <w:r w:rsidR="003B7DAF">
        <w:rPr>
          <w:b/>
          <w:bCs/>
          <w:lang w:val="en-US"/>
        </w:rPr>
        <w:t xml:space="preserve"> invoice data</w:t>
      </w:r>
      <w:r w:rsidR="00A176E8" w:rsidRPr="00A176E8">
        <w:rPr>
          <w:b/>
          <w:bCs/>
          <w:lang w:val="en-US"/>
        </w:rPr>
        <w:t xml:space="preserve">: </w:t>
      </w:r>
      <w:r w:rsidR="00A176E8" w:rsidRPr="00A176E8">
        <w:rPr>
          <w:lang w:val="en-US"/>
        </w:rPr>
        <w:t xml:space="preserve">The </w:t>
      </w:r>
      <w:r w:rsidR="003B7DAF">
        <w:rPr>
          <w:lang w:val="en-US"/>
        </w:rPr>
        <w:t xml:space="preserve">invoice </w:t>
      </w:r>
      <w:r w:rsidR="00A176E8" w:rsidRPr="00A176E8">
        <w:rPr>
          <w:lang w:val="en-US"/>
        </w:rPr>
        <w:t xml:space="preserve">data is already in the </w:t>
      </w:r>
      <w:r w:rsidR="003B7DAF">
        <w:rPr>
          <w:lang w:val="en-US"/>
        </w:rPr>
        <w:t xml:space="preserve">invoice </w:t>
      </w:r>
      <w:proofErr w:type="gramStart"/>
      <w:r w:rsidR="00A176E8" w:rsidRPr="00A176E8">
        <w:rPr>
          <w:lang w:val="en-US"/>
        </w:rPr>
        <w:t>PDF</w:t>
      </w:r>
      <w:r w:rsidR="003B7DAF">
        <w:rPr>
          <w:lang w:val="en-US"/>
        </w:rPr>
        <w:t>,</w:t>
      </w:r>
      <w:proofErr w:type="gramEnd"/>
      <w:r w:rsidR="00A176E8" w:rsidRPr="00A176E8">
        <w:rPr>
          <w:lang w:val="en-US"/>
        </w:rPr>
        <w:t xml:space="preserve"> however, the current process is the contractor </w:t>
      </w:r>
      <w:r w:rsidR="003B7DAF">
        <w:rPr>
          <w:lang w:val="en-US"/>
        </w:rPr>
        <w:t>re-</w:t>
      </w:r>
      <w:proofErr w:type="gramStart"/>
      <w:r w:rsidR="00A176E8" w:rsidRPr="00A176E8">
        <w:rPr>
          <w:lang w:val="en-US"/>
        </w:rPr>
        <w:t>types</w:t>
      </w:r>
      <w:proofErr w:type="gramEnd"/>
      <w:r w:rsidR="00A176E8" w:rsidRPr="00A176E8">
        <w:rPr>
          <w:lang w:val="en-US"/>
        </w:rPr>
        <w:t xml:space="preserve"> this data manually into</w:t>
      </w:r>
      <w:r w:rsidR="003B7DAF">
        <w:rPr>
          <w:lang w:val="en-US"/>
        </w:rPr>
        <w:t xml:space="preserve"> the rebate system website’s</w:t>
      </w:r>
      <w:r w:rsidR="00A176E8" w:rsidRPr="00A176E8">
        <w:rPr>
          <w:lang w:val="en-US"/>
        </w:rPr>
        <w:t xml:space="preserve"> </w:t>
      </w:r>
      <w:r w:rsidR="003B7DAF">
        <w:rPr>
          <w:lang w:val="en-US"/>
        </w:rPr>
        <w:t xml:space="preserve">web </w:t>
      </w:r>
      <w:r w:rsidR="00A176E8" w:rsidRPr="00A176E8">
        <w:rPr>
          <w:lang w:val="en-US"/>
        </w:rPr>
        <w:t xml:space="preserve">form. </w:t>
      </w:r>
    </w:p>
    <w:p w14:paraId="355189E5" w14:textId="1A1BBA2D" w:rsidR="00A176E8" w:rsidRPr="00A176E8" w:rsidRDefault="00DF647F" w:rsidP="00EE3B5A">
      <w:pPr>
        <w:numPr>
          <w:ilvl w:val="0"/>
          <w:numId w:val="40"/>
        </w:numPr>
        <w:rPr>
          <w:b/>
          <w:bCs/>
        </w:rPr>
      </w:pPr>
      <w:r>
        <w:rPr>
          <w:b/>
          <w:bCs/>
          <w:lang w:val="en-US"/>
        </w:rPr>
        <w:t>Provide</w:t>
      </w:r>
      <w:r w:rsidR="00A176E8" w:rsidRPr="00A176E8">
        <w:rPr>
          <w:b/>
          <w:bCs/>
          <w:lang w:val="en-US"/>
        </w:rPr>
        <w:t xml:space="preserve"> early Contractor review: </w:t>
      </w:r>
      <w:r w:rsidR="00A176E8" w:rsidRPr="00A176E8">
        <w:rPr>
          <w:lang w:val="en-US"/>
        </w:rPr>
        <w:t xml:space="preserve">Contractors do not see any early system review of their data, not even for basic checks on completeness and boundaries. </w:t>
      </w:r>
      <w:proofErr w:type="gramStart"/>
      <w:r w:rsidR="00A176E8" w:rsidRPr="00A176E8">
        <w:rPr>
          <w:lang w:val="en-US"/>
        </w:rPr>
        <w:t>Therefore</w:t>
      </w:r>
      <w:proofErr w:type="gramEnd"/>
      <w:r w:rsidR="00A176E8" w:rsidRPr="00A176E8">
        <w:rPr>
          <w:lang w:val="en-US"/>
        </w:rPr>
        <w:t xml:space="preserve"> even a trivial oversight requires the invoice to go to admins to review and then back to the contractor stretching out the timeline end to end.</w:t>
      </w:r>
    </w:p>
    <w:p w14:paraId="1423E0F9" w14:textId="7B753905" w:rsidR="00A176E8" w:rsidRPr="00A176E8" w:rsidRDefault="00DF647F" w:rsidP="00EE3B5A">
      <w:pPr>
        <w:numPr>
          <w:ilvl w:val="0"/>
          <w:numId w:val="40"/>
        </w:numPr>
        <w:rPr>
          <w:b/>
          <w:bCs/>
        </w:rPr>
      </w:pPr>
      <w:r>
        <w:rPr>
          <w:b/>
          <w:bCs/>
          <w:lang w:val="en-US"/>
        </w:rPr>
        <w:t xml:space="preserve">Assist </w:t>
      </w:r>
      <w:r w:rsidR="00A176E8" w:rsidRPr="00A176E8">
        <w:rPr>
          <w:b/>
          <w:bCs/>
          <w:lang w:val="en-US"/>
        </w:rPr>
        <w:t xml:space="preserve">Admins review </w:t>
      </w:r>
      <w:r>
        <w:rPr>
          <w:b/>
          <w:bCs/>
          <w:lang w:val="en-US"/>
        </w:rPr>
        <w:t>with system advice</w:t>
      </w:r>
      <w:r w:rsidR="00A176E8" w:rsidRPr="00A176E8">
        <w:rPr>
          <w:b/>
          <w:bCs/>
          <w:lang w:val="en-US"/>
        </w:rPr>
        <w:t xml:space="preserve">: </w:t>
      </w:r>
      <w:r w:rsidR="00A176E8" w:rsidRPr="00A176E8">
        <w:rPr>
          <w:lang w:val="en-US"/>
        </w:rPr>
        <w:t xml:space="preserve">The program administrators have no system tool </w:t>
      </w:r>
      <w:r w:rsidR="003B7DAF">
        <w:rPr>
          <w:lang w:val="en-US"/>
        </w:rPr>
        <w:t xml:space="preserve">that auto </w:t>
      </w:r>
      <w:r w:rsidR="00A176E8" w:rsidRPr="00A176E8">
        <w:rPr>
          <w:lang w:val="en-US"/>
        </w:rPr>
        <w:t>review</w:t>
      </w:r>
      <w:r w:rsidR="003B7DAF">
        <w:rPr>
          <w:lang w:val="en-US"/>
        </w:rPr>
        <w:t>s</w:t>
      </w:r>
      <w:r w:rsidR="00A176E8" w:rsidRPr="00A176E8">
        <w:rPr>
          <w:lang w:val="en-US"/>
        </w:rPr>
        <w:t xml:space="preserve"> the data</w:t>
      </w:r>
      <w:r w:rsidR="003B7DAF">
        <w:rPr>
          <w:lang w:val="en-US"/>
        </w:rPr>
        <w:t xml:space="preserve"> ahead of time so that admins can save time finding mistakes</w:t>
      </w:r>
      <w:r w:rsidR="00A176E8" w:rsidRPr="00A176E8">
        <w:rPr>
          <w:lang w:val="en-US"/>
        </w:rPr>
        <w:t>; not even for basic completeness.</w:t>
      </w:r>
    </w:p>
    <w:p w14:paraId="717D409A" w14:textId="0B625774" w:rsidR="00DF647F" w:rsidRPr="00DF647F" w:rsidRDefault="00DF647F" w:rsidP="00DF647F">
      <w:pPr>
        <w:numPr>
          <w:ilvl w:val="0"/>
          <w:numId w:val="40"/>
        </w:numPr>
        <w:rPr>
          <w:b/>
          <w:bCs/>
        </w:rPr>
      </w:pPr>
      <w:r>
        <w:rPr>
          <w:b/>
          <w:bCs/>
          <w:lang w:val="en-US"/>
        </w:rPr>
        <w:t>Provide program exec with d</w:t>
      </w:r>
      <w:r w:rsidR="00A176E8" w:rsidRPr="00A176E8">
        <w:rPr>
          <w:b/>
          <w:bCs/>
          <w:lang w:val="en-US"/>
        </w:rPr>
        <w:t xml:space="preserve">ata </w:t>
      </w:r>
      <w:r>
        <w:rPr>
          <w:b/>
          <w:bCs/>
          <w:lang w:val="en-US"/>
        </w:rPr>
        <w:t>a</w:t>
      </w:r>
      <w:r w:rsidR="00A176E8" w:rsidRPr="00A176E8">
        <w:rPr>
          <w:b/>
          <w:bCs/>
          <w:lang w:val="en-US"/>
        </w:rPr>
        <w:t xml:space="preserve">nalytics: </w:t>
      </w:r>
      <w:r w:rsidR="00A176E8" w:rsidRPr="00A176E8">
        <w:rPr>
          <w:lang w:val="en-US"/>
        </w:rPr>
        <w:t>the data is currently stored in a single JSON, and not in a relational shape in a database. As a result, any future data analytics path is not easily available.</w:t>
      </w:r>
    </w:p>
    <w:p w14:paraId="7BA4A847" w14:textId="7EDAE16B" w:rsidR="003B7DAF" w:rsidRPr="003B7DAF" w:rsidRDefault="00DF647F" w:rsidP="00EE3B5A">
      <w:pPr>
        <w:numPr>
          <w:ilvl w:val="0"/>
          <w:numId w:val="40"/>
        </w:numPr>
        <w:rPr>
          <w:b/>
          <w:bCs/>
        </w:rPr>
      </w:pPr>
      <w:r>
        <w:rPr>
          <w:b/>
          <w:bCs/>
          <w:lang w:val="en-US"/>
        </w:rPr>
        <w:t>S</w:t>
      </w:r>
      <w:r w:rsidR="003B7DAF">
        <w:rPr>
          <w:b/>
          <w:bCs/>
          <w:lang w:val="en-US"/>
        </w:rPr>
        <w:t>upport multi-upgrade invoices</w:t>
      </w:r>
      <w:r w:rsidR="00A176E8" w:rsidRPr="00A176E8">
        <w:rPr>
          <w:b/>
          <w:bCs/>
          <w:lang w:val="en-US"/>
        </w:rPr>
        <w:t>:</w:t>
      </w:r>
      <w:r w:rsidR="003B7DAF">
        <w:rPr>
          <w:b/>
          <w:bCs/>
          <w:lang w:val="en-US"/>
        </w:rPr>
        <w:t xml:space="preserve"> </w:t>
      </w:r>
      <w:r w:rsidR="003B7DAF" w:rsidRPr="003B7DAF">
        <w:rPr>
          <w:lang w:val="en-US"/>
        </w:rPr>
        <w:t>Cur</w:t>
      </w:r>
      <w:r w:rsidR="003B7DAF">
        <w:rPr>
          <w:lang w:val="en-US"/>
        </w:rPr>
        <w:t>rently the system is designed with a flow where the contractor has to choose which upgrade type their invoice is for</w:t>
      </w:r>
      <w:r w:rsidR="00A176E8" w:rsidRPr="00A176E8">
        <w:rPr>
          <w:lang w:val="en-US"/>
        </w:rPr>
        <w:t>.</w:t>
      </w:r>
      <w:r w:rsidR="003B7DAF">
        <w:rPr>
          <w:lang w:val="en-US"/>
        </w:rPr>
        <w:t xml:space="preserve"> This is because in the current system the data entry forms differ between upgrade types. This means that a multi-upgrade invoice is split across multiple </w:t>
      </w:r>
      <w:proofErr w:type="gramStart"/>
      <w:r w:rsidR="003B7DAF">
        <w:rPr>
          <w:lang w:val="en-US"/>
        </w:rPr>
        <w:t xml:space="preserve">system-invoices </w:t>
      </w:r>
      <w:proofErr w:type="gramEnd"/>
      <w:r w:rsidR="003B7DAF">
        <w:rPr>
          <w:lang w:val="en-US"/>
        </w:rPr>
        <w:t xml:space="preserve">which causes problems. Imagine </w:t>
      </w:r>
      <w:proofErr w:type="gramStart"/>
      <w:r w:rsidR="003B7DAF">
        <w:rPr>
          <w:lang w:val="en-US"/>
        </w:rPr>
        <w:t>an</w:t>
      </w:r>
      <w:proofErr w:type="gramEnd"/>
      <w:r w:rsidR="003B7DAF">
        <w:rPr>
          <w:lang w:val="en-US"/>
        </w:rPr>
        <w:t xml:space="preserve"> multi-upgrade with 2 types:</w:t>
      </w:r>
    </w:p>
    <w:p w14:paraId="6E1432FF" w14:textId="4A40BDA1" w:rsidR="00A176E8" w:rsidRPr="003B7DAF" w:rsidRDefault="003B7DAF" w:rsidP="003B7DAF">
      <w:pPr>
        <w:numPr>
          <w:ilvl w:val="1"/>
          <w:numId w:val="40"/>
        </w:numPr>
        <w:rPr>
          <w:b/>
          <w:bCs/>
        </w:rPr>
      </w:pPr>
      <w:r>
        <w:rPr>
          <w:lang w:val="en-US"/>
        </w:rPr>
        <w:t>The actual real-world-invoice is not the same as the system-invoice. There is 1 real-world-invoice but 2 system-invoices. This is a data consistency problem; which system-invoice is the true one for common elements (</w:t>
      </w:r>
      <w:proofErr w:type="spellStart"/>
      <w:r>
        <w:rPr>
          <w:lang w:val="en-US"/>
        </w:rPr>
        <w:t>eg</w:t>
      </w:r>
      <w:proofErr w:type="spellEnd"/>
      <w:r>
        <w:rPr>
          <w:lang w:val="en-US"/>
        </w:rPr>
        <w:t xml:space="preserve"> home address)?</w:t>
      </w:r>
    </w:p>
    <w:p w14:paraId="0DB179D5" w14:textId="027AE91C" w:rsidR="003B7DAF" w:rsidRPr="003B7DAF" w:rsidRDefault="003B7DAF" w:rsidP="003B7DAF">
      <w:pPr>
        <w:numPr>
          <w:ilvl w:val="1"/>
          <w:numId w:val="40"/>
        </w:numPr>
        <w:rPr>
          <w:b/>
          <w:bCs/>
        </w:rPr>
      </w:pPr>
      <w:r>
        <w:rPr>
          <w:lang w:val="en-US"/>
        </w:rPr>
        <w:t xml:space="preserve">The contractors not only have to manually re-enter the PDF data; they have to manually re-enter the data twice. That is, the contractors will have to re-type the common invoice information for each </w:t>
      </w:r>
      <w:proofErr w:type="gramStart"/>
      <w:r>
        <w:rPr>
          <w:lang w:val="en-US"/>
        </w:rPr>
        <w:t>system-invoice</w:t>
      </w:r>
      <w:proofErr w:type="gramEnd"/>
      <w:r>
        <w:rPr>
          <w:lang w:val="en-US"/>
        </w:rPr>
        <w:t xml:space="preserve"> despite it being identical.</w:t>
      </w:r>
    </w:p>
    <w:p w14:paraId="06D05C8B" w14:textId="055859F0" w:rsidR="003B7DAF" w:rsidRPr="00DF647F" w:rsidRDefault="003B7DAF" w:rsidP="003B7DAF">
      <w:pPr>
        <w:numPr>
          <w:ilvl w:val="1"/>
          <w:numId w:val="40"/>
        </w:numPr>
      </w:pPr>
      <w:r w:rsidRPr="00DF647F">
        <w:t>The admins have to review 2 system-invoices for a portion of common rule checks despite the 2 system-invoices being identical</w:t>
      </w:r>
    </w:p>
    <w:p w14:paraId="07BB7317" w14:textId="4FAC4454" w:rsidR="003B7DAF" w:rsidRPr="00DF647F" w:rsidRDefault="003B7DAF" w:rsidP="003B7DAF">
      <w:pPr>
        <w:numPr>
          <w:ilvl w:val="1"/>
          <w:numId w:val="40"/>
        </w:numPr>
      </w:pPr>
      <w:r w:rsidRPr="00DF647F">
        <w:t>The admins will potentially miss out on critical context while looking at a system-invoice A. That is, there could be information in system-invoice B that is contextually useful for the review of system-invoice A, however, because the system splits the real-world-invoice into 2 distinct spaces, this overall cohesive context is not available for the admins.</w:t>
      </w:r>
    </w:p>
    <w:p w14:paraId="52179A1B" w14:textId="6948598D" w:rsidR="00DF647F" w:rsidRPr="00DF647F" w:rsidRDefault="00DF647F" w:rsidP="003B7DAF">
      <w:pPr>
        <w:numPr>
          <w:ilvl w:val="1"/>
          <w:numId w:val="40"/>
        </w:numPr>
      </w:pPr>
      <w:r w:rsidRPr="00DF647F">
        <w:t>The contractor might need to upload site level supporting docs identically for each system-invoice.</w:t>
      </w:r>
    </w:p>
    <w:p w14:paraId="17F56410" w14:textId="77777777" w:rsidR="00A176E8" w:rsidRDefault="00A176E8" w:rsidP="00F30A46">
      <w:pPr>
        <w:rPr>
          <w:b/>
          <w:bCs/>
        </w:rPr>
      </w:pPr>
    </w:p>
    <w:p w14:paraId="3C0C845E" w14:textId="77777777" w:rsidR="00A176E8" w:rsidRDefault="00A176E8" w:rsidP="00F30A46">
      <w:pPr>
        <w:rPr>
          <w:b/>
          <w:bCs/>
        </w:rPr>
      </w:pPr>
    </w:p>
    <w:p w14:paraId="1FC880FF" w14:textId="4D57970F" w:rsidR="00E4268A" w:rsidRDefault="00DF647F">
      <w:pPr>
        <w:pStyle w:val="Heading1"/>
      </w:pPr>
      <w:bookmarkStart w:id="2" w:name="_Toc229476481"/>
      <w:r>
        <w:lastRenderedPageBreak/>
        <w:t>Current AI Call Architecture</w:t>
      </w:r>
      <w:bookmarkEnd w:id="2"/>
    </w:p>
    <w:p w14:paraId="6A098263" w14:textId="77777777" w:rsidR="00E4268A" w:rsidRDefault="00DF647F">
      <w:r>
        <w:t>This section updates the earlier architecture narrative to reflect the current multi-type, classifier-led design. The important change is that the system no longer treats every invoice as belonging to one manually selected ruleset. Instead, the invoice is read once, classified, and then evaluated through a set of focused AI calls that match the invoice contents.</w:t>
      </w:r>
    </w:p>
    <w:p w14:paraId="09DC024F" w14:textId="77777777" w:rsidR="00E4268A" w:rsidRDefault="00DF647F">
      <w:pPr>
        <w:pStyle w:val="Heading2"/>
      </w:pPr>
      <w:r>
        <w:t>Executive-Friendly Overview</w:t>
      </w:r>
    </w:p>
    <w:p w14:paraId="58514B38" w14:textId="77777777" w:rsidR="00E4268A" w:rsidRDefault="00DF647F">
      <w:r>
        <w:t>The invoice review flow now works like a staged review team rather than one large all-purpose AI prompt. First, Azure Document Intelligence reads the PDF and produces the OCR stream, structured invoice fields, line items, and page geometry. That is the machine-reading step: it turns the PDF into evidence the rest of the system can use.</w:t>
      </w:r>
    </w:p>
    <w:p w14:paraId="41BF77DD" w14:textId="77777777" w:rsidR="00E4268A" w:rsidRDefault="00DF647F">
      <w:r>
        <w:t>After OCR, GenAI runs in multiple smaller calls. The first call is the classifier. Its job is to decide which upgrade types are actually being claimed by the invoice, based primarily on the invoice evidence and rebate language. This avoids the old model where an admin or simulator screen had to choose a single ruleset up front.</w:t>
      </w:r>
    </w:p>
    <w:p w14:paraId="69662EED" w14:textId="77777777" w:rsidR="00E4268A" w:rsidRDefault="00DF647F">
      <w:r>
        <w:t>Once classification is complete, the system always runs the common invoice review. Common review handles evidence that applies to the invoice as a whole: contractor identity, homeowner/program information, invoice dates, rebate presentation, arithmetic reasonableness, and other invoice-wide checks.</w:t>
      </w:r>
    </w:p>
    <w:p w14:paraId="10232B8B" w14:textId="77777777" w:rsidR="00E4268A" w:rsidRDefault="00DF647F">
      <w:r>
        <w:t>The system then runs one upgrade-specific AI call for each detected upgrade type. For example, a multi-type invoice may run common review, heat pump review, and electrical service upgrade review. Each upgrade type gets its own focused context and rules, which keeps the AI call smaller, clearer, and easier to audit.</w:t>
      </w:r>
    </w:p>
    <w:p w14:paraId="304A271F" w14:textId="77777777" w:rsidR="00E4268A" w:rsidRDefault="00DF647F">
      <w:r>
        <w:t>The output is not meant to replace human approval. It triages and explains the review. Rules can produce pass, info, warn, or fail outcomes. Passes are usually skim-level. Info items are useful notes. Warnings require verification. Failures identify likely corrections or missing support. The admin and contractor screens use those outcomes to focus attention on the parts of the invoice that need review.</w:t>
      </w:r>
    </w:p>
    <w:p w14:paraId="27CBAFDF" w14:textId="77777777" w:rsidR="00E4268A" w:rsidRDefault="00DF647F">
      <w:r>
        <w:t>The contractor experience is also part of the architecture. Contractors can upload invoices, wait for OCR and GenAI processing, and then review the AI findings before the invoice reaches admin review. If the AI finds problems, contractors can upload a corrected invoice version. This is intended to reduce low-value admin back-and-forth by moving feedback earlier in the process.</w:t>
      </w:r>
    </w:p>
    <w:p w14:paraId="4C26CF29" w14:textId="77777777" w:rsidR="00E4268A" w:rsidRDefault="00DF647F">
      <w:r>
        <w:t>Admins retain stronger tools: they can inspect current and prior versions, rerun OCR or GenAI in controlled cases, create revision requests/messages, and move invoices through admin approval statuses. The architecture therefore supports both early contractor self-correction and human-in-the-loop administrative review.</w:t>
      </w:r>
    </w:p>
    <w:p w14:paraId="07E626DF" w14:textId="77777777" w:rsidR="00E4268A" w:rsidRDefault="00E4268A"/>
    <w:p w14:paraId="236DFDB9" w14:textId="77777777" w:rsidR="00BB2BBD" w:rsidRDefault="00BB2BBD" w:rsidP="00BB2BBD">
      <w:pPr>
        <w:pStyle w:val="Heading1"/>
      </w:pPr>
      <w:bookmarkStart w:id="3" w:name="_Toc229476482"/>
      <w:r>
        <w:lastRenderedPageBreak/>
        <w:t>AI</w:t>
      </w:r>
      <w:r w:rsidR="00F30A46">
        <w:t xml:space="preserve"> Approach</w:t>
      </w:r>
      <w:bookmarkEnd w:id="3"/>
    </w:p>
    <w:p w14:paraId="4DAB6B56" w14:textId="77777777" w:rsidR="00BB2BBD" w:rsidRPr="00EA7612" w:rsidRDefault="00BB2BBD" w:rsidP="00BB2BBD">
      <w:r w:rsidRPr="00EA7612">
        <w:t>Our design deliberately separates the system into two distinct AI steps with different strengths: Document Intelligence (DI) and GenAI (GPT). These are not interchangeable tools. DI is a document-understanding capability optimized for vision, OCR, and layout extraction. GenAI is a reasoning capability optimized for interpretation, ambiguity handling, and explanation. Treating them as two explicit stages keeps the solution more accurate, more auditable, and easier to maintain than trying to force one model to do everything.</w:t>
      </w:r>
    </w:p>
    <w:p w14:paraId="4441A6DF" w14:textId="77777777" w:rsidR="00BB2BBD" w:rsidRPr="00BB2BBD" w:rsidRDefault="00BB2BBD" w:rsidP="00BB2BBD">
      <w:r w:rsidRPr="00BB2BBD">
        <w:rPr>
          <w:b/>
          <w:bCs/>
        </w:rPr>
        <w:t xml:space="preserve">Step 1 — Document Intelligence (DI): </w:t>
      </w:r>
      <w:r w:rsidRPr="00EA7612">
        <w:t>“Extract and structure.” DI ingests the raw PDF invoice and performs OCR to produce a complete text stream (“content”), while also converting parts of the document into structured first-class fields (e.g., invoice number, invoice date, vendor details, totals, and line items). This stage is responsible</w:t>
      </w:r>
      <w:r w:rsidRPr="00BB2BBD">
        <w:t xml:space="preserve"> for turning a messy real-world document—variable formats, multi-page scans, mixed fonts, ads/appendices—into a consistent machine-readable representation. DI is also the best place to </w:t>
      </w:r>
      <w:r w:rsidRPr="00EA7612">
        <w:t>anchor evidence, because extracted values can be tied back to page regions/polygons for admin verification.</w:t>
      </w:r>
    </w:p>
    <w:p w14:paraId="25AB90AE" w14:textId="77777777" w:rsidR="00BB2BBD" w:rsidRPr="00EA7612" w:rsidRDefault="00BB2BBD" w:rsidP="00BB2BBD">
      <w:r w:rsidRPr="00BB2BBD">
        <w:rPr>
          <w:b/>
          <w:bCs/>
        </w:rPr>
        <w:t xml:space="preserve">Step 2 — GenAI (GPT): </w:t>
      </w:r>
      <w:r w:rsidRPr="00EA7612">
        <w:t>“Interpret, locate, and evaluate.” GenAI consumes the DI output (both the OCR text and the structured fields), combines it with ESP database fields and program rules, and performs the tasks that are difficult to solve with deterministic extraction alone. In particular, GenAI (1) locates second-class fields that are often unlabeled or expressed variably (e.g., deposit/customer-paid-to-date, labour implied by hours/rates, non-standard GST representations), and (2) performs higher-level rule checks that require context and semantic understanding (e.g., fuzzy entity matching, interpreting bundled line items, explaining borderline failures in a human-readable way). This step produces an advisory output intended to speed up human admin review, not replace it.</w:t>
      </w:r>
    </w:p>
    <w:p w14:paraId="41DA2A9E" w14:textId="77777777" w:rsidR="00BB2BBD" w:rsidRPr="00BB2BBD" w:rsidRDefault="00BB2BBD" w:rsidP="00BB2BBD">
      <w:r w:rsidRPr="00EA7612">
        <w:t>By keeping DI and GenAI as separate stages, we get the best of both worlds: DI provides stable extraction and auditable evidence, while GenAI provides context-aware reasoning and long-tail interpretation. This separation also</w:t>
      </w:r>
      <w:r w:rsidRPr="00BB2BBD">
        <w:t xml:space="preserve"> makes governance clearer: deterministic rule checks can rely primarily on DI’s structured fields, while GenAI is explicitly used for ambiguous cases and must always cite evidence (snippets + page reference, polygons when available) for any inferred value or explanation.</w:t>
      </w:r>
    </w:p>
    <w:p w14:paraId="69A1CD35" w14:textId="77777777" w:rsidR="00BB2BBD" w:rsidRDefault="00BB2BBD" w:rsidP="00BB2BBD"/>
    <w:p w14:paraId="7F4A53F9" w14:textId="77777777" w:rsidR="00407CCA" w:rsidRDefault="00BB2BBD" w:rsidP="00BB2BBD">
      <w:pPr>
        <w:pStyle w:val="Heading1"/>
      </w:pPr>
      <w:bookmarkStart w:id="4" w:name="_Toc229476483"/>
      <w:r>
        <w:t>Why Azure Document Intelligence</w:t>
      </w:r>
      <w:bookmarkEnd w:id="4"/>
    </w:p>
    <w:p w14:paraId="618482F9" w14:textId="77777777" w:rsidR="00BB2BBD" w:rsidRPr="00BB2BBD" w:rsidRDefault="00BB2BBD" w:rsidP="00BB2BBD">
      <w:pPr>
        <w:rPr>
          <w:b/>
          <w:bCs/>
        </w:rPr>
      </w:pPr>
      <w:r w:rsidRPr="00BB2BBD">
        <w:rPr>
          <w:b/>
          <w:bCs/>
        </w:rPr>
        <w:t>Why we chose Document Intelligence (DI) prebuilt invoice model</w:t>
      </w:r>
    </w:p>
    <w:p w14:paraId="33A16CB0" w14:textId="77777777" w:rsidR="00BB2BBD" w:rsidRPr="00BB2BBD" w:rsidRDefault="00BB2BBD" w:rsidP="00BB2BBD">
      <w:r w:rsidRPr="00EA7612">
        <w:t xml:space="preserve">We chose the Document Intelligence (DI) prebuilt invoice model because it gives us the best “first pass” extraction quality with the least custom engineering. Contractor invoices are highly variable (layouts, fonts, terminology, scan quality, multi-page PDFs, ads/appendices, handwritten notes). Building and maintaining a custom template system or a custom-trained document model for every vendor style would become a long-tail project. The prebuilt invoice model is designed specifically for this variability and reliably produces two outputs we need: (1) OCR text for full context, and (2) a </w:t>
      </w:r>
      <w:r w:rsidRPr="00EA7612">
        <w:lastRenderedPageBreak/>
        <w:t>baseline set of structured invoice fields (the “first-class” fields) such as vendor, dates, totals, and line items</w:t>
      </w:r>
      <w:r w:rsidRPr="00BB2BBD">
        <w:t>.</w:t>
      </w:r>
    </w:p>
    <w:p w14:paraId="52D37ACC" w14:textId="77777777" w:rsidR="00BB2BBD" w:rsidRPr="00EA7612" w:rsidRDefault="00BB2BBD" w:rsidP="00BB2BBD">
      <w:r w:rsidRPr="00EA7612">
        <w:t xml:space="preserve">A second reason is evidence and auditability. DI doesn’t just return extracted values; it returns structured outputs that can be tied back to the source document through page references and geometric locations (polygons / bounding regions). That is essential in a rebate program context: admins must be able to verify </w:t>
      </w:r>
      <w:r w:rsidRPr="00EA7612">
        <w:rPr>
          <w:i/>
          <w:iCs/>
        </w:rPr>
        <w:t>exactly</w:t>
      </w:r>
      <w:r w:rsidRPr="00EA7612">
        <w:t xml:space="preserve"> where a value came from in the PDF, and the system must support “click-to-highlight” review. This aligns with our guardrail that GenAI outputs are advisory and must always cite evidence; DI is the foundation that makes evidence capture practical at scale.</w:t>
      </w:r>
    </w:p>
    <w:p w14:paraId="161ABC4E" w14:textId="77777777" w:rsidR="00BB2BBD" w:rsidRPr="00BB2BBD" w:rsidRDefault="00BB2BBD" w:rsidP="00BB2BBD">
      <w:r w:rsidRPr="00EA7612">
        <w:t>Finally, DI cleanly separates responsibilities in our pipeline. DI is optimized for vision + layout extraction (turning messy</w:t>
      </w:r>
      <w:r w:rsidRPr="00BB2BBD">
        <w:t xml:space="preserve"> PDFs into consistent text + structure), while GenAI is used for the long-tail reasoning tasks: locating “second-class” fields that may be unlabeled, interpreting ambiguous invoice conventions, and generating human-readable rationale for borderline cases. This separation keeps the system maintainable: deterministic rules and math operate on the structured DI fields where possible, while GenAI is reserved for cases where meaning and context matter. In short: DI gives us a strong, auditable, repeatable extraction layer so that both code and GenAI can operate on a consistent representation of the invoice.</w:t>
      </w:r>
    </w:p>
    <w:p w14:paraId="1AB6A7CC" w14:textId="77777777" w:rsidR="00BB2BBD" w:rsidRDefault="00BB2BBD" w:rsidP="008A70D2"/>
    <w:p w14:paraId="6C4FFE12" w14:textId="77777777" w:rsidR="00040386" w:rsidRDefault="00040386" w:rsidP="00040386">
      <w:pPr>
        <w:pStyle w:val="Heading1"/>
      </w:pPr>
      <w:bookmarkStart w:id="5" w:name="_Toc229476484"/>
      <w:r>
        <w:t xml:space="preserve">Why </w:t>
      </w:r>
      <w:r w:rsidR="00BB2BBD">
        <w:t xml:space="preserve">Azure </w:t>
      </w:r>
      <w:r>
        <w:t>GenAI</w:t>
      </w:r>
      <w:bookmarkEnd w:id="5"/>
    </w:p>
    <w:p w14:paraId="53D2E4E2" w14:textId="77777777" w:rsidR="00040386" w:rsidRPr="00700462" w:rsidRDefault="00040386" w:rsidP="00040386">
      <w:pPr>
        <w:pStyle w:val="Heading2"/>
      </w:pPr>
      <w:r w:rsidRPr="00700462">
        <w:t xml:space="preserve">Why GenAI, if code can </w:t>
      </w:r>
      <w:proofErr w:type="gramStart"/>
      <w:r w:rsidRPr="00700462">
        <w:t>fuzzy-match</w:t>
      </w:r>
      <w:proofErr w:type="gramEnd"/>
      <w:r w:rsidRPr="00700462">
        <w:t>?</w:t>
      </w:r>
    </w:p>
    <w:p w14:paraId="5CA3A51D" w14:textId="77777777" w:rsidR="00040386" w:rsidRPr="00700462" w:rsidRDefault="00040386" w:rsidP="00040386">
      <w:r w:rsidRPr="00700462">
        <w:t>String matching and arithmetic have been solved in software for decades. Even “fuzzy matching” (e.g., St vs Street) is commonplace. So why do we use GenAI at all?</w:t>
      </w:r>
    </w:p>
    <w:p w14:paraId="0D0242C6" w14:textId="77777777" w:rsidR="00040386" w:rsidRPr="00700462" w:rsidRDefault="00040386" w:rsidP="00040386">
      <w:r w:rsidRPr="00700462">
        <w:t xml:space="preserve">Because our hard cases are not “typos.” They are semantic equivalence problems inside noisy OCR where the correct decision depends on context across the whole invoice. Traditional fuzzy libraries compare </w:t>
      </w:r>
      <w:r w:rsidRPr="00700462">
        <w:rPr>
          <w:i/>
          <w:iCs/>
        </w:rPr>
        <w:t>strings</w:t>
      </w:r>
      <w:r w:rsidRPr="00700462">
        <w:t>; our problem is often comparing meaning.</w:t>
      </w:r>
    </w:p>
    <w:p w14:paraId="2AC8555C" w14:textId="77777777" w:rsidR="00040386" w:rsidRDefault="00040386" w:rsidP="00040386">
      <w:r w:rsidRPr="00700462">
        <w:t>In practice, we use GenAI for three things</w:t>
      </w:r>
      <w:r>
        <w:t>:</w:t>
      </w:r>
    </w:p>
    <w:p w14:paraId="627F836F" w14:textId="77777777" w:rsidR="00040386" w:rsidRDefault="00040386" w:rsidP="00040386">
      <w:pPr>
        <w:pStyle w:val="ListParagraph"/>
        <w:numPr>
          <w:ilvl w:val="0"/>
          <w:numId w:val="10"/>
        </w:numPr>
      </w:pPr>
      <w:r w:rsidRPr="00700462">
        <w:t>Context-aware “why” explanations for admins</w:t>
      </w:r>
    </w:p>
    <w:p w14:paraId="50E2316F" w14:textId="77777777" w:rsidR="00040386" w:rsidRDefault="00040386" w:rsidP="00040386">
      <w:pPr>
        <w:pStyle w:val="ListParagraph"/>
        <w:numPr>
          <w:ilvl w:val="0"/>
          <w:numId w:val="10"/>
        </w:numPr>
      </w:pPr>
      <w:r w:rsidRPr="00700462">
        <w:t>Semantic fuzzy matching (not just string fuzzy)</w:t>
      </w:r>
    </w:p>
    <w:p w14:paraId="108F4FAF" w14:textId="77777777" w:rsidR="00040386" w:rsidRDefault="00040386" w:rsidP="00040386">
      <w:pPr>
        <w:pStyle w:val="ListParagraph"/>
        <w:numPr>
          <w:ilvl w:val="0"/>
          <w:numId w:val="10"/>
        </w:numPr>
      </w:pPr>
      <w:r w:rsidRPr="00700462">
        <w:t>Fuzzy field location under weak or missing labels</w:t>
      </w:r>
    </w:p>
    <w:p w14:paraId="64F0B6AD" w14:textId="77777777" w:rsidR="00040386" w:rsidRPr="00700462" w:rsidRDefault="00040386" w:rsidP="00040386"/>
    <w:p w14:paraId="019CFD58" w14:textId="77777777" w:rsidR="00040386" w:rsidRPr="00700462" w:rsidRDefault="00040386" w:rsidP="00040386">
      <w:pPr>
        <w:pStyle w:val="Heading2"/>
      </w:pPr>
      <w:r w:rsidRPr="00700462">
        <w:t>1)</w:t>
      </w:r>
      <w:r>
        <w:t xml:space="preserve"> </w:t>
      </w:r>
      <w:r w:rsidRPr="00700462">
        <w:t>Context-aware “why” explanations for admins</w:t>
      </w:r>
    </w:p>
    <w:p w14:paraId="7EAFBB0F" w14:textId="77777777" w:rsidR="00040386" w:rsidRDefault="00040386" w:rsidP="00040386">
      <w:r w:rsidRPr="00700462">
        <w:t xml:space="preserve">Rule engines are excellent at deterministic pass/fail decisions. They are much weaker at producing </w:t>
      </w:r>
      <w:r w:rsidRPr="00700462">
        <w:rPr>
          <w:i/>
          <w:iCs/>
        </w:rPr>
        <w:t>human-grade rationale</w:t>
      </w:r>
      <w:r w:rsidRPr="00700462">
        <w:t xml:space="preserve"> that considers the entire invoice narrative, layout, and vendor/contractor conventions.</w:t>
      </w:r>
    </w:p>
    <w:p w14:paraId="36A82117" w14:textId="77777777" w:rsidR="00040386" w:rsidRPr="00700462" w:rsidRDefault="00040386" w:rsidP="00040386">
      <w:r w:rsidRPr="00700462">
        <w:t>Admins don’t just need: “Fail: missing GST.” They need:</w:t>
      </w:r>
    </w:p>
    <w:p w14:paraId="6B0A5149" w14:textId="77777777" w:rsidR="00040386" w:rsidRPr="00700462" w:rsidRDefault="00040386" w:rsidP="00EE3B5A">
      <w:pPr>
        <w:numPr>
          <w:ilvl w:val="0"/>
          <w:numId w:val="26"/>
        </w:numPr>
      </w:pPr>
      <w:r w:rsidRPr="00700462">
        <w:rPr>
          <w:i/>
          <w:iCs/>
        </w:rPr>
        <w:t>What looks like GST but was misread by OCR?</w:t>
      </w:r>
    </w:p>
    <w:p w14:paraId="05DD46DF" w14:textId="77777777" w:rsidR="00040386" w:rsidRPr="00700462" w:rsidRDefault="00040386" w:rsidP="00EE3B5A">
      <w:pPr>
        <w:numPr>
          <w:ilvl w:val="0"/>
          <w:numId w:val="26"/>
        </w:numPr>
      </w:pPr>
      <w:r w:rsidRPr="00700462">
        <w:rPr>
          <w:i/>
          <w:iCs/>
        </w:rPr>
        <w:lastRenderedPageBreak/>
        <w:t>Is the vendor likely non-GST-registered?</w:t>
      </w:r>
    </w:p>
    <w:p w14:paraId="14F49B7A" w14:textId="77777777" w:rsidR="00040386" w:rsidRPr="00700462" w:rsidRDefault="00040386" w:rsidP="00EE3B5A">
      <w:pPr>
        <w:numPr>
          <w:ilvl w:val="0"/>
          <w:numId w:val="26"/>
        </w:numPr>
      </w:pPr>
      <w:r w:rsidRPr="00700462">
        <w:rPr>
          <w:i/>
          <w:iCs/>
        </w:rPr>
        <w:t>Does this look like a quote, deposit receipt, or progress invoice?</w:t>
      </w:r>
    </w:p>
    <w:p w14:paraId="06FD4F38" w14:textId="77777777" w:rsidR="00040386" w:rsidRPr="00700462" w:rsidRDefault="00040386" w:rsidP="00EE3B5A">
      <w:pPr>
        <w:numPr>
          <w:ilvl w:val="0"/>
          <w:numId w:val="26"/>
        </w:numPr>
      </w:pPr>
      <w:r w:rsidRPr="00700462">
        <w:rPr>
          <w:i/>
          <w:iCs/>
        </w:rPr>
        <w:t>Is the contractor describing the same item two different ways?</w:t>
      </w:r>
    </w:p>
    <w:p w14:paraId="3ED4DE27" w14:textId="77777777" w:rsidR="00040386" w:rsidRPr="00700462" w:rsidRDefault="00040386" w:rsidP="00040386">
      <w:r w:rsidRPr="00700462">
        <w:t>That “why” layer reduces back-and-forth with contractors and helps auditors decide the next best action.</w:t>
      </w:r>
    </w:p>
    <w:p w14:paraId="075B4A99" w14:textId="77777777" w:rsidR="00040386" w:rsidRPr="00700462" w:rsidRDefault="00040386" w:rsidP="00040386">
      <w:pPr>
        <w:pStyle w:val="Heading2"/>
      </w:pPr>
      <w:r w:rsidRPr="00700462">
        <w:t>2) Semantic fuzzy matching (not just string fuzzy)</w:t>
      </w:r>
    </w:p>
    <w:p w14:paraId="54498D8C" w14:textId="77777777" w:rsidR="00040386" w:rsidRPr="00700462" w:rsidRDefault="00040386" w:rsidP="00040386">
      <w:r w:rsidRPr="00700462">
        <w:t>Classic fuzzy libraries struggle when equivalence relies on domain knowledge, abbreviations, vendor naming conventions, and synonymy.</w:t>
      </w:r>
    </w:p>
    <w:p w14:paraId="24C81604" w14:textId="77777777" w:rsidR="00040386" w:rsidRPr="00700462" w:rsidRDefault="00040386" w:rsidP="00040386">
      <w:r w:rsidRPr="00700462">
        <w:t>In invoice review, we often need to match things like:</w:t>
      </w:r>
    </w:p>
    <w:p w14:paraId="2B016F58" w14:textId="77777777" w:rsidR="00040386" w:rsidRPr="00700462" w:rsidRDefault="00040386" w:rsidP="00EE3B5A">
      <w:pPr>
        <w:numPr>
          <w:ilvl w:val="0"/>
          <w:numId w:val="27"/>
        </w:numPr>
      </w:pPr>
      <w:r w:rsidRPr="00700462">
        <w:t>Vendor identities: “ABC Windows Ltd.” vs “ABC Building Envelope (2022) Inc. o/a ABC Windows”</w:t>
      </w:r>
    </w:p>
    <w:p w14:paraId="71195F47" w14:textId="77777777" w:rsidR="00040386" w:rsidRPr="00700462" w:rsidRDefault="00040386" w:rsidP="00EE3B5A">
      <w:pPr>
        <w:numPr>
          <w:ilvl w:val="0"/>
          <w:numId w:val="27"/>
        </w:numPr>
      </w:pPr>
      <w:r w:rsidRPr="00700462">
        <w:t>Product equivalence: “triple pane low-e argon” vs “LoE366 + argon + triple glazing”</w:t>
      </w:r>
    </w:p>
    <w:p w14:paraId="75691E9A" w14:textId="77777777" w:rsidR="00040386" w:rsidRPr="00700462" w:rsidRDefault="00040386" w:rsidP="00EE3B5A">
      <w:pPr>
        <w:numPr>
          <w:ilvl w:val="0"/>
          <w:numId w:val="27"/>
        </w:numPr>
      </w:pPr>
      <w:r w:rsidRPr="00700462">
        <w:t>Program codes: “ESP2”, “Income Tier 2”, “Level 2”, “ESP-2”</w:t>
      </w:r>
    </w:p>
    <w:p w14:paraId="5CC7E4DE" w14:textId="77777777" w:rsidR="00040386" w:rsidRPr="00700462" w:rsidRDefault="00040386" w:rsidP="00EE3B5A">
      <w:pPr>
        <w:numPr>
          <w:ilvl w:val="0"/>
          <w:numId w:val="27"/>
        </w:numPr>
      </w:pPr>
      <w:r w:rsidRPr="00700462">
        <w:t>Addresses: “12–1050 W 8th Ave” vs “Unit 12, 1050 West Eighth Avenue”</w:t>
      </w:r>
    </w:p>
    <w:p w14:paraId="7BA3FA47" w14:textId="77777777" w:rsidR="00040386" w:rsidRPr="00700462" w:rsidRDefault="00040386" w:rsidP="00040386">
      <w:r w:rsidRPr="00700462">
        <w:t xml:space="preserve">You </w:t>
      </w:r>
      <w:r w:rsidRPr="00700462">
        <w:rPr>
          <w:i/>
          <w:iCs/>
        </w:rPr>
        <w:t>can</w:t>
      </w:r>
      <w:r w:rsidRPr="00700462">
        <w:t xml:space="preserve"> solve some of these in code—by building and maintaining a growing library of normalizers, alias tables, and special cases. But that becomes a brittle and expensive long-tail project because contractor invoices are highly variable.</w:t>
      </w:r>
    </w:p>
    <w:p w14:paraId="5CC569A1" w14:textId="77777777" w:rsidR="00040386" w:rsidRPr="00700462" w:rsidRDefault="00040386" w:rsidP="00040386">
      <w:pPr>
        <w:pStyle w:val="Heading2"/>
      </w:pPr>
      <w:r w:rsidRPr="00700462">
        <w:t>3) Fuzzy field location under weak or missing labels</w:t>
      </w:r>
    </w:p>
    <w:p w14:paraId="1C723ECD" w14:textId="77777777" w:rsidR="00040386" w:rsidRPr="00700462" w:rsidRDefault="00040386" w:rsidP="00040386">
      <w:r w:rsidRPr="00700462">
        <w:t>Some key values are not consistently labeled (or labels are inconsistent / OCR-mangled). A deposit might appear as:</w:t>
      </w:r>
    </w:p>
    <w:p w14:paraId="65DFF4DE" w14:textId="77777777" w:rsidR="00040386" w:rsidRPr="00700462" w:rsidRDefault="00040386" w:rsidP="00EE3B5A">
      <w:pPr>
        <w:numPr>
          <w:ilvl w:val="0"/>
          <w:numId w:val="28"/>
        </w:numPr>
      </w:pPr>
      <w:r w:rsidRPr="00700462">
        <w:t>“</w:t>
      </w:r>
      <w:proofErr w:type="gramStart"/>
      <w:r w:rsidRPr="00700462">
        <w:t>customer</w:t>
      </w:r>
      <w:proofErr w:type="gramEnd"/>
      <w:r w:rsidRPr="00700462">
        <w:t xml:space="preserve"> contribution to date”</w:t>
      </w:r>
    </w:p>
    <w:p w14:paraId="5BC1E3E7" w14:textId="77777777" w:rsidR="00040386" w:rsidRPr="00700462" w:rsidRDefault="00040386" w:rsidP="00EE3B5A">
      <w:pPr>
        <w:numPr>
          <w:ilvl w:val="0"/>
          <w:numId w:val="28"/>
        </w:numPr>
      </w:pPr>
      <w:r w:rsidRPr="00700462">
        <w:t>“</w:t>
      </w:r>
      <w:proofErr w:type="gramStart"/>
      <w:r w:rsidRPr="00700462">
        <w:t>progress</w:t>
      </w:r>
      <w:proofErr w:type="gramEnd"/>
      <w:r w:rsidRPr="00700462">
        <w:t xml:space="preserve"> payment received”</w:t>
      </w:r>
    </w:p>
    <w:p w14:paraId="38510D67" w14:textId="77777777" w:rsidR="00040386" w:rsidRPr="00700462" w:rsidRDefault="00040386" w:rsidP="00EE3B5A">
      <w:pPr>
        <w:numPr>
          <w:ilvl w:val="0"/>
          <w:numId w:val="28"/>
        </w:numPr>
      </w:pPr>
      <w:r w:rsidRPr="00700462">
        <w:t>“</w:t>
      </w:r>
      <w:proofErr w:type="gramStart"/>
      <w:r w:rsidRPr="00700462">
        <w:t>amount</w:t>
      </w:r>
      <w:proofErr w:type="gramEnd"/>
      <w:r w:rsidRPr="00700462">
        <w:t xml:space="preserve"> paid”</w:t>
      </w:r>
    </w:p>
    <w:p w14:paraId="187C0542" w14:textId="77777777" w:rsidR="00040386" w:rsidRPr="00700462" w:rsidRDefault="00040386" w:rsidP="00EE3B5A">
      <w:pPr>
        <w:numPr>
          <w:ilvl w:val="0"/>
          <w:numId w:val="28"/>
        </w:numPr>
      </w:pPr>
      <w:r w:rsidRPr="00700462">
        <w:t>a negative line item</w:t>
      </w:r>
    </w:p>
    <w:p w14:paraId="68E26A79" w14:textId="77777777" w:rsidR="00040386" w:rsidRPr="00700462" w:rsidRDefault="00040386" w:rsidP="00EE3B5A">
      <w:pPr>
        <w:numPr>
          <w:ilvl w:val="0"/>
          <w:numId w:val="28"/>
        </w:numPr>
      </w:pPr>
      <w:r w:rsidRPr="00700462">
        <w:t>a header value with no “deposit” word anywhere</w:t>
      </w:r>
    </w:p>
    <w:p w14:paraId="511B9852" w14:textId="77777777" w:rsidR="00040386" w:rsidRPr="00700462" w:rsidRDefault="00040386" w:rsidP="00040386">
      <w:r w:rsidRPr="00700462">
        <w:t>Similarly, labour can appear as:</w:t>
      </w:r>
    </w:p>
    <w:p w14:paraId="2AAF5F00" w14:textId="77777777" w:rsidR="00040386" w:rsidRPr="00700462" w:rsidRDefault="00040386" w:rsidP="00EE3B5A">
      <w:pPr>
        <w:numPr>
          <w:ilvl w:val="0"/>
          <w:numId w:val="29"/>
        </w:numPr>
      </w:pPr>
      <w:r w:rsidRPr="00700462">
        <w:t>“4 hrs @ $200”</w:t>
      </w:r>
    </w:p>
    <w:p w14:paraId="24DC5B58" w14:textId="77777777" w:rsidR="00040386" w:rsidRPr="00700462" w:rsidRDefault="00040386" w:rsidP="00EE3B5A">
      <w:pPr>
        <w:numPr>
          <w:ilvl w:val="0"/>
          <w:numId w:val="29"/>
        </w:numPr>
      </w:pPr>
      <w:r w:rsidRPr="00700462">
        <w:t>“</w:t>
      </w:r>
      <w:proofErr w:type="gramStart"/>
      <w:r w:rsidRPr="00700462">
        <w:t>install</w:t>
      </w:r>
      <w:proofErr w:type="gramEnd"/>
      <w:r w:rsidRPr="00700462">
        <w:t xml:space="preserve"> labour”</w:t>
      </w:r>
    </w:p>
    <w:p w14:paraId="34A8F85D" w14:textId="77777777" w:rsidR="00040386" w:rsidRPr="00700462" w:rsidRDefault="00040386" w:rsidP="00EE3B5A">
      <w:pPr>
        <w:numPr>
          <w:ilvl w:val="0"/>
          <w:numId w:val="29"/>
        </w:numPr>
      </w:pPr>
      <w:r w:rsidRPr="00700462">
        <w:t>“</w:t>
      </w:r>
      <w:proofErr w:type="gramStart"/>
      <w:r w:rsidRPr="00700462">
        <w:t>site</w:t>
      </w:r>
      <w:proofErr w:type="gramEnd"/>
      <w:r w:rsidRPr="00700462">
        <w:t xml:space="preserve"> work”</w:t>
      </w:r>
    </w:p>
    <w:p w14:paraId="514CE6DE" w14:textId="77777777" w:rsidR="00040386" w:rsidRPr="00700462" w:rsidRDefault="00040386" w:rsidP="00EE3B5A">
      <w:pPr>
        <w:numPr>
          <w:ilvl w:val="0"/>
          <w:numId w:val="29"/>
        </w:numPr>
      </w:pPr>
      <w:r w:rsidRPr="00700462">
        <w:t>“remove &amp; dispose”</w:t>
      </w:r>
    </w:p>
    <w:p w14:paraId="0E41BFBF" w14:textId="77777777" w:rsidR="00040386" w:rsidRPr="00700462" w:rsidRDefault="00040386" w:rsidP="00EE3B5A">
      <w:pPr>
        <w:numPr>
          <w:ilvl w:val="0"/>
          <w:numId w:val="29"/>
        </w:numPr>
      </w:pPr>
      <w:r w:rsidRPr="00700462">
        <w:t>embedded into a bundled line item</w:t>
      </w:r>
    </w:p>
    <w:p w14:paraId="0B65C7D9" w14:textId="77777777" w:rsidR="00040386" w:rsidRPr="00700462" w:rsidRDefault="00040386" w:rsidP="00040386">
      <w:r w:rsidRPr="00700462">
        <w:lastRenderedPageBreak/>
        <w:t>Humans infer meaning from surrounding context (“this line is labour because the lines above are materials, and the rate/unit looks like labour”). GenAI can approximate that inference, and we can capture evidence (page/line/polygon) at the same time.</w:t>
      </w:r>
    </w:p>
    <w:p w14:paraId="5AB091EB" w14:textId="77777777" w:rsidR="007B7FA4" w:rsidRDefault="007B7FA4" w:rsidP="007B7FA4">
      <w:pPr>
        <w:pStyle w:val="Heading2"/>
      </w:pPr>
      <w:r>
        <w:t>More examples on fuzzy field locations (used in “located”)</w:t>
      </w:r>
    </w:p>
    <w:p w14:paraId="42DAC627" w14:textId="77777777" w:rsidR="007B7FA4" w:rsidRPr="00926F0C" w:rsidRDefault="007B7FA4" w:rsidP="007B7FA4">
      <w:r w:rsidRPr="00926F0C">
        <w:t>Example 1: Deposit / customer-paid-to-date</w:t>
      </w:r>
    </w:p>
    <w:p w14:paraId="5DF0A194" w14:textId="77777777" w:rsidR="007B7FA4" w:rsidRPr="00926F0C" w:rsidRDefault="007B7FA4" w:rsidP="007B7FA4">
      <w:r w:rsidRPr="00926F0C">
        <w:t>What we’re trying to locate</w:t>
      </w:r>
      <w:r w:rsidRPr="00926F0C">
        <w:br/>
        <w:t>The amount the customer has already paid (deposit or progress payment), even when it is not labeled “deposit”.</w:t>
      </w:r>
    </w:p>
    <w:p w14:paraId="73739BAE" w14:textId="77777777" w:rsidR="007B7FA4" w:rsidRPr="00926F0C" w:rsidRDefault="007B7FA4" w:rsidP="007B7FA4">
      <w:r w:rsidRPr="00926F0C">
        <w:t>How it shows up in real invoices</w:t>
      </w:r>
    </w:p>
    <w:p w14:paraId="35285826" w14:textId="77777777" w:rsidR="007B7FA4" w:rsidRPr="00926F0C" w:rsidRDefault="007B7FA4" w:rsidP="00EE3B5A">
      <w:pPr>
        <w:numPr>
          <w:ilvl w:val="0"/>
          <w:numId w:val="34"/>
        </w:numPr>
      </w:pPr>
      <w:r w:rsidRPr="00926F0C">
        <w:t>Labeled variants: Payment received, Amount paid, Customer paid to date, Progress payment #1, Draw #2 received</w:t>
      </w:r>
    </w:p>
    <w:p w14:paraId="67CA800C" w14:textId="77777777" w:rsidR="007B7FA4" w:rsidRPr="00926F0C" w:rsidRDefault="007B7FA4" w:rsidP="00EE3B5A">
      <w:pPr>
        <w:numPr>
          <w:ilvl w:val="0"/>
          <w:numId w:val="34"/>
        </w:numPr>
      </w:pPr>
      <w:r w:rsidRPr="00926F0C">
        <w:t>Negative line item: Less: Payment received -$2,500.00</w:t>
      </w:r>
    </w:p>
    <w:p w14:paraId="5E9F28D2" w14:textId="77777777" w:rsidR="007B7FA4" w:rsidRPr="00926F0C" w:rsidRDefault="007B7FA4" w:rsidP="00EE3B5A">
      <w:pPr>
        <w:numPr>
          <w:ilvl w:val="0"/>
          <w:numId w:val="34"/>
        </w:numPr>
      </w:pPr>
      <w:r w:rsidRPr="00926F0C">
        <w:t>Balance panel / totals box:</w:t>
      </w:r>
    </w:p>
    <w:p w14:paraId="1AEDDFAD" w14:textId="77777777" w:rsidR="007B7FA4" w:rsidRPr="00926F0C" w:rsidRDefault="007B7FA4" w:rsidP="00EE3B5A">
      <w:pPr>
        <w:numPr>
          <w:ilvl w:val="1"/>
          <w:numId w:val="34"/>
        </w:numPr>
      </w:pPr>
      <w:r w:rsidRPr="00926F0C">
        <w:t>Subtotal</w:t>
      </w:r>
    </w:p>
    <w:p w14:paraId="32AAAC17" w14:textId="77777777" w:rsidR="007B7FA4" w:rsidRPr="00926F0C" w:rsidRDefault="007B7FA4" w:rsidP="00EE3B5A">
      <w:pPr>
        <w:numPr>
          <w:ilvl w:val="1"/>
          <w:numId w:val="34"/>
        </w:numPr>
      </w:pPr>
      <w:r w:rsidRPr="00926F0C">
        <w:t>GST</w:t>
      </w:r>
    </w:p>
    <w:p w14:paraId="5898C9B1" w14:textId="77777777" w:rsidR="007B7FA4" w:rsidRPr="00926F0C" w:rsidRDefault="007B7FA4" w:rsidP="00EE3B5A">
      <w:pPr>
        <w:numPr>
          <w:ilvl w:val="1"/>
          <w:numId w:val="34"/>
        </w:numPr>
      </w:pPr>
      <w:r w:rsidRPr="00926F0C">
        <w:t>Total</w:t>
      </w:r>
    </w:p>
    <w:p w14:paraId="787E753F" w14:textId="77777777" w:rsidR="007B7FA4" w:rsidRPr="00926F0C" w:rsidRDefault="007B7FA4" w:rsidP="00EE3B5A">
      <w:pPr>
        <w:numPr>
          <w:ilvl w:val="1"/>
          <w:numId w:val="34"/>
        </w:numPr>
      </w:pPr>
      <w:r w:rsidRPr="00926F0C">
        <w:t>Paid</w:t>
      </w:r>
    </w:p>
    <w:p w14:paraId="2664EBF2" w14:textId="77777777" w:rsidR="007B7FA4" w:rsidRPr="00926F0C" w:rsidRDefault="007B7FA4" w:rsidP="00EE3B5A">
      <w:pPr>
        <w:numPr>
          <w:ilvl w:val="1"/>
          <w:numId w:val="34"/>
        </w:numPr>
      </w:pPr>
      <w:r w:rsidRPr="00926F0C">
        <w:t>Balance due</w:t>
      </w:r>
    </w:p>
    <w:p w14:paraId="08BC78B6" w14:textId="77777777" w:rsidR="007B7FA4" w:rsidRPr="00926F0C" w:rsidRDefault="007B7FA4" w:rsidP="007B7FA4">
      <w:r w:rsidRPr="00926F0C">
        <w:t>Why code struggles</w:t>
      </w:r>
      <w:r w:rsidRPr="00926F0C">
        <w:br/>
        <w:t xml:space="preserve">The same concept appears in multiple layouts (line items vs totals panel) and with many synonyms. Sometimes it’s only inferable from the arithmetic relationship between </w:t>
      </w:r>
      <w:r w:rsidRPr="00926F0C">
        <w:rPr>
          <w:i/>
          <w:iCs/>
        </w:rPr>
        <w:t>Total</w:t>
      </w:r>
      <w:r w:rsidRPr="00926F0C">
        <w:t xml:space="preserve">, </w:t>
      </w:r>
      <w:r w:rsidRPr="00926F0C">
        <w:rPr>
          <w:i/>
          <w:iCs/>
        </w:rPr>
        <w:t>Paid</w:t>
      </w:r>
      <w:r w:rsidRPr="00926F0C">
        <w:t xml:space="preserve">, and </w:t>
      </w:r>
      <w:r w:rsidRPr="00926F0C">
        <w:rPr>
          <w:i/>
          <w:iCs/>
        </w:rPr>
        <w:t>Balance</w:t>
      </w:r>
      <w:r w:rsidRPr="00926F0C">
        <w:t>.</w:t>
      </w:r>
    </w:p>
    <w:p w14:paraId="416F90C5" w14:textId="77777777" w:rsidR="007B7FA4" w:rsidRPr="00926F0C" w:rsidRDefault="007B7FA4" w:rsidP="007B7FA4">
      <w:r w:rsidRPr="00926F0C">
        <w:t>Why GenAI helps</w:t>
      </w:r>
      <w:r w:rsidRPr="00926F0C">
        <w:br/>
        <w:t>It can infer “deposit” from the role the number plays in the totals flow: Total → Paid → Balance due, and it can explain its reasoning in plain language.</w:t>
      </w:r>
    </w:p>
    <w:p w14:paraId="7011A750" w14:textId="77777777" w:rsidR="007B7FA4" w:rsidRPr="00926F0C" w:rsidRDefault="007B7FA4" w:rsidP="007B7FA4">
      <w:r w:rsidRPr="00926F0C">
        <w:t>Evidence we capture</w:t>
      </w:r>
      <w:r w:rsidRPr="00926F0C">
        <w:br/>
        <w:t>Polygon for the “Paid” cell (totals panel) or for the negative line item, plus a text snippet showing the label/value.</w:t>
      </w:r>
    </w:p>
    <w:p w14:paraId="704C886B" w14:textId="77777777" w:rsidR="007B7FA4" w:rsidRPr="00926F0C" w:rsidRDefault="007B7FA4" w:rsidP="007B7FA4"/>
    <w:p w14:paraId="431A617D" w14:textId="77777777" w:rsidR="007B7FA4" w:rsidRPr="00926F0C" w:rsidRDefault="007B7FA4" w:rsidP="007B7FA4">
      <w:r w:rsidRPr="00926F0C">
        <w:t>Example 2: Labour amount when labour is not labeled</w:t>
      </w:r>
    </w:p>
    <w:p w14:paraId="661AD28C" w14:textId="77777777" w:rsidR="007B7FA4" w:rsidRPr="00926F0C" w:rsidRDefault="007B7FA4" w:rsidP="007B7FA4">
      <w:r w:rsidRPr="00926F0C">
        <w:t>What we’re trying to locate</w:t>
      </w:r>
      <w:r w:rsidRPr="00926F0C">
        <w:br/>
        <w:t>Labour charges (and sometimes labour quantity/rate) even when the invoice never uses the word “labour”.</w:t>
      </w:r>
    </w:p>
    <w:p w14:paraId="2E0C3268" w14:textId="77777777" w:rsidR="007B7FA4" w:rsidRPr="00926F0C" w:rsidRDefault="007B7FA4" w:rsidP="007B7FA4">
      <w:r w:rsidRPr="00926F0C">
        <w:t>How it shows up in real invoices</w:t>
      </w:r>
    </w:p>
    <w:p w14:paraId="24F688B0" w14:textId="77777777" w:rsidR="007B7FA4" w:rsidRPr="00926F0C" w:rsidRDefault="007B7FA4" w:rsidP="00EE3B5A">
      <w:pPr>
        <w:numPr>
          <w:ilvl w:val="0"/>
          <w:numId w:val="35"/>
        </w:numPr>
      </w:pPr>
      <w:r w:rsidRPr="00926F0C">
        <w:lastRenderedPageBreak/>
        <w:t>Hours/rate pattern: 4 hrs @ $200</w:t>
      </w:r>
    </w:p>
    <w:p w14:paraId="20E697AA" w14:textId="77777777" w:rsidR="007B7FA4" w:rsidRPr="00926F0C" w:rsidRDefault="007B7FA4" w:rsidP="00EE3B5A">
      <w:pPr>
        <w:numPr>
          <w:ilvl w:val="0"/>
          <w:numId w:val="35"/>
        </w:numPr>
      </w:pPr>
      <w:r w:rsidRPr="00926F0C">
        <w:t>Service phrasing: Install, On-site, Service call, Remove &amp; dispose</w:t>
      </w:r>
    </w:p>
    <w:p w14:paraId="4955126C" w14:textId="77777777" w:rsidR="007B7FA4" w:rsidRPr="00926F0C" w:rsidRDefault="007B7FA4" w:rsidP="00EE3B5A">
      <w:pPr>
        <w:numPr>
          <w:ilvl w:val="0"/>
          <w:numId w:val="35"/>
        </w:numPr>
      </w:pPr>
      <w:r w:rsidRPr="00926F0C">
        <w:t>Indirect labour: Trip charge, Travel, Shop time</w:t>
      </w:r>
    </w:p>
    <w:p w14:paraId="5FB0A5E1" w14:textId="77777777" w:rsidR="007B7FA4" w:rsidRPr="00926F0C" w:rsidRDefault="007B7FA4" w:rsidP="00EE3B5A">
      <w:pPr>
        <w:numPr>
          <w:ilvl w:val="0"/>
          <w:numId w:val="35"/>
        </w:numPr>
      </w:pPr>
      <w:r w:rsidRPr="00926F0C">
        <w:t>Bundled line: 3x windows supplied &amp; installed (labour implied, not separated)</w:t>
      </w:r>
    </w:p>
    <w:p w14:paraId="16D8911E" w14:textId="77777777" w:rsidR="007B7FA4" w:rsidRPr="00926F0C" w:rsidRDefault="007B7FA4" w:rsidP="007B7FA4">
      <w:r w:rsidRPr="00926F0C">
        <w:t>Why code struggles</w:t>
      </w:r>
      <w:r w:rsidRPr="00926F0C">
        <w:br/>
        <w:t>“Labour-ness” is distributed across signals: unit type (hrs), rate-like values, proximity to material lines, and trade language that varies widely. A deterministic rule tends to overfit to a small set of keywords.</w:t>
      </w:r>
    </w:p>
    <w:p w14:paraId="0D43E05A" w14:textId="77777777" w:rsidR="007B7FA4" w:rsidRPr="00926F0C" w:rsidRDefault="007B7FA4" w:rsidP="007B7FA4">
      <w:r w:rsidRPr="00926F0C">
        <w:t>Why GenAI helps</w:t>
      </w:r>
      <w:r w:rsidRPr="00926F0C">
        <w:br/>
        <w:t xml:space="preserve">It can combine weak signals across the invoice (units, surrounding items, phrasing, typical invoice patterns) and return: </w:t>
      </w:r>
      <w:r w:rsidRPr="00926F0C">
        <w:rPr>
          <w:i/>
          <w:iCs/>
        </w:rPr>
        <w:t>“this line is likely labour”</w:t>
      </w:r>
      <w:r w:rsidRPr="00926F0C">
        <w:t xml:space="preserve"> with supporting evidence.</w:t>
      </w:r>
    </w:p>
    <w:p w14:paraId="000295DF" w14:textId="77777777" w:rsidR="007B7FA4" w:rsidRPr="00926F0C" w:rsidRDefault="007B7FA4" w:rsidP="007B7FA4">
      <w:r w:rsidRPr="00926F0C">
        <w:t>Evidence we capture</w:t>
      </w:r>
      <w:r w:rsidRPr="00926F0C">
        <w:br/>
        <w:t xml:space="preserve">Polygon for the </w:t>
      </w:r>
      <w:proofErr w:type="gramStart"/>
      <w:r w:rsidRPr="00926F0C">
        <w:t>line item</w:t>
      </w:r>
      <w:proofErr w:type="gramEnd"/>
      <w:r w:rsidRPr="00926F0C">
        <w:t xml:space="preserve"> row (description + amount + qty/unit columns), plus the nearby lines above/below that provide context.</w:t>
      </w:r>
    </w:p>
    <w:p w14:paraId="7E3C2FD3" w14:textId="77777777" w:rsidR="007B7FA4" w:rsidRPr="00926F0C" w:rsidRDefault="007B7FA4" w:rsidP="007B7FA4"/>
    <w:p w14:paraId="6603AB1C" w14:textId="77777777" w:rsidR="007B7FA4" w:rsidRPr="00926F0C" w:rsidRDefault="007B7FA4" w:rsidP="007B7FA4">
      <w:r w:rsidRPr="00926F0C">
        <w:t>Example 3: GST / tax amount when “GST” is not written</w:t>
      </w:r>
    </w:p>
    <w:p w14:paraId="35C849BC" w14:textId="77777777" w:rsidR="007B7FA4" w:rsidRPr="00926F0C" w:rsidRDefault="007B7FA4" w:rsidP="007B7FA4">
      <w:r w:rsidRPr="00926F0C">
        <w:t>What we’re trying to locate</w:t>
      </w:r>
      <w:r w:rsidRPr="00926F0C">
        <w:br/>
        <w:t>The tax amount and/or GST registration info, even when the label is missing or non-standard.</w:t>
      </w:r>
    </w:p>
    <w:p w14:paraId="5FC16EBD" w14:textId="77777777" w:rsidR="007B7FA4" w:rsidRPr="00926F0C" w:rsidRDefault="007B7FA4" w:rsidP="007B7FA4">
      <w:r w:rsidRPr="00926F0C">
        <w:t>How it shows up in real invoices</w:t>
      </w:r>
    </w:p>
    <w:p w14:paraId="1AC22067" w14:textId="77777777" w:rsidR="007B7FA4" w:rsidRPr="00926F0C" w:rsidRDefault="007B7FA4" w:rsidP="00EE3B5A">
      <w:pPr>
        <w:numPr>
          <w:ilvl w:val="0"/>
          <w:numId w:val="36"/>
        </w:numPr>
      </w:pPr>
      <w:r w:rsidRPr="00926F0C">
        <w:t>Different labels: Tax, HST, Sales tax, VAT (rare but possible)</w:t>
      </w:r>
    </w:p>
    <w:p w14:paraId="2461DDCC" w14:textId="77777777" w:rsidR="007B7FA4" w:rsidRPr="00926F0C" w:rsidRDefault="007B7FA4" w:rsidP="00EE3B5A">
      <w:pPr>
        <w:numPr>
          <w:ilvl w:val="0"/>
          <w:numId w:val="36"/>
        </w:numPr>
      </w:pPr>
      <w:r w:rsidRPr="00926F0C">
        <w:t>Unlabeled tax line: a standalone amount that equals ~5% of subtotal</w:t>
      </w:r>
    </w:p>
    <w:p w14:paraId="59868E6F" w14:textId="77777777" w:rsidR="007B7FA4" w:rsidRPr="00926F0C" w:rsidRDefault="007B7FA4" w:rsidP="00EE3B5A">
      <w:pPr>
        <w:numPr>
          <w:ilvl w:val="0"/>
          <w:numId w:val="36"/>
        </w:numPr>
      </w:pPr>
      <w:r w:rsidRPr="00926F0C">
        <w:t>Tax-included wording: Prices include GST / GST included</w:t>
      </w:r>
    </w:p>
    <w:p w14:paraId="1A13226D" w14:textId="77777777" w:rsidR="007B7FA4" w:rsidRPr="00926F0C" w:rsidRDefault="007B7FA4" w:rsidP="007B7FA4">
      <w:r w:rsidRPr="00926F0C">
        <w:t>Why code struggles</w:t>
      </w:r>
      <w:r w:rsidRPr="00926F0C">
        <w:br/>
        <w:t>Keyword-based extraction fails when “GST” isn’t present. Pure math detection can also misfire when discounts, deposits, or multiple tax rates are involved.</w:t>
      </w:r>
    </w:p>
    <w:p w14:paraId="6B1C6ADD" w14:textId="77777777" w:rsidR="007B7FA4" w:rsidRPr="00926F0C" w:rsidRDefault="007B7FA4" w:rsidP="007B7FA4">
      <w:r w:rsidRPr="00926F0C">
        <w:t>Why GenAI helps</w:t>
      </w:r>
      <w:r w:rsidRPr="00926F0C">
        <w:br/>
        <w:t>It can decide which situation applies:</w:t>
      </w:r>
    </w:p>
    <w:p w14:paraId="3C3C9420" w14:textId="77777777" w:rsidR="007B7FA4" w:rsidRPr="00926F0C" w:rsidRDefault="007B7FA4" w:rsidP="00EE3B5A">
      <w:pPr>
        <w:numPr>
          <w:ilvl w:val="0"/>
          <w:numId w:val="37"/>
        </w:numPr>
      </w:pPr>
      <w:r w:rsidRPr="00926F0C">
        <w:t>A) tax is a line item,</w:t>
      </w:r>
    </w:p>
    <w:p w14:paraId="7B0B6291" w14:textId="77777777" w:rsidR="007B7FA4" w:rsidRPr="00926F0C" w:rsidRDefault="007B7FA4" w:rsidP="00EE3B5A">
      <w:pPr>
        <w:numPr>
          <w:ilvl w:val="0"/>
          <w:numId w:val="37"/>
        </w:numPr>
      </w:pPr>
      <w:r w:rsidRPr="00926F0C">
        <w:t>B) tax is included, or</w:t>
      </w:r>
    </w:p>
    <w:p w14:paraId="7ED157CC" w14:textId="77777777" w:rsidR="007B7FA4" w:rsidRPr="00926F0C" w:rsidRDefault="007B7FA4" w:rsidP="00EE3B5A">
      <w:pPr>
        <w:numPr>
          <w:ilvl w:val="0"/>
          <w:numId w:val="37"/>
        </w:numPr>
      </w:pPr>
      <w:r w:rsidRPr="00926F0C">
        <w:t>C) tax is absent</w:t>
      </w:r>
      <w:r w:rsidRPr="00926F0C">
        <w:br/>
        <w:t>…and it can explain which evidence supports that conclusion.</w:t>
      </w:r>
    </w:p>
    <w:p w14:paraId="40222884" w14:textId="77777777" w:rsidR="007B7FA4" w:rsidRPr="00926F0C" w:rsidRDefault="007B7FA4" w:rsidP="007B7FA4">
      <w:r w:rsidRPr="00926F0C">
        <w:t>Evidence we capture</w:t>
      </w:r>
      <w:r w:rsidRPr="00926F0C">
        <w:br/>
        <w:t>Polygon for the totals section and the tax-related line (or the “GST included” sentence), plus a snippet of the computed relationship if used (e.g., “tax ≈ 5% of subtotal”).</w:t>
      </w:r>
    </w:p>
    <w:p w14:paraId="79793015" w14:textId="77777777" w:rsidR="007B7FA4" w:rsidRPr="00926F0C" w:rsidRDefault="007B7FA4" w:rsidP="007B7FA4"/>
    <w:p w14:paraId="3936978E" w14:textId="77777777" w:rsidR="007B7FA4" w:rsidRPr="00926F0C" w:rsidRDefault="007B7FA4" w:rsidP="007B7FA4">
      <w:r w:rsidRPr="00926F0C">
        <w:t>Example 4: Quantity of windows/doors when “Qty” is missing</w:t>
      </w:r>
    </w:p>
    <w:p w14:paraId="7E60FB39" w14:textId="77777777" w:rsidR="007B7FA4" w:rsidRPr="00926F0C" w:rsidRDefault="007B7FA4" w:rsidP="007B7FA4">
      <w:r w:rsidRPr="00926F0C">
        <w:t>What we’re trying to locate</w:t>
      </w:r>
      <w:r w:rsidRPr="00926F0C">
        <w:br/>
        <w:t>The count of eligible units (windows/doors) when there is no explicit quantity column or the quantity is implied.</w:t>
      </w:r>
    </w:p>
    <w:p w14:paraId="6992B556" w14:textId="77777777" w:rsidR="007B7FA4" w:rsidRPr="00926F0C" w:rsidRDefault="007B7FA4" w:rsidP="007B7FA4">
      <w:r w:rsidRPr="00926F0C">
        <w:t>How it shows up in real invoices</w:t>
      </w:r>
    </w:p>
    <w:p w14:paraId="3C43995B" w14:textId="77777777" w:rsidR="007B7FA4" w:rsidRPr="00926F0C" w:rsidRDefault="007B7FA4" w:rsidP="00EE3B5A">
      <w:pPr>
        <w:numPr>
          <w:ilvl w:val="0"/>
          <w:numId w:val="38"/>
        </w:numPr>
      </w:pPr>
      <w:r w:rsidRPr="00926F0C">
        <w:t>Repeated dimension lines:</w:t>
      </w:r>
    </w:p>
    <w:p w14:paraId="085F0E3B" w14:textId="77777777" w:rsidR="007B7FA4" w:rsidRPr="00926F0C" w:rsidRDefault="007B7FA4" w:rsidP="00EE3B5A">
      <w:pPr>
        <w:numPr>
          <w:ilvl w:val="1"/>
          <w:numId w:val="38"/>
        </w:numPr>
      </w:pPr>
      <w:r w:rsidRPr="00926F0C">
        <w:t>48x60 casement</w:t>
      </w:r>
    </w:p>
    <w:p w14:paraId="41B19C90" w14:textId="77777777" w:rsidR="007B7FA4" w:rsidRPr="00926F0C" w:rsidRDefault="007B7FA4" w:rsidP="00EE3B5A">
      <w:pPr>
        <w:numPr>
          <w:ilvl w:val="1"/>
          <w:numId w:val="38"/>
        </w:numPr>
      </w:pPr>
      <w:r w:rsidRPr="00926F0C">
        <w:t>48x60 casement</w:t>
      </w:r>
    </w:p>
    <w:p w14:paraId="55D023D1" w14:textId="77777777" w:rsidR="007B7FA4" w:rsidRPr="00926F0C" w:rsidRDefault="007B7FA4" w:rsidP="00EE3B5A">
      <w:pPr>
        <w:numPr>
          <w:ilvl w:val="1"/>
          <w:numId w:val="38"/>
        </w:numPr>
      </w:pPr>
      <w:r w:rsidRPr="00926F0C">
        <w:t>36x72 door</w:t>
      </w:r>
    </w:p>
    <w:p w14:paraId="2CFAEB29" w14:textId="77777777" w:rsidR="007B7FA4" w:rsidRPr="00926F0C" w:rsidRDefault="007B7FA4" w:rsidP="00EE3B5A">
      <w:pPr>
        <w:numPr>
          <w:ilvl w:val="0"/>
          <w:numId w:val="38"/>
        </w:numPr>
      </w:pPr>
      <w:r w:rsidRPr="00926F0C">
        <w:t>Notes section: Windows: 3 / Supply &amp; install: 3 units</w:t>
      </w:r>
    </w:p>
    <w:p w14:paraId="311C3C64" w14:textId="77777777" w:rsidR="007B7FA4" w:rsidRPr="00926F0C" w:rsidRDefault="007B7FA4" w:rsidP="00EE3B5A">
      <w:pPr>
        <w:numPr>
          <w:ilvl w:val="0"/>
          <w:numId w:val="38"/>
        </w:numPr>
      </w:pPr>
      <w:r w:rsidRPr="00926F0C">
        <w:t>Mixed description list: multiple units described across several lines without “Qty”</w:t>
      </w:r>
    </w:p>
    <w:p w14:paraId="2345A085" w14:textId="77777777" w:rsidR="007B7FA4" w:rsidRPr="00926F0C" w:rsidRDefault="007B7FA4" w:rsidP="007B7FA4">
      <w:r w:rsidRPr="00926F0C">
        <w:t>Why code struggles</w:t>
      </w:r>
      <w:r w:rsidRPr="00926F0C">
        <w:br/>
        <w:t>Counting requires grouping “like” items and interpreting repetition as units, while ignoring duplicates, accessories, and non-unit lines. OCR layout noise often breaks neat row structure.</w:t>
      </w:r>
    </w:p>
    <w:p w14:paraId="412BE023" w14:textId="77777777" w:rsidR="007B7FA4" w:rsidRPr="00926F0C" w:rsidRDefault="007B7FA4" w:rsidP="007B7FA4">
      <w:r w:rsidRPr="00926F0C">
        <w:t>Why GenAI helps</w:t>
      </w:r>
      <w:r w:rsidRPr="00926F0C">
        <w:br/>
        <w:t>It can infer unit count from repeated patterns, headings (“Supply/Install”), and clustering of similar dimension strings, and it can flag uncertainty when it’s not clear.</w:t>
      </w:r>
    </w:p>
    <w:p w14:paraId="4B42860A" w14:textId="77777777" w:rsidR="007B7FA4" w:rsidRPr="00926F0C" w:rsidRDefault="007B7FA4" w:rsidP="007B7FA4">
      <w:r w:rsidRPr="00926F0C">
        <w:t>Evidence we capture</w:t>
      </w:r>
      <w:r w:rsidRPr="00926F0C">
        <w:br/>
        <w:t>Polygons for the repeated unit lines and the header/section label that indicates those lines are unit listings.</w:t>
      </w:r>
    </w:p>
    <w:p w14:paraId="521D19FA" w14:textId="77777777" w:rsidR="007B7FA4" w:rsidRPr="00926F0C" w:rsidRDefault="007B7FA4" w:rsidP="007B7FA4"/>
    <w:p w14:paraId="417A7EB0" w14:textId="77777777" w:rsidR="007B7FA4" w:rsidRPr="00926F0C" w:rsidRDefault="007B7FA4" w:rsidP="007B7FA4">
      <w:r w:rsidRPr="00926F0C">
        <w:t>If you want one extra “killer” example for this section, add:</w:t>
      </w:r>
    </w:p>
    <w:p w14:paraId="135AEAE0" w14:textId="77777777" w:rsidR="007B7FA4" w:rsidRPr="00926F0C" w:rsidRDefault="007B7FA4" w:rsidP="007B7FA4">
      <w:r w:rsidRPr="00926F0C">
        <w:t>Example 5: Discount / rebate shown as a negative line (not labeled “discount”)</w:t>
      </w:r>
    </w:p>
    <w:p w14:paraId="21F14B0D" w14:textId="77777777" w:rsidR="007B7FA4" w:rsidRPr="00926F0C" w:rsidRDefault="007B7FA4" w:rsidP="007B7FA4">
      <w:r w:rsidRPr="00926F0C">
        <w:t xml:space="preserve">Same </w:t>
      </w:r>
      <w:proofErr w:type="gramStart"/>
      <w:r w:rsidRPr="00926F0C">
        <w:t>template;</w:t>
      </w:r>
      <w:proofErr w:type="gramEnd"/>
      <w:r w:rsidRPr="00926F0C">
        <w:t xml:space="preserve"> invoices often have Promo, Credit, Allowance, or just -$X without a label — code gets confused, GenAI can interpret its role in totals.</w:t>
      </w:r>
    </w:p>
    <w:p w14:paraId="40D8E3A0" w14:textId="77777777" w:rsidR="007B7FA4" w:rsidRDefault="007B7FA4" w:rsidP="007B7FA4"/>
    <w:p w14:paraId="5BA149EA" w14:textId="77777777" w:rsidR="007B7FA4" w:rsidRDefault="007B7FA4" w:rsidP="007B7FA4"/>
    <w:p w14:paraId="559D7936" w14:textId="77777777" w:rsidR="00040386" w:rsidRPr="00700462" w:rsidRDefault="00040386" w:rsidP="00040386">
      <w:pPr>
        <w:pStyle w:val="Heading2"/>
      </w:pPr>
      <w:r>
        <w:t>More Example</w:t>
      </w:r>
      <w:r w:rsidRPr="00700462">
        <w:t xml:space="preserve"> on fuzzy string match</w:t>
      </w:r>
      <w:r w:rsidR="007B7FA4">
        <w:t xml:space="preserve"> (used in “rules”)</w:t>
      </w:r>
    </w:p>
    <w:p w14:paraId="153FF957" w14:textId="77777777" w:rsidR="00040386" w:rsidRPr="00700462" w:rsidRDefault="00040386" w:rsidP="00040386">
      <w:r>
        <w:t xml:space="preserve">Example 1: </w:t>
      </w:r>
      <w:r w:rsidRPr="00700462">
        <w:t>Vendor names with legal noise + operating-as</w:t>
      </w:r>
    </w:p>
    <w:p w14:paraId="524D4796" w14:textId="77777777" w:rsidR="00040386" w:rsidRPr="00700462" w:rsidRDefault="00040386" w:rsidP="00040386">
      <w:r w:rsidRPr="00700462">
        <w:t>A: VAN ISLE WINDOWS LTD</w:t>
      </w:r>
      <w:r w:rsidRPr="00700462">
        <w:br/>
        <w:t>B: Van Isle Building Envelope (2021) Inc. o/a Van Isle Windows</w:t>
      </w:r>
    </w:p>
    <w:p w14:paraId="79C01C2E" w14:textId="77777777" w:rsidR="00040386" w:rsidRPr="00700462" w:rsidRDefault="00040386" w:rsidP="00040386">
      <w:r w:rsidRPr="00700462">
        <w:lastRenderedPageBreak/>
        <w:t>Code struggles: extra legal tokens, year tokens, “o/a”, and business-line drift.</w:t>
      </w:r>
      <w:r w:rsidRPr="00700462">
        <w:br/>
        <w:t>GenAI does fine: strips legal fluff and resolves “operating as”.</w:t>
      </w:r>
    </w:p>
    <w:p w14:paraId="5A0616FB" w14:textId="77777777" w:rsidR="00040386" w:rsidRPr="00700462" w:rsidRDefault="00040386" w:rsidP="00040386">
      <w:r>
        <w:t xml:space="preserve">Example 2: </w:t>
      </w:r>
      <w:r w:rsidRPr="00700462">
        <w:t>OCR damage + semantic match</w:t>
      </w:r>
    </w:p>
    <w:p w14:paraId="36AC8835" w14:textId="77777777" w:rsidR="00040386" w:rsidRPr="00700462" w:rsidRDefault="00040386" w:rsidP="00040386">
      <w:r w:rsidRPr="00700462">
        <w:t>A: GST # 123 456 789 RT0001</w:t>
      </w:r>
      <w:r w:rsidRPr="00700462">
        <w:br/>
        <w:t>B (OCR): G5T# I23 456 789 RTOOOI</w:t>
      </w:r>
    </w:p>
    <w:p w14:paraId="13F217BF" w14:textId="77777777" w:rsidR="00040386" w:rsidRPr="00700462" w:rsidRDefault="00040386" w:rsidP="00040386">
      <w:r w:rsidRPr="00700462">
        <w:t>Code struggles: OCR confuses 5/S, 1/I, 0/O; edit distance may still pass/fail unpredictably.</w:t>
      </w:r>
      <w:r w:rsidRPr="00700462">
        <w:br/>
        <w:t>GenAI does fine: recognizes OCR confusions and the GST format intention.</w:t>
      </w:r>
    </w:p>
    <w:p w14:paraId="4985C098" w14:textId="77777777" w:rsidR="00040386" w:rsidRPr="00700462" w:rsidRDefault="00040386" w:rsidP="00040386">
      <w:r>
        <w:t xml:space="preserve">Example 3: </w:t>
      </w:r>
      <w:r w:rsidRPr="00700462">
        <w:t>Program eligibility / tier expressed differently</w:t>
      </w:r>
    </w:p>
    <w:p w14:paraId="2B3A68A1" w14:textId="77777777" w:rsidR="00040386" w:rsidRPr="00700462" w:rsidRDefault="00040386" w:rsidP="00040386">
      <w:r w:rsidRPr="00700462">
        <w:t>A: ESP2</w:t>
      </w:r>
      <w:r w:rsidRPr="00700462">
        <w:br/>
        <w:t>B: Income Qualified – Tier 2 (or Level 2, ESP-2)</w:t>
      </w:r>
    </w:p>
    <w:p w14:paraId="7ACCA10E" w14:textId="77777777" w:rsidR="00040386" w:rsidRPr="00700462" w:rsidRDefault="00040386" w:rsidP="00040386">
      <w:r w:rsidRPr="00700462">
        <w:t>Code struggles: almost no shared tokens depending on form; needs a mapping table.</w:t>
      </w:r>
      <w:r w:rsidRPr="00700462">
        <w:br/>
        <w:t>GenAI does fine: maps these to the same concept.</w:t>
      </w:r>
    </w:p>
    <w:p w14:paraId="174B9B9C" w14:textId="77777777" w:rsidR="00040386" w:rsidRPr="00700462" w:rsidRDefault="00040386" w:rsidP="00040386">
      <w:r>
        <w:t xml:space="preserve">Example 4: </w:t>
      </w:r>
      <w:r w:rsidRPr="00700462">
        <w:t>Materials described with different technical shorthand</w:t>
      </w:r>
    </w:p>
    <w:p w14:paraId="4A9D7D86" w14:textId="77777777" w:rsidR="00040386" w:rsidRPr="00700462" w:rsidRDefault="00040386" w:rsidP="00040386">
      <w:r w:rsidRPr="00700462">
        <w:t>A: Low-E Argon Triple Pane</w:t>
      </w:r>
      <w:r w:rsidRPr="00700462">
        <w:br/>
        <w:t xml:space="preserve">B: </w:t>
      </w:r>
      <w:proofErr w:type="spellStart"/>
      <w:r w:rsidRPr="00700462">
        <w:t>LoE</w:t>
      </w:r>
      <w:proofErr w:type="spellEnd"/>
      <w:r w:rsidRPr="00700462">
        <w:t xml:space="preserve"> + </w:t>
      </w:r>
      <w:proofErr w:type="spellStart"/>
      <w:r w:rsidRPr="00700462">
        <w:t>Ar</w:t>
      </w:r>
      <w:proofErr w:type="spellEnd"/>
      <w:r w:rsidRPr="00700462">
        <w:t xml:space="preserve"> + 3-pane glazing</w:t>
      </w:r>
    </w:p>
    <w:p w14:paraId="16E54CF5" w14:textId="77777777" w:rsidR="00040386" w:rsidRPr="00700462" w:rsidRDefault="00040386" w:rsidP="00040386">
      <w:r w:rsidRPr="00700462">
        <w:t>Code struggles: abbreviation-heavy; token overlap can be low.</w:t>
      </w:r>
      <w:r w:rsidRPr="00700462">
        <w:br/>
        <w:t>GenAI does fine: understands the shorthand.</w:t>
      </w:r>
    </w:p>
    <w:p w14:paraId="75C60D38" w14:textId="77777777" w:rsidR="00040386" w:rsidRPr="00700462" w:rsidRDefault="00040386" w:rsidP="00040386">
      <w:r>
        <w:t xml:space="preserve">Example 5: </w:t>
      </w:r>
      <w:r w:rsidRPr="00700462">
        <w:t>Item equivalence under bundling</w:t>
      </w:r>
    </w:p>
    <w:p w14:paraId="49F622B7" w14:textId="77777777" w:rsidR="00040386" w:rsidRPr="00700462" w:rsidRDefault="00040386" w:rsidP="00040386">
      <w:r w:rsidRPr="00700462">
        <w:t>A: Supply 3 windows</w:t>
      </w:r>
      <w:r w:rsidRPr="00700462">
        <w:br/>
        <w:t>B: 3x vinyl casement units (incl. install)</w:t>
      </w:r>
    </w:p>
    <w:p w14:paraId="029EAC9D" w14:textId="77777777" w:rsidR="00040386" w:rsidRPr="00700462" w:rsidRDefault="00040386" w:rsidP="00040386">
      <w:r w:rsidRPr="00700462">
        <w:t>Code struggles: “supply” vs “units”, “windows” vs “casement”, bundling confusion.</w:t>
      </w:r>
      <w:r w:rsidRPr="00700462">
        <w:br/>
        <w:t>GenAI does fine: infers “same underlying units,” notes bundling risk.</w:t>
      </w:r>
    </w:p>
    <w:p w14:paraId="1C50A641" w14:textId="77777777" w:rsidR="00040386" w:rsidRPr="00737EE5" w:rsidRDefault="00040386" w:rsidP="00040386">
      <w:r>
        <w:t xml:space="preserve">Example 6: </w:t>
      </w:r>
      <w:r w:rsidRPr="00737EE5">
        <w:t>Vendor identity with branch/location noise</w:t>
      </w:r>
    </w:p>
    <w:p w14:paraId="5D06CD54" w14:textId="77777777" w:rsidR="00040386" w:rsidRPr="00737EE5" w:rsidRDefault="00040386" w:rsidP="00040386">
      <w:r w:rsidRPr="00737EE5">
        <w:t>A: ABC WINDOWS - NANAIMO</w:t>
      </w:r>
      <w:r w:rsidRPr="00737EE5">
        <w:br/>
        <w:t>B: ABC Windows Ltd. (Victoria Branch)</w:t>
      </w:r>
    </w:p>
    <w:p w14:paraId="68FFE575" w14:textId="77777777" w:rsidR="00040386" w:rsidRPr="00737EE5" w:rsidRDefault="00040386" w:rsidP="00040386">
      <w:r w:rsidRPr="00737EE5">
        <w:t>Code struggles: extra locality tokens and branch wording.</w:t>
      </w:r>
      <w:r w:rsidRPr="00737EE5">
        <w:br/>
        <w:t>GenAI: normalizes to core vendor identity, flags branch hint.</w:t>
      </w:r>
    </w:p>
    <w:p w14:paraId="3C12A075" w14:textId="77777777" w:rsidR="00040386" w:rsidRPr="00737EE5" w:rsidRDefault="00040386" w:rsidP="00040386">
      <w:r>
        <w:t xml:space="preserve">Example 7: </w:t>
      </w:r>
      <w:r w:rsidRPr="00737EE5">
        <w:t>“Same item, trade shorthand”</w:t>
      </w:r>
    </w:p>
    <w:p w14:paraId="31A27202" w14:textId="77777777" w:rsidR="00040386" w:rsidRPr="00737EE5" w:rsidRDefault="00040386" w:rsidP="00040386">
      <w:r w:rsidRPr="00737EE5">
        <w:t>A: vinyl retrofit</w:t>
      </w:r>
      <w:r w:rsidRPr="00737EE5">
        <w:br/>
        <w:t>B: vinyl insert (retrofit) / insert replacement</w:t>
      </w:r>
    </w:p>
    <w:p w14:paraId="3FFC97D5" w14:textId="77777777" w:rsidR="00040386" w:rsidRPr="00737EE5" w:rsidRDefault="00040386" w:rsidP="00040386">
      <w:r w:rsidRPr="00737EE5">
        <w:t>Code struggles: partial overlap; depends on domain synonyms.</w:t>
      </w:r>
      <w:r w:rsidRPr="00737EE5">
        <w:br/>
        <w:t>GenAI: recognizes retrofit/insert equivalence (or at least “highly likely”).</w:t>
      </w:r>
    </w:p>
    <w:p w14:paraId="5859AFCD" w14:textId="77777777" w:rsidR="00040386" w:rsidRPr="00737EE5" w:rsidRDefault="00040386" w:rsidP="00040386">
      <w:r>
        <w:t xml:space="preserve">Example 8: </w:t>
      </w:r>
      <w:r w:rsidRPr="00737EE5">
        <w:t>OCR-lacerated model numbers</w:t>
      </w:r>
    </w:p>
    <w:p w14:paraId="03BA3B1F" w14:textId="77777777" w:rsidR="00040386" w:rsidRPr="00737EE5" w:rsidRDefault="00040386" w:rsidP="00040386">
      <w:r w:rsidRPr="00737EE5">
        <w:lastRenderedPageBreak/>
        <w:t>A: NFRC 100-202</w:t>
      </w:r>
      <w:r w:rsidRPr="00737EE5">
        <w:br/>
        <w:t>B (OCR): NFRG 1OO-2O2</w:t>
      </w:r>
    </w:p>
    <w:p w14:paraId="1A7ABA1A" w14:textId="77777777" w:rsidR="00040386" w:rsidRPr="00737EE5" w:rsidRDefault="00040386" w:rsidP="00040386">
      <w:r w:rsidRPr="00737EE5">
        <w:t>Code struggles: O/0 and C/G confusion; hyphen/spacing.</w:t>
      </w:r>
      <w:r w:rsidRPr="00737EE5">
        <w:br/>
        <w:t>GenAI: recognizes pattern and common OCR swaps.</w:t>
      </w:r>
    </w:p>
    <w:p w14:paraId="714246DE" w14:textId="77777777" w:rsidR="00040386" w:rsidRPr="00700462" w:rsidRDefault="00040386" w:rsidP="00040386"/>
    <w:p w14:paraId="16A5A12C" w14:textId="77777777" w:rsidR="007B7FA4" w:rsidRDefault="007B7FA4" w:rsidP="007B7FA4">
      <w:pPr>
        <w:pStyle w:val="Heading2"/>
      </w:pPr>
      <w:r>
        <w:t>More examples on context aware why explanations</w:t>
      </w:r>
    </w:p>
    <w:p w14:paraId="6B24C576" w14:textId="77777777" w:rsidR="007B7FA4" w:rsidRPr="00737EE5" w:rsidRDefault="007B7FA4" w:rsidP="007B7FA4">
      <w:r w:rsidRPr="00737EE5">
        <w:t>Example 1</w:t>
      </w:r>
      <w:r>
        <w:t xml:space="preserve">: </w:t>
      </w:r>
      <w:r w:rsidRPr="00737EE5">
        <w:t>“Missing GST” that isn’t actually missing</w:t>
      </w:r>
    </w:p>
    <w:p w14:paraId="7CB82DB5" w14:textId="77777777" w:rsidR="007B7FA4" w:rsidRPr="00737EE5" w:rsidRDefault="007B7FA4" w:rsidP="007B7FA4">
      <w:r w:rsidRPr="00737EE5">
        <w:t xml:space="preserve">Observed: Rule </w:t>
      </w:r>
      <w:proofErr w:type="gramStart"/>
      <w:r w:rsidRPr="00737EE5">
        <w:t>says</w:t>
      </w:r>
      <w:proofErr w:type="gramEnd"/>
      <w:r w:rsidRPr="00737EE5">
        <w:t xml:space="preserve"> “GST number not present / invalid.”</w:t>
      </w:r>
      <w:r w:rsidRPr="00737EE5">
        <w:br/>
        <w:t xml:space="preserve">Invoice reality: GST is </w:t>
      </w:r>
      <w:proofErr w:type="gramStart"/>
      <w:r w:rsidRPr="00737EE5">
        <w:t>present</w:t>
      </w:r>
      <w:proofErr w:type="gramEnd"/>
      <w:r w:rsidRPr="00737EE5">
        <w:t xml:space="preserve"> but the OCR read it wrong, or it’s printed faintly, or it’s split across lines.</w:t>
      </w:r>
    </w:p>
    <w:p w14:paraId="40BE840C" w14:textId="77777777" w:rsidR="007B7FA4" w:rsidRPr="00737EE5" w:rsidRDefault="007B7FA4" w:rsidP="00EE3B5A">
      <w:pPr>
        <w:numPr>
          <w:ilvl w:val="0"/>
          <w:numId w:val="30"/>
        </w:numPr>
      </w:pPr>
      <w:r w:rsidRPr="00737EE5">
        <w:t>What code will do: fail with “GST missing/invalid.”</w:t>
      </w:r>
    </w:p>
    <w:p w14:paraId="67DC8D9C" w14:textId="77777777" w:rsidR="007B7FA4" w:rsidRPr="00737EE5" w:rsidRDefault="007B7FA4" w:rsidP="00EE3B5A">
      <w:pPr>
        <w:numPr>
          <w:ilvl w:val="0"/>
          <w:numId w:val="30"/>
        </w:numPr>
      </w:pPr>
      <w:r w:rsidRPr="00737EE5">
        <w:t>What GenAI can add (with evidence):</w:t>
      </w:r>
    </w:p>
    <w:p w14:paraId="13317DEE" w14:textId="77777777" w:rsidR="007B7FA4" w:rsidRPr="00737EE5" w:rsidRDefault="007B7FA4" w:rsidP="00EE3B5A">
      <w:pPr>
        <w:numPr>
          <w:ilvl w:val="1"/>
          <w:numId w:val="30"/>
        </w:numPr>
      </w:pPr>
      <w:r w:rsidRPr="00737EE5">
        <w:t>“Likely GST is present on page 1 footer; OCR read RT0001 as RTOOOI.”</w:t>
      </w:r>
    </w:p>
    <w:p w14:paraId="6CB8C848" w14:textId="77777777" w:rsidR="007B7FA4" w:rsidRPr="00737EE5" w:rsidRDefault="007B7FA4" w:rsidP="00EE3B5A">
      <w:pPr>
        <w:numPr>
          <w:ilvl w:val="1"/>
          <w:numId w:val="30"/>
        </w:numPr>
      </w:pPr>
      <w:r w:rsidRPr="00737EE5">
        <w:t>“GST appears as ‘Tax ID’ rather than ‘GST’.”</w:t>
      </w:r>
    </w:p>
    <w:p w14:paraId="07E87489" w14:textId="77777777" w:rsidR="007B7FA4" w:rsidRPr="00737EE5" w:rsidRDefault="007B7FA4" w:rsidP="00EE3B5A">
      <w:pPr>
        <w:numPr>
          <w:ilvl w:val="1"/>
          <w:numId w:val="30"/>
        </w:numPr>
      </w:pPr>
      <w:r w:rsidRPr="00737EE5">
        <w:t>“This vendor may be small supplier / non-</w:t>
      </w:r>
      <w:proofErr w:type="gramStart"/>
      <w:r w:rsidRPr="00737EE5">
        <w:t>registered—invoice</w:t>
      </w:r>
      <w:proofErr w:type="gramEnd"/>
      <w:r w:rsidRPr="00737EE5">
        <w:t xml:space="preserve"> shows no GST line and totals match subtotal (no tax). Confirm vendor status before requesting revision.”</w:t>
      </w:r>
    </w:p>
    <w:p w14:paraId="7BCB6157" w14:textId="77777777" w:rsidR="007B7FA4" w:rsidRPr="00737EE5" w:rsidRDefault="007B7FA4" w:rsidP="007B7FA4">
      <w:r w:rsidRPr="00737EE5">
        <w:t>Example 2</w:t>
      </w:r>
      <w:r>
        <w:t>:</w:t>
      </w:r>
      <w:r w:rsidRPr="00737EE5">
        <w:t xml:space="preserve"> Quote vs invoice vs progress billing</w:t>
      </w:r>
    </w:p>
    <w:p w14:paraId="446241F0" w14:textId="77777777" w:rsidR="007B7FA4" w:rsidRPr="00737EE5" w:rsidRDefault="007B7FA4" w:rsidP="007B7FA4">
      <w:r w:rsidRPr="00737EE5">
        <w:t>Observed: “Invoice date too old / invoice missing required fields.”</w:t>
      </w:r>
      <w:r w:rsidRPr="00737EE5">
        <w:br/>
        <w:t>Invoice reality: It’s a quote or work order, or a progress invoice (“Deposit”, “Progress draw #2”).</w:t>
      </w:r>
    </w:p>
    <w:p w14:paraId="08886D6E" w14:textId="77777777" w:rsidR="007B7FA4" w:rsidRPr="00737EE5" w:rsidRDefault="007B7FA4" w:rsidP="00EE3B5A">
      <w:pPr>
        <w:numPr>
          <w:ilvl w:val="0"/>
          <w:numId w:val="31"/>
        </w:numPr>
      </w:pPr>
      <w:r w:rsidRPr="00737EE5">
        <w:t>What code will do: fail a few rules independently.</w:t>
      </w:r>
    </w:p>
    <w:p w14:paraId="74DAD53F" w14:textId="77777777" w:rsidR="007B7FA4" w:rsidRPr="00737EE5" w:rsidRDefault="007B7FA4" w:rsidP="00EE3B5A">
      <w:pPr>
        <w:numPr>
          <w:ilvl w:val="0"/>
          <w:numId w:val="31"/>
        </w:numPr>
      </w:pPr>
      <w:r w:rsidRPr="00737EE5">
        <w:t>What GenAI can add:</w:t>
      </w:r>
    </w:p>
    <w:p w14:paraId="0A33CC40" w14:textId="77777777" w:rsidR="007B7FA4" w:rsidRPr="00737EE5" w:rsidRDefault="007B7FA4" w:rsidP="00EE3B5A">
      <w:pPr>
        <w:numPr>
          <w:ilvl w:val="1"/>
          <w:numId w:val="31"/>
        </w:numPr>
      </w:pPr>
      <w:r w:rsidRPr="00737EE5">
        <w:t>“Document reads like a quote: ‘Estimate’, ‘Valid for 30 days’, no payment record.”</w:t>
      </w:r>
    </w:p>
    <w:p w14:paraId="002F5832" w14:textId="77777777" w:rsidR="007B7FA4" w:rsidRPr="00737EE5" w:rsidRDefault="007B7FA4" w:rsidP="00EE3B5A">
      <w:pPr>
        <w:numPr>
          <w:ilvl w:val="1"/>
          <w:numId w:val="31"/>
        </w:numPr>
      </w:pPr>
      <w:r w:rsidRPr="00737EE5">
        <w:t>“Looks like progress billing: line ‘Customer contribution to date’ and ‘Balance owing’ suggests multiple draws.”</w:t>
      </w:r>
    </w:p>
    <w:p w14:paraId="33571855" w14:textId="77777777" w:rsidR="007B7FA4" w:rsidRPr="00737EE5" w:rsidRDefault="007B7FA4" w:rsidP="00EE3B5A">
      <w:pPr>
        <w:numPr>
          <w:ilvl w:val="1"/>
          <w:numId w:val="31"/>
        </w:numPr>
      </w:pPr>
      <w:r w:rsidRPr="00737EE5">
        <w:t>“Admin action: request the final paid invoice/receipt rather than asking them to ‘fix’ the document.”</w:t>
      </w:r>
    </w:p>
    <w:p w14:paraId="2F4D4821" w14:textId="77777777" w:rsidR="007B7FA4" w:rsidRPr="00737EE5" w:rsidRDefault="007B7FA4" w:rsidP="007B7FA4">
      <w:r w:rsidRPr="00737EE5">
        <w:t>Example 3</w:t>
      </w:r>
      <w:r>
        <w:t>:</w:t>
      </w:r>
      <w:r w:rsidRPr="00737EE5">
        <w:t xml:space="preserve"> Duplicate charge vs bundled description</w:t>
      </w:r>
    </w:p>
    <w:p w14:paraId="42D4D448" w14:textId="77777777" w:rsidR="007B7FA4" w:rsidRPr="00737EE5" w:rsidRDefault="007B7FA4" w:rsidP="007B7FA4">
      <w:r w:rsidRPr="00737EE5">
        <w:t>Observed: Math check flags totals not aligning per line item.</w:t>
      </w:r>
      <w:r w:rsidRPr="00737EE5">
        <w:br/>
        <w:t>Invoice reality: Vendor uses bundled pricing (“materials + install”</w:t>
      </w:r>
      <w:proofErr w:type="gramStart"/>
      <w:r w:rsidRPr="00737EE5">
        <w:t>), and</w:t>
      </w:r>
      <w:proofErr w:type="gramEnd"/>
      <w:r w:rsidRPr="00737EE5">
        <w:t xml:space="preserve"> lists a labour line with hours but $0 or “included”.</w:t>
      </w:r>
    </w:p>
    <w:p w14:paraId="79E0B421" w14:textId="77777777" w:rsidR="007B7FA4" w:rsidRPr="00737EE5" w:rsidRDefault="007B7FA4" w:rsidP="00EE3B5A">
      <w:pPr>
        <w:numPr>
          <w:ilvl w:val="0"/>
          <w:numId w:val="32"/>
        </w:numPr>
      </w:pPr>
      <w:r w:rsidRPr="00737EE5">
        <w:t>Code: flags mismatch / missing labour separation.</w:t>
      </w:r>
    </w:p>
    <w:p w14:paraId="3C6B5E5C" w14:textId="77777777" w:rsidR="007B7FA4" w:rsidRPr="00737EE5" w:rsidRDefault="007B7FA4" w:rsidP="00EE3B5A">
      <w:pPr>
        <w:numPr>
          <w:ilvl w:val="0"/>
          <w:numId w:val="32"/>
        </w:numPr>
      </w:pPr>
      <w:r w:rsidRPr="00737EE5">
        <w:t>GenAI:</w:t>
      </w:r>
    </w:p>
    <w:p w14:paraId="7E0FB95F" w14:textId="77777777" w:rsidR="007B7FA4" w:rsidRPr="00737EE5" w:rsidRDefault="007B7FA4" w:rsidP="00EE3B5A">
      <w:pPr>
        <w:numPr>
          <w:ilvl w:val="1"/>
          <w:numId w:val="32"/>
        </w:numPr>
      </w:pPr>
      <w:r w:rsidRPr="00737EE5">
        <w:lastRenderedPageBreak/>
        <w:t>“Labour may be included in bundled line item ‘3x casement units (incl. install)’; the ‘4 hrs @ $200’ line appears informational or a memo.”</w:t>
      </w:r>
    </w:p>
    <w:p w14:paraId="3C477C6E" w14:textId="77777777" w:rsidR="007B7FA4" w:rsidRPr="00737EE5" w:rsidRDefault="007B7FA4" w:rsidP="00EE3B5A">
      <w:pPr>
        <w:numPr>
          <w:ilvl w:val="1"/>
          <w:numId w:val="32"/>
        </w:numPr>
      </w:pPr>
      <w:r w:rsidRPr="00737EE5">
        <w:t>“Admin action: ask for a breakdown only if required by program rules; otherwise treat bundled price as valid and record labour as ‘included’.”</w:t>
      </w:r>
    </w:p>
    <w:p w14:paraId="1D7D58D0" w14:textId="77777777" w:rsidR="007B7FA4" w:rsidRPr="00737EE5" w:rsidRDefault="007B7FA4" w:rsidP="007B7FA4">
      <w:r w:rsidRPr="00737EE5">
        <w:t>Example 4</w:t>
      </w:r>
      <w:r>
        <w:t>:</w:t>
      </w:r>
      <w:r w:rsidRPr="00737EE5">
        <w:t xml:space="preserve"> Same address, different “site”</w:t>
      </w:r>
    </w:p>
    <w:p w14:paraId="6CC4D6A9" w14:textId="77777777" w:rsidR="007B7FA4" w:rsidRPr="00737EE5" w:rsidRDefault="007B7FA4" w:rsidP="007B7FA4">
      <w:r w:rsidRPr="00737EE5">
        <w:t>Observed: Worksite address doesn’t match participant record.</w:t>
      </w:r>
      <w:r w:rsidRPr="00737EE5">
        <w:br/>
        <w:t>Invoice reality: Invoice shows vendor address, shipping address, or “job site” label differs (“Rear suite”, “Basement unit”, “Lot 12”).</w:t>
      </w:r>
    </w:p>
    <w:p w14:paraId="566C0CF3" w14:textId="77777777" w:rsidR="007B7FA4" w:rsidRPr="00737EE5" w:rsidRDefault="007B7FA4" w:rsidP="00EE3B5A">
      <w:pPr>
        <w:numPr>
          <w:ilvl w:val="0"/>
          <w:numId w:val="33"/>
        </w:numPr>
      </w:pPr>
      <w:r w:rsidRPr="00737EE5">
        <w:t>Code: fails strict match.</w:t>
      </w:r>
    </w:p>
    <w:p w14:paraId="0A39B45A" w14:textId="77777777" w:rsidR="007B7FA4" w:rsidRPr="00737EE5" w:rsidRDefault="007B7FA4" w:rsidP="00EE3B5A">
      <w:pPr>
        <w:numPr>
          <w:ilvl w:val="0"/>
          <w:numId w:val="33"/>
        </w:numPr>
      </w:pPr>
      <w:r w:rsidRPr="00737EE5">
        <w:t>GenAI:</w:t>
      </w:r>
    </w:p>
    <w:p w14:paraId="62C88DA7" w14:textId="77777777" w:rsidR="007B7FA4" w:rsidRPr="00737EE5" w:rsidRDefault="007B7FA4" w:rsidP="00EE3B5A">
      <w:pPr>
        <w:numPr>
          <w:ilvl w:val="1"/>
          <w:numId w:val="33"/>
        </w:numPr>
      </w:pPr>
      <w:r w:rsidRPr="00737EE5">
        <w:t>“Page 1 header appears to be vendor address; job site appears in ‘Ship To’ section.”</w:t>
      </w:r>
    </w:p>
    <w:p w14:paraId="42EF18E8" w14:textId="77777777" w:rsidR="007B7FA4" w:rsidRPr="00737EE5" w:rsidRDefault="007B7FA4" w:rsidP="00EE3B5A">
      <w:pPr>
        <w:numPr>
          <w:ilvl w:val="1"/>
          <w:numId w:val="33"/>
        </w:numPr>
      </w:pPr>
      <w:r w:rsidRPr="00737EE5">
        <w:t>“Unit/suite formatting differs but likely same location; see ‘Unit 12’ vs ‘12-’ pattern.”</w:t>
      </w:r>
    </w:p>
    <w:p w14:paraId="699B62EE" w14:textId="77777777" w:rsidR="007B7FA4" w:rsidRPr="00737EE5" w:rsidRDefault="007B7FA4" w:rsidP="00EE3B5A">
      <w:pPr>
        <w:numPr>
          <w:ilvl w:val="1"/>
          <w:numId w:val="33"/>
        </w:numPr>
      </w:pPr>
      <w:r w:rsidRPr="00737EE5">
        <w:t>“Admin action: confirm job site section is used for compliance, not vendor address.”</w:t>
      </w:r>
    </w:p>
    <w:p w14:paraId="092F3ED3" w14:textId="77777777" w:rsidR="007B7FA4" w:rsidRDefault="007B7FA4" w:rsidP="007B7FA4"/>
    <w:p w14:paraId="7489C984" w14:textId="77777777" w:rsidR="00FC563B" w:rsidRDefault="00FC563B" w:rsidP="00FC563B">
      <w:pPr>
        <w:pStyle w:val="Heading2"/>
      </w:pPr>
      <w:r>
        <w:t xml:space="preserve">Multi-call (2) calls or single </w:t>
      </w:r>
      <w:proofErr w:type="gramStart"/>
      <w:r>
        <w:t>call</w:t>
      </w:r>
      <w:proofErr w:type="gramEnd"/>
      <w:r>
        <w:t>?</w:t>
      </w:r>
    </w:p>
    <w:p w14:paraId="6504B4E0" w14:textId="77777777" w:rsidR="00FC563B" w:rsidRPr="00FC563B" w:rsidRDefault="00FC563B" w:rsidP="00FC563B">
      <w:r>
        <w:t xml:space="preserve">In theory 2 calls will give a higher quality output to both as it </w:t>
      </w:r>
      <w:proofErr w:type="gramStart"/>
      <w:r>
        <w:t>is reduces</w:t>
      </w:r>
      <w:proofErr w:type="gramEnd"/>
      <w:r>
        <w:t xml:space="preserve"> the “attention” the LLM must apply. The natural multi-call split is to have the first call do all the location, and the second call do all the </w:t>
      </w:r>
      <w:proofErr w:type="spellStart"/>
      <w:r>
        <w:t>rulechecks</w:t>
      </w:r>
      <w:proofErr w:type="spellEnd"/>
      <w:r>
        <w:t xml:space="preserve">. From a latency perspective 2 calls will double the time, unless the reasoning power can be reduced. GPT 5.2 mini is likely not a high enough reasoning </w:t>
      </w:r>
      <w:proofErr w:type="gramStart"/>
      <w:r>
        <w:t>power</w:t>
      </w:r>
      <w:proofErr w:type="gramEnd"/>
      <w:r>
        <w:t xml:space="preserve"> however. So, the basic approach of using a standard 5.2 LLM with minimal latency is to single call this.</w:t>
      </w:r>
    </w:p>
    <w:p w14:paraId="009BF32F" w14:textId="77777777" w:rsidR="00FC563B" w:rsidRDefault="00FC563B" w:rsidP="00FC563B"/>
    <w:p w14:paraId="79CD0493" w14:textId="77777777" w:rsidR="001E7135" w:rsidRDefault="001E7135" w:rsidP="001E7135">
      <w:pPr>
        <w:pStyle w:val="Heading1"/>
      </w:pPr>
      <w:bookmarkStart w:id="6" w:name="_Hlk221190775"/>
      <w:bookmarkStart w:id="7" w:name="_Toc229476485"/>
      <w:r>
        <w:t>Roadmap</w:t>
      </w:r>
      <w:bookmarkEnd w:id="7"/>
    </w:p>
    <w:p w14:paraId="49356594" w14:textId="77777777" w:rsidR="001E7135" w:rsidRDefault="001E7135" w:rsidP="001E7135">
      <w:pPr>
        <w:pStyle w:val="Heading2"/>
      </w:pPr>
      <w:r>
        <w:t xml:space="preserve">The role of code vs </w:t>
      </w:r>
      <w:proofErr w:type="spellStart"/>
      <w:r>
        <w:t>genAI</w:t>
      </w:r>
      <w:proofErr w:type="spellEnd"/>
    </w:p>
    <w:p w14:paraId="2086AC9E" w14:textId="77777777" w:rsidR="00D7367C" w:rsidRDefault="00D7367C" w:rsidP="00D7367C"/>
    <w:p w14:paraId="6998F8AC" w14:textId="77777777" w:rsidR="00D7367C" w:rsidRPr="00D7367C" w:rsidRDefault="00D7367C" w:rsidP="00D7367C">
      <w:pPr>
        <w:rPr>
          <w:b/>
          <w:bCs/>
        </w:rPr>
      </w:pPr>
      <w:r w:rsidRPr="00D7367C">
        <w:rPr>
          <w:b/>
          <w:bCs/>
        </w:rPr>
        <w:t>Why GenAI will be the gate (and code will support it)</w:t>
      </w:r>
    </w:p>
    <w:p w14:paraId="2C88BF12" w14:textId="77777777" w:rsidR="00D7367C" w:rsidRPr="00D7367C" w:rsidRDefault="00D7367C" w:rsidP="00D7367C">
      <w:r w:rsidRPr="00D7367C">
        <w:t xml:space="preserve">In this program, invoice intake must operate at scale across highly variable contractor formats. The administrative cost of manual review and the impracticality of enforcing invoice standardization mean that a deterministic, code-only gate is not viable. </w:t>
      </w:r>
      <w:r w:rsidRPr="00D7367C">
        <w:rPr>
          <w:b/>
          <w:bCs/>
        </w:rPr>
        <w:t>Therefore, we will use GenAI as the primary decisioning engine — including for hard-stop decisions — and we will govern that choice through evidence retention, accuracy monitoring, and routine audit.</w:t>
      </w:r>
    </w:p>
    <w:p w14:paraId="1516CE30" w14:textId="77777777" w:rsidR="00D7367C" w:rsidRPr="00D7367C" w:rsidRDefault="00D7367C" w:rsidP="00D7367C">
      <w:r w:rsidRPr="00D7367C">
        <w:t xml:space="preserve">This is a deliberate trade: </w:t>
      </w:r>
      <w:r w:rsidRPr="00D7367C">
        <w:rPr>
          <w:b/>
          <w:bCs/>
        </w:rPr>
        <w:t>maximize net program value and throughput for taxpayers</w:t>
      </w:r>
      <w:r w:rsidRPr="00D7367C">
        <w:t xml:space="preserve">, not maximum theoretical accuracy on every invoice. We accept that GenAI is probabilistic. We proceed </w:t>
      </w:r>
      <w:r w:rsidRPr="00D7367C">
        <w:lastRenderedPageBreak/>
        <w:t>anyway because the alternative is operational failure (slow processing, high admin cost, and inconsistent human interpretation).</w:t>
      </w:r>
    </w:p>
    <w:p w14:paraId="26F0C734" w14:textId="77777777" w:rsidR="00D7367C" w:rsidRPr="00D7367C" w:rsidRDefault="00DF647F" w:rsidP="00D7367C">
      <w:r>
        <w:pict w14:anchorId="0724C9D3">
          <v:rect id="_x0000_i1025" style="width:0;height:1.5pt" o:hralign="center" o:hrstd="t" o:hr="t" fillcolor="#a0a0a0" stroked="f"/>
        </w:pict>
      </w:r>
    </w:p>
    <w:p w14:paraId="7E16DF77" w14:textId="77777777" w:rsidR="00D7367C" w:rsidRPr="00D7367C" w:rsidRDefault="00D7367C" w:rsidP="00D7367C">
      <w:pPr>
        <w:rPr>
          <w:b/>
          <w:bCs/>
        </w:rPr>
      </w:pPr>
      <w:r w:rsidRPr="00D7367C">
        <w:rPr>
          <w:b/>
          <w:bCs/>
        </w:rPr>
        <w:t>1) The code-only approach cannot reach coverage</w:t>
      </w:r>
    </w:p>
    <w:p w14:paraId="4E87E6AB" w14:textId="77777777" w:rsidR="00D7367C" w:rsidRPr="00D7367C" w:rsidRDefault="00D7367C" w:rsidP="00D7367C">
      <w:r w:rsidRPr="00D7367C">
        <w:t>Deterministic “code engines” depend on reliable extraction of fields such as labour, deposits, eligibility indicators, and line classification. Contractor invoices are not consistent enough for regex/template extraction to achieve acceptable coverage without creating a permanent exception workflow. In practice that leads to:</w:t>
      </w:r>
    </w:p>
    <w:p w14:paraId="4EA91380" w14:textId="77777777" w:rsidR="00D7367C" w:rsidRPr="00D7367C" w:rsidRDefault="00D7367C" w:rsidP="00EE3B5A">
      <w:pPr>
        <w:numPr>
          <w:ilvl w:val="0"/>
          <w:numId w:val="50"/>
        </w:numPr>
      </w:pPr>
      <w:r w:rsidRPr="00D7367C">
        <w:t>two parallel processes (automated for some, manual for many),</w:t>
      </w:r>
    </w:p>
    <w:p w14:paraId="475DE61F" w14:textId="77777777" w:rsidR="00D7367C" w:rsidRPr="00D7367C" w:rsidRDefault="00D7367C" w:rsidP="00EE3B5A">
      <w:pPr>
        <w:numPr>
          <w:ilvl w:val="0"/>
          <w:numId w:val="50"/>
        </w:numPr>
      </w:pPr>
      <w:r w:rsidRPr="00D7367C">
        <w:t>growing admin workload to resolve edge cases,</w:t>
      </w:r>
    </w:p>
    <w:p w14:paraId="78521E2E" w14:textId="77777777" w:rsidR="00D7367C" w:rsidRPr="00D7367C" w:rsidRDefault="00D7367C" w:rsidP="00EE3B5A">
      <w:pPr>
        <w:numPr>
          <w:ilvl w:val="0"/>
          <w:numId w:val="50"/>
        </w:numPr>
      </w:pPr>
      <w:r w:rsidRPr="00D7367C">
        <w:t>inconsistent outcomes caused by human interpretation,</w:t>
      </w:r>
    </w:p>
    <w:p w14:paraId="015CD2A3" w14:textId="77777777" w:rsidR="00D7367C" w:rsidRPr="00D7367C" w:rsidRDefault="00D7367C" w:rsidP="00EE3B5A">
      <w:pPr>
        <w:numPr>
          <w:ilvl w:val="0"/>
          <w:numId w:val="50"/>
        </w:numPr>
      </w:pPr>
      <w:r w:rsidRPr="00D7367C">
        <w:t>and limited cost savings.</w:t>
      </w:r>
    </w:p>
    <w:p w14:paraId="61095782" w14:textId="77777777" w:rsidR="00D7367C" w:rsidRPr="00D7367C" w:rsidRDefault="00D7367C" w:rsidP="00D7367C">
      <w:r w:rsidRPr="00D7367C">
        <w:t>A GenAI-first approach achieves higher coverage and reduces the need for contractors to conform to a single document format.</w:t>
      </w:r>
    </w:p>
    <w:p w14:paraId="3E6EFB15" w14:textId="77777777" w:rsidR="00D7367C" w:rsidRPr="00D7367C" w:rsidRDefault="00DF647F" w:rsidP="00D7367C">
      <w:r>
        <w:pict w14:anchorId="295F63A5">
          <v:rect id="_x0000_i1026" style="width:0;height:1.5pt" o:hralign="center" o:hrstd="t" o:hr="t" fillcolor="#a0a0a0" stroked="f"/>
        </w:pict>
      </w:r>
    </w:p>
    <w:p w14:paraId="42A3264D" w14:textId="77777777" w:rsidR="00D7367C" w:rsidRPr="00D7367C" w:rsidRDefault="00D7367C" w:rsidP="00D7367C">
      <w:pPr>
        <w:rPr>
          <w:b/>
          <w:bCs/>
        </w:rPr>
      </w:pPr>
      <w:r w:rsidRPr="00D7367C">
        <w:rPr>
          <w:b/>
          <w:bCs/>
        </w:rPr>
        <w:t xml:space="preserve">2) GenAI can make gating decisions </w:t>
      </w:r>
      <w:r w:rsidRPr="00D7367C">
        <w:rPr>
          <w:b/>
          <w:bCs/>
          <w:i/>
          <w:iCs/>
        </w:rPr>
        <w:t>if</w:t>
      </w:r>
      <w:r w:rsidRPr="00D7367C">
        <w:rPr>
          <w:b/>
          <w:bCs/>
        </w:rPr>
        <w:t xml:space="preserve"> we manage it like a production control system</w:t>
      </w:r>
    </w:p>
    <w:p w14:paraId="0801315E" w14:textId="77777777" w:rsidR="00D7367C" w:rsidRPr="00D7367C" w:rsidRDefault="00D7367C" w:rsidP="00D7367C">
      <w:r w:rsidRPr="00D7367C">
        <w:t>The question is not whether GenAI is probabilistic — it is. The question is whether we can control risk by treating GenAI as a managed decision service with clear accountability:</w:t>
      </w:r>
    </w:p>
    <w:p w14:paraId="30CF8B03" w14:textId="77777777" w:rsidR="00D7367C" w:rsidRPr="00D7367C" w:rsidRDefault="00D7367C" w:rsidP="00EE3B5A">
      <w:pPr>
        <w:numPr>
          <w:ilvl w:val="0"/>
          <w:numId w:val="51"/>
        </w:numPr>
      </w:pPr>
      <w:r w:rsidRPr="00D7367C">
        <w:t>defined performance targets,</w:t>
      </w:r>
    </w:p>
    <w:p w14:paraId="2514BDD8" w14:textId="77777777" w:rsidR="00D7367C" w:rsidRPr="00D7367C" w:rsidRDefault="00D7367C" w:rsidP="00EE3B5A">
      <w:pPr>
        <w:numPr>
          <w:ilvl w:val="0"/>
          <w:numId w:val="51"/>
        </w:numPr>
      </w:pPr>
      <w:r w:rsidRPr="00D7367C">
        <w:t>measurable error rates,</w:t>
      </w:r>
    </w:p>
    <w:p w14:paraId="27C3D373" w14:textId="77777777" w:rsidR="00D7367C" w:rsidRPr="00D7367C" w:rsidRDefault="00D7367C" w:rsidP="00EE3B5A">
      <w:pPr>
        <w:numPr>
          <w:ilvl w:val="0"/>
          <w:numId w:val="51"/>
        </w:numPr>
      </w:pPr>
      <w:r w:rsidRPr="00D7367C">
        <w:t>controlled rollouts,</w:t>
      </w:r>
    </w:p>
    <w:p w14:paraId="1E939D4C" w14:textId="77777777" w:rsidR="00D7367C" w:rsidRPr="00D7367C" w:rsidRDefault="00D7367C" w:rsidP="00EE3B5A">
      <w:pPr>
        <w:numPr>
          <w:ilvl w:val="0"/>
          <w:numId w:val="51"/>
        </w:numPr>
      </w:pPr>
      <w:r w:rsidRPr="00D7367C">
        <w:t>and continuous sampling/audit.</w:t>
      </w:r>
    </w:p>
    <w:p w14:paraId="20064121" w14:textId="77777777" w:rsidR="00D7367C" w:rsidRPr="00D7367C" w:rsidRDefault="00D7367C" w:rsidP="00D7367C">
      <w:r w:rsidRPr="00D7367C">
        <w:t xml:space="preserve">This is the same posture we already take with other imperfect controls in large programs: we don’t demand perfection; we demand </w:t>
      </w:r>
      <w:r w:rsidRPr="00D7367C">
        <w:rPr>
          <w:b/>
          <w:bCs/>
        </w:rPr>
        <w:t>measured performance within tolerances</w:t>
      </w:r>
      <w:r w:rsidRPr="00D7367C">
        <w:t>.</w:t>
      </w:r>
    </w:p>
    <w:p w14:paraId="2AFD64A2" w14:textId="77777777" w:rsidR="00D7367C" w:rsidRPr="00D7367C" w:rsidRDefault="00DF647F" w:rsidP="00D7367C">
      <w:r>
        <w:pict w14:anchorId="4B7E6910">
          <v:rect id="_x0000_i1027" style="width:0;height:1.5pt" o:hralign="center" o:hrstd="t" o:hr="t" fillcolor="#a0a0a0" stroked="f"/>
        </w:pict>
      </w:r>
    </w:p>
    <w:p w14:paraId="560A65EE" w14:textId="77777777" w:rsidR="00D7367C" w:rsidRPr="00D7367C" w:rsidRDefault="00D7367C" w:rsidP="00D7367C">
      <w:pPr>
        <w:rPr>
          <w:b/>
          <w:bCs/>
        </w:rPr>
      </w:pPr>
      <w:r w:rsidRPr="00D7367C">
        <w:rPr>
          <w:b/>
          <w:bCs/>
        </w:rPr>
        <w:t>3) Evidence-based decisioning is mandatory</w:t>
      </w:r>
    </w:p>
    <w:p w14:paraId="67F53573" w14:textId="77777777" w:rsidR="00D7367C" w:rsidRPr="00D7367C" w:rsidRDefault="00D7367C" w:rsidP="00D7367C">
      <w:r w:rsidRPr="00D7367C">
        <w:t>If GenAI is going to gate submissions, every gated outcome must be reviewable. The system must retain an evidence bundle sufficient to justify the outcome later:</w:t>
      </w:r>
    </w:p>
    <w:p w14:paraId="45105C63" w14:textId="77777777" w:rsidR="00D7367C" w:rsidRPr="00D7367C" w:rsidRDefault="00D7367C" w:rsidP="00EE3B5A">
      <w:pPr>
        <w:numPr>
          <w:ilvl w:val="0"/>
          <w:numId w:val="52"/>
        </w:numPr>
      </w:pPr>
      <w:r w:rsidRPr="00D7367C">
        <w:t>OCR text and layout data,</w:t>
      </w:r>
    </w:p>
    <w:p w14:paraId="1FB5131D" w14:textId="77777777" w:rsidR="00D7367C" w:rsidRPr="00D7367C" w:rsidRDefault="00D7367C" w:rsidP="00EE3B5A">
      <w:pPr>
        <w:numPr>
          <w:ilvl w:val="0"/>
          <w:numId w:val="52"/>
        </w:numPr>
      </w:pPr>
      <w:r w:rsidRPr="00D7367C">
        <w:t>page references / polygons where possible,</w:t>
      </w:r>
    </w:p>
    <w:p w14:paraId="00AB0E84" w14:textId="77777777" w:rsidR="00D7367C" w:rsidRPr="00D7367C" w:rsidRDefault="00D7367C" w:rsidP="00EE3B5A">
      <w:pPr>
        <w:numPr>
          <w:ilvl w:val="0"/>
          <w:numId w:val="52"/>
        </w:numPr>
      </w:pPr>
      <w:r w:rsidRPr="00D7367C">
        <w:t>the structured fields and reasoning outputs used by the system,</w:t>
      </w:r>
    </w:p>
    <w:p w14:paraId="3D587C4D" w14:textId="77777777" w:rsidR="00D7367C" w:rsidRPr="00D7367C" w:rsidRDefault="00D7367C" w:rsidP="00EE3B5A">
      <w:pPr>
        <w:numPr>
          <w:ilvl w:val="0"/>
          <w:numId w:val="52"/>
        </w:numPr>
      </w:pPr>
      <w:r w:rsidRPr="00D7367C">
        <w:t>model + prompt + ruleset versions,</w:t>
      </w:r>
    </w:p>
    <w:p w14:paraId="06A55F1C" w14:textId="77777777" w:rsidR="00D7367C" w:rsidRPr="00D7367C" w:rsidRDefault="00D7367C" w:rsidP="00EE3B5A">
      <w:pPr>
        <w:numPr>
          <w:ilvl w:val="0"/>
          <w:numId w:val="52"/>
        </w:numPr>
      </w:pPr>
      <w:r w:rsidRPr="00D7367C">
        <w:lastRenderedPageBreak/>
        <w:t>and the final decision with a concise explanation.</w:t>
      </w:r>
    </w:p>
    <w:p w14:paraId="113E588B" w14:textId="77777777" w:rsidR="00D7367C" w:rsidRPr="00D7367C" w:rsidRDefault="00D7367C" w:rsidP="00D7367C">
      <w:r w:rsidRPr="00D7367C">
        <w:t>This enables:</w:t>
      </w:r>
    </w:p>
    <w:p w14:paraId="1FD775C9" w14:textId="77777777" w:rsidR="00D7367C" w:rsidRPr="00D7367C" w:rsidRDefault="00D7367C" w:rsidP="00EE3B5A">
      <w:pPr>
        <w:numPr>
          <w:ilvl w:val="0"/>
          <w:numId w:val="53"/>
        </w:numPr>
      </w:pPr>
      <w:r w:rsidRPr="00D7367C">
        <w:t>internal review of disputes,</w:t>
      </w:r>
    </w:p>
    <w:p w14:paraId="27CE56B8" w14:textId="77777777" w:rsidR="00D7367C" w:rsidRPr="00D7367C" w:rsidRDefault="00D7367C" w:rsidP="00EE3B5A">
      <w:pPr>
        <w:numPr>
          <w:ilvl w:val="0"/>
          <w:numId w:val="53"/>
        </w:numPr>
      </w:pPr>
      <w:r w:rsidRPr="00D7367C">
        <w:t>quality measurement,</w:t>
      </w:r>
    </w:p>
    <w:p w14:paraId="31E19B40" w14:textId="77777777" w:rsidR="00D7367C" w:rsidRPr="00D7367C" w:rsidRDefault="00D7367C" w:rsidP="00EE3B5A">
      <w:pPr>
        <w:numPr>
          <w:ilvl w:val="0"/>
          <w:numId w:val="53"/>
        </w:numPr>
      </w:pPr>
      <w:r w:rsidRPr="00D7367C">
        <w:t xml:space="preserve">and audit defensibility at the </w:t>
      </w:r>
      <w:r w:rsidRPr="00D7367C">
        <w:rPr>
          <w:i/>
          <w:iCs/>
        </w:rPr>
        <w:t>process</w:t>
      </w:r>
      <w:r w:rsidRPr="00D7367C">
        <w:t xml:space="preserve"> level (governed, monitored, controlled), even when individual decisions are probabilistic.</w:t>
      </w:r>
    </w:p>
    <w:p w14:paraId="370DA7E3" w14:textId="77777777" w:rsidR="00D7367C" w:rsidRPr="00D7367C" w:rsidRDefault="00DF647F" w:rsidP="00D7367C">
      <w:r>
        <w:pict w14:anchorId="4B916686">
          <v:rect id="_x0000_i1028" style="width:0;height:1.5pt" o:hralign="center" o:hrstd="t" o:hr="t" fillcolor="#a0a0a0" stroked="f"/>
        </w:pict>
      </w:r>
    </w:p>
    <w:p w14:paraId="21EE8DCD" w14:textId="77777777" w:rsidR="00D7367C" w:rsidRPr="00D7367C" w:rsidRDefault="00D7367C" w:rsidP="00D7367C">
      <w:pPr>
        <w:rPr>
          <w:b/>
          <w:bCs/>
        </w:rPr>
      </w:pPr>
      <w:r w:rsidRPr="00D7367C">
        <w:rPr>
          <w:b/>
          <w:bCs/>
        </w:rPr>
        <w:t>4) Code still matters — but as “guardrails,” not primary decisioning</w:t>
      </w:r>
    </w:p>
    <w:p w14:paraId="57C2BF3F" w14:textId="77777777" w:rsidR="00D7367C" w:rsidRPr="00D7367C" w:rsidRDefault="00D7367C" w:rsidP="00D7367C">
      <w:r w:rsidRPr="00D7367C">
        <w:t>Code will remain essential, but its role changes. Instead of trying to out-compete GenAI on extraction, code will provide deterministic guardrails and computations:</w:t>
      </w:r>
    </w:p>
    <w:p w14:paraId="652FC28E" w14:textId="77777777" w:rsidR="00D7367C" w:rsidRPr="00D7367C" w:rsidRDefault="00D7367C" w:rsidP="00EE3B5A">
      <w:pPr>
        <w:numPr>
          <w:ilvl w:val="0"/>
          <w:numId w:val="54"/>
        </w:numPr>
      </w:pPr>
      <w:r w:rsidRPr="00D7367C">
        <w:t>arithmetic reconciliation (subtotal/tax/total tolerances),</w:t>
      </w:r>
    </w:p>
    <w:p w14:paraId="7447A649" w14:textId="77777777" w:rsidR="00D7367C" w:rsidRPr="00D7367C" w:rsidRDefault="00D7367C" w:rsidP="00EE3B5A">
      <w:pPr>
        <w:numPr>
          <w:ilvl w:val="0"/>
          <w:numId w:val="54"/>
        </w:numPr>
      </w:pPr>
      <w:r w:rsidRPr="00D7367C">
        <w:t>date parsing and time-window checks when confidence is high,</w:t>
      </w:r>
    </w:p>
    <w:p w14:paraId="7BC34384" w14:textId="77777777" w:rsidR="00D7367C" w:rsidRPr="00D7367C" w:rsidRDefault="00D7367C" w:rsidP="00EE3B5A">
      <w:pPr>
        <w:numPr>
          <w:ilvl w:val="0"/>
          <w:numId w:val="54"/>
        </w:numPr>
      </w:pPr>
      <w:r w:rsidRPr="00D7367C">
        <w:t>schema validation on GenAI outputs,</w:t>
      </w:r>
    </w:p>
    <w:p w14:paraId="0D0208AE" w14:textId="77777777" w:rsidR="00D7367C" w:rsidRPr="00D7367C" w:rsidRDefault="00D7367C" w:rsidP="00EE3B5A">
      <w:pPr>
        <w:numPr>
          <w:ilvl w:val="0"/>
          <w:numId w:val="54"/>
        </w:numPr>
      </w:pPr>
      <w:r w:rsidRPr="00D7367C">
        <w:t>thresholds, caps, and deterministic computations once values are identified,</w:t>
      </w:r>
    </w:p>
    <w:p w14:paraId="2213BA14" w14:textId="77777777" w:rsidR="00D7367C" w:rsidRPr="00D7367C" w:rsidRDefault="00D7367C" w:rsidP="00EE3B5A">
      <w:pPr>
        <w:numPr>
          <w:ilvl w:val="0"/>
          <w:numId w:val="54"/>
        </w:numPr>
      </w:pPr>
      <w:r w:rsidRPr="00D7367C">
        <w:t>anomaly detection triggers (amount outliers, unusual vendor behavior),</w:t>
      </w:r>
    </w:p>
    <w:p w14:paraId="69D653F3" w14:textId="77777777" w:rsidR="00D7367C" w:rsidRPr="00D7367C" w:rsidRDefault="00D7367C" w:rsidP="00EE3B5A">
      <w:pPr>
        <w:numPr>
          <w:ilvl w:val="0"/>
          <w:numId w:val="54"/>
        </w:numPr>
      </w:pPr>
      <w:r w:rsidRPr="00D7367C">
        <w:t>and enforcement of workflow state, logging, and audit trails.</w:t>
      </w:r>
    </w:p>
    <w:p w14:paraId="5E5F8471" w14:textId="77777777" w:rsidR="00D7367C" w:rsidRPr="00D7367C" w:rsidRDefault="00D7367C" w:rsidP="00D7367C">
      <w:r w:rsidRPr="00D7367C">
        <w:t xml:space="preserve">In short: </w:t>
      </w:r>
      <w:r w:rsidRPr="00D7367C">
        <w:rPr>
          <w:b/>
          <w:bCs/>
        </w:rPr>
        <w:t>GenAI interprets; code verifies, computes, and enforces controls.</w:t>
      </w:r>
    </w:p>
    <w:p w14:paraId="1168C3DC" w14:textId="77777777" w:rsidR="00D7367C" w:rsidRPr="00D7367C" w:rsidRDefault="00DF647F" w:rsidP="00D7367C">
      <w:r>
        <w:pict w14:anchorId="2417091C">
          <v:rect id="_x0000_i1029" style="width:0;height:1.5pt" o:hralign="center" o:hrstd="t" o:hr="t" fillcolor="#a0a0a0" stroked="f"/>
        </w:pict>
      </w:r>
    </w:p>
    <w:p w14:paraId="7B2E9C78" w14:textId="77777777" w:rsidR="00D7367C" w:rsidRPr="00D7367C" w:rsidRDefault="00D7367C" w:rsidP="00D7367C">
      <w:pPr>
        <w:rPr>
          <w:b/>
          <w:bCs/>
        </w:rPr>
      </w:pPr>
      <w:r w:rsidRPr="00D7367C">
        <w:rPr>
          <w:b/>
          <w:bCs/>
        </w:rPr>
        <w:t>5) Governance: we optimize for net value, monitored through routine audit</w:t>
      </w:r>
    </w:p>
    <w:p w14:paraId="4635A7B9" w14:textId="77777777" w:rsidR="00D7367C" w:rsidRPr="00D7367C" w:rsidRDefault="00D7367C" w:rsidP="00D7367C">
      <w:r w:rsidRPr="00D7367C">
        <w:t xml:space="preserve">This program’s objective is not to maximize accuracy at any cost. It is to maximize </w:t>
      </w:r>
      <w:r w:rsidRPr="00D7367C">
        <w:rPr>
          <w:b/>
          <w:bCs/>
        </w:rPr>
        <w:t>net taxpayer value</w:t>
      </w:r>
      <w:r w:rsidRPr="00D7367C">
        <w:t>: benefits delivered correctly with minimal administrative overhead.</w:t>
      </w:r>
    </w:p>
    <w:p w14:paraId="13702F10" w14:textId="77777777" w:rsidR="00D7367C" w:rsidRPr="00D7367C" w:rsidRDefault="00D7367C" w:rsidP="00D7367C">
      <w:r w:rsidRPr="00D7367C">
        <w:t>We will manage residual error through:</w:t>
      </w:r>
    </w:p>
    <w:p w14:paraId="51CA3DE5" w14:textId="77777777" w:rsidR="00D7367C" w:rsidRPr="00D7367C" w:rsidRDefault="00D7367C" w:rsidP="00EE3B5A">
      <w:pPr>
        <w:numPr>
          <w:ilvl w:val="0"/>
          <w:numId w:val="55"/>
        </w:numPr>
      </w:pPr>
      <w:r w:rsidRPr="00D7367C">
        <w:rPr>
          <w:b/>
          <w:bCs/>
        </w:rPr>
        <w:t>routine sampling audits</w:t>
      </w:r>
      <w:r w:rsidRPr="00D7367C">
        <w:t xml:space="preserve"> (random + risk-weighted),</w:t>
      </w:r>
    </w:p>
    <w:p w14:paraId="56B56629" w14:textId="77777777" w:rsidR="00D7367C" w:rsidRPr="00D7367C" w:rsidRDefault="00D7367C" w:rsidP="00EE3B5A">
      <w:pPr>
        <w:numPr>
          <w:ilvl w:val="0"/>
          <w:numId w:val="55"/>
        </w:numPr>
      </w:pPr>
      <w:r w:rsidRPr="00D7367C">
        <w:rPr>
          <w:b/>
          <w:bCs/>
        </w:rPr>
        <w:t>threshold-based tuning</w:t>
      </w:r>
      <w:r w:rsidRPr="00D7367C">
        <w:t xml:space="preserve"> (tighten gating if error rises),</w:t>
      </w:r>
    </w:p>
    <w:p w14:paraId="081D2949" w14:textId="77777777" w:rsidR="00D7367C" w:rsidRPr="00D7367C" w:rsidRDefault="00D7367C" w:rsidP="00EE3B5A">
      <w:pPr>
        <w:numPr>
          <w:ilvl w:val="0"/>
          <w:numId w:val="55"/>
        </w:numPr>
      </w:pPr>
      <w:r w:rsidRPr="00D7367C">
        <w:rPr>
          <w:b/>
          <w:bCs/>
        </w:rPr>
        <w:t>continuous accuracy dashboards</w:t>
      </w:r>
      <w:r w:rsidRPr="00D7367C">
        <w:t xml:space="preserve"> (false rejects/false accepts),</w:t>
      </w:r>
    </w:p>
    <w:p w14:paraId="61C588B2" w14:textId="77777777" w:rsidR="00D7367C" w:rsidRPr="00D7367C" w:rsidRDefault="00D7367C" w:rsidP="00EE3B5A">
      <w:pPr>
        <w:numPr>
          <w:ilvl w:val="0"/>
          <w:numId w:val="55"/>
        </w:numPr>
      </w:pPr>
      <w:r w:rsidRPr="00D7367C">
        <w:rPr>
          <w:b/>
          <w:bCs/>
        </w:rPr>
        <w:t>post-decision correction mechanisms</w:t>
      </w:r>
      <w:r w:rsidRPr="00D7367C">
        <w:t xml:space="preserve"> (reprocessing, adjustments, recovery where applicable),</w:t>
      </w:r>
    </w:p>
    <w:p w14:paraId="7219F0D3" w14:textId="77777777" w:rsidR="00D7367C" w:rsidRPr="00D7367C" w:rsidRDefault="00D7367C" w:rsidP="00EE3B5A">
      <w:pPr>
        <w:numPr>
          <w:ilvl w:val="0"/>
          <w:numId w:val="55"/>
        </w:numPr>
      </w:pPr>
      <w:r w:rsidRPr="00D7367C">
        <w:t>and escalation when patterns indicate emerging risk.</w:t>
      </w:r>
    </w:p>
    <w:p w14:paraId="6838B886" w14:textId="77777777" w:rsidR="00D7367C" w:rsidRPr="00D7367C" w:rsidRDefault="00D7367C" w:rsidP="00D7367C">
      <w:r w:rsidRPr="00D7367C">
        <w:t>This approach accepts that some errors will occur, but ensures they are measured, bounded, and actively reduced.</w:t>
      </w:r>
    </w:p>
    <w:p w14:paraId="630BDFD8" w14:textId="77777777" w:rsidR="00D7367C" w:rsidRPr="00D7367C" w:rsidRDefault="00DF647F" w:rsidP="00D7367C">
      <w:r>
        <w:lastRenderedPageBreak/>
        <w:pict w14:anchorId="22C53643">
          <v:rect id="_x0000_i1030" style="width:0;height:1.5pt" o:hralign="center" o:hrstd="t" o:hr="t" fillcolor="#a0a0a0" stroked="f"/>
        </w:pict>
      </w:r>
    </w:p>
    <w:p w14:paraId="59974246" w14:textId="77777777" w:rsidR="00D7367C" w:rsidRPr="00D7367C" w:rsidRDefault="00D7367C" w:rsidP="00D7367C">
      <w:pPr>
        <w:rPr>
          <w:b/>
          <w:bCs/>
        </w:rPr>
      </w:pPr>
      <w:r w:rsidRPr="00D7367C">
        <w:rPr>
          <w:b/>
          <w:bCs/>
        </w:rPr>
        <w:t>6) Fairness and repeat behavior management</w:t>
      </w:r>
    </w:p>
    <w:p w14:paraId="1AD66B59" w14:textId="77777777" w:rsidR="00D7367C" w:rsidRPr="00D7367C" w:rsidRDefault="00D7367C" w:rsidP="00D7367C">
      <w:r w:rsidRPr="00D7367C">
        <w:t>Because this program serves low-income households, we must avoid disproportionate friction. The system will therefore provide:</w:t>
      </w:r>
    </w:p>
    <w:p w14:paraId="2EE0E8BC" w14:textId="77777777" w:rsidR="00D7367C" w:rsidRPr="00D7367C" w:rsidRDefault="00D7367C" w:rsidP="00EE3B5A">
      <w:pPr>
        <w:numPr>
          <w:ilvl w:val="0"/>
          <w:numId w:val="56"/>
        </w:numPr>
      </w:pPr>
      <w:r w:rsidRPr="00D7367C">
        <w:t>clear reasons for rejections in plain language,</w:t>
      </w:r>
    </w:p>
    <w:p w14:paraId="054D3F01" w14:textId="77777777" w:rsidR="00D7367C" w:rsidRPr="00D7367C" w:rsidRDefault="00D7367C" w:rsidP="00EE3B5A">
      <w:pPr>
        <w:numPr>
          <w:ilvl w:val="0"/>
          <w:numId w:val="56"/>
        </w:numPr>
      </w:pPr>
      <w:r w:rsidRPr="00D7367C">
        <w:t>evidence highlights where possible (what the system saw),</w:t>
      </w:r>
    </w:p>
    <w:p w14:paraId="7F76C082" w14:textId="77777777" w:rsidR="00D7367C" w:rsidRPr="00D7367C" w:rsidRDefault="00D7367C" w:rsidP="00EE3B5A">
      <w:pPr>
        <w:numPr>
          <w:ilvl w:val="0"/>
          <w:numId w:val="56"/>
        </w:numPr>
      </w:pPr>
      <w:r w:rsidRPr="00D7367C">
        <w:t>a simple correction path (what to change and re-submit),</w:t>
      </w:r>
    </w:p>
    <w:p w14:paraId="09C42F72" w14:textId="77777777" w:rsidR="00D7367C" w:rsidRPr="00D7367C" w:rsidRDefault="00D7367C" w:rsidP="00EE3B5A">
      <w:pPr>
        <w:numPr>
          <w:ilvl w:val="0"/>
          <w:numId w:val="56"/>
        </w:numPr>
      </w:pPr>
      <w:r w:rsidRPr="00D7367C">
        <w:t>and a structured review path for disputes.</w:t>
      </w:r>
    </w:p>
    <w:p w14:paraId="465CD166" w14:textId="77777777" w:rsidR="00D7367C" w:rsidRPr="00D7367C" w:rsidRDefault="00D7367C" w:rsidP="00D7367C">
      <w:r w:rsidRPr="00D7367C">
        <w:t>Repeat intentional misuse is expected to be uncommon; nonetheless the system will support pattern detection and escalation when behavior indicates elevated risk.</w:t>
      </w:r>
    </w:p>
    <w:p w14:paraId="71DA1D9A" w14:textId="77777777" w:rsidR="00D7367C" w:rsidRPr="00D7367C" w:rsidRDefault="00DF647F" w:rsidP="00D7367C">
      <w:r>
        <w:pict w14:anchorId="02BF7FEF">
          <v:rect id="_x0000_i1031" style="width:0;height:1.5pt" o:hralign="center" o:hrstd="t" o:hr="t" fillcolor="#a0a0a0" stroked="f"/>
        </w:pict>
      </w:r>
    </w:p>
    <w:p w14:paraId="57AE9E32" w14:textId="77777777" w:rsidR="00D7367C" w:rsidRPr="00D7367C" w:rsidRDefault="00D7367C" w:rsidP="00D7367C">
      <w:pPr>
        <w:rPr>
          <w:b/>
          <w:bCs/>
        </w:rPr>
      </w:pPr>
      <w:r w:rsidRPr="00D7367C">
        <w:rPr>
          <w:b/>
          <w:bCs/>
        </w:rPr>
        <w:t>Policy (Revised)</w:t>
      </w:r>
    </w:p>
    <w:p w14:paraId="60F7CABD" w14:textId="77777777" w:rsidR="00D7367C" w:rsidRPr="00D7367C" w:rsidRDefault="00D7367C" w:rsidP="00D7367C">
      <w:r w:rsidRPr="00D7367C">
        <w:rPr>
          <w:b/>
          <w:bCs/>
        </w:rPr>
        <w:t>Policy:</w:t>
      </w:r>
      <w:r w:rsidRPr="00D7367C">
        <w:t xml:space="preserve"> GenAI will serve as the primary invoice interpretation and gating engine, including for hard-stop decisions, because deterministic extraction cannot achieve adequate coverage across real contractor invoice variability. This choice is governed through evidence retention, strict logging, versioned prompts/models, deterministic guardrail checks, and routine accuracy audits (random and risk-weighted). The program will optimize for net taxpayer value and operational throughput, accepting a managed residual error rate that is continuously measured and corrected.</w:t>
      </w:r>
    </w:p>
    <w:p w14:paraId="1D29A80D" w14:textId="77777777" w:rsidR="00D7367C" w:rsidRPr="00D7367C" w:rsidRDefault="00D7367C" w:rsidP="00D7367C"/>
    <w:p w14:paraId="6220CA12" w14:textId="77777777" w:rsidR="00917BCF" w:rsidRDefault="00525C5C" w:rsidP="00525C5C">
      <w:pPr>
        <w:pStyle w:val="Heading2"/>
      </w:pPr>
      <w:r>
        <w:t xml:space="preserve">References on the use of </w:t>
      </w:r>
      <w:proofErr w:type="spellStart"/>
      <w:r>
        <w:t>genAI</w:t>
      </w:r>
      <w:proofErr w:type="spellEnd"/>
    </w:p>
    <w:p w14:paraId="1EF4FC18" w14:textId="77777777" w:rsidR="00525C5C" w:rsidRPr="00525C5C" w:rsidRDefault="00525C5C" w:rsidP="00525C5C">
      <w:pPr>
        <w:rPr>
          <w:b/>
          <w:bCs/>
        </w:rPr>
      </w:pPr>
      <w:r w:rsidRPr="00525C5C">
        <w:rPr>
          <w:b/>
          <w:bCs/>
        </w:rPr>
        <w:t>1) Government of Canada — “Generative AI in your daily work”</w:t>
      </w:r>
    </w:p>
    <w:p w14:paraId="3777D93F" w14:textId="77777777" w:rsidR="00525C5C" w:rsidRPr="00525C5C" w:rsidRDefault="00525C5C" w:rsidP="00525C5C">
      <w:r w:rsidRPr="00525C5C">
        <w:t xml:space="preserve">URL: </w:t>
      </w:r>
      <w:hyperlink r:id="rId9" w:tgtFrame="_new" w:history="1">
        <w:r w:rsidRPr="00525C5C">
          <w:rPr>
            <w:rStyle w:val="Hyperlink"/>
          </w:rPr>
          <w:t>https://www.canada.ca/en/government/system/digital-government/digital-government-innovations/responsible-use-ai/generative-ai-your-daily-work.html</w:t>
        </w:r>
      </w:hyperlink>
    </w:p>
    <w:p w14:paraId="0BD60607" w14:textId="77777777" w:rsidR="00525C5C" w:rsidRPr="00525C5C" w:rsidRDefault="00525C5C" w:rsidP="00EE3B5A">
      <w:pPr>
        <w:numPr>
          <w:ilvl w:val="0"/>
          <w:numId w:val="41"/>
        </w:numPr>
      </w:pPr>
      <w:r w:rsidRPr="00525C5C">
        <w:t xml:space="preserve">“Never input protected, classified or personal information into public generative AI tools.” </w:t>
      </w:r>
    </w:p>
    <w:p w14:paraId="2CB2009A" w14:textId="77777777" w:rsidR="00525C5C" w:rsidRPr="00525C5C" w:rsidRDefault="00525C5C" w:rsidP="00EE3B5A">
      <w:pPr>
        <w:numPr>
          <w:ilvl w:val="0"/>
          <w:numId w:val="41"/>
        </w:numPr>
      </w:pPr>
      <w:r w:rsidRPr="00525C5C">
        <w:t xml:space="preserve">“What it cannot be used for:” </w:t>
      </w:r>
    </w:p>
    <w:p w14:paraId="43CDE76A" w14:textId="77777777" w:rsidR="00525C5C" w:rsidRPr="00525C5C" w:rsidRDefault="00525C5C" w:rsidP="00EE3B5A">
      <w:pPr>
        <w:numPr>
          <w:ilvl w:val="0"/>
          <w:numId w:val="41"/>
        </w:numPr>
      </w:pPr>
      <w:r w:rsidRPr="00525C5C">
        <w:t xml:space="preserve">“Legal and policy advice” </w:t>
      </w:r>
    </w:p>
    <w:p w14:paraId="4D33B4AF" w14:textId="77777777" w:rsidR="00525C5C" w:rsidRPr="00525C5C" w:rsidRDefault="00525C5C" w:rsidP="00EE3B5A">
      <w:pPr>
        <w:numPr>
          <w:ilvl w:val="0"/>
          <w:numId w:val="41"/>
        </w:numPr>
      </w:pPr>
      <w:r w:rsidRPr="00525C5C">
        <w:t>“</w:t>
      </w:r>
      <w:proofErr w:type="gramStart"/>
      <w:r w:rsidRPr="00525C5C">
        <w:t>Fact-checking</w:t>
      </w:r>
      <w:proofErr w:type="gramEnd"/>
      <w:r w:rsidRPr="00525C5C">
        <w:t xml:space="preserve">” </w:t>
      </w:r>
    </w:p>
    <w:p w14:paraId="53A77BFC" w14:textId="77777777" w:rsidR="00525C5C" w:rsidRPr="00525C5C" w:rsidRDefault="00525C5C" w:rsidP="00EE3B5A">
      <w:pPr>
        <w:numPr>
          <w:ilvl w:val="0"/>
          <w:numId w:val="41"/>
        </w:numPr>
      </w:pPr>
      <w:r w:rsidRPr="00525C5C">
        <w:t xml:space="preserve">“The only source of information for important business decisions” </w:t>
      </w:r>
    </w:p>
    <w:p w14:paraId="5B4C474A" w14:textId="77777777" w:rsidR="00525C5C" w:rsidRPr="00525C5C" w:rsidRDefault="00525C5C" w:rsidP="00EE3B5A">
      <w:pPr>
        <w:numPr>
          <w:ilvl w:val="0"/>
          <w:numId w:val="41"/>
        </w:numPr>
      </w:pPr>
      <w:r w:rsidRPr="00525C5C">
        <w:t xml:space="preserve">“Processing client cases on public tools” </w:t>
      </w:r>
    </w:p>
    <w:p w14:paraId="1857CC6F" w14:textId="77777777" w:rsidR="00525C5C" w:rsidRDefault="00525C5C" w:rsidP="00EE3B5A">
      <w:pPr>
        <w:numPr>
          <w:ilvl w:val="0"/>
          <w:numId w:val="41"/>
        </w:numPr>
      </w:pPr>
      <w:r w:rsidRPr="00525C5C">
        <w:t>“Use your work email address when you register for and use generative AI tools in your job.”</w:t>
      </w:r>
    </w:p>
    <w:p w14:paraId="7B4A7D09" w14:textId="77777777" w:rsidR="00525C5C" w:rsidRPr="00525C5C" w:rsidRDefault="00525C5C" w:rsidP="00525C5C">
      <w:pPr>
        <w:ind w:left="720"/>
      </w:pPr>
    </w:p>
    <w:p w14:paraId="73ABC3BE" w14:textId="77777777" w:rsidR="00525C5C" w:rsidRPr="00525C5C" w:rsidRDefault="00525C5C" w:rsidP="00525C5C">
      <w:pPr>
        <w:rPr>
          <w:b/>
          <w:bCs/>
        </w:rPr>
      </w:pPr>
      <w:r w:rsidRPr="00525C5C">
        <w:rPr>
          <w:b/>
          <w:bCs/>
        </w:rPr>
        <w:lastRenderedPageBreak/>
        <w:t>2) Government of Canada — “Guide on the use of generative artificial intelligence”</w:t>
      </w:r>
    </w:p>
    <w:p w14:paraId="1F814B6F" w14:textId="77777777" w:rsidR="00525C5C" w:rsidRPr="00525C5C" w:rsidRDefault="00525C5C" w:rsidP="00525C5C">
      <w:r w:rsidRPr="00525C5C">
        <w:t xml:space="preserve">URL: </w:t>
      </w:r>
      <w:hyperlink r:id="rId10" w:tgtFrame="_new" w:history="1">
        <w:r w:rsidRPr="00525C5C">
          <w:rPr>
            <w:rStyle w:val="Hyperlink"/>
          </w:rPr>
          <w:t>https://www.canada.ca/en/government/system/digital-government/digital-government-innovations/responsible-use-ai/guide-use-generative-ai.html</w:t>
        </w:r>
      </w:hyperlink>
    </w:p>
    <w:p w14:paraId="3E379B18" w14:textId="77777777" w:rsidR="00525C5C" w:rsidRPr="00525C5C" w:rsidRDefault="00525C5C" w:rsidP="00EE3B5A">
      <w:pPr>
        <w:numPr>
          <w:ilvl w:val="0"/>
          <w:numId w:val="42"/>
        </w:numPr>
      </w:pPr>
      <w:r w:rsidRPr="00525C5C">
        <w:t xml:space="preserve">“The Directive on Automated Decision-Making applies to automated systems that are used to support or make administrative decisions, including systems that rely on AI.” </w:t>
      </w:r>
    </w:p>
    <w:p w14:paraId="7645C347" w14:textId="77777777" w:rsidR="00525C5C" w:rsidRPr="00525C5C" w:rsidRDefault="00525C5C" w:rsidP="00EE3B5A">
      <w:pPr>
        <w:numPr>
          <w:ilvl w:val="0"/>
          <w:numId w:val="42"/>
        </w:numPr>
      </w:pPr>
      <w:r w:rsidRPr="00525C5C">
        <w:t xml:space="preserve">“a generative AI system could be used to summarize a client’s data or to determine whether they are eligible for a service.” </w:t>
      </w:r>
    </w:p>
    <w:p w14:paraId="6D6179A5" w14:textId="77777777" w:rsidR="00525C5C" w:rsidRPr="00525C5C" w:rsidRDefault="00525C5C" w:rsidP="00EE3B5A">
      <w:pPr>
        <w:numPr>
          <w:ilvl w:val="0"/>
          <w:numId w:val="42"/>
        </w:numPr>
      </w:pPr>
      <w:r w:rsidRPr="00525C5C">
        <w:t xml:space="preserve">“These administrative uses can affect how an officer views and decides on a case, which has implications for the client’s rights, interests and privileges.” </w:t>
      </w:r>
    </w:p>
    <w:p w14:paraId="4F849CB6" w14:textId="77777777" w:rsidR="00525C5C" w:rsidRPr="00525C5C" w:rsidRDefault="00525C5C" w:rsidP="00EE3B5A">
      <w:pPr>
        <w:numPr>
          <w:ilvl w:val="0"/>
          <w:numId w:val="42"/>
        </w:numPr>
      </w:pPr>
      <w:r w:rsidRPr="00525C5C">
        <w:t xml:space="preserve">“The directive applies to generative AI systems when they are used to make or inform administrative decisions.” </w:t>
      </w:r>
    </w:p>
    <w:p w14:paraId="2D7CD001" w14:textId="77777777" w:rsidR="00525C5C" w:rsidRPr="00525C5C" w:rsidRDefault="00525C5C" w:rsidP="00EE3B5A">
      <w:pPr>
        <w:numPr>
          <w:ilvl w:val="0"/>
          <w:numId w:val="42"/>
        </w:numPr>
      </w:pPr>
      <w:r w:rsidRPr="00525C5C">
        <w:t xml:space="preserve">“Institutions must make sure they meet the requirements of the directive” </w:t>
      </w:r>
    </w:p>
    <w:p w14:paraId="284480B2" w14:textId="77777777" w:rsidR="00525C5C" w:rsidRPr="00525C5C" w:rsidRDefault="00525C5C" w:rsidP="00EE3B5A">
      <w:pPr>
        <w:numPr>
          <w:ilvl w:val="0"/>
          <w:numId w:val="42"/>
        </w:numPr>
      </w:pPr>
      <w:r w:rsidRPr="00525C5C">
        <w:t>“</w:t>
      </w:r>
      <w:proofErr w:type="gramStart"/>
      <w:r w:rsidRPr="00525C5C">
        <w:t>generative</w:t>
      </w:r>
      <w:proofErr w:type="gramEnd"/>
      <w:r w:rsidRPr="00525C5C">
        <w:t xml:space="preserve"> AI may not be suited for use in administrative decision-making.” </w:t>
      </w:r>
    </w:p>
    <w:p w14:paraId="6709E755" w14:textId="77777777" w:rsidR="00525C5C" w:rsidRPr="00525C5C" w:rsidRDefault="00525C5C" w:rsidP="00EE3B5A">
      <w:pPr>
        <w:numPr>
          <w:ilvl w:val="0"/>
          <w:numId w:val="42"/>
        </w:numPr>
      </w:pPr>
      <w:r w:rsidRPr="00525C5C">
        <w:t xml:space="preserve">“The design and function of generative models can limit institutions’ ability to ensure transparency, accountability and fairness” </w:t>
      </w:r>
    </w:p>
    <w:p w14:paraId="01FC8A57" w14:textId="77777777" w:rsidR="00525C5C" w:rsidRPr="00525C5C" w:rsidRDefault="00525C5C" w:rsidP="00EE3B5A">
      <w:pPr>
        <w:numPr>
          <w:ilvl w:val="0"/>
          <w:numId w:val="42"/>
        </w:numPr>
      </w:pPr>
      <w:r w:rsidRPr="00525C5C">
        <w:t>“</w:t>
      </w:r>
      <w:proofErr w:type="gramStart"/>
      <w:r w:rsidRPr="00525C5C">
        <w:t>the</w:t>
      </w:r>
      <w:proofErr w:type="gramEnd"/>
      <w:r w:rsidRPr="00525C5C">
        <w:t xml:space="preserve"> terms of use for the generative AI products of many technology companies prohibit using their products to make high-impact decisions.” </w:t>
      </w:r>
    </w:p>
    <w:p w14:paraId="5053D2A4" w14:textId="77777777" w:rsidR="00525C5C" w:rsidRPr="00525C5C" w:rsidRDefault="00525C5C" w:rsidP="00525C5C"/>
    <w:p w14:paraId="3AC4CFC6" w14:textId="77777777" w:rsidR="00525C5C" w:rsidRPr="00525C5C" w:rsidRDefault="00525C5C" w:rsidP="00525C5C">
      <w:pPr>
        <w:rPr>
          <w:b/>
          <w:bCs/>
        </w:rPr>
      </w:pPr>
      <w:r w:rsidRPr="00525C5C">
        <w:rPr>
          <w:b/>
          <w:bCs/>
        </w:rPr>
        <w:t>3) Government of Canada — IRCC Question Period Note (explicit “no GenAI for decisions”)</w:t>
      </w:r>
    </w:p>
    <w:p w14:paraId="2B63A284" w14:textId="77777777" w:rsidR="00525C5C" w:rsidRPr="00525C5C" w:rsidRDefault="00525C5C" w:rsidP="00525C5C">
      <w:r w:rsidRPr="00525C5C">
        <w:t xml:space="preserve">URL: </w:t>
      </w:r>
      <w:hyperlink r:id="rId11" w:tgtFrame="_new" w:history="1">
        <w:r w:rsidRPr="00525C5C">
          <w:rPr>
            <w:rStyle w:val="Hyperlink"/>
          </w:rPr>
          <w:t>https://search.open.canada.ca/qpnotes/record/cic%2CIRCC-2025-QP-00001</w:t>
        </w:r>
      </w:hyperlink>
    </w:p>
    <w:p w14:paraId="285E75A6" w14:textId="77777777" w:rsidR="00525C5C" w:rsidRPr="00525C5C" w:rsidRDefault="00525C5C" w:rsidP="00EE3B5A">
      <w:pPr>
        <w:numPr>
          <w:ilvl w:val="0"/>
          <w:numId w:val="43"/>
        </w:numPr>
      </w:pPr>
      <w:r w:rsidRPr="00525C5C">
        <w:t xml:space="preserve">“IRCC does not allow the use of generative AI tools, such as ChatGPT, in support of decision-making on client applications.” </w:t>
      </w:r>
    </w:p>
    <w:p w14:paraId="4AD43706" w14:textId="77777777" w:rsidR="00525C5C" w:rsidRPr="00525C5C" w:rsidRDefault="00525C5C" w:rsidP="00EE3B5A">
      <w:pPr>
        <w:numPr>
          <w:ilvl w:val="0"/>
          <w:numId w:val="43"/>
        </w:numPr>
      </w:pPr>
      <w:r w:rsidRPr="00525C5C">
        <w:t xml:space="preserve">“None of IRCC’s automated systems… can refuse an application, nor can they recommend a refusal to an officer.” </w:t>
      </w:r>
    </w:p>
    <w:p w14:paraId="4A4FB33A" w14:textId="77777777" w:rsidR="00525C5C" w:rsidRPr="00525C5C" w:rsidRDefault="00525C5C" w:rsidP="00EE3B5A">
      <w:pPr>
        <w:numPr>
          <w:ilvl w:val="0"/>
          <w:numId w:val="43"/>
        </w:numPr>
      </w:pPr>
      <w:r w:rsidRPr="00525C5C">
        <w:t xml:space="preserve">“All final decisions to refuse applications are made by officers after thorough review.” </w:t>
      </w:r>
    </w:p>
    <w:p w14:paraId="6E9B8DF0" w14:textId="77777777" w:rsidR="00525C5C" w:rsidRPr="00525C5C" w:rsidRDefault="00525C5C" w:rsidP="00EE3B5A">
      <w:pPr>
        <w:numPr>
          <w:ilvl w:val="0"/>
          <w:numId w:val="43"/>
        </w:numPr>
      </w:pPr>
      <w:r w:rsidRPr="00525C5C">
        <w:t xml:space="preserve">“Officers are provided with training… to ensure they understand that a lack of an automated approval does not constitute a recommendation to refuse” </w:t>
      </w:r>
    </w:p>
    <w:p w14:paraId="60A1102B" w14:textId="77777777" w:rsidR="00525C5C" w:rsidRPr="00525C5C" w:rsidRDefault="00525C5C" w:rsidP="00EE3B5A">
      <w:pPr>
        <w:numPr>
          <w:ilvl w:val="0"/>
          <w:numId w:val="43"/>
        </w:numPr>
      </w:pPr>
      <w:r w:rsidRPr="00525C5C">
        <w:t xml:space="preserve">“IRCC is approaching generative AI usage with an emphasis on caution” </w:t>
      </w:r>
    </w:p>
    <w:p w14:paraId="1DF635B0" w14:textId="77777777" w:rsidR="00525C5C" w:rsidRPr="00525C5C" w:rsidRDefault="00525C5C" w:rsidP="00525C5C"/>
    <w:p w14:paraId="09766247" w14:textId="77777777" w:rsidR="00525C5C" w:rsidRPr="00525C5C" w:rsidRDefault="00525C5C" w:rsidP="00525C5C">
      <w:pPr>
        <w:rPr>
          <w:b/>
          <w:bCs/>
        </w:rPr>
      </w:pPr>
      <w:r w:rsidRPr="00525C5C">
        <w:rPr>
          <w:b/>
          <w:bCs/>
        </w:rPr>
        <w:t>4) Government of Canada — “Guide to Peer Review of Automated Decision Systems”</w:t>
      </w:r>
    </w:p>
    <w:p w14:paraId="1DA50042" w14:textId="77777777" w:rsidR="00525C5C" w:rsidRPr="00525C5C" w:rsidRDefault="00525C5C" w:rsidP="00525C5C">
      <w:r w:rsidRPr="00525C5C">
        <w:t xml:space="preserve">URL: </w:t>
      </w:r>
      <w:hyperlink r:id="rId12" w:tgtFrame="_new" w:history="1">
        <w:r w:rsidRPr="00525C5C">
          <w:rPr>
            <w:rStyle w:val="Hyperlink"/>
          </w:rPr>
          <w:t>https://www.canada.ca/en/government/system/digital-government/digital-government-innovations/responsible-use-ai/guide-peer-review-automated-decision-systems.html</w:t>
        </w:r>
      </w:hyperlink>
    </w:p>
    <w:p w14:paraId="5E079BDF" w14:textId="77777777" w:rsidR="00525C5C" w:rsidRPr="00525C5C" w:rsidRDefault="00525C5C" w:rsidP="00EE3B5A">
      <w:pPr>
        <w:numPr>
          <w:ilvl w:val="0"/>
          <w:numId w:val="44"/>
        </w:numPr>
      </w:pPr>
      <w:r w:rsidRPr="00525C5C">
        <w:lastRenderedPageBreak/>
        <w:t>“</w:t>
      </w:r>
      <w:proofErr w:type="gramStart"/>
      <w:r w:rsidRPr="00525C5C">
        <w:t>administrative</w:t>
      </w:r>
      <w:proofErr w:type="gramEnd"/>
      <w:r w:rsidRPr="00525C5C">
        <w:t xml:space="preserve"> decision-making is compatible with the core principles of administrative law such as transparency, accountability, legality and procedural fairness.” </w:t>
      </w:r>
    </w:p>
    <w:p w14:paraId="64F3A72E" w14:textId="77777777" w:rsidR="00525C5C" w:rsidRPr="00525C5C" w:rsidRDefault="00525C5C" w:rsidP="00EE3B5A">
      <w:pPr>
        <w:numPr>
          <w:ilvl w:val="0"/>
          <w:numId w:val="44"/>
        </w:numPr>
      </w:pPr>
      <w:r w:rsidRPr="00525C5C">
        <w:t xml:space="preserve">“The directive applies to any system… used to make or support an administrative decision… about a client.” </w:t>
      </w:r>
    </w:p>
    <w:p w14:paraId="72618280" w14:textId="77777777" w:rsidR="00525C5C" w:rsidRPr="00525C5C" w:rsidRDefault="00525C5C" w:rsidP="00EE3B5A">
      <w:pPr>
        <w:numPr>
          <w:ilvl w:val="0"/>
          <w:numId w:val="44"/>
        </w:numPr>
      </w:pPr>
      <w:r w:rsidRPr="00525C5C">
        <w:t xml:space="preserve">“Projects within scope of the directive must complete the AIA (section 6.1)” </w:t>
      </w:r>
    </w:p>
    <w:p w14:paraId="21D84CD5" w14:textId="77777777" w:rsidR="00525C5C" w:rsidRPr="00525C5C" w:rsidRDefault="00525C5C" w:rsidP="00EE3B5A">
      <w:pPr>
        <w:numPr>
          <w:ilvl w:val="0"/>
          <w:numId w:val="44"/>
        </w:numPr>
      </w:pPr>
      <w:r w:rsidRPr="00525C5C">
        <w:t xml:space="preserve">“Projects assigned an impact level of 2 or higher are subject to the peer review requirement” </w:t>
      </w:r>
    </w:p>
    <w:p w14:paraId="02084340" w14:textId="77777777" w:rsidR="00525C5C" w:rsidRPr="00525C5C" w:rsidRDefault="00525C5C" w:rsidP="00525C5C"/>
    <w:p w14:paraId="1208A6C0" w14:textId="77777777" w:rsidR="00525C5C" w:rsidRPr="00525C5C" w:rsidRDefault="00525C5C" w:rsidP="00525C5C">
      <w:pPr>
        <w:rPr>
          <w:b/>
          <w:bCs/>
        </w:rPr>
      </w:pPr>
      <w:r w:rsidRPr="00525C5C">
        <w:rPr>
          <w:b/>
          <w:bCs/>
        </w:rPr>
        <w:t>5) Government of Canada — “Guideline on Service and Digital” (automated decision-making requirements)</w:t>
      </w:r>
    </w:p>
    <w:p w14:paraId="70F1C594" w14:textId="77777777" w:rsidR="00525C5C" w:rsidRPr="00525C5C" w:rsidRDefault="00525C5C" w:rsidP="00525C5C">
      <w:r w:rsidRPr="00525C5C">
        <w:t xml:space="preserve">URL: </w:t>
      </w:r>
      <w:hyperlink r:id="rId13" w:tgtFrame="_new" w:history="1">
        <w:r w:rsidRPr="00525C5C">
          <w:rPr>
            <w:rStyle w:val="Hyperlink"/>
          </w:rPr>
          <w:t>https://www.canada.ca/en/government/system/digital-government/guideline-service-digital.html</w:t>
        </w:r>
      </w:hyperlink>
    </w:p>
    <w:p w14:paraId="0635A798" w14:textId="77777777" w:rsidR="00525C5C" w:rsidRPr="00525C5C" w:rsidRDefault="00525C5C" w:rsidP="00EE3B5A">
      <w:pPr>
        <w:numPr>
          <w:ilvl w:val="0"/>
          <w:numId w:val="45"/>
        </w:numPr>
      </w:pPr>
      <w:r w:rsidRPr="00525C5C">
        <w:t xml:space="preserve">“Automated decision-making is when technology is used to produce assessments… to directly aid a human… or make a decision in lieu of a human.” </w:t>
      </w:r>
    </w:p>
    <w:p w14:paraId="536B2A30" w14:textId="77777777" w:rsidR="00525C5C" w:rsidRPr="00525C5C" w:rsidRDefault="00525C5C" w:rsidP="00EE3B5A">
      <w:pPr>
        <w:numPr>
          <w:ilvl w:val="0"/>
          <w:numId w:val="45"/>
        </w:numPr>
      </w:pPr>
      <w:r w:rsidRPr="00525C5C">
        <w:t>“</w:t>
      </w:r>
      <w:proofErr w:type="gramStart"/>
      <w:r w:rsidRPr="00525C5C">
        <w:t>compatible</w:t>
      </w:r>
      <w:proofErr w:type="gramEnd"/>
      <w:r w:rsidRPr="00525C5C">
        <w:t xml:space="preserve"> with core administrative law principles, such as transparency, accountability, legality and procedural fairness.” </w:t>
      </w:r>
    </w:p>
    <w:p w14:paraId="513E6793" w14:textId="77777777" w:rsidR="00525C5C" w:rsidRPr="00525C5C" w:rsidRDefault="00525C5C" w:rsidP="00EE3B5A">
      <w:pPr>
        <w:numPr>
          <w:ilvl w:val="0"/>
          <w:numId w:val="45"/>
        </w:numPr>
      </w:pPr>
      <w:r w:rsidRPr="00525C5C">
        <w:t xml:space="preserve">“Deputy heads are responsible for: Ensuring the responsible and ethical use of automated decision systems” </w:t>
      </w:r>
    </w:p>
    <w:p w14:paraId="62186112" w14:textId="77777777" w:rsidR="00525C5C" w:rsidRPr="00525C5C" w:rsidRDefault="00525C5C" w:rsidP="00EE3B5A">
      <w:pPr>
        <w:numPr>
          <w:ilvl w:val="0"/>
          <w:numId w:val="45"/>
        </w:numPr>
      </w:pPr>
      <w:r w:rsidRPr="00525C5C">
        <w:t xml:space="preserve">“Ensuring decisions produced using these systems are efficient, accountable, and unbiased” </w:t>
      </w:r>
    </w:p>
    <w:p w14:paraId="5C50D43E" w14:textId="77777777" w:rsidR="00525C5C" w:rsidRPr="00525C5C" w:rsidRDefault="00525C5C" w:rsidP="00EE3B5A">
      <w:pPr>
        <w:numPr>
          <w:ilvl w:val="0"/>
          <w:numId w:val="45"/>
        </w:numPr>
      </w:pPr>
      <w:r w:rsidRPr="00525C5C">
        <w:t xml:space="preserve">“Ensuring transparency and disclosure… and ongoing assessment and management of risks.” </w:t>
      </w:r>
    </w:p>
    <w:p w14:paraId="23EB2D29" w14:textId="77777777" w:rsidR="00525C5C" w:rsidRPr="00525C5C" w:rsidRDefault="00525C5C" w:rsidP="00EE3B5A">
      <w:pPr>
        <w:numPr>
          <w:ilvl w:val="0"/>
          <w:numId w:val="45"/>
        </w:numPr>
      </w:pPr>
      <w:r w:rsidRPr="00525C5C">
        <w:t>“</w:t>
      </w:r>
      <w:proofErr w:type="gramStart"/>
      <w:r w:rsidRPr="00525C5C">
        <w:t>aim</w:t>
      </w:r>
      <w:proofErr w:type="gramEnd"/>
      <w:r w:rsidRPr="00525C5C">
        <w:t xml:space="preserve"> to reduce risks… and ensure efficient, accurate, consistent and interpretable decisions” </w:t>
      </w:r>
    </w:p>
    <w:p w14:paraId="1030412F" w14:textId="77777777" w:rsidR="00525C5C" w:rsidRPr="00525C5C" w:rsidRDefault="00525C5C" w:rsidP="00EE3B5A">
      <w:pPr>
        <w:numPr>
          <w:ilvl w:val="0"/>
          <w:numId w:val="45"/>
        </w:numPr>
      </w:pPr>
      <w:r w:rsidRPr="00525C5C">
        <w:t xml:space="preserve">“Engage legal services early… recourse options that need to be available” </w:t>
      </w:r>
    </w:p>
    <w:p w14:paraId="26415FE6" w14:textId="77777777" w:rsidR="00525C5C" w:rsidRPr="00525C5C" w:rsidRDefault="00525C5C" w:rsidP="00525C5C"/>
    <w:p w14:paraId="3508BA65" w14:textId="77777777" w:rsidR="00525C5C" w:rsidRPr="00525C5C" w:rsidRDefault="00525C5C" w:rsidP="00525C5C">
      <w:pPr>
        <w:rPr>
          <w:b/>
          <w:bCs/>
        </w:rPr>
      </w:pPr>
      <w:r w:rsidRPr="00525C5C">
        <w:rPr>
          <w:b/>
          <w:bCs/>
        </w:rPr>
        <w:t>6) Government of Canada — Treasury Board “Directive on Automated Decision-Making” (PDF copy)</w:t>
      </w:r>
    </w:p>
    <w:p w14:paraId="2AE3853E" w14:textId="77777777" w:rsidR="00525C5C" w:rsidRPr="00525C5C" w:rsidRDefault="00525C5C" w:rsidP="00525C5C">
      <w:r w:rsidRPr="00525C5C">
        <w:t xml:space="preserve">URL: </w:t>
      </w:r>
      <w:hyperlink r:id="rId14" w:tgtFrame="_new" w:history="1">
        <w:r w:rsidRPr="00525C5C">
          <w:rPr>
            <w:rStyle w:val="Hyperlink"/>
          </w:rPr>
          <w:t>https://wiki.gccollab.ca/images/2/2f/Treasury_Board_Directive_on_Automated_Decision_Making.pdf</w:t>
        </w:r>
      </w:hyperlink>
    </w:p>
    <w:p w14:paraId="757B591D" w14:textId="77777777" w:rsidR="00525C5C" w:rsidRPr="00525C5C" w:rsidRDefault="00525C5C" w:rsidP="00EE3B5A">
      <w:pPr>
        <w:numPr>
          <w:ilvl w:val="0"/>
          <w:numId w:val="46"/>
        </w:numPr>
      </w:pPr>
      <w:r w:rsidRPr="00525C5C">
        <w:t xml:space="preserve">“This Directive applies only to Automated Decision Systems that recommend or render… administrative decisions.” </w:t>
      </w:r>
    </w:p>
    <w:p w14:paraId="18169337" w14:textId="77777777" w:rsidR="00525C5C" w:rsidRPr="00525C5C" w:rsidRDefault="00525C5C" w:rsidP="00EE3B5A">
      <w:pPr>
        <w:numPr>
          <w:ilvl w:val="0"/>
          <w:numId w:val="46"/>
        </w:numPr>
      </w:pPr>
      <w:r w:rsidRPr="00525C5C">
        <w:t xml:space="preserve">“Provide recommendations about whether an application should be approved;” </w:t>
      </w:r>
    </w:p>
    <w:p w14:paraId="351A6B30" w14:textId="77777777" w:rsidR="00525C5C" w:rsidRPr="00525C5C" w:rsidRDefault="00525C5C" w:rsidP="00EE3B5A">
      <w:pPr>
        <w:numPr>
          <w:ilvl w:val="0"/>
          <w:numId w:val="46"/>
        </w:numPr>
      </w:pPr>
      <w:r w:rsidRPr="00525C5C">
        <w:lastRenderedPageBreak/>
        <w:t xml:space="preserve">“Render the complete administrative decision.” </w:t>
      </w:r>
    </w:p>
    <w:p w14:paraId="518EF1D8" w14:textId="77777777" w:rsidR="00525C5C" w:rsidRPr="00525C5C" w:rsidRDefault="00525C5C" w:rsidP="00EE3B5A">
      <w:pPr>
        <w:numPr>
          <w:ilvl w:val="0"/>
          <w:numId w:val="46"/>
        </w:numPr>
      </w:pPr>
      <w:r w:rsidRPr="00525C5C">
        <w:t xml:space="preserve">“Complete an Algorithmic Impact Assessment, prior to the production of any Automated Decision System.” </w:t>
      </w:r>
    </w:p>
    <w:p w14:paraId="73E0CA66" w14:textId="77777777" w:rsidR="00525C5C" w:rsidRPr="00525C5C" w:rsidRDefault="00525C5C" w:rsidP="00EE3B5A">
      <w:pPr>
        <w:numPr>
          <w:ilvl w:val="0"/>
          <w:numId w:val="46"/>
        </w:numPr>
      </w:pPr>
      <w:r w:rsidRPr="00525C5C">
        <w:t xml:space="preserve">“Provide a meaningful explanation… of how and why the decision was made” </w:t>
      </w:r>
    </w:p>
    <w:p w14:paraId="11C1B094" w14:textId="77777777" w:rsidR="00525C5C" w:rsidRPr="00525C5C" w:rsidRDefault="00525C5C" w:rsidP="00EE3B5A">
      <w:pPr>
        <w:numPr>
          <w:ilvl w:val="0"/>
          <w:numId w:val="46"/>
        </w:numPr>
      </w:pPr>
      <w:r w:rsidRPr="00525C5C">
        <w:t xml:space="preserve">“Provide affected individuals with information regarding options… for recourse to challenge the automated decision” </w:t>
      </w:r>
    </w:p>
    <w:p w14:paraId="4E9FEB9E" w14:textId="77777777" w:rsidR="00525C5C" w:rsidRPr="00525C5C" w:rsidRDefault="00525C5C" w:rsidP="00EE3B5A">
      <w:pPr>
        <w:numPr>
          <w:ilvl w:val="0"/>
          <w:numId w:val="46"/>
        </w:numPr>
      </w:pPr>
      <w:r w:rsidRPr="00525C5C">
        <w:t xml:space="preserve">“Ensure that… employees are sufficiently trained… to be able to review, explain and oversee automated decision-making” </w:t>
      </w:r>
    </w:p>
    <w:p w14:paraId="681EDBAC" w14:textId="77777777" w:rsidR="00525C5C" w:rsidRPr="00525C5C" w:rsidRDefault="00525C5C" w:rsidP="00525C5C"/>
    <w:p w14:paraId="02DE3612" w14:textId="77777777" w:rsidR="00525C5C" w:rsidRPr="00525C5C" w:rsidRDefault="00525C5C" w:rsidP="00525C5C">
      <w:pPr>
        <w:rPr>
          <w:b/>
          <w:bCs/>
        </w:rPr>
      </w:pPr>
      <w:r w:rsidRPr="00525C5C">
        <w:rPr>
          <w:b/>
          <w:bCs/>
        </w:rPr>
        <w:t>7) BC Government — “Policy on the use of generative AI”</w:t>
      </w:r>
    </w:p>
    <w:p w14:paraId="21CD0930" w14:textId="77777777" w:rsidR="00525C5C" w:rsidRPr="00525C5C" w:rsidRDefault="00525C5C" w:rsidP="00525C5C">
      <w:r w:rsidRPr="00525C5C">
        <w:t xml:space="preserve">URL: </w:t>
      </w:r>
      <w:hyperlink r:id="rId15" w:tgtFrame="_new" w:history="1">
        <w:r w:rsidRPr="00525C5C">
          <w:rPr>
            <w:rStyle w:val="Hyperlink"/>
          </w:rPr>
          <w:t>https://digital.gov.bc.ca/policies-standards/generative-ai-policy/</w:t>
        </w:r>
      </w:hyperlink>
    </w:p>
    <w:p w14:paraId="51E63634" w14:textId="77777777" w:rsidR="00525C5C" w:rsidRPr="00525C5C" w:rsidRDefault="00525C5C" w:rsidP="00EE3B5A">
      <w:pPr>
        <w:numPr>
          <w:ilvl w:val="0"/>
          <w:numId w:val="47"/>
        </w:numPr>
      </w:pPr>
      <w:r w:rsidRPr="00525C5C">
        <w:t xml:space="preserve">“Generative artificial intelligence (gen AI) tools are permitted when BC Public Service employees adhere to the policy governing their use.” </w:t>
      </w:r>
    </w:p>
    <w:p w14:paraId="07BA497A" w14:textId="77777777" w:rsidR="00525C5C" w:rsidRPr="00525C5C" w:rsidRDefault="00525C5C" w:rsidP="00EE3B5A">
      <w:pPr>
        <w:numPr>
          <w:ilvl w:val="0"/>
          <w:numId w:val="47"/>
        </w:numPr>
      </w:pPr>
      <w:r w:rsidRPr="00525C5C">
        <w:t xml:space="preserve">“Employees must not put any confidential information, including personal information, into publicly available gen AI tools like ChatGPT.” </w:t>
      </w:r>
    </w:p>
    <w:p w14:paraId="10A185F8" w14:textId="77777777" w:rsidR="00525C5C" w:rsidRPr="00525C5C" w:rsidRDefault="00525C5C" w:rsidP="00EE3B5A">
      <w:pPr>
        <w:numPr>
          <w:ilvl w:val="0"/>
          <w:numId w:val="47"/>
        </w:numPr>
      </w:pPr>
      <w:r w:rsidRPr="00525C5C">
        <w:t xml:space="preserve">“Employees who use gen AI tools must review the outputs to ensure they are factually accurate, complete and </w:t>
      </w:r>
      <w:proofErr w:type="gramStart"/>
      <w:r w:rsidRPr="00525C5C">
        <w:t>up-to-date</w:t>
      </w:r>
      <w:proofErr w:type="gramEnd"/>
      <w:r w:rsidRPr="00525C5C">
        <w:t xml:space="preserve">.” </w:t>
      </w:r>
    </w:p>
    <w:p w14:paraId="1F9D3ADC" w14:textId="77777777" w:rsidR="00525C5C" w:rsidRPr="00525C5C" w:rsidRDefault="00525C5C" w:rsidP="00EE3B5A">
      <w:pPr>
        <w:numPr>
          <w:ilvl w:val="0"/>
          <w:numId w:val="47"/>
        </w:numPr>
      </w:pPr>
      <w:r w:rsidRPr="00525C5C">
        <w:t>“</w:t>
      </w:r>
      <w:proofErr w:type="gramStart"/>
      <w:r w:rsidRPr="00525C5C">
        <w:t>those</w:t>
      </w:r>
      <w:proofErr w:type="gramEnd"/>
      <w:r w:rsidRPr="00525C5C">
        <w:t xml:space="preserve"> sources may not be real or correct.” </w:t>
      </w:r>
    </w:p>
    <w:p w14:paraId="6DE7D380" w14:textId="77777777" w:rsidR="00525C5C" w:rsidRPr="00525C5C" w:rsidRDefault="00525C5C" w:rsidP="00EE3B5A">
      <w:pPr>
        <w:numPr>
          <w:ilvl w:val="0"/>
          <w:numId w:val="47"/>
        </w:numPr>
      </w:pPr>
      <w:r w:rsidRPr="00525C5C">
        <w:t xml:space="preserve">“Employees who use gen AI tools must review and edit the output text” </w:t>
      </w:r>
    </w:p>
    <w:p w14:paraId="71A9BD93" w14:textId="77777777" w:rsidR="00525C5C" w:rsidRPr="00525C5C" w:rsidRDefault="00525C5C" w:rsidP="00525C5C"/>
    <w:p w14:paraId="17DA95C8" w14:textId="77777777" w:rsidR="00525C5C" w:rsidRPr="00525C5C" w:rsidRDefault="00525C5C" w:rsidP="00525C5C">
      <w:pPr>
        <w:rPr>
          <w:b/>
          <w:bCs/>
        </w:rPr>
      </w:pPr>
      <w:r w:rsidRPr="00525C5C">
        <w:rPr>
          <w:b/>
          <w:bCs/>
        </w:rPr>
        <w:t>8) BC Government — “How to use Copilot Chat effectively”</w:t>
      </w:r>
    </w:p>
    <w:p w14:paraId="37B0EA5B" w14:textId="77777777" w:rsidR="00525C5C" w:rsidRPr="00525C5C" w:rsidRDefault="00525C5C" w:rsidP="00525C5C">
      <w:r w:rsidRPr="00525C5C">
        <w:t xml:space="preserve">URL: </w:t>
      </w:r>
      <w:hyperlink r:id="rId16" w:tgtFrame="_new" w:history="1">
        <w:r w:rsidRPr="00525C5C">
          <w:rPr>
            <w:rStyle w:val="Hyperlink"/>
          </w:rPr>
          <w:t>https://digital.gov.bc.ca/ai/copilot-chat/guide/</w:t>
        </w:r>
      </w:hyperlink>
    </w:p>
    <w:p w14:paraId="191B7097" w14:textId="77777777" w:rsidR="00525C5C" w:rsidRPr="00525C5C" w:rsidRDefault="00525C5C" w:rsidP="00EE3B5A">
      <w:pPr>
        <w:numPr>
          <w:ilvl w:val="0"/>
          <w:numId w:val="48"/>
        </w:numPr>
      </w:pPr>
      <w:r w:rsidRPr="00525C5C">
        <w:t xml:space="preserve">“Gen AI is a tool to augment your existing knowledge and skills.” </w:t>
      </w:r>
    </w:p>
    <w:p w14:paraId="4CBB07ED" w14:textId="77777777" w:rsidR="00525C5C" w:rsidRPr="00525C5C" w:rsidRDefault="00525C5C" w:rsidP="00EE3B5A">
      <w:pPr>
        <w:numPr>
          <w:ilvl w:val="0"/>
          <w:numId w:val="48"/>
        </w:numPr>
      </w:pPr>
      <w:r w:rsidRPr="00525C5C">
        <w:t xml:space="preserve">“It should be used as an aid or support tool rather than a replacement” </w:t>
      </w:r>
    </w:p>
    <w:p w14:paraId="3E2BFC58" w14:textId="77777777" w:rsidR="00525C5C" w:rsidRPr="00525C5C" w:rsidRDefault="00525C5C" w:rsidP="00EE3B5A">
      <w:pPr>
        <w:numPr>
          <w:ilvl w:val="0"/>
          <w:numId w:val="48"/>
        </w:numPr>
      </w:pPr>
      <w:r w:rsidRPr="00525C5C">
        <w:t xml:space="preserve">“Always fact-check the output.” </w:t>
      </w:r>
    </w:p>
    <w:p w14:paraId="387C8F5D" w14:textId="77777777" w:rsidR="00525C5C" w:rsidRPr="00525C5C" w:rsidRDefault="00525C5C" w:rsidP="00EE3B5A">
      <w:pPr>
        <w:numPr>
          <w:ilvl w:val="0"/>
          <w:numId w:val="48"/>
        </w:numPr>
      </w:pPr>
      <w:r w:rsidRPr="00525C5C">
        <w:t xml:space="preserve">“Users need to think critically… and be responsible for checking and verifying outputs.” </w:t>
      </w:r>
    </w:p>
    <w:p w14:paraId="1D94C2FF" w14:textId="77777777" w:rsidR="00525C5C" w:rsidRPr="00525C5C" w:rsidRDefault="00525C5C" w:rsidP="00EE3B5A">
      <w:pPr>
        <w:numPr>
          <w:ilvl w:val="0"/>
          <w:numId w:val="48"/>
        </w:numPr>
      </w:pPr>
      <w:r w:rsidRPr="00525C5C">
        <w:t>“</w:t>
      </w:r>
      <w:proofErr w:type="gramStart"/>
      <w:r w:rsidRPr="00525C5C">
        <w:t>gen</w:t>
      </w:r>
      <w:proofErr w:type="gramEnd"/>
      <w:r w:rsidRPr="00525C5C">
        <w:t xml:space="preserve"> AI will give subtly different answers to repeated prompts.” </w:t>
      </w:r>
    </w:p>
    <w:p w14:paraId="6F096CCD" w14:textId="77777777" w:rsidR="00525C5C" w:rsidRPr="00525C5C" w:rsidRDefault="00525C5C" w:rsidP="00EE3B5A">
      <w:pPr>
        <w:numPr>
          <w:ilvl w:val="0"/>
          <w:numId w:val="48"/>
        </w:numPr>
      </w:pPr>
      <w:r w:rsidRPr="00525C5C">
        <w:t xml:space="preserve">“Don’t: Depend solely on AI tools without human oversight to verify results and ensure reliability” </w:t>
      </w:r>
    </w:p>
    <w:p w14:paraId="579FEF34" w14:textId="77777777" w:rsidR="00525C5C" w:rsidRPr="00525C5C" w:rsidRDefault="00525C5C" w:rsidP="00525C5C"/>
    <w:p w14:paraId="2DA88C1D" w14:textId="77777777" w:rsidR="00525C5C" w:rsidRPr="00525C5C" w:rsidRDefault="00525C5C" w:rsidP="00525C5C">
      <w:pPr>
        <w:rPr>
          <w:b/>
          <w:bCs/>
        </w:rPr>
      </w:pPr>
      <w:r w:rsidRPr="00525C5C">
        <w:rPr>
          <w:b/>
          <w:bCs/>
        </w:rPr>
        <w:t>9) BC Government — “Draft AI responsible use principles”</w:t>
      </w:r>
    </w:p>
    <w:p w14:paraId="3613EF6E" w14:textId="77777777" w:rsidR="00525C5C" w:rsidRPr="00525C5C" w:rsidRDefault="00525C5C" w:rsidP="00525C5C">
      <w:r w:rsidRPr="00525C5C">
        <w:lastRenderedPageBreak/>
        <w:t xml:space="preserve">URL: </w:t>
      </w:r>
      <w:hyperlink r:id="rId17" w:tgtFrame="_new" w:history="1">
        <w:r w:rsidRPr="00525C5C">
          <w:rPr>
            <w:rStyle w:val="Hyperlink"/>
          </w:rPr>
          <w:t>https://digital.gov.bc.ca/ai/draft-responsible-use-principles/</w:t>
        </w:r>
      </w:hyperlink>
    </w:p>
    <w:p w14:paraId="35D51FF6" w14:textId="77777777" w:rsidR="00525C5C" w:rsidRPr="00525C5C" w:rsidRDefault="00525C5C" w:rsidP="00EE3B5A">
      <w:pPr>
        <w:numPr>
          <w:ilvl w:val="0"/>
          <w:numId w:val="49"/>
        </w:numPr>
      </w:pPr>
      <w:r w:rsidRPr="00525C5C">
        <w:t xml:space="preserve">“Provide clear information on why, how and when an AI system is used.” </w:t>
      </w:r>
    </w:p>
    <w:p w14:paraId="4C37E168" w14:textId="77777777" w:rsidR="00525C5C" w:rsidRPr="00525C5C" w:rsidRDefault="00525C5C" w:rsidP="00EE3B5A">
      <w:pPr>
        <w:numPr>
          <w:ilvl w:val="0"/>
          <w:numId w:val="49"/>
        </w:numPr>
      </w:pPr>
      <w:r w:rsidRPr="00525C5C">
        <w:t xml:space="preserve">“Have a robust and transparent review mechanism in place, so anyone significantly impacted… can ask questions about it.” </w:t>
      </w:r>
    </w:p>
    <w:p w14:paraId="16CF1FBC" w14:textId="77777777" w:rsidR="00525C5C" w:rsidRPr="00525C5C" w:rsidRDefault="00525C5C" w:rsidP="00EE3B5A">
      <w:pPr>
        <w:numPr>
          <w:ilvl w:val="0"/>
          <w:numId w:val="49"/>
        </w:numPr>
      </w:pPr>
      <w:r w:rsidRPr="00525C5C">
        <w:t>“</w:t>
      </w:r>
      <w:proofErr w:type="gramStart"/>
      <w:r w:rsidRPr="00525C5C">
        <w:t>establishing</w:t>
      </w:r>
      <w:proofErr w:type="gramEnd"/>
      <w:r w:rsidRPr="00525C5C">
        <w:t xml:space="preserve"> a review process… allows scrutiny.” </w:t>
      </w:r>
    </w:p>
    <w:p w14:paraId="230137AE" w14:textId="77777777" w:rsidR="00525C5C" w:rsidRPr="00525C5C" w:rsidRDefault="00525C5C" w:rsidP="00EE3B5A">
      <w:pPr>
        <w:numPr>
          <w:ilvl w:val="0"/>
          <w:numId w:val="49"/>
        </w:numPr>
      </w:pPr>
      <w:r w:rsidRPr="00525C5C">
        <w:t>“</w:t>
      </w:r>
      <w:proofErr w:type="gramStart"/>
      <w:r w:rsidRPr="00525C5C">
        <w:t>can</w:t>
      </w:r>
      <w:proofErr w:type="gramEnd"/>
      <w:r w:rsidRPr="00525C5C">
        <w:t xml:space="preserve"> easily justify AI-informed outcomes.” </w:t>
      </w:r>
    </w:p>
    <w:p w14:paraId="00C1D386" w14:textId="77777777" w:rsidR="00525C5C" w:rsidRPr="00525C5C" w:rsidRDefault="00525C5C" w:rsidP="00EE3B5A">
      <w:pPr>
        <w:numPr>
          <w:ilvl w:val="0"/>
          <w:numId w:val="49"/>
        </w:numPr>
      </w:pPr>
      <w:r w:rsidRPr="00525C5C">
        <w:t xml:space="preserve">“Providing meaningful explanations about AI systems” </w:t>
      </w:r>
    </w:p>
    <w:p w14:paraId="26DC6FD5" w14:textId="77777777" w:rsidR="00525C5C" w:rsidRPr="00525C5C" w:rsidRDefault="00525C5C" w:rsidP="00EE3B5A">
      <w:pPr>
        <w:numPr>
          <w:ilvl w:val="0"/>
          <w:numId w:val="49"/>
        </w:numPr>
      </w:pPr>
      <w:r w:rsidRPr="00525C5C">
        <w:t xml:space="preserve">“Developing a process for questioning and seeking reviews of decisions made or assisted by an AI system” </w:t>
      </w:r>
    </w:p>
    <w:p w14:paraId="71BB020A" w14:textId="77777777" w:rsidR="00525C5C" w:rsidRPr="00525C5C" w:rsidRDefault="00525C5C" w:rsidP="00525C5C">
      <w:pPr>
        <w:pStyle w:val="Heading2"/>
      </w:pPr>
      <w:r>
        <w:t>References on the use of code</w:t>
      </w:r>
    </w:p>
    <w:p w14:paraId="2E4A1FCD" w14:textId="77777777" w:rsidR="00525C5C" w:rsidRPr="00525C5C" w:rsidRDefault="00525C5C" w:rsidP="00525C5C">
      <w:pPr>
        <w:rPr>
          <w:b/>
          <w:bCs/>
        </w:rPr>
      </w:pPr>
      <w:r w:rsidRPr="00525C5C">
        <w:rPr>
          <w:b/>
          <w:bCs/>
        </w:rPr>
        <w:t>1) DND/CAF — Financial Administration Manual: Account Verification (FAA s.34)</w:t>
      </w:r>
    </w:p>
    <w:p w14:paraId="6CB2B564" w14:textId="77777777" w:rsidR="00525C5C" w:rsidRPr="00525C5C" w:rsidRDefault="00525C5C" w:rsidP="00525C5C">
      <w:r w:rsidRPr="00525C5C">
        <w:t>URL: https://www.canada.ca/en/department-national-defence/corporate/policies-standards/financial-administration-manual/account-verification-financial-administration-act-section-34.html</w:t>
      </w:r>
    </w:p>
    <w:p w14:paraId="1EE5A6D4" w14:textId="77777777" w:rsidR="00525C5C" w:rsidRPr="00525C5C" w:rsidRDefault="00525C5C" w:rsidP="00525C5C">
      <w:r w:rsidRPr="00525C5C">
        <w:t>Quotes:</w:t>
      </w:r>
    </w:p>
    <w:p w14:paraId="6B3DE343" w14:textId="77777777" w:rsidR="00525C5C" w:rsidRPr="00525C5C" w:rsidRDefault="00525C5C" w:rsidP="00525C5C">
      <w:r w:rsidRPr="00525C5C">
        <w:t xml:space="preserve">- “policy on account verification and certification pursuant to Section 34 of the Financial Administration Act (FAA).” </w:t>
      </w:r>
      <w:proofErr w:type="gramStart"/>
      <w:r w:rsidRPr="00525C5C">
        <w:t>:</w:t>
      </w:r>
      <w:proofErr w:type="spellStart"/>
      <w:r w:rsidRPr="00525C5C">
        <w:t>contentReference</w:t>
      </w:r>
      <w:proofErr w:type="spellEnd"/>
      <w:proofErr w:type="gramEnd"/>
      <w:r w:rsidRPr="00525C5C">
        <w:t>[oaicite:</w:t>
      </w:r>
      <w:proofErr w:type="gramStart"/>
      <w:r w:rsidRPr="00525C5C">
        <w:t>0]{</w:t>
      </w:r>
      <w:proofErr w:type="gramEnd"/>
      <w:r w:rsidRPr="00525C5C">
        <w:t>index=0}</w:t>
      </w:r>
    </w:p>
    <w:p w14:paraId="40446FC9" w14:textId="77777777" w:rsidR="00525C5C" w:rsidRPr="00525C5C" w:rsidRDefault="00525C5C" w:rsidP="00525C5C">
      <w:r w:rsidRPr="00525C5C">
        <w:t>- “This policy applies to all non-payroll related expenditures made with public funds…</w:t>
      </w:r>
      <w:proofErr w:type="gramStart"/>
      <w:r w:rsidRPr="00525C5C">
        <w:t>” :</w:t>
      </w:r>
      <w:proofErr w:type="spellStart"/>
      <w:r w:rsidRPr="00525C5C">
        <w:t>contentReference</w:t>
      </w:r>
      <w:proofErr w:type="spellEnd"/>
      <w:proofErr w:type="gramEnd"/>
      <w:r w:rsidRPr="00525C5C">
        <w:t>[oaicite:</w:t>
      </w:r>
      <w:proofErr w:type="gramStart"/>
      <w:r w:rsidRPr="00525C5C">
        <w:t>1]{</w:t>
      </w:r>
      <w:proofErr w:type="gramEnd"/>
      <w:r w:rsidRPr="00525C5C">
        <w:t>index=1}</w:t>
      </w:r>
    </w:p>
    <w:p w14:paraId="1C8141F8" w14:textId="77777777" w:rsidR="00525C5C" w:rsidRPr="00525C5C" w:rsidRDefault="00525C5C" w:rsidP="00525C5C">
      <w:r w:rsidRPr="00525C5C">
        <w:t xml:space="preserve">- “Certification authority… to certify contract performance and price, entitlement or eligibility of the payment.” </w:t>
      </w:r>
      <w:proofErr w:type="gramStart"/>
      <w:r w:rsidRPr="00525C5C">
        <w:t>:</w:t>
      </w:r>
      <w:proofErr w:type="spellStart"/>
      <w:r w:rsidRPr="00525C5C">
        <w:t>contentReference</w:t>
      </w:r>
      <w:proofErr w:type="spellEnd"/>
      <w:proofErr w:type="gramEnd"/>
      <w:r w:rsidRPr="00525C5C">
        <w:t>[oaicite:</w:t>
      </w:r>
      <w:proofErr w:type="gramStart"/>
      <w:r w:rsidRPr="00525C5C">
        <w:t>2]{</w:t>
      </w:r>
      <w:proofErr w:type="gramEnd"/>
      <w:r w:rsidRPr="00525C5C">
        <w:t>index=2}</w:t>
      </w:r>
    </w:p>
    <w:p w14:paraId="25CC99AB" w14:textId="77777777" w:rsidR="00525C5C" w:rsidRPr="00525C5C" w:rsidRDefault="00525C5C" w:rsidP="00525C5C">
      <w:r w:rsidRPr="00525C5C">
        <w:t>- “Electronic Authentication” (as a formal concept in the policy</w:t>
      </w:r>
      <w:proofErr w:type="gramStart"/>
      <w:r w:rsidRPr="00525C5C">
        <w:t>) :</w:t>
      </w:r>
      <w:proofErr w:type="spellStart"/>
      <w:r w:rsidRPr="00525C5C">
        <w:t>contentReference</w:t>
      </w:r>
      <w:proofErr w:type="spellEnd"/>
      <w:proofErr w:type="gramEnd"/>
      <w:r w:rsidRPr="00525C5C">
        <w:t>[oaicite:</w:t>
      </w:r>
      <w:proofErr w:type="gramStart"/>
      <w:r w:rsidRPr="00525C5C">
        <w:t>3]{</w:t>
      </w:r>
      <w:proofErr w:type="gramEnd"/>
      <w:r w:rsidRPr="00525C5C">
        <w:t>index=3}</w:t>
      </w:r>
    </w:p>
    <w:p w14:paraId="352FEF0B" w14:textId="77777777" w:rsidR="00525C5C" w:rsidRPr="00525C5C" w:rsidRDefault="00525C5C" w:rsidP="00525C5C"/>
    <w:p w14:paraId="0AF23C23" w14:textId="77777777" w:rsidR="00525C5C" w:rsidRPr="00525C5C" w:rsidRDefault="00525C5C" w:rsidP="00525C5C"/>
    <w:p w14:paraId="09F9B49A" w14:textId="77777777" w:rsidR="00525C5C" w:rsidRPr="00525C5C" w:rsidRDefault="00525C5C" w:rsidP="00525C5C">
      <w:pPr>
        <w:rPr>
          <w:b/>
          <w:bCs/>
        </w:rPr>
      </w:pPr>
      <w:r w:rsidRPr="00525C5C">
        <w:rPr>
          <w:b/>
          <w:bCs/>
        </w:rPr>
        <w:t>2) ESDC Audit Summary — Delegation of authority + automated payment transaction processes (SAP)</w:t>
      </w:r>
    </w:p>
    <w:p w14:paraId="4B924007" w14:textId="77777777" w:rsidR="00525C5C" w:rsidRPr="00525C5C" w:rsidRDefault="00525C5C" w:rsidP="00525C5C">
      <w:r w:rsidRPr="00525C5C">
        <w:t>URL: https://www.canada.ca/en/employment-social-development/corporate/reports/audits/2015-summary-delegation-authority.html</w:t>
      </w:r>
    </w:p>
    <w:p w14:paraId="44AF1C57" w14:textId="77777777" w:rsidR="00525C5C" w:rsidRPr="00525C5C" w:rsidRDefault="00525C5C" w:rsidP="00525C5C">
      <w:r w:rsidRPr="00525C5C">
        <w:t>Quotes:</w:t>
      </w:r>
    </w:p>
    <w:p w14:paraId="0CDF209B" w14:textId="77777777" w:rsidR="00525C5C" w:rsidRPr="00525C5C" w:rsidRDefault="00525C5C" w:rsidP="00525C5C">
      <w:r w:rsidRPr="00525C5C">
        <w:t xml:space="preserve">- “began to use the SAP enterprise management system as the system of record for financial transactions.” </w:t>
      </w:r>
      <w:proofErr w:type="gramStart"/>
      <w:r w:rsidRPr="00525C5C">
        <w:t>:</w:t>
      </w:r>
      <w:proofErr w:type="spellStart"/>
      <w:r w:rsidRPr="00525C5C">
        <w:t>contentReference</w:t>
      </w:r>
      <w:proofErr w:type="spellEnd"/>
      <w:proofErr w:type="gramEnd"/>
      <w:r w:rsidRPr="00525C5C">
        <w:t>[oaicite:</w:t>
      </w:r>
      <w:proofErr w:type="gramStart"/>
      <w:r w:rsidRPr="00525C5C">
        <w:t>4]{</w:t>
      </w:r>
      <w:proofErr w:type="gramEnd"/>
      <w:r w:rsidRPr="00525C5C">
        <w:t>index=4}</w:t>
      </w:r>
    </w:p>
    <w:p w14:paraId="66F29C78" w14:textId="77777777" w:rsidR="00525C5C" w:rsidRPr="00525C5C" w:rsidRDefault="00525C5C" w:rsidP="00525C5C">
      <w:r w:rsidRPr="00525C5C">
        <w:lastRenderedPageBreak/>
        <w:t>- “harmonize automated payment transaction processes with the control expectations of the Financial Administration Act (FAA)…</w:t>
      </w:r>
      <w:proofErr w:type="gramStart"/>
      <w:r w:rsidRPr="00525C5C">
        <w:t>” :</w:t>
      </w:r>
      <w:proofErr w:type="spellStart"/>
      <w:r w:rsidRPr="00525C5C">
        <w:t>contentReference</w:t>
      </w:r>
      <w:proofErr w:type="spellEnd"/>
      <w:proofErr w:type="gramEnd"/>
      <w:r w:rsidRPr="00525C5C">
        <w:t>[oaicite:</w:t>
      </w:r>
      <w:proofErr w:type="gramStart"/>
      <w:r w:rsidRPr="00525C5C">
        <w:t>5]{</w:t>
      </w:r>
      <w:proofErr w:type="gramEnd"/>
      <w:r w:rsidRPr="00525C5C">
        <w:t>index=5}</w:t>
      </w:r>
    </w:p>
    <w:p w14:paraId="04699059" w14:textId="77777777" w:rsidR="00525C5C" w:rsidRPr="00525C5C" w:rsidRDefault="00525C5C" w:rsidP="00525C5C">
      <w:r w:rsidRPr="00525C5C">
        <w:t xml:space="preserve">- “positioned the Department as a leader in automation of the accounts payable process.” </w:t>
      </w:r>
      <w:proofErr w:type="gramStart"/>
      <w:r w:rsidRPr="00525C5C">
        <w:t>:</w:t>
      </w:r>
      <w:proofErr w:type="spellStart"/>
      <w:r w:rsidRPr="00525C5C">
        <w:t>contentReference</w:t>
      </w:r>
      <w:proofErr w:type="spellEnd"/>
      <w:proofErr w:type="gramEnd"/>
      <w:r w:rsidRPr="00525C5C">
        <w:t>[oaicite:</w:t>
      </w:r>
      <w:proofErr w:type="gramStart"/>
      <w:r w:rsidRPr="00525C5C">
        <w:t>6]{</w:t>
      </w:r>
      <w:proofErr w:type="gramEnd"/>
      <w:r w:rsidRPr="00525C5C">
        <w:t>index=6}</w:t>
      </w:r>
    </w:p>
    <w:p w14:paraId="60D35742" w14:textId="77777777" w:rsidR="00525C5C" w:rsidRPr="00525C5C" w:rsidRDefault="00525C5C" w:rsidP="00525C5C"/>
    <w:p w14:paraId="26C77045" w14:textId="77777777" w:rsidR="00525C5C" w:rsidRPr="00525C5C" w:rsidRDefault="00525C5C" w:rsidP="00525C5C"/>
    <w:p w14:paraId="4C2AD31E" w14:textId="77777777" w:rsidR="00525C5C" w:rsidRPr="00525C5C" w:rsidRDefault="00525C5C" w:rsidP="00525C5C">
      <w:pPr>
        <w:rPr>
          <w:b/>
          <w:bCs/>
        </w:rPr>
      </w:pPr>
      <w:r w:rsidRPr="00525C5C">
        <w:rPr>
          <w:b/>
          <w:bCs/>
        </w:rPr>
        <w:t>3) Infrastructure Canada — Audit of Internal Controls over Financial Reporting (ICFR): automated controls</w:t>
      </w:r>
    </w:p>
    <w:p w14:paraId="21F20DC0" w14:textId="77777777" w:rsidR="00525C5C" w:rsidRPr="00525C5C" w:rsidRDefault="00525C5C" w:rsidP="00525C5C">
      <w:r w:rsidRPr="00525C5C">
        <w:t>URL: https://housing-infrastructure.canada.ca/pd-dp/ia-vi/2016-icfr-cirf-eng.html?pedisable=true</w:t>
      </w:r>
    </w:p>
    <w:p w14:paraId="5E064F26" w14:textId="77777777" w:rsidR="00525C5C" w:rsidRPr="00525C5C" w:rsidRDefault="00525C5C" w:rsidP="00525C5C">
      <w:r w:rsidRPr="00525C5C">
        <w:t>Quotes:</w:t>
      </w:r>
    </w:p>
    <w:p w14:paraId="33173AD3" w14:textId="77777777" w:rsidR="00525C5C" w:rsidRPr="00525C5C" w:rsidRDefault="00525C5C" w:rsidP="00525C5C">
      <w:r w:rsidRPr="00525C5C">
        <w:t>- “reasonable assurance that financial information is reliable… and that transactions are properly authorized and recorded in accordance with the Financial Administration Act…</w:t>
      </w:r>
      <w:proofErr w:type="gramStart"/>
      <w:r w:rsidRPr="00525C5C">
        <w:t>” :</w:t>
      </w:r>
      <w:proofErr w:type="spellStart"/>
      <w:r w:rsidRPr="00525C5C">
        <w:t>contentReference</w:t>
      </w:r>
      <w:proofErr w:type="spellEnd"/>
      <w:proofErr w:type="gramEnd"/>
      <w:r w:rsidRPr="00525C5C">
        <w:t>[oaicite:</w:t>
      </w:r>
      <w:proofErr w:type="gramStart"/>
      <w:r w:rsidRPr="00525C5C">
        <w:t>7]{</w:t>
      </w:r>
      <w:proofErr w:type="gramEnd"/>
      <w:r w:rsidRPr="00525C5C">
        <w:t>index=7}</w:t>
      </w:r>
    </w:p>
    <w:p w14:paraId="1D387836" w14:textId="77777777" w:rsidR="00525C5C" w:rsidRPr="00525C5C" w:rsidRDefault="00525C5C" w:rsidP="00525C5C">
      <w:r w:rsidRPr="00525C5C">
        <w:t xml:space="preserve">- “Key controls are expected to operate as designed consistently without exception.” </w:t>
      </w:r>
      <w:proofErr w:type="gramStart"/>
      <w:r w:rsidRPr="00525C5C">
        <w:t>:</w:t>
      </w:r>
      <w:proofErr w:type="spellStart"/>
      <w:r w:rsidRPr="00525C5C">
        <w:t>contentReference</w:t>
      </w:r>
      <w:proofErr w:type="spellEnd"/>
      <w:proofErr w:type="gramEnd"/>
      <w:r w:rsidRPr="00525C5C">
        <w:t>[oaicite:</w:t>
      </w:r>
      <w:proofErr w:type="gramStart"/>
      <w:r w:rsidRPr="00525C5C">
        <w:t>8]{</w:t>
      </w:r>
      <w:proofErr w:type="gramEnd"/>
      <w:r w:rsidRPr="00525C5C">
        <w:t>index=8}</w:t>
      </w:r>
    </w:p>
    <w:p w14:paraId="1A687501" w14:textId="77777777" w:rsidR="00525C5C" w:rsidRPr="00525C5C" w:rsidRDefault="00525C5C" w:rsidP="00525C5C">
      <w:r w:rsidRPr="00525C5C">
        <w:t xml:space="preserve">- “Automated Controls - Controls performed by computer systems or enforced by system security parameters.” </w:t>
      </w:r>
      <w:proofErr w:type="gramStart"/>
      <w:r w:rsidRPr="00525C5C">
        <w:t>:</w:t>
      </w:r>
      <w:proofErr w:type="spellStart"/>
      <w:r w:rsidRPr="00525C5C">
        <w:t>contentReference</w:t>
      </w:r>
      <w:proofErr w:type="spellEnd"/>
      <w:proofErr w:type="gramEnd"/>
      <w:r w:rsidRPr="00525C5C">
        <w:t>[oaicite:</w:t>
      </w:r>
      <w:proofErr w:type="gramStart"/>
      <w:r w:rsidRPr="00525C5C">
        <w:t>9]{</w:t>
      </w:r>
      <w:proofErr w:type="gramEnd"/>
      <w:r w:rsidRPr="00525C5C">
        <w:t>index=9}</w:t>
      </w:r>
    </w:p>
    <w:p w14:paraId="345D627C" w14:textId="77777777" w:rsidR="00525C5C" w:rsidRPr="00525C5C" w:rsidRDefault="00525C5C" w:rsidP="00525C5C"/>
    <w:p w14:paraId="7D97EE95" w14:textId="77777777" w:rsidR="00525C5C" w:rsidRPr="00525C5C" w:rsidRDefault="00525C5C" w:rsidP="00525C5C"/>
    <w:p w14:paraId="48A8CB88" w14:textId="77777777" w:rsidR="00525C5C" w:rsidRPr="00525C5C" w:rsidRDefault="00525C5C" w:rsidP="00525C5C">
      <w:pPr>
        <w:rPr>
          <w:b/>
          <w:bCs/>
        </w:rPr>
      </w:pPr>
      <w:r w:rsidRPr="00525C5C">
        <w:rPr>
          <w:b/>
          <w:bCs/>
        </w:rPr>
        <w:t>4) GoC — Guide on the Scope of the Directive on Automated Decision-Making (explicitly includes deterministic/rules-based systems)</w:t>
      </w:r>
    </w:p>
    <w:p w14:paraId="0E94EE8F" w14:textId="77777777" w:rsidR="00525C5C" w:rsidRPr="00525C5C" w:rsidRDefault="00525C5C" w:rsidP="00525C5C">
      <w:r w:rsidRPr="00525C5C">
        <w:t>URL: https://www.canada.ca/en/government/system/digital-government/digital-government-innovations/responsible-use-ai/guide-scope-directive-automated-decision-making.html</w:t>
      </w:r>
    </w:p>
    <w:p w14:paraId="0290A8BD" w14:textId="77777777" w:rsidR="00525C5C" w:rsidRPr="00525C5C" w:rsidRDefault="00525C5C" w:rsidP="00525C5C">
      <w:r w:rsidRPr="00525C5C">
        <w:t>Quotes:</w:t>
      </w:r>
    </w:p>
    <w:p w14:paraId="02A60466" w14:textId="77777777" w:rsidR="00525C5C" w:rsidRPr="00525C5C" w:rsidRDefault="00525C5C" w:rsidP="00525C5C">
      <w:r w:rsidRPr="00525C5C">
        <w:t xml:space="preserve">- “The directive applies to systems developed or procured after April 2020.” </w:t>
      </w:r>
      <w:proofErr w:type="gramStart"/>
      <w:r w:rsidRPr="00525C5C">
        <w:t>:</w:t>
      </w:r>
      <w:proofErr w:type="spellStart"/>
      <w:r w:rsidRPr="00525C5C">
        <w:t>contentReference</w:t>
      </w:r>
      <w:proofErr w:type="spellEnd"/>
      <w:proofErr w:type="gramEnd"/>
      <w:r w:rsidRPr="00525C5C">
        <w:t>[oaicite:</w:t>
      </w:r>
      <w:proofErr w:type="gramStart"/>
      <w:r w:rsidRPr="00525C5C">
        <w:t>10]{</w:t>
      </w:r>
      <w:proofErr w:type="gramEnd"/>
      <w:r w:rsidRPr="00525C5C">
        <w:t>index=10}</w:t>
      </w:r>
    </w:p>
    <w:p w14:paraId="36037734" w14:textId="77777777" w:rsidR="00525C5C" w:rsidRPr="00525C5C" w:rsidRDefault="00525C5C" w:rsidP="00525C5C">
      <w:r w:rsidRPr="00525C5C">
        <w:t xml:space="preserve">- “The directive applies to any… system… used to fully or partially automate an administrative decision.” </w:t>
      </w:r>
      <w:proofErr w:type="gramStart"/>
      <w:r w:rsidRPr="00525C5C">
        <w:t>:</w:t>
      </w:r>
      <w:proofErr w:type="spellStart"/>
      <w:r w:rsidRPr="00525C5C">
        <w:t>contentReference</w:t>
      </w:r>
      <w:proofErr w:type="spellEnd"/>
      <w:proofErr w:type="gramEnd"/>
      <w:r w:rsidRPr="00525C5C">
        <w:t>[oaicite:</w:t>
      </w:r>
      <w:proofErr w:type="gramStart"/>
      <w:r w:rsidRPr="00525C5C">
        <w:t>11]{</w:t>
      </w:r>
      <w:proofErr w:type="gramEnd"/>
      <w:r w:rsidRPr="00525C5C">
        <w:t>index=11}</w:t>
      </w:r>
    </w:p>
    <w:p w14:paraId="3E00CE91" w14:textId="77777777" w:rsidR="00525C5C" w:rsidRPr="00525C5C" w:rsidRDefault="00525C5C" w:rsidP="00525C5C">
      <w:r w:rsidRPr="00525C5C">
        <w:t xml:space="preserve">- “The directive applies to more than just artificial intelligence systems.” </w:t>
      </w:r>
      <w:proofErr w:type="gramStart"/>
      <w:r w:rsidRPr="00525C5C">
        <w:t>:</w:t>
      </w:r>
      <w:proofErr w:type="spellStart"/>
      <w:r w:rsidRPr="00525C5C">
        <w:t>contentReference</w:t>
      </w:r>
      <w:proofErr w:type="spellEnd"/>
      <w:proofErr w:type="gramEnd"/>
      <w:r w:rsidRPr="00525C5C">
        <w:t>[oaicite:</w:t>
      </w:r>
      <w:proofErr w:type="gramStart"/>
      <w:r w:rsidRPr="00525C5C">
        <w:t>12]{</w:t>
      </w:r>
      <w:proofErr w:type="gramEnd"/>
      <w:r w:rsidRPr="00525C5C">
        <w:t>index=12}</w:t>
      </w:r>
    </w:p>
    <w:p w14:paraId="40016A37" w14:textId="77777777" w:rsidR="00525C5C" w:rsidRPr="00525C5C" w:rsidRDefault="00525C5C" w:rsidP="00525C5C">
      <w:r w:rsidRPr="00525C5C">
        <w:t xml:space="preserve">- “The directive applies to a broad category of automated systems, which could range from deterministic rules-based systems to advanced AI systems.” </w:t>
      </w:r>
      <w:proofErr w:type="gramStart"/>
      <w:r w:rsidRPr="00525C5C">
        <w:t>:</w:t>
      </w:r>
      <w:proofErr w:type="spellStart"/>
      <w:r w:rsidRPr="00525C5C">
        <w:t>contentReference</w:t>
      </w:r>
      <w:proofErr w:type="spellEnd"/>
      <w:proofErr w:type="gramEnd"/>
      <w:r w:rsidRPr="00525C5C">
        <w:t>[oaicite:</w:t>
      </w:r>
      <w:proofErr w:type="gramStart"/>
      <w:r w:rsidRPr="00525C5C">
        <w:t>13]{</w:t>
      </w:r>
      <w:proofErr w:type="gramEnd"/>
      <w:r w:rsidRPr="00525C5C">
        <w:t>index=13}</w:t>
      </w:r>
    </w:p>
    <w:p w14:paraId="11549C25" w14:textId="77777777" w:rsidR="00525C5C" w:rsidRPr="00525C5C" w:rsidRDefault="00525C5C" w:rsidP="00525C5C">
      <w:r w:rsidRPr="00525C5C">
        <w:lastRenderedPageBreak/>
        <w:t>(Why this helps you: it’s a GoC statement that *rules-based code systems* are in-scope and therefore *an accepted/expected approach*—governed, not prohibited.)</w:t>
      </w:r>
    </w:p>
    <w:p w14:paraId="75F6FAF3" w14:textId="77777777" w:rsidR="00525C5C" w:rsidRPr="00525C5C" w:rsidRDefault="00525C5C" w:rsidP="00525C5C"/>
    <w:p w14:paraId="1F062F5F" w14:textId="77777777" w:rsidR="00525C5C" w:rsidRPr="00525C5C" w:rsidRDefault="00525C5C" w:rsidP="00525C5C"/>
    <w:p w14:paraId="4B5402FD" w14:textId="77777777" w:rsidR="00525C5C" w:rsidRPr="00525C5C" w:rsidRDefault="00525C5C" w:rsidP="00525C5C">
      <w:pPr>
        <w:rPr>
          <w:b/>
          <w:bCs/>
        </w:rPr>
      </w:pPr>
      <w:r w:rsidRPr="00525C5C">
        <w:rPr>
          <w:b/>
          <w:bCs/>
        </w:rPr>
        <w:t>5) GoC — Guide to Peer Review of Automated Decision Systems (system/tool/statistical model allowed; must do AIA + controls)</w:t>
      </w:r>
    </w:p>
    <w:p w14:paraId="71037594" w14:textId="77777777" w:rsidR="00525C5C" w:rsidRPr="00525C5C" w:rsidRDefault="00525C5C" w:rsidP="00525C5C">
      <w:r w:rsidRPr="00525C5C">
        <w:t>URL: https://www.canada.ca/en/government/system/digital-government/digital-government-innovations/responsible-use-ai/guide-peer-review-automated-decision-systems.html</w:t>
      </w:r>
    </w:p>
    <w:p w14:paraId="2CC2AE85" w14:textId="77777777" w:rsidR="00525C5C" w:rsidRPr="00525C5C" w:rsidRDefault="00525C5C" w:rsidP="00525C5C">
      <w:r w:rsidRPr="00525C5C">
        <w:t>Quotes:</w:t>
      </w:r>
    </w:p>
    <w:p w14:paraId="43ADF29E" w14:textId="77777777" w:rsidR="00525C5C" w:rsidRPr="00525C5C" w:rsidRDefault="00525C5C" w:rsidP="00525C5C">
      <w:r w:rsidRPr="00525C5C">
        <w:t>- “The directive applies to any system, tool or statistical model used to make or support an administrative decision…</w:t>
      </w:r>
      <w:proofErr w:type="gramStart"/>
      <w:r w:rsidRPr="00525C5C">
        <w:t>” :</w:t>
      </w:r>
      <w:proofErr w:type="spellStart"/>
      <w:r w:rsidRPr="00525C5C">
        <w:t>contentReference</w:t>
      </w:r>
      <w:proofErr w:type="spellEnd"/>
      <w:proofErr w:type="gramEnd"/>
      <w:r w:rsidRPr="00525C5C">
        <w:t>[oaicite:</w:t>
      </w:r>
      <w:proofErr w:type="gramStart"/>
      <w:r w:rsidRPr="00525C5C">
        <w:t>14]{</w:t>
      </w:r>
      <w:proofErr w:type="gramEnd"/>
      <w:r w:rsidRPr="00525C5C">
        <w:t>index=14}</w:t>
      </w:r>
    </w:p>
    <w:p w14:paraId="03416A20" w14:textId="77777777" w:rsidR="00525C5C" w:rsidRPr="00525C5C" w:rsidRDefault="00525C5C" w:rsidP="00525C5C">
      <w:r w:rsidRPr="00525C5C">
        <w:t>- “Projects within scope of the directive must complete the AIA…</w:t>
      </w:r>
      <w:proofErr w:type="gramStart"/>
      <w:r w:rsidRPr="00525C5C">
        <w:t>” :</w:t>
      </w:r>
      <w:proofErr w:type="spellStart"/>
      <w:r w:rsidRPr="00525C5C">
        <w:t>contentReference</w:t>
      </w:r>
      <w:proofErr w:type="spellEnd"/>
      <w:proofErr w:type="gramEnd"/>
      <w:r w:rsidRPr="00525C5C">
        <w:t>[oaicite:</w:t>
      </w:r>
      <w:proofErr w:type="gramStart"/>
      <w:r w:rsidRPr="00525C5C">
        <w:t>15]{</w:t>
      </w:r>
      <w:proofErr w:type="gramEnd"/>
      <w:r w:rsidRPr="00525C5C">
        <w:t>index=15}</w:t>
      </w:r>
    </w:p>
    <w:p w14:paraId="7F90EF1D" w14:textId="77777777" w:rsidR="00525C5C" w:rsidRPr="00525C5C" w:rsidRDefault="00525C5C" w:rsidP="00525C5C">
      <w:r w:rsidRPr="00525C5C">
        <w:t>(Why this helps you: it normalizes “system/tool/model” decision support—including code—provided it follows governance.)</w:t>
      </w:r>
    </w:p>
    <w:p w14:paraId="76323328" w14:textId="77777777" w:rsidR="00525C5C" w:rsidRPr="00525C5C" w:rsidRDefault="00525C5C" w:rsidP="00525C5C"/>
    <w:p w14:paraId="7EE16D9A" w14:textId="77777777" w:rsidR="00525C5C" w:rsidRPr="00525C5C" w:rsidRDefault="00525C5C" w:rsidP="00525C5C"/>
    <w:p w14:paraId="2936B8B0" w14:textId="77777777" w:rsidR="00525C5C" w:rsidRPr="00525C5C" w:rsidRDefault="00525C5C" w:rsidP="00525C5C">
      <w:pPr>
        <w:rPr>
          <w:b/>
          <w:bCs/>
        </w:rPr>
      </w:pPr>
      <w:r w:rsidRPr="00525C5C">
        <w:rPr>
          <w:b/>
          <w:bCs/>
        </w:rPr>
        <w:t>6) GoC — Amendments announcement (automated systems supporting administrative decisions must comply)</w:t>
      </w:r>
    </w:p>
    <w:p w14:paraId="335808A3" w14:textId="77777777" w:rsidR="00525C5C" w:rsidRPr="00525C5C" w:rsidRDefault="00525C5C" w:rsidP="00525C5C">
      <w:r w:rsidRPr="00525C5C">
        <w:t>URL: https://www.canada.ca/en/government/system/digital-government/policies-standards/policy-service-digital-announcements/amendments-directive-automated-decision-making.html</w:t>
      </w:r>
    </w:p>
    <w:p w14:paraId="535020BE" w14:textId="77777777" w:rsidR="00525C5C" w:rsidRPr="00525C5C" w:rsidRDefault="00525C5C" w:rsidP="00525C5C">
      <w:r w:rsidRPr="00525C5C">
        <w:t>Quotes:</w:t>
      </w:r>
    </w:p>
    <w:p w14:paraId="4404F676" w14:textId="77777777" w:rsidR="00525C5C" w:rsidRPr="00525C5C" w:rsidRDefault="00525C5C" w:rsidP="00525C5C">
      <w:r w:rsidRPr="00525C5C">
        <w:t>- “automated systems developed or procured to support administrative decisions are compatible with applicable requirements…</w:t>
      </w:r>
      <w:proofErr w:type="gramStart"/>
      <w:r w:rsidRPr="00525C5C">
        <w:t>” :</w:t>
      </w:r>
      <w:proofErr w:type="spellStart"/>
      <w:r w:rsidRPr="00525C5C">
        <w:t>contentReference</w:t>
      </w:r>
      <w:proofErr w:type="spellEnd"/>
      <w:proofErr w:type="gramEnd"/>
      <w:r w:rsidRPr="00525C5C">
        <w:t>[oaicite:</w:t>
      </w:r>
      <w:proofErr w:type="gramStart"/>
      <w:r w:rsidRPr="00525C5C">
        <w:t>16]{</w:t>
      </w:r>
      <w:proofErr w:type="gramEnd"/>
      <w:r w:rsidRPr="00525C5C">
        <w:t>index=16}</w:t>
      </w:r>
    </w:p>
    <w:p w14:paraId="0D6FD3C1" w14:textId="77777777" w:rsidR="00917BCF" w:rsidRPr="00525C5C" w:rsidRDefault="00525C5C" w:rsidP="00525C5C">
      <w:r w:rsidRPr="00525C5C">
        <w:t>(Why this helps you: again, *automated systems* are assumed valid; the requirement is compliance + governance.)</w:t>
      </w:r>
    </w:p>
    <w:p w14:paraId="161B4026" w14:textId="77777777" w:rsidR="00917BCF" w:rsidRDefault="00917BCF" w:rsidP="001E7135"/>
    <w:bookmarkEnd w:id="6"/>
    <w:p w14:paraId="2E78ABA7" w14:textId="77777777" w:rsidR="00D04E6D" w:rsidRDefault="00D04E6D" w:rsidP="0076761E">
      <w:pPr>
        <w:pStyle w:val="Heading2"/>
      </w:pPr>
      <w:r>
        <w:t>Detailed Roadmap</w:t>
      </w:r>
    </w:p>
    <w:p w14:paraId="665DE1D5" w14:textId="77777777" w:rsidR="00D7367C" w:rsidRPr="00D7367C" w:rsidRDefault="00D7367C" w:rsidP="00D7367C">
      <w:pPr>
        <w:rPr>
          <w:b/>
          <w:bCs/>
        </w:rPr>
      </w:pPr>
      <w:r w:rsidRPr="00D7367C">
        <w:rPr>
          <w:b/>
          <w:bCs/>
        </w:rPr>
        <w:t>V1 — “Guidance + Measurement Mode” (GenAI reads, humans decide)</w:t>
      </w:r>
    </w:p>
    <w:p w14:paraId="3AADA31D" w14:textId="77777777" w:rsidR="00D7367C" w:rsidRPr="00D7367C" w:rsidRDefault="00D7367C" w:rsidP="00D7367C">
      <w:r w:rsidRPr="00D7367C">
        <w:t xml:space="preserve">In V1 the system behaves like a coach and an instrument panel. It reads the invoice, highlights what it believes it found, and produces plain-language guidance plus a risk score. </w:t>
      </w:r>
      <w:r w:rsidRPr="00D7367C">
        <w:rPr>
          <w:b/>
          <w:bCs/>
        </w:rPr>
        <w:t>Nothing is blocked.</w:t>
      </w:r>
      <w:r w:rsidRPr="00D7367C">
        <w:t xml:space="preserve"> The point is to collect ground truth, tune prompts, learn contractor variance, and prove value quickly without operational disruption.</w:t>
      </w:r>
    </w:p>
    <w:p w14:paraId="3257573E" w14:textId="77777777" w:rsidR="00D7367C" w:rsidRPr="00D7367C" w:rsidRDefault="00D7367C" w:rsidP="00EE3B5A">
      <w:pPr>
        <w:numPr>
          <w:ilvl w:val="0"/>
          <w:numId w:val="57"/>
        </w:numPr>
      </w:pPr>
      <w:r w:rsidRPr="00D7367C">
        <w:rPr>
          <w:b/>
          <w:bCs/>
        </w:rPr>
        <w:lastRenderedPageBreak/>
        <w:t>What the contractor gets:</w:t>
      </w:r>
      <w:r w:rsidRPr="00D7367C">
        <w:t xml:space="preserve"> highlighted findings (invoice date, GST, eligibility code, deposit/labour if present) + a short list of concerns + suggested fixes.</w:t>
      </w:r>
    </w:p>
    <w:p w14:paraId="5BBAB8D8" w14:textId="77777777" w:rsidR="00D7367C" w:rsidRPr="00D7367C" w:rsidRDefault="00D7367C" w:rsidP="00EE3B5A">
      <w:pPr>
        <w:numPr>
          <w:ilvl w:val="0"/>
          <w:numId w:val="57"/>
        </w:numPr>
      </w:pPr>
      <w:r w:rsidRPr="00D7367C">
        <w:rPr>
          <w:b/>
          <w:bCs/>
        </w:rPr>
        <w:t>What the admin gets:</w:t>
      </w:r>
      <w:r w:rsidRPr="00D7367C">
        <w:t xml:space="preserve"> the same evidence bundle + structured GenAI extraction + “why I think this” explanations for ambiguous invoices.</w:t>
      </w:r>
    </w:p>
    <w:p w14:paraId="25520FB6" w14:textId="77777777" w:rsidR="00D7367C" w:rsidRPr="00D7367C" w:rsidRDefault="00D7367C" w:rsidP="00EE3B5A">
      <w:pPr>
        <w:numPr>
          <w:ilvl w:val="0"/>
          <w:numId w:val="57"/>
        </w:numPr>
      </w:pPr>
      <w:r w:rsidRPr="00D7367C">
        <w:rPr>
          <w:b/>
          <w:bCs/>
        </w:rPr>
        <w:t>Example:</w:t>
      </w:r>
      <w:r w:rsidRPr="00D7367C">
        <w:t xml:space="preserve"> the system highlights an eligibility code and GST number </w:t>
      </w:r>
      <w:proofErr w:type="gramStart"/>
      <w:r w:rsidRPr="00D7367C">
        <w:t>confidently, and</w:t>
      </w:r>
      <w:proofErr w:type="gramEnd"/>
      <w:r w:rsidRPr="00D7367C">
        <w:t xml:space="preserve"> suggests a likely deposit line with lower confidence; contractor can still submit and add context (“deposit paid by e-transfer; not shown”).</w:t>
      </w:r>
    </w:p>
    <w:p w14:paraId="58317968" w14:textId="77777777" w:rsidR="00D7367C" w:rsidRPr="00D7367C" w:rsidRDefault="00D7367C" w:rsidP="00D7367C">
      <w:r w:rsidRPr="00D7367C">
        <w:rPr>
          <w:b/>
          <w:bCs/>
        </w:rPr>
        <w:t>Why this matters:</w:t>
      </w:r>
      <w:r w:rsidRPr="00D7367C">
        <w:t xml:space="preserve"> V1 is where we validate accuracy, discover failure modes, and set target error tolerances before we let automation influence outcomes.</w:t>
      </w:r>
    </w:p>
    <w:p w14:paraId="7D0B5EC6" w14:textId="77777777" w:rsidR="00D7367C" w:rsidRPr="00D7367C" w:rsidRDefault="00D7367C" w:rsidP="00D7367C">
      <w:r w:rsidRPr="00D7367C">
        <w:rPr>
          <w:b/>
          <w:bCs/>
        </w:rPr>
        <w:t>HITL:</w:t>
      </w:r>
      <w:r w:rsidRPr="00D7367C">
        <w:t xml:space="preserve"> Mandatory. Every invoice is reviewed by an admin; the system provides decision support only.</w:t>
      </w:r>
    </w:p>
    <w:p w14:paraId="383FC386" w14:textId="77777777" w:rsidR="00D7367C" w:rsidRPr="00D7367C" w:rsidRDefault="00DF647F" w:rsidP="00D7367C">
      <w:r>
        <w:pict w14:anchorId="6779BD6A">
          <v:rect id="_x0000_i1032" style="width:0;height:1.5pt" o:hralign="center" o:hrstd="t" o:hr="t" fillcolor="#a0a0a0" stroked="f"/>
        </w:pict>
      </w:r>
    </w:p>
    <w:p w14:paraId="013CAD3F" w14:textId="77777777" w:rsidR="00D7367C" w:rsidRPr="00D7367C" w:rsidRDefault="00D7367C" w:rsidP="00D7367C">
      <w:pPr>
        <w:rPr>
          <w:b/>
          <w:bCs/>
        </w:rPr>
      </w:pPr>
      <w:r w:rsidRPr="00D7367C">
        <w:rPr>
          <w:b/>
          <w:bCs/>
        </w:rPr>
        <w:t>V2 — “GenAI Completeness Gate” (hard stop on missing/unclear mandatory proof)</w:t>
      </w:r>
    </w:p>
    <w:p w14:paraId="0FCEFAE5" w14:textId="77777777" w:rsidR="00D7367C" w:rsidRPr="00D7367C" w:rsidRDefault="00D7367C" w:rsidP="00D7367C">
      <w:r w:rsidRPr="00D7367C">
        <w:t xml:space="preserve">In V2 we introduce the first submission gate: </w:t>
      </w:r>
      <w:r w:rsidRPr="00D7367C">
        <w:rPr>
          <w:b/>
          <w:bCs/>
        </w:rPr>
        <w:t>minimum completeness.</w:t>
      </w:r>
      <w:r w:rsidRPr="00D7367C">
        <w:t xml:space="preserve"> If GenAI cannot find and evidence-link required items with sufficient confidence, the contractor cannot submit until corrected. This is not about “policy compliance” yet — it’s about preventing avoidable back-and-forth caused by incomplete invoices.</w:t>
      </w:r>
    </w:p>
    <w:p w14:paraId="127BCEBB" w14:textId="77777777" w:rsidR="00D7367C" w:rsidRPr="00D7367C" w:rsidRDefault="00D7367C" w:rsidP="00EE3B5A">
      <w:pPr>
        <w:numPr>
          <w:ilvl w:val="0"/>
          <w:numId w:val="58"/>
        </w:numPr>
      </w:pPr>
      <w:r w:rsidRPr="00D7367C">
        <w:rPr>
          <w:b/>
          <w:bCs/>
        </w:rPr>
        <w:t>What changes:</w:t>
      </w:r>
      <w:r w:rsidRPr="00D7367C">
        <w:t xml:space="preserve"> submission can be blocked when mandatory proof is missing or unreadable.</w:t>
      </w:r>
    </w:p>
    <w:p w14:paraId="32B68901" w14:textId="77777777" w:rsidR="00D7367C" w:rsidRPr="00D7367C" w:rsidRDefault="00D7367C" w:rsidP="00EE3B5A">
      <w:pPr>
        <w:numPr>
          <w:ilvl w:val="0"/>
          <w:numId w:val="58"/>
        </w:numPr>
      </w:pPr>
      <w:r w:rsidRPr="00D7367C">
        <w:rPr>
          <w:b/>
          <w:bCs/>
        </w:rPr>
        <w:t>What stays the same:</w:t>
      </w:r>
      <w:r w:rsidRPr="00D7367C">
        <w:t xml:space="preserve"> everything else remains advisory; messy nuance becomes flags, not denial.</w:t>
      </w:r>
    </w:p>
    <w:p w14:paraId="1FB2BBE0" w14:textId="77777777" w:rsidR="00D7367C" w:rsidRPr="00D7367C" w:rsidRDefault="00D7367C" w:rsidP="00EE3B5A">
      <w:pPr>
        <w:numPr>
          <w:ilvl w:val="0"/>
          <w:numId w:val="58"/>
        </w:numPr>
      </w:pPr>
      <w:r w:rsidRPr="00D7367C">
        <w:rPr>
          <w:b/>
          <w:bCs/>
        </w:rPr>
        <w:t>Example hard stop:</w:t>
      </w:r>
      <w:r w:rsidRPr="00D7367C">
        <w:t xml:space="preserve"> GenAI cannot confidently locate and highlight a readable invoice date, GST number (where applicable), or required eligibility code/identifier. Contractor must re-upload a corrected PDF (or attach required documentation).</w:t>
      </w:r>
    </w:p>
    <w:p w14:paraId="26DE4DAA" w14:textId="77777777" w:rsidR="00D7367C" w:rsidRPr="00D7367C" w:rsidRDefault="00D7367C" w:rsidP="00D7367C">
      <w:r w:rsidRPr="00D7367C">
        <w:rPr>
          <w:b/>
          <w:bCs/>
        </w:rPr>
        <w:t>Why this matters:</w:t>
      </w:r>
      <w:r w:rsidRPr="00D7367C">
        <w:t xml:space="preserve"> It forces minimum document quality and reduces admin triage load dramatically.</w:t>
      </w:r>
    </w:p>
    <w:p w14:paraId="39564751" w14:textId="77777777" w:rsidR="00D7367C" w:rsidRPr="00D7367C" w:rsidRDefault="00D7367C" w:rsidP="00D7367C">
      <w:r w:rsidRPr="00D7367C">
        <w:rPr>
          <w:b/>
          <w:bCs/>
        </w:rPr>
        <w:t>Controls (what makes this defensible):</w:t>
      </w:r>
    </w:p>
    <w:p w14:paraId="3DFAB45F" w14:textId="77777777" w:rsidR="00D7367C" w:rsidRPr="00D7367C" w:rsidRDefault="00D7367C" w:rsidP="00EE3B5A">
      <w:pPr>
        <w:numPr>
          <w:ilvl w:val="0"/>
          <w:numId w:val="59"/>
        </w:numPr>
      </w:pPr>
      <w:r w:rsidRPr="00D7367C">
        <w:t>confidence thresholds for each mandatory field,</w:t>
      </w:r>
    </w:p>
    <w:p w14:paraId="55E67CAC" w14:textId="77777777" w:rsidR="00D7367C" w:rsidRPr="00D7367C" w:rsidRDefault="00D7367C" w:rsidP="00EE3B5A">
      <w:pPr>
        <w:numPr>
          <w:ilvl w:val="0"/>
          <w:numId w:val="59"/>
        </w:numPr>
      </w:pPr>
      <w:r w:rsidRPr="00D7367C">
        <w:t>evidence bundle stored (OCR, page refs/polygons, model/prompt version),</w:t>
      </w:r>
    </w:p>
    <w:p w14:paraId="0649BC5D" w14:textId="77777777" w:rsidR="00D7367C" w:rsidRPr="00D7367C" w:rsidRDefault="00D7367C" w:rsidP="00EE3B5A">
      <w:pPr>
        <w:numPr>
          <w:ilvl w:val="0"/>
          <w:numId w:val="59"/>
        </w:numPr>
      </w:pPr>
      <w:r w:rsidRPr="00D7367C">
        <w:t>sampling audit of blocks to measure false rejects.</w:t>
      </w:r>
    </w:p>
    <w:p w14:paraId="55CBE226" w14:textId="77777777" w:rsidR="00D7367C" w:rsidRPr="00D7367C" w:rsidRDefault="00D7367C" w:rsidP="00D7367C">
      <w:r w:rsidRPr="00D7367C">
        <w:rPr>
          <w:b/>
          <w:bCs/>
        </w:rPr>
        <w:t>HITL:</w:t>
      </w:r>
      <w:r w:rsidRPr="00D7367C">
        <w:t xml:space="preserve"> Still mandatory after submission. Passing V2 means “minimum completeness present,” not approval.</w:t>
      </w:r>
    </w:p>
    <w:p w14:paraId="09AFA5A6" w14:textId="77777777" w:rsidR="00D7367C" w:rsidRPr="00D7367C" w:rsidRDefault="00DF647F" w:rsidP="00D7367C">
      <w:r>
        <w:pict w14:anchorId="446487E4">
          <v:rect id="_x0000_i1033" style="width:0;height:1.5pt" o:hralign="center" o:hrstd="t" o:hr="t" fillcolor="#a0a0a0" stroked="f"/>
        </w:pict>
      </w:r>
    </w:p>
    <w:p w14:paraId="32727C9D" w14:textId="77777777" w:rsidR="00D7367C" w:rsidRPr="00D7367C" w:rsidRDefault="00D7367C" w:rsidP="00D7367C">
      <w:pPr>
        <w:rPr>
          <w:b/>
          <w:bCs/>
        </w:rPr>
      </w:pPr>
      <w:r w:rsidRPr="00D7367C">
        <w:rPr>
          <w:b/>
          <w:bCs/>
        </w:rPr>
        <w:t>V3 — “GenAI Rules Gate” (hard stop on clear policy failures + deterministic guardrails)</w:t>
      </w:r>
    </w:p>
    <w:p w14:paraId="6D236C6C" w14:textId="77777777" w:rsidR="00D7367C" w:rsidRPr="00D7367C" w:rsidRDefault="00D7367C" w:rsidP="00D7367C">
      <w:r w:rsidRPr="00D7367C">
        <w:lastRenderedPageBreak/>
        <w:t xml:space="preserve">In V3 the system begins blocking on </w:t>
      </w:r>
      <w:r w:rsidRPr="00D7367C">
        <w:rPr>
          <w:b/>
          <w:bCs/>
        </w:rPr>
        <w:t>substantive rule failures</w:t>
      </w:r>
      <w:r w:rsidRPr="00D7367C">
        <w:t xml:space="preserve"> when it can justify the outcome with evidence and computation. GenAI interprets the document; code performs the arithmetic/threshold calculations once values are identified. Together they produce a hard stop when confidence is high.</w:t>
      </w:r>
    </w:p>
    <w:p w14:paraId="03035FD4" w14:textId="77777777" w:rsidR="00D7367C" w:rsidRPr="00D7367C" w:rsidRDefault="00D7367C" w:rsidP="00EE3B5A">
      <w:pPr>
        <w:numPr>
          <w:ilvl w:val="0"/>
          <w:numId w:val="60"/>
        </w:numPr>
      </w:pPr>
      <w:r w:rsidRPr="00D7367C">
        <w:rPr>
          <w:b/>
          <w:bCs/>
        </w:rPr>
        <w:t>What changes:</w:t>
      </w:r>
      <w:r w:rsidRPr="00D7367C">
        <w:t xml:space="preserve"> the system blocks submission when it concludes a core rule is broken with high confidence.</w:t>
      </w:r>
    </w:p>
    <w:p w14:paraId="337FED68" w14:textId="77777777" w:rsidR="00D7367C" w:rsidRPr="00D7367C" w:rsidRDefault="00D7367C" w:rsidP="00EE3B5A">
      <w:pPr>
        <w:numPr>
          <w:ilvl w:val="0"/>
          <w:numId w:val="60"/>
        </w:numPr>
      </w:pPr>
      <w:r w:rsidRPr="00D7367C">
        <w:rPr>
          <w:b/>
          <w:bCs/>
        </w:rPr>
        <w:t>What stays the same:</w:t>
      </w:r>
      <w:r w:rsidRPr="00D7367C">
        <w:t xml:space="preserve"> where confidence is not high, the system flags and routes rather than blocks.</w:t>
      </w:r>
    </w:p>
    <w:p w14:paraId="4DC37AC3" w14:textId="77777777" w:rsidR="00D7367C" w:rsidRPr="00D7367C" w:rsidRDefault="00D7367C" w:rsidP="00EE3B5A">
      <w:pPr>
        <w:numPr>
          <w:ilvl w:val="0"/>
          <w:numId w:val="60"/>
        </w:numPr>
      </w:pPr>
      <w:r w:rsidRPr="00D7367C">
        <w:rPr>
          <w:b/>
          <w:bCs/>
        </w:rPr>
        <w:t>Example hard stop:</w:t>
      </w:r>
      <w:r w:rsidRPr="00D7367C">
        <w:t xml:space="preserve"> invoice is outside the eligible time window based on a confidently extracted date; totals fail reconciliation beyond tolerance; rebate math exceeds caps based on values GenAI extracted with sufficient confidence.</w:t>
      </w:r>
    </w:p>
    <w:p w14:paraId="5F495C5C" w14:textId="77777777" w:rsidR="00D7367C" w:rsidRPr="00D7367C" w:rsidRDefault="00D7367C" w:rsidP="00D7367C">
      <w:r w:rsidRPr="00D7367C">
        <w:rPr>
          <w:b/>
          <w:bCs/>
        </w:rPr>
        <w:t>Why this matters:</w:t>
      </w:r>
      <w:r w:rsidRPr="00D7367C">
        <w:t xml:space="preserve"> V3 is where admin workload actually drops — the system prevents the obvious non-compliant submissions from entering the queue.</w:t>
      </w:r>
    </w:p>
    <w:p w14:paraId="1C69273E" w14:textId="77777777" w:rsidR="00D7367C" w:rsidRPr="00D7367C" w:rsidRDefault="00D7367C" w:rsidP="00D7367C">
      <w:r w:rsidRPr="00D7367C">
        <w:rPr>
          <w:b/>
          <w:bCs/>
        </w:rPr>
        <w:t>Controls:</w:t>
      </w:r>
    </w:p>
    <w:p w14:paraId="091325A2" w14:textId="77777777" w:rsidR="00D7367C" w:rsidRPr="00D7367C" w:rsidRDefault="00D7367C" w:rsidP="00EE3B5A">
      <w:pPr>
        <w:numPr>
          <w:ilvl w:val="0"/>
          <w:numId w:val="61"/>
        </w:numPr>
      </w:pPr>
      <w:r w:rsidRPr="00D7367C">
        <w:t>hard stops require: (1) minimum confidence + (2) evidence link + (3) deterministic calculation trace,</w:t>
      </w:r>
    </w:p>
    <w:p w14:paraId="3E975C7E" w14:textId="77777777" w:rsidR="00D7367C" w:rsidRPr="00D7367C" w:rsidRDefault="00D7367C" w:rsidP="00EE3B5A">
      <w:pPr>
        <w:numPr>
          <w:ilvl w:val="0"/>
          <w:numId w:val="61"/>
        </w:numPr>
      </w:pPr>
      <w:r w:rsidRPr="00D7367C">
        <w:t>routine audit of both false rejects and false accepts,</w:t>
      </w:r>
    </w:p>
    <w:p w14:paraId="4FC420CB" w14:textId="77777777" w:rsidR="00D7367C" w:rsidRPr="00D7367C" w:rsidRDefault="00D7367C" w:rsidP="00EE3B5A">
      <w:pPr>
        <w:numPr>
          <w:ilvl w:val="0"/>
          <w:numId w:val="61"/>
        </w:numPr>
      </w:pPr>
      <w:r w:rsidRPr="00D7367C">
        <w:t>rollback mode (if accuracy drops, revert specific rule gates to “flag only”).</w:t>
      </w:r>
    </w:p>
    <w:p w14:paraId="322AEF7A" w14:textId="77777777" w:rsidR="00D7367C" w:rsidRPr="00D7367C" w:rsidRDefault="00D7367C" w:rsidP="00D7367C">
      <w:r w:rsidRPr="00D7367C">
        <w:rPr>
          <w:b/>
          <w:bCs/>
        </w:rPr>
        <w:t>HITL:</w:t>
      </w:r>
      <w:r w:rsidRPr="00D7367C">
        <w:t xml:space="preserve"> Still mandatory after submission for anything that passes. We’re reducing volume and improving quality, not removing accountability yet.</w:t>
      </w:r>
    </w:p>
    <w:p w14:paraId="3431EC18" w14:textId="77777777" w:rsidR="00D7367C" w:rsidRPr="00D7367C" w:rsidRDefault="00DF647F" w:rsidP="00D7367C">
      <w:r>
        <w:pict w14:anchorId="5FBDFD62">
          <v:rect id="_x0000_i1034" style="width:0;height:1.5pt" o:hralign="center" o:hrstd="t" o:hr="t" fillcolor="#a0a0a0" stroked="f"/>
        </w:pict>
      </w:r>
    </w:p>
    <w:p w14:paraId="7A3B2736" w14:textId="77777777" w:rsidR="00D7367C" w:rsidRPr="00D7367C" w:rsidRDefault="00D7367C" w:rsidP="00D7367C">
      <w:pPr>
        <w:rPr>
          <w:b/>
          <w:bCs/>
        </w:rPr>
      </w:pPr>
      <w:r w:rsidRPr="00D7367C">
        <w:rPr>
          <w:b/>
          <w:bCs/>
        </w:rPr>
        <w:t>V4 — “Automation with Exception Handling” (straight-through for clean cases; humans only when needed)</w:t>
      </w:r>
    </w:p>
    <w:p w14:paraId="4A5C424B" w14:textId="77777777" w:rsidR="00D7367C" w:rsidRPr="00D7367C" w:rsidRDefault="00D7367C" w:rsidP="00D7367C">
      <w:r w:rsidRPr="00D7367C">
        <w:t>In V4 we switch to an exception-based operating model. If the invoice passes the GenAI completeness and rules gates and does not trigger exception signals, it can proceed with minimal human touch. Admins focus on the smaller set of invoices that are ambiguous, novel, or risky.</w:t>
      </w:r>
    </w:p>
    <w:p w14:paraId="506824DE" w14:textId="77777777" w:rsidR="00D7367C" w:rsidRPr="00D7367C" w:rsidRDefault="00D7367C" w:rsidP="00EE3B5A">
      <w:pPr>
        <w:numPr>
          <w:ilvl w:val="0"/>
          <w:numId w:val="62"/>
        </w:numPr>
      </w:pPr>
      <w:r w:rsidRPr="00D7367C">
        <w:rPr>
          <w:b/>
          <w:bCs/>
        </w:rPr>
        <w:t>What changes:</w:t>
      </w:r>
      <w:r w:rsidRPr="00D7367C">
        <w:t xml:space="preserve"> most invoices flow straight through; human review is targeted.</w:t>
      </w:r>
    </w:p>
    <w:p w14:paraId="465B2886" w14:textId="77777777" w:rsidR="00D7367C" w:rsidRPr="00D7367C" w:rsidRDefault="00D7367C" w:rsidP="00EE3B5A">
      <w:pPr>
        <w:numPr>
          <w:ilvl w:val="0"/>
          <w:numId w:val="62"/>
        </w:numPr>
      </w:pPr>
      <w:r w:rsidRPr="00D7367C">
        <w:rPr>
          <w:b/>
          <w:bCs/>
        </w:rPr>
        <w:t>What stays the same:</w:t>
      </w:r>
      <w:r w:rsidRPr="00D7367C">
        <w:t xml:space="preserve"> evidence capture, traceability, and monitoring remain mandatory.</w:t>
      </w:r>
    </w:p>
    <w:p w14:paraId="322E6849" w14:textId="77777777" w:rsidR="00D7367C" w:rsidRPr="00D7367C" w:rsidRDefault="00D7367C" w:rsidP="00EE3B5A">
      <w:pPr>
        <w:numPr>
          <w:ilvl w:val="0"/>
          <w:numId w:val="62"/>
        </w:numPr>
      </w:pPr>
      <w:r w:rsidRPr="00D7367C">
        <w:rPr>
          <w:b/>
          <w:bCs/>
        </w:rPr>
        <w:t>Example exceptions (routed to humans even if gates pass):</w:t>
      </w:r>
    </w:p>
    <w:p w14:paraId="39637690" w14:textId="77777777" w:rsidR="00D7367C" w:rsidRPr="00D7367C" w:rsidRDefault="00D7367C" w:rsidP="00EE3B5A">
      <w:pPr>
        <w:numPr>
          <w:ilvl w:val="1"/>
          <w:numId w:val="62"/>
        </w:numPr>
      </w:pPr>
      <w:r w:rsidRPr="00D7367C">
        <w:t>invoice type ambiguity (quote/estimate/progress draw/change order),</w:t>
      </w:r>
    </w:p>
    <w:p w14:paraId="37C83513" w14:textId="77777777" w:rsidR="00D7367C" w:rsidRPr="00D7367C" w:rsidRDefault="00D7367C" w:rsidP="00EE3B5A">
      <w:pPr>
        <w:numPr>
          <w:ilvl w:val="1"/>
          <w:numId w:val="62"/>
        </w:numPr>
      </w:pPr>
      <w:r w:rsidRPr="00D7367C">
        <w:t>bundled labour/materials that affects eligibility interpretation,</w:t>
      </w:r>
    </w:p>
    <w:p w14:paraId="16A8EDAD" w14:textId="77777777" w:rsidR="00D7367C" w:rsidRPr="00D7367C" w:rsidRDefault="00D7367C" w:rsidP="00EE3B5A">
      <w:pPr>
        <w:numPr>
          <w:ilvl w:val="1"/>
          <w:numId w:val="62"/>
        </w:numPr>
      </w:pPr>
      <w:r w:rsidRPr="00D7367C">
        <w:t>identity/payee ambiguity (“o/a”, multiple addresses, mismatch to program records),</w:t>
      </w:r>
    </w:p>
    <w:p w14:paraId="69B2BC2B" w14:textId="77777777" w:rsidR="00D7367C" w:rsidRPr="00D7367C" w:rsidRDefault="00D7367C" w:rsidP="00EE3B5A">
      <w:pPr>
        <w:numPr>
          <w:ilvl w:val="1"/>
          <w:numId w:val="62"/>
        </w:numPr>
      </w:pPr>
      <w:r w:rsidRPr="00D7367C">
        <w:t>near-duplicate/resubmission suspicion,</w:t>
      </w:r>
    </w:p>
    <w:p w14:paraId="08E9B1EA" w14:textId="77777777" w:rsidR="00D7367C" w:rsidRPr="00D7367C" w:rsidRDefault="00D7367C" w:rsidP="00EE3B5A">
      <w:pPr>
        <w:numPr>
          <w:ilvl w:val="1"/>
          <w:numId w:val="62"/>
        </w:numPr>
      </w:pPr>
      <w:r w:rsidRPr="00D7367C">
        <w:lastRenderedPageBreak/>
        <w:t>narrative mismatch (text implies non-eligible scope despite codes),</w:t>
      </w:r>
    </w:p>
    <w:p w14:paraId="085B0DE4" w14:textId="77777777" w:rsidR="00D7367C" w:rsidRPr="00D7367C" w:rsidRDefault="00D7367C" w:rsidP="00EE3B5A">
      <w:pPr>
        <w:numPr>
          <w:ilvl w:val="1"/>
          <w:numId w:val="62"/>
        </w:numPr>
      </w:pPr>
      <w:r w:rsidRPr="00D7367C">
        <w:t>unusual patterns (odd discounts, repeated rounding, “</w:t>
      </w:r>
      <w:proofErr w:type="spellStart"/>
      <w:r w:rsidRPr="00D7367C">
        <w:t>misc</w:t>
      </w:r>
      <w:proofErr w:type="spellEnd"/>
      <w:r w:rsidRPr="00D7367C">
        <w:t>” vague lines).</w:t>
      </w:r>
    </w:p>
    <w:p w14:paraId="283099EE" w14:textId="77777777" w:rsidR="00D7367C" w:rsidRPr="00D7367C" w:rsidRDefault="00D7367C" w:rsidP="00D7367C">
      <w:r w:rsidRPr="00D7367C">
        <w:rPr>
          <w:b/>
          <w:bCs/>
        </w:rPr>
        <w:t>Why this matters:</w:t>
      </w:r>
      <w:r w:rsidRPr="00D7367C">
        <w:t xml:space="preserve"> This is where you get the real taxpayer outcome: faster processing + lower admin cost + measurable, managed risk.</w:t>
      </w:r>
    </w:p>
    <w:p w14:paraId="6B8DF87B" w14:textId="77777777" w:rsidR="00D7367C" w:rsidRPr="00D7367C" w:rsidRDefault="00D7367C" w:rsidP="00D7367C">
      <w:r w:rsidRPr="00D7367C">
        <w:rPr>
          <w:b/>
          <w:bCs/>
        </w:rPr>
        <w:t>HITL:</w:t>
      </w:r>
      <w:r w:rsidRPr="00D7367C">
        <w:t xml:space="preserve"> Exception-based. Clean, high-confidence invoices can proceed without mandatory review. Admin review is triggered by exception flags, sampling audits, or risk thresholds.</w:t>
      </w:r>
    </w:p>
    <w:p w14:paraId="4082694A" w14:textId="77777777" w:rsidR="00D7367C" w:rsidRPr="00D7367C" w:rsidRDefault="00DF647F" w:rsidP="00D7367C">
      <w:r>
        <w:pict w14:anchorId="16AE845A">
          <v:rect id="_x0000_i1035" style="width:0;height:1.5pt" o:hralign="center" o:hrstd="t" o:hr="t" fillcolor="#a0a0a0" stroked="f"/>
        </w:pict>
      </w:r>
    </w:p>
    <w:p w14:paraId="660E1738" w14:textId="77777777" w:rsidR="00D7367C" w:rsidRPr="00D7367C" w:rsidRDefault="00D7367C" w:rsidP="00D7367C">
      <w:pPr>
        <w:rPr>
          <w:b/>
          <w:bCs/>
        </w:rPr>
      </w:pPr>
      <w:r w:rsidRPr="00D7367C">
        <w:rPr>
          <w:b/>
          <w:bCs/>
        </w:rPr>
        <w:t>One-sentence summary of the journey (updated)</w:t>
      </w:r>
    </w:p>
    <w:p w14:paraId="459DA94B" w14:textId="77777777" w:rsidR="00D7367C" w:rsidRPr="00D7367C" w:rsidRDefault="00D7367C" w:rsidP="00D7367C">
      <w:r w:rsidRPr="00D7367C">
        <w:t xml:space="preserve">We move from </w:t>
      </w:r>
      <w:r w:rsidRPr="00D7367C">
        <w:rPr>
          <w:b/>
          <w:bCs/>
        </w:rPr>
        <w:t>advising and measuring (V1)</w:t>
      </w:r>
      <w:r w:rsidRPr="00D7367C">
        <w:t xml:space="preserve">, to </w:t>
      </w:r>
      <w:r w:rsidRPr="00D7367C">
        <w:rPr>
          <w:b/>
          <w:bCs/>
        </w:rPr>
        <w:t>GenAI enforcing minimum completeness (V2)</w:t>
      </w:r>
      <w:r w:rsidRPr="00D7367C">
        <w:t xml:space="preserve">, to </w:t>
      </w:r>
      <w:proofErr w:type="spellStart"/>
      <w:r w:rsidRPr="00D7367C">
        <w:rPr>
          <w:b/>
          <w:bCs/>
        </w:rPr>
        <w:t>GenAI+code</w:t>
      </w:r>
      <w:proofErr w:type="spellEnd"/>
      <w:r w:rsidRPr="00D7367C">
        <w:rPr>
          <w:b/>
          <w:bCs/>
        </w:rPr>
        <w:t xml:space="preserve"> enforcing high-confidence rule compliance (V3)</w:t>
      </w:r>
      <w:r w:rsidRPr="00D7367C">
        <w:t xml:space="preserve">, and finally to </w:t>
      </w:r>
      <w:r w:rsidRPr="00D7367C">
        <w:rPr>
          <w:b/>
          <w:bCs/>
        </w:rPr>
        <w:t>straight-through automation with exception handling and ongoing audits (V4)</w:t>
      </w:r>
      <w:r w:rsidRPr="00D7367C">
        <w:t xml:space="preserve"> — optimizing for net program value rather than perfect per-invoice accuracy.</w:t>
      </w:r>
    </w:p>
    <w:p w14:paraId="4C7475F1" w14:textId="77777777" w:rsidR="00D04E6D" w:rsidRDefault="00D04E6D" w:rsidP="00D04E6D"/>
    <w:p w14:paraId="2ADD7445" w14:textId="77777777" w:rsidR="00CC0302" w:rsidRDefault="00CC0302" w:rsidP="00482112">
      <w:pPr>
        <w:pStyle w:val="Heading1"/>
      </w:pPr>
      <w:bookmarkStart w:id="8" w:name="_Toc229476486"/>
      <w:r>
        <w:t xml:space="preserve">High level User </w:t>
      </w:r>
      <w:r w:rsidR="00201FFC">
        <w:t>Help ** for PoC Only</w:t>
      </w:r>
      <w:bookmarkEnd w:id="8"/>
    </w:p>
    <w:p w14:paraId="0CC24D1E" w14:textId="77777777" w:rsidR="00D04E6D" w:rsidRDefault="00D04E6D" w:rsidP="00D04E6D"/>
    <w:p w14:paraId="15152768" w14:textId="77777777" w:rsidR="00CC0302" w:rsidRPr="00CC0302" w:rsidRDefault="00CC0302" w:rsidP="00CC0302">
      <w:pPr>
        <w:pStyle w:val="Heading2"/>
      </w:pPr>
      <w:r w:rsidRPr="00CC0302">
        <w:t>Sessions Admin Help</w:t>
      </w:r>
    </w:p>
    <w:p w14:paraId="67957A66" w14:textId="77777777" w:rsidR="00CC0302" w:rsidRDefault="00CC0302" w:rsidP="00CC0302">
      <w:r w:rsidRPr="00CC0302">
        <w:rPr>
          <w:noProof/>
        </w:rPr>
        <w:drawing>
          <wp:inline distT="0" distB="0" distL="0" distR="0" wp14:anchorId="0603091D" wp14:editId="61804F84">
            <wp:extent cx="5943600" cy="3324860"/>
            <wp:effectExtent l="0" t="0" r="0" b="8890"/>
            <wp:docPr id="33425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55090" name=""/>
                    <pic:cNvPicPr/>
                  </pic:nvPicPr>
                  <pic:blipFill>
                    <a:blip r:embed="rId18"/>
                    <a:stretch>
                      <a:fillRect/>
                    </a:stretch>
                  </pic:blipFill>
                  <pic:spPr>
                    <a:xfrm>
                      <a:off x="0" y="0"/>
                      <a:ext cx="5943600" cy="3324860"/>
                    </a:xfrm>
                    <a:prstGeom prst="rect">
                      <a:avLst/>
                    </a:prstGeom>
                  </pic:spPr>
                </pic:pic>
              </a:graphicData>
            </a:graphic>
          </wp:inline>
        </w:drawing>
      </w:r>
    </w:p>
    <w:p w14:paraId="6C858F0B" w14:textId="77777777" w:rsidR="00CC0302" w:rsidRDefault="00CC0302" w:rsidP="00CC0302"/>
    <w:p w14:paraId="5ACD79BA" w14:textId="77777777" w:rsidR="00CC0302" w:rsidRPr="00CC0302" w:rsidRDefault="00CC0302" w:rsidP="00CC0302">
      <w:r w:rsidRPr="00CC0302">
        <w:lastRenderedPageBreak/>
        <w:t>A session is a folder that groups multiple invoice submissions together. Contractors can see and use this folder in their workflow, so admins also need to see it and understand it.</w:t>
      </w:r>
    </w:p>
    <w:p w14:paraId="17C3C198" w14:textId="77777777" w:rsidR="00CC0302" w:rsidRPr="00CC0302" w:rsidRDefault="00CC0302" w:rsidP="00CC0302">
      <w:pPr>
        <w:rPr>
          <w:b/>
          <w:bCs/>
        </w:rPr>
      </w:pPr>
      <w:r w:rsidRPr="00CC0302">
        <w:rPr>
          <w:b/>
          <w:bCs/>
        </w:rPr>
        <w:t>Why admins need this screen</w:t>
      </w:r>
    </w:p>
    <w:p w14:paraId="4BE6A2B5" w14:textId="77777777" w:rsidR="00CC0302" w:rsidRPr="00CC0302" w:rsidRDefault="00CC0302" w:rsidP="00CC0302">
      <w:r w:rsidRPr="00CC0302">
        <w:t>Even if many admin users do not work with sessions every day, they still need a mental map of this structure. When contractor-side information needs correction or investigation, sessions are part of how records are organized and traced.</w:t>
      </w:r>
    </w:p>
    <w:p w14:paraId="69FCE653" w14:textId="77777777" w:rsidR="00CC0302" w:rsidRPr="00CC0302" w:rsidRDefault="00CC0302" w:rsidP="00CC0302">
      <w:pPr>
        <w:rPr>
          <w:b/>
          <w:bCs/>
        </w:rPr>
      </w:pPr>
      <w:r w:rsidRPr="00CC0302">
        <w:rPr>
          <w:b/>
          <w:bCs/>
        </w:rPr>
        <w:t xml:space="preserve">Important design </w:t>
      </w:r>
      <w:proofErr w:type="spellStart"/>
      <w:r w:rsidRPr="00CC0302">
        <w:rPr>
          <w:b/>
          <w:bCs/>
        </w:rPr>
        <w:t>tradeoff</w:t>
      </w:r>
      <w:proofErr w:type="spellEnd"/>
    </w:p>
    <w:p w14:paraId="261CDF90" w14:textId="77777777" w:rsidR="00CC0302" w:rsidRPr="00CC0302" w:rsidRDefault="00CC0302" w:rsidP="00CC0302">
      <w:r w:rsidRPr="00CC0302">
        <w:t>Needing to upload multiple invoices at once does not automatically require exposing a session object in the user interface. If contractors only had a simple multi-click upload flow with no visible session concept, this complexity would be much less visible in both contractor and admin UX.</w:t>
      </w:r>
    </w:p>
    <w:p w14:paraId="3CB94FE2" w14:textId="77777777" w:rsidR="00CC0302" w:rsidRPr="00CC0302" w:rsidRDefault="00CC0302" w:rsidP="00CC0302">
      <w:pPr>
        <w:rPr>
          <w:b/>
          <w:bCs/>
        </w:rPr>
      </w:pPr>
      <w:r w:rsidRPr="00CC0302">
        <w:rPr>
          <w:b/>
          <w:bCs/>
        </w:rPr>
        <w:t>Why we still use sessions</w:t>
      </w:r>
    </w:p>
    <w:p w14:paraId="2C3A7043" w14:textId="77777777" w:rsidR="00CC0302" w:rsidRPr="00CC0302" w:rsidRDefault="00CC0302" w:rsidP="00CC0302">
      <w:r w:rsidRPr="00CC0302">
        <w:t>The session pattern is useful for larger contractor organizations and for broader government use cases where grouped submission tracking, review context, and auditability matter. Because it scales well, it is being adopted as a reusable pattern.</w:t>
      </w:r>
    </w:p>
    <w:p w14:paraId="58F1880A" w14:textId="77777777" w:rsidR="00CC0302" w:rsidRPr="00CC0302" w:rsidRDefault="00CC0302" w:rsidP="00CC0302">
      <w:pPr>
        <w:rPr>
          <w:b/>
          <w:bCs/>
        </w:rPr>
      </w:pPr>
      <w:r w:rsidRPr="00CC0302">
        <w:rPr>
          <w:b/>
          <w:bCs/>
        </w:rPr>
        <w:t>Day-to-day operations vs testing</w:t>
      </w:r>
    </w:p>
    <w:p w14:paraId="44FCCF55" w14:textId="77777777" w:rsidR="00CC0302" w:rsidRPr="00CC0302" w:rsidRDefault="00CC0302" w:rsidP="00CC0302">
      <w:r w:rsidRPr="00CC0302">
        <w:t>Admins may rarely create sessions in routine daily work. However, session behavior is still a core technical construct and must be tested in UAT and integration flows.</w:t>
      </w:r>
    </w:p>
    <w:p w14:paraId="31AAD8B4" w14:textId="77777777" w:rsidR="00CC0302" w:rsidRPr="00CC0302" w:rsidRDefault="00CC0302" w:rsidP="00CC0302">
      <w:pPr>
        <w:rPr>
          <w:b/>
          <w:bCs/>
        </w:rPr>
      </w:pPr>
      <w:r w:rsidRPr="00CC0302">
        <w:rPr>
          <w:b/>
          <w:bCs/>
        </w:rPr>
        <w:t>Why this is in the GUI</w:t>
      </w:r>
    </w:p>
    <w:p w14:paraId="02484FA8" w14:textId="77777777" w:rsidR="00CC0302" w:rsidRPr="00CC0302" w:rsidRDefault="00CC0302" w:rsidP="00CC0302">
      <w:r w:rsidRPr="00CC0302">
        <w:t>Testing cannot be only a technical activity. Business staff also need to run realistic scenarios. A GUI for sessions allows both technical and business teams to validate the same workflow, using the same screen, before release.</w:t>
      </w:r>
    </w:p>
    <w:p w14:paraId="2B24807A" w14:textId="77777777" w:rsidR="00CC0302" w:rsidRPr="00CC0302" w:rsidRDefault="00CC0302" w:rsidP="00CC0302">
      <w:pPr>
        <w:rPr>
          <w:b/>
          <w:bCs/>
        </w:rPr>
      </w:pPr>
      <w:r w:rsidRPr="00CC0302">
        <w:rPr>
          <w:b/>
          <w:bCs/>
        </w:rPr>
        <w:t>Simple examples</w:t>
      </w:r>
    </w:p>
    <w:p w14:paraId="326194C0" w14:textId="77777777" w:rsidR="00CC0302" w:rsidRPr="00CC0302" w:rsidRDefault="00CC0302" w:rsidP="00CC0302">
      <w:r w:rsidRPr="00CC0302">
        <w:t>Example 1: A contractor submits several invoices in one work package. The session groups those records so reviewers can follow them together.</w:t>
      </w:r>
    </w:p>
    <w:p w14:paraId="64945EB7" w14:textId="77777777" w:rsidR="00CC0302" w:rsidRPr="00CC0302" w:rsidRDefault="00CC0302" w:rsidP="00CC0302">
      <w:r w:rsidRPr="00CC0302">
        <w:t>Example 2: UAT team needs to prove status transitions from open to submitted to closed. Sessions Admin gives one place to verify those state changes.</w:t>
      </w:r>
    </w:p>
    <w:p w14:paraId="2B0291EF" w14:textId="77777777" w:rsidR="00CC0302" w:rsidRPr="00CC0302" w:rsidRDefault="00CC0302" w:rsidP="00CC0302">
      <w:r w:rsidRPr="00CC0302">
        <w:t>Example 3: A support issue references a contractor upload day. Session grouping helps admins narrow the investigation quickly.</w:t>
      </w:r>
    </w:p>
    <w:p w14:paraId="1CA5568B" w14:textId="77777777" w:rsidR="00CC0302" w:rsidRDefault="00CC0302" w:rsidP="00D04E6D"/>
    <w:p w14:paraId="0DF5C85F" w14:textId="77777777" w:rsidR="00CC0302" w:rsidRPr="00CC0302" w:rsidRDefault="00CC0302" w:rsidP="00CC0302">
      <w:pPr>
        <w:pStyle w:val="Heading2"/>
      </w:pPr>
      <w:r w:rsidRPr="00CC0302">
        <w:lastRenderedPageBreak/>
        <w:t>Invoices Admin Help</w:t>
      </w:r>
    </w:p>
    <w:p w14:paraId="2914AEFE" w14:textId="77777777" w:rsidR="00CC0302" w:rsidRDefault="00CC0302" w:rsidP="00CC0302">
      <w:r w:rsidRPr="00CC0302">
        <w:rPr>
          <w:noProof/>
        </w:rPr>
        <w:drawing>
          <wp:inline distT="0" distB="0" distL="0" distR="0" wp14:anchorId="4C7C214A" wp14:editId="49C98A3E">
            <wp:extent cx="5943600" cy="2811780"/>
            <wp:effectExtent l="0" t="0" r="0" b="7620"/>
            <wp:docPr id="109025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58397" name=""/>
                    <pic:cNvPicPr/>
                  </pic:nvPicPr>
                  <pic:blipFill>
                    <a:blip r:embed="rId19"/>
                    <a:stretch>
                      <a:fillRect/>
                    </a:stretch>
                  </pic:blipFill>
                  <pic:spPr>
                    <a:xfrm>
                      <a:off x="0" y="0"/>
                      <a:ext cx="5943600" cy="2811780"/>
                    </a:xfrm>
                    <a:prstGeom prst="rect">
                      <a:avLst/>
                    </a:prstGeom>
                  </pic:spPr>
                </pic:pic>
              </a:graphicData>
            </a:graphic>
          </wp:inline>
        </w:drawing>
      </w:r>
    </w:p>
    <w:p w14:paraId="198A0EE2" w14:textId="77777777" w:rsidR="00CC0302" w:rsidRPr="00CC0302" w:rsidRDefault="00CC0302" w:rsidP="00CC0302">
      <w:r w:rsidRPr="00CC0302">
        <w:t>This screen has six related but distinct actions: Submission, upload new, upload fix, OCR / AI, Inspect Versions, and Revision Requests. They are intentionally separated so full-pipeline simulation, document upload, OCR/GenAI processing, version inspection, and revision-request review remain clear and testable.</w:t>
      </w:r>
    </w:p>
    <w:p w14:paraId="6069A7F3" w14:textId="77777777" w:rsidR="00CC0302" w:rsidRPr="00CC0302" w:rsidRDefault="00CC0302" w:rsidP="00CC0302">
      <w:pPr>
        <w:rPr>
          <w:b/>
          <w:bCs/>
        </w:rPr>
      </w:pPr>
      <w:r w:rsidRPr="00CC0302">
        <w:rPr>
          <w:b/>
          <w:bCs/>
        </w:rPr>
        <w:t>Upload new</w:t>
      </w:r>
    </w:p>
    <w:p w14:paraId="505D09CA" w14:textId="77777777" w:rsidR="00CC0302" w:rsidRPr="00CC0302" w:rsidRDefault="00CC0302" w:rsidP="00CC0302">
      <w:r w:rsidRPr="00CC0302">
        <w:t>Use this when the contractor omitted an entire homeowner invoice from their batch. This creates a new invoice record and its first invoice version (version 1). Although the button appears on a row that displays invoice-level details, this action is session-scoped and uses the selected session to add a net-new invoice to that session.</w:t>
      </w:r>
    </w:p>
    <w:p w14:paraId="1C4D7588" w14:textId="77777777" w:rsidR="00CC0302" w:rsidRPr="00CC0302" w:rsidRDefault="00CC0302" w:rsidP="00CC0302">
      <w:pPr>
        <w:rPr>
          <w:b/>
          <w:bCs/>
        </w:rPr>
      </w:pPr>
      <w:r w:rsidRPr="00CC0302">
        <w:rPr>
          <w:b/>
          <w:bCs/>
        </w:rPr>
        <w:t>Upload fix</w:t>
      </w:r>
    </w:p>
    <w:p w14:paraId="62A2B281" w14:textId="77777777" w:rsidR="00CC0302" w:rsidRPr="00CC0302" w:rsidRDefault="00CC0302" w:rsidP="00CC0302">
      <w:r w:rsidRPr="00CC0302">
        <w:t>Use this when an existing invoice PDF needs correction (for example, a typo or other source-document error). This creates a new child invoice version (+1) under the same invoice.</w:t>
      </w:r>
    </w:p>
    <w:p w14:paraId="16A6DF60" w14:textId="77777777" w:rsidR="00CC0302" w:rsidRPr="00CC0302" w:rsidRDefault="00CC0302" w:rsidP="00CC0302">
      <w:pPr>
        <w:rPr>
          <w:b/>
          <w:bCs/>
        </w:rPr>
      </w:pPr>
      <w:r w:rsidRPr="00CC0302">
        <w:rPr>
          <w:b/>
          <w:bCs/>
        </w:rPr>
        <w:t>OCR / AI</w:t>
      </w:r>
    </w:p>
    <w:p w14:paraId="1AD4178E" w14:textId="77777777" w:rsidR="00CC0302" w:rsidRPr="00CC0302" w:rsidRDefault="00CC0302" w:rsidP="00CC0302">
      <w:r w:rsidRPr="00CC0302">
        <w:t>The upload buttons only store the PDF and create invoice/invoice-version records. They do not run OCR extraction or GenAI rule checks. OCR and GenAI are run separately via OCR / AI so they can be re-run without re-uploading files.</w:t>
      </w:r>
    </w:p>
    <w:p w14:paraId="55986678" w14:textId="77777777" w:rsidR="00CC0302" w:rsidRPr="00CC0302" w:rsidRDefault="00CC0302" w:rsidP="00CC0302">
      <w:pPr>
        <w:rPr>
          <w:b/>
          <w:bCs/>
        </w:rPr>
      </w:pPr>
      <w:r w:rsidRPr="00CC0302">
        <w:rPr>
          <w:b/>
          <w:bCs/>
        </w:rPr>
        <w:t>Inspect Versions</w:t>
      </w:r>
    </w:p>
    <w:p w14:paraId="529FF929" w14:textId="77777777" w:rsidR="00CC0302" w:rsidRPr="00CC0302" w:rsidRDefault="00CC0302" w:rsidP="00CC0302">
      <w:r w:rsidRPr="00CC0302">
        <w:t>The main Invoices grid shows only the current (latest) version for each invoice. Use Inspect Versions to view prior versions and compare what the contractor changed between revision requests.</w:t>
      </w:r>
    </w:p>
    <w:p w14:paraId="5E26857D" w14:textId="77777777" w:rsidR="00CC0302" w:rsidRPr="00CC0302" w:rsidRDefault="00CC0302" w:rsidP="00CC0302">
      <w:pPr>
        <w:rPr>
          <w:b/>
          <w:bCs/>
        </w:rPr>
      </w:pPr>
      <w:r w:rsidRPr="00CC0302">
        <w:rPr>
          <w:b/>
          <w:bCs/>
        </w:rPr>
        <w:t>Revision Requests</w:t>
      </w:r>
    </w:p>
    <w:p w14:paraId="06DC0653" w14:textId="77777777" w:rsidR="00CC0302" w:rsidRPr="00CC0302" w:rsidRDefault="00CC0302" w:rsidP="00CC0302">
      <w:r w:rsidRPr="00CC0302">
        <w:lastRenderedPageBreak/>
        <w:t>Revision Requests opens an invoice-scoped grid across all versions for the selected invoice, even though this Invoices grid only shows the current version. For example, an invoice with 3 versions might show 5 revision requests in total: 2 on version 1, 2 on version 2, and 1 on version 3. Each revision request record includes both the admin request and the contractor response.</w:t>
      </w:r>
    </w:p>
    <w:p w14:paraId="41EB3F92" w14:textId="77777777" w:rsidR="00CC0302" w:rsidRPr="00CC0302" w:rsidRDefault="00CC0302" w:rsidP="00CC0302">
      <w:pPr>
        <w:rPr>
          <w:b/>
          <w:bCs/>
        </w:rPr>
      </w:pPr>
      <w:r w:rsidRPr="00CC0302">
        <w:rPr>
          <w:b/>
          <w:bCs/>
        </w:rPr>
        <w:t>Why this separation matters</w:t>
      </w:r>
    </w:p>
    <w:p w14:paraId="78F29E53" w14:textId="77777777" w:rsidR="00CC0302" w:rsidRPr="00CC0302" w:rsidRDefault="00CC0302" w:rsidP="00CC0302">
      <w:r w:rsidRPr="00CC0302">
        <w:t>Example 1: Participant or account data changed (such as a corrected eligibility code). Re-run GenAI only to refresh rule checks against current system data.</w:t>
      </w:r>
    </w:p>
    <w:p w14:paraId="0EB0D1A3" w14:textId="77777777" w:rsidR="00CC0302" w:rsidRPr="00CC0302" w:rsidRDefault="00CC0302" w:rsidP="00CC0302">
      <w:r w:rsidRPr="00CC0302">
        <w:t>Example 2: The source PDF itself was incorrect. Request the contractor to correct and upload a fix, then run OCR/GenAI on the new invoice version.</w:t>
      </w:r>
    </w:p>
    <w:p w14:paraId="30671AE1" w14:textId="77777777" w:rsidR="00CC0302" w:rsidRPr="00CC0302" w:rsidRDefault="00CC0302" w:rsidP="00CC0302">
      <w:r w:rsidRPr="00CC0302">
        <w:t>Example 3: A new validation ruleset is introduced. Re-run GenAI and select the new ruleset to evaluate outcomes without uploading again.</w:t>
      </w:r>
    </w:p>
    <w:p w14:paraId="7E7EFA35" w14:textId="77777777" w:rsidR="00CC0302" w:rsidRPr="00CC0302" w:rsidRDefault="00CC0302" w:rsidP="00CC0302">
      <w:r w:rsidRPr="00CC0302">
        <w:t>Example 4: OCR quality improvements are released. Re-run OCR (and then GenAI if needed) to pick up improved extraction quality from the same uploaded PDF.</w:t>
      </w:r>
    </w:p>
    <w:p w14:paraId="6851C69A" w14:textId="77777777" w:rsidR="00CC0302" w:rsidRPr="00CC0302" w:rsidRDefault="00CC0302" w:rsidP="00CC0302">
      <w:r w:rsidRPr="00CC0302">
        <w:t>Example 5: Operational troubleshooting. If a prior run failed due to transient processing issues, re-run only the failed step instead of repeating full upload.</w:t>
      </w:r>
    </w:p>
    <w:p w14:paraId="243CEBD2" w14:textId="77777777" w:rsidR="00CC0302" w:rsidRDefault="00CC0302" w:rsidP="00D04E6D"/>
    <w:p w14:paraId="502FA404" w14:textId="77777777" w:rsidR="00CC0302" w:rsidRPr="00CC0302" w:rsidRDefault="00CC0302" w:rsidP="00CC0302">
      <w:pPr>
        <w:pStyle w:val="Heading2"/>
      </w:pPr>
      <w:r w:rsidRPr="00CC0302">
        <w:t>Volume and Value Report Help</w:t>
      </w:r>
    </w:p>
    <w:p w14:paraId="4EB4074B" w14:textId="77777777" w:rsidR="00CC0302" w:rsidRDefault="00CC0302" w:rsidP="00CC0302">
      <w:r w:rsidRPr="00CC0302">
        <w:rPr>
          <w:noProof/>
        </w:rPr>
        <w:drawing>
          <wp:inline distT="0" distB="0" distL="0" distR="0" wp14:anchorId="5AAC4EA4" wp14:editId="5F32B353">
            <wp:extent cx="5943600" cy="2371725"/>
            <wp:effectExtent l="0" t="0" r="0" b="9525"/>
            <wp:docPr id="117911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17808" name=""/>
                    <pic:cNvPicPr/>
                  </pic:nvPicPr>
                  <pic:blipFill>
                    <a:blip r:embed="rId20"/>
                    <a:stretch>
                      <a:fillRect/>
                    </a:stretch>
                  </pic:blipFill>
                  <pic:spPr>
                    <a:xfrm>
                      <a:off x="0" y="0"/>
                      <a:ext cx="5943600" cy="2371725"/>
                    </a:xfrm>
                    <a:prstGeom prst="rect">
                      <a:avLst/>
                    </a:prstGeom>
                  </pic:spPr>
                </pic:pic>
              </a:graphicData>
            </a:graphic>
          </wp:inline>
        </w:drawing>
      </w:r>
    </w:p>
    <w:p w14:paraId="6B8899EA" w14:textId="77777777" w:rsidR="00CC0302" w:rsidRPr="00CC0302" w:rsidRDefault="00CC0302" w:rsidP="00CC0302">
      <w:r w:rsidRPr="00CC0302">
        <w:t xml:space="preserve">This screen is a business reporting view over invoice data. It is designed to </w:t>
      </w:r>
      <w:proofErr w:type="gramStart"/>
      <w:r w:rsidRPr="00CC0302">
        <w:t>answer:</w:t>
      </w:r>
      <w:proofErr w:type="gramEnd"/>
      <w:r w:rsidRPr="00CC0302">
        <w:t xml:space="preserve"> how many invoices are flowing, how much dollar value is represented, and which contractors or time periods are driving outcomes.</w:t>
      </w:r>
    </w:p>
    <w:p w14:paraId="7285A5C2" w14:textId="77777777" w:rsidR="00CC0302" w:rsidRPr="00CC0302" w:rsidRDefault="00CC0302" w:rsidP="00CC0302">
      <w:pPr>
        <w:rPr>
          <w:b/>
          <w:bCs/>
        </w:rPr>
      </w:pPr>
      <w:r w:rsidRPr="00CC0302">
        <w:rPr>
          <w:b/>
          <w:bCs/>
        </w:rPr>
        <w:t>Data scope and assumptions</w:t>
      </w:r>
    </w:p>
    <w:p w14:paraId="0C34F825" w14:textId="77777777" w:rsidR="00CC0302" w:rsidRPr="00CC0302" w:rsidRDefault="00CC0302" w:rsidP="00CC0302">
      <w:r w:rsidRPr="00CC0302">
        <w:t xml:space="preserve">All tabs use the same filter set. Values are sourced from the reporting view backed by invoice business fields. Dollar value comes from the latest OCR invoice total available for each invoice. If a </w:t>
      </w:r>
      <w:r w:rsidRPr="00CC0302">
        <w:lastRenderedPageBreak/>
        <w:t>value is missing for an invoice, count metrics still include the invoice, while value metrics treat missing amounts as null and exclude them from average/median calculations.</w:t>
      </w:r>
    </w:p>
    <w:p w14:paraId="67204FDF" w14:textId="77777777" w:rsidR="00CC0302" w:rsidRPr="00CC0302" w:rsidRDefault="00CC0302" w:rsidP="00CC0302">
      <w:pPr>
        <w:rPr>
          <w:b/>
          <w:bCs/>
        </w:rPr>
      </w:pPr>
      <w:r w:rsidRPr="00CC0302">
        <w:rPr>
          <w:b/>
          <w:bCs/>
        </w:rPr>
        <w:t>Global filters</w:t>
      </w:r>
    </w:p>
    <w:p w14:paraId="5DA51333" w14:textId="77777777" w:rsidR="00CC0302" w:rsidRPr="00CC0302" w:rsidRDefault="00CC0302" w:rsidP="00CC0302">
      <w:r w:rsidRPr="00CC0302">
        <w:rPr>
          <w:b/>
          <w:bCs/>
        </w:rPr>
        <w:t>Search:</w:t>
      </w:r>
      <w:r w:rsidRPr="00CC0302">
        <w:t> matches invoice id, session id, contractor name/number, and OCR invoice number.</w:t>
      </w:r>
    </w:p>
    <w:p w14:paraId="20DE68AA" w14:textId="77777777" w:rsidR="00CC0302" w:rsidRPr="00CC0302" w:rsidRDefault="00CC0302" w:rsidP="00CC0302">
      <w:r w:rsidRPr="00CC0302">
        <w:rPr>
          <w:b/>
          <w:bCs/>
        </w:rPr>
        <w:t>Status:</w:t>
      </w:r>
      <w:r w:rsidRPr="00CC0302">
        <w:t> limits results to one business status at a time (for stage-specific reporting).</w:t>
      </w:r>
    </w:p>
    <w:p w14:paraId="0F621322" w14:textId="77777777" w:rsidR="00CC0302" w:rsidRPr="00CC0302" w:rsidRDefault="00CC0302" w:rsidP="00CC0302">
      <w:r w:rsidRPr="00CC0302">
        <w:rPr>
          <w:b/>
          <w:bCs/>
        </w:rPr>
        <w:t xml:space="preserve">Date from / Date </w:t>
      </w:r>
      <w:proofErr w:type="gramStart"/>
      <w:r w:rsidRPr="00CC0302">
        <w:rPr>
          <w:b/>
          <w:bCs/>
        </w:rPr>
        <w:t>to:</w:t>
      </w:r>
      <w:proofErr w:type="gramEnd"/>
      <w:r w:rsidRPr="00CC0302">
        <w:t> applied to invoice created date.</w:t>
      </w:r>
    </w:p>
    <w:p w14:paraId="4084BCDE" w14:textId="77777777" w:rsidR="00CC0302" w:rsidRPr="00CC0302" w:rsidRDefault="00CC0302" w:rsidP="00CC0302">
      <w:r w:rsidRPr="00CC0302">
        <w:rPr>
          <w:b/>
          <w:bCs/>
        </w:rPr>
        <w:t>Min / Max value:</w:t>
      </w:r>
      <w:r w:rsidRPr="00CC0302">
        <w:t> applied to invoice total CAD.</w:t>
      </w:r>
    </w:p>
    <w:p w14:paraId="3F4E6F5C" w14:textId="77777777" w:rsidR="00CC0302" w:rsidRPr="00CC0302" w:rsidRDefault="00CC0302" w:rsidP="00CC0302">
      <w:r w:rsidRPr="00CC0302">
        <w:rPr>
          <w:b/>
          <w:bCs/>
        </w:rPr>
        <w:t>Refresh:</w:t>
      </w:r>
      <w:r w:rsidRPr="00CC0302">
        <w:t> reloads all tabs (Overview, Trend, Detail) with current filters.</w:t>
      </w:r>
    </w:p>
    <w:p w14:paraId="3F12E6AD" w14:textId="77777777" w:rsidR="00CC0302" w:rsidRPr="00CC0302" w:rsidRDefault="00CC0302" w:rsidP="00CC0302">
      <w:pPr>
        <w:rPr>
          <w:b/>
          <w:bCs/>
        </w:rPr>
      </w:pPr>
      <w:r w:rsidRPr="00CC0302">
        <w:rPr>
          <w:b/>
          <w:bCs/>
        </w:rPr>
        <w:t>Overview tab (KPI definitions)</w:t>
      </w:r>
    </w:p>
    <w:p w14:paraId="532854E9" w14:textId="77777777" w:rsidR="00CC0302" w:rsidRPr="00CC0302" w:rsidRDefault="00CC0302" w:rsidP="00CC0302">
      <w:r w:rsidRPr="00CC0302">
        <w:rPr>
          <w:b/>
          <w:bCs/>
        </w:rPr>
        <w:t>Invoice count:</w:t>
      </w:r>
      <w:r w:rsidRPr="00CC0302">
        <w:t> number of invoices matching current filters.</w:t>
      </w:r>
    </w:p>
    <w:p w14:paraId="4D4E5539" w14:textId="77777777" w:rsidR="00CC0302" w:rsidRPr="00CC0302" w:rsidRDefault="00CC0302" w:rsidP="00CC0302">
      <w:r w:rsidRPr="00CC0302">
        <w:rPr>
          <w:b/>
          <w:bCs/>
        </w:rPr>
        <w:t>Total value:</w:t>
      </w:r>
      <w:r w:rsidRPr="00CC0302">
        <w:t> sum of invoice total CAD for filtered invoices with non-null amounts.</w:t>
      </w:r>
    </w:p>
    <w:p w14:paraId="512838BC" w14:textId="77777777" w:rsidR="00CC0302" w:rsidRPr="00CC0302" w:rsidRDefault="00CC0302" w:rsidP="00CC0302">
      <w:r w:rsidRPr="00CC0302">
        <w:rPr>
          <w:b/>
          <w:bCs/>
        </w:rPr>
        <w:t>Average value:</w:t>
      </w:r>
      <w:r w:rsidRPr="00CC0302">
        <w:t> arithmetic mean of non-null invoice total CAD values.</w:t>
      </w:r>
    </w:p>
    <w:p w14:paraId="0F1553A6" w14:textId="77777777" w:rsidR="00CC0302" w:rsidRPr="00CC0302" w:rsidRDefault="00CC0302" w:rsidP="00CC0302">
      <w:r w:rsidRPr="00CC0302">
        <w:rPr>
          <w:b/>
          <w:bCs/>
        </w:rPr>
        <w:t>Median value:</w:t>
      </w:r>
      <w:r w:rsidRPr="00CC0302">
        <w:t> 50th percentile of non-null invoice total CAD values.</w:t>
      </w:r>
    </w:p>
    <w:p w14:paraId="4036C87E" w14:textId="77777777" w:rsidR="00CC0302" w:rsidRPr="00CC0302" w:rsidRDefault="00CC0302" w:rsidP="00CC0302">
      <w:r w:rsidRPr="00CC0302">
        <w:rPr>
          <w:b/>
          <w:bCs/>
        </w:rPr>
        <w:t>Active contractors:</w:t>
      </w:r>
      <w:r w:rsidRPr="00CC0302">
        <w:t> distinct contractor ids in filtered invoices.</w:t>
      </w:r>
    </w:p>
    <w:p w14:paraId="10B664AA" w14:textId="77777777" w:rsidR="00CC0302" w:rsidRPr="00CC0302" w:rsidRDefault="00CC0302" w:rsidP="00CC0302">
      <w:pPr>
        <w:rPr>
          <w:b/>
          <w:bCs/>
        </w:rPr>
      </w:pPr>
      <w:r w:rsidRPr="00CC0302">
        <w:rPr>
          <w:b/>
          <w:bCs/>
        </w:rPr>
        <w:t>Trend tab</w:t>
      </w:r>
    </w:p>
    <w:p w14:paraId="40408DE6" w14:textId="77777777" w:rsidR="00CC0302" w:rsidRPr="00CC0302" w:rsidRDefault="00CC0302" w:rsidP="00CC0302">
      <w:r w:rsidRPr="00CC0302">
        <w:rPr>
          <w:b/>
          <w:bCs/>
        </w:rPr>
        <w:t>Bucket:</w:t>
      </w:r>
      <w:r w:rsidRPr="00CC0302">
        <w:t> day/week/month changes grouping granularity.</w:t>
      </w:r>
    </w:p>
    <w:p w14:paraId="0790769E" w14:textId="77777777" w:rsidR="00CC0302" w:rsidRPr="00CC0302" w:rsidRDefault="00CC0302" w:rsidP="00CC0302">
      <w:r w:rsidRPr="00CC0302">
        <w:rPr>
          <w:b/>
          <w:bCs/>
        </w:rPr>
        <w:t>Invoice count:</w:t>
      </w:r>
      <w:r w:rsidRPr="00CC0302">
        <w:t> invoices created in each period bucket.</w:t>
      </w:r>
    </w:p>
    <w:p w14:paraId="4C233881" w14:textId="77777777" w:rsidR="00CC0302" w:rsidRPr="00CC0302" w:rsidRDefault="00CC0302" w:rsidP="00CC0302">
      <w:r w:rsidRPr="00CC0302">
        <w:rPr>
          <w:b/>
          <w:bCs/>
        </w:rPr>
        <w:t>Total value:</w:t>
      </w:r>
      <w:r w:rsidRPr="00CC0302">
        <w:t> sum of invoice values in each bucket.</w:t>
      </w:r>
    </w:p>
    <w:p w14:paraId="7E3B9409" w14:textId="77777777" w:rsidR="00CC0302" w:rsidRPr="00CC0302" w:rsidRDefault="00CC0302" w:rsidP="00CC0302">
      <w:r w:rsidRPr="00CC0302">
        <w:rPr>
          <w:b/>
          <w:bCs/>
        </w:rPr>
        <w:t>Avg value:</w:t>
      </w:r>
      <w:r w:rsidRPr="00CC0302">
        <w:t> total value divided by count per bucket (display-only derived metric).</w:t>
      </w:r>
    </w:p>
    <w:p w14:paraId="4EAB220B" w14:textId="77777777" w:rsidR="00CC0302" w:rsidRPr="00CC0302" w:rsidRDefault="00CC0302" w:rsidP="00CC0302">
      <w:pPr>
        <w:rPr>
          <w:b/>
          <w:bCs/>
        </w:rPr>
      </w:pPr>
      <w:r w:rsidRPr="00CC0302">
        <w:rPr>
          <w:b/>
          <w:bCs/>
        </w:rPr>
        <w:t>Invoice Detail tab</w:t>
      </w:r>
    </w:p>
    <w:p w14:paraId="1645D4BE" w14:textId="77777777" w:rsidR="00CC0302" w:rsidRPr="00CC0302" w:rsidRDefault="00CC0302" w:rsidP="00CC0302">
      <w:r w:rsidRPr="00CC0302">
        <w:rPr>
          <w:b/>
          <w:bCs/>
        </w:rPr>
        <w:t>Sort:</w:t>
      </w:r>
      <w:r w:rsidRPr="00CC0302">
        <w:t> controls ordering for the detailed rows endpoint.</w:t>
      </w:r>
    </w:p>
    <w:p w14:paraId="0FFF4136" w14:textId="77777777" w:rsidR="00CC0302" w:rsidRPr="00CC0302" w:rsidRDefault="00CC0302" w:rsidP="00CC0302">
      <w:r w:rsidRPr="00CC0302">
        <w:rPr>
          <w:b/>
          <w:bCs/>
        </w:rPr>
        <w:t>Per page / Page:</w:t>
      </w:r>
      <w:r w:rsidRPr="00CC0302">
        <w:t> controls pagination for large result sets.</w:t>
      </w:r>
    </w:p>
    <w:p w14:paraId="4E757355" w14:textId="77777777" w:rsidR="00CC0302" w:rsidRPr="00CC0302" w:rsidRDefault="00CC0302" w:rsidP="00CC0302">
      <w:r w:rsidRPr="00CC0302">
        <w:rPr>
          <w:b/>
          <w:bCs/>
        </w:rPr>
        <w:t>CSV:</w:t>
      </w:r>
      <w:r w:rsidRPr="00CC0302">
        <w:t> exports currently displayed detail rows in the table (page-scoped export).</w:t>
      </w:r>
    </w:p>
    <w:p w14:paraId="0AD65EFF" w14:textId="77777777" w:rsidR="00CC0302" w:rsidRPr="00CC0302" w:rsidRDefault="00CC0302" w:rsidP="00CC0302">
      <w:r w:rsidRPr="00CC0302">
        <w:t>Columns include created date, contractor identifiers, OCR invoice number, status, value, and invoice id. This tab is the drill-down layer used to validate summary or trend changes.</w:t>
      </w:r>
    </w:p>
    <w:p w14:paraId="5D070B51" w14:textId="77777777" w:rsidR="00CC0302" w:rsidRPr="00CC0302" w:rsidRDefault="00CC0302" w:rsidP="00CC0302">
      <w:pPr>
        <w:rPr>
          <w:b/>
          <w:bCs/>
        </w:rPr>
      </w:pPr>
      <w:r w:rsidRPr="00CC0302">
        <w:rPr>
          <w:b/>
          <w:bCs/>
        </w:rPr>
        <w:t>Interpretation guide</w:t>
      </w:r>
    </w:p>
    <w:p w14:paraId="724A027B" w14:textId="77777777" w:rsidR="00CC0302" w:rsidRPr="00CC0302" w:rsidRDefault="00CC0302" w:rsidP="00CC0302">
      <w:r w:rsidRPr="00CC0302">
        <w:t>Use Overview first to detect changes in business volume/value, then use Trend to locate when the shift started, and finally use Detail to identify which invoices or contractors explain the movement.</w:t>
      </w:r>
    </w:p>
    <w:p w14:paraId="1C4E23A5" w14:textId="77777777" w:rsidR="00CC0302" w:rsidRPr="00CC0302" w:rsidRDefault="00CC0302" w:rsidP="00CC0302">
      <w:r w:rsidRPr="00CC0302">
        <w:t>Large swings in total value with stable count usually indicate value-mix changes (fewer high-value invoices or more low-value invoices).</w:t>
      </w:r>
    </w:p>
    <w:p w14:paraId="7CBA2743" w14:textId="77777777" w:rsidR="00CC0302" w:rsidRPr="00CC0302" w:rsidRDefault="00CC0302" w:rsidP="00CC0302">
      <w:r w:rsidRPr="00CC0302">
        <w:lastRenderedPageBreak/>
        <w:t>Rising count with flat value usually indicates lower average invoice amount, often tied to submission mix changes.</w:t>
      </w:r>
    </w:p>
    <w:p w14:paraId="0C8129A2" w14:textId="77777777" w:rsidR="00CC0302" w:rsidRPr="00CC0302" w:rsidRDefault="00CC0302" w:rsidP="00CC0302">
      <w:r w:rsidRPr="00CC0302">
        <w:t>If median diverges from average, check for outliers in Detail tab and verify whether large invoices are driving totals.</w:t>
      </w:r>
    </w:p>
    <w:p w14:paraId="5226DBBB" w14:textId="77777777" w:rsidR="00CC0302" w:rsidRPr="00CC0302" w:rsidRDefault="00CC0302" w:rsidP="00CC0302">
      <w:pPr>
        <w:rPr>
          <w:b/>
          <w:bCs/>
        </w:rPr>
      </w:pPr>
      <w:r w:rsidRPr="00CC0302">
        <w:rPr>
          <w:b/>
          <w:bCs/>
        </w:rPr>
        <w:t>Common pitfalls</w:t>
      </w:r>
    </w:p>
    <w:p w14:paraId="37C87165" w14:textId="77777777" w:rsidR="00CC0302" w:rsidRPr="00CC0302" w:rsidRDefault="00CC0302" w:rsidP="00CC0302">
      <w:r w:rsidRPr="00CC0302">
        <w:t>Date filters are based on invoice creation time, not OCR date or closure date.</w:t>
      </w:r>
    </w:p>
    <w:p w14:paraId="1FB30F14" w14:textId="77777777" w:rsidR="00CC0302" w:rsidRPr="00CC0302" w:rsidRDefault="00CC0302" w:rsidP="00CC0302">
      <w:r w:rsidRPr="00CC0302">
        <w:t>Missing OCR totals lower value coverage; monitor count-to-value consistency before decision-making.</w:t>
      </w:r>
    </w:p>
    <w:p w14:paraId="33562E82" w14:textId="77777777" w:rsidR="00CC0302" w:rsidRPr="00CC0302" w:rsidRDefault="00CC0302" w:rsidP="00CC0302">
      <w:r w:rsidRPr="00CC0302">
        <w:t>CSV export is current page only; paginate if you need complete extracts.</w:t>
      </w:r>
    </w:p>
    <w:p w14:paraId="0C430C91" w14:textId="77777777" w:rsidR="00CC0302" w:rsidRPr="00CC0302" w:rsidRDefault="00CC0302" w:rsidP="00CC0302">
      <w:r w:rsidRPr="00CC0302">
        <w:t>Status filter is single-select in v1 to keep comparisons clean and explicit.</w:t>
      </w:r>
    </w:p>
    <w:p w14:paraId="0345DA44" w14:textId="77777777" w:rsidR="00CC0302" w:rsidRPr="00CC0302" w:rsidRDefault="00CC0302" w:rsidP="00CC0302">
      <w:r w:rsidRPr="00CC0302">
        <w:t>Recommended workflow: set date window, check Overview, inspect Trend at week grain, switch to day grain for anomalies, then confirm root causes in Invoice Detail.</w:t>
      </w:r>
    </w:p>
    <w:p w14:paraId="29D31009" w14:textId="77777777" w:rsidR="00CC0302" w:rsidRDefault="00CC0302" w:rsidP="00D04E6D"/>
    <w:p w14:paraId="211AFEFE" w14:textId="77777777" w:rsidR="00CC0302" w:rsidRPr="00CC0302" w:rsidRDefault="00CC0302" w:rsidP="00CC0302">
      <w:pPr>
        <w:pStyle w:val="Heading2"/>
      </w:pPr>
      <w:r w:rsidRPr="00CC0302">
        <w:t>Submission Simulator Help</w:t>
      </w:r>
    </w:p>
    <w:p w14:paraId="23B518F6" w14:textId="77777777" w:rsidR="00CC0302" w:rsidRDefault="00CC0302" w:rsidP="00CC0302">
      <w:pPr>
        <w:rPr>
          <w:b/>
          <w:bCs/>
        </w:rPr>
      </w:pPr>
      <w:r w:rsidRPr="00CC0302">
        <w:rPr>
          <w:b/>
          <w:bCs/>
          <w:noProof/>
        </w:rPr>
        <w:drawing>
          <wp:inline distT="0" distB="0" distL="0" distR="0" wp14:anchorId="5B60C5AC" wp14:editId="573E8BD8">
            <wp:extent cx="5943600" cy="3017520"/>
            <wp:effectExtent l="0" t="0" r="0" b="0"/>
            <wp:docPr id="205333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33088" name=""/>
                    <pic:cNvPicPr/>
                  </pic:nvPicPr>
                  <pic:blipFill>
                    <a:blip r:embed="rId21"/>
                    <a:stretch>
                      <a:fillRect/>
                    </a:stretch>
                  </pic:blipFill>
                  <pic:spPr>
                    <a:xfrm>
                      <a:off x="0" y="0"/>
                      <a:ext cx="5943600" cy="3017520"/>
                    </a:xfrm>
                    <a:prstGeom prst="rect">
                      <a:avLst/>
                    </a:prstGeom>
                  </pic:spPr>
                </pic:pic>
              </a:graphicData>
            </a:graphic>
          </wp:inline>
        </w:drawing>
      </w:r>
    </w:p>
    <w:p w14:paraId="758B622A" w14:textId="77777777" w:rsidR="00CC0302" w:rsidRPr="00CC0302" w:rsidRDefault="00CC0302" w:rsidP="00CC0302">
      <w:pPr>
        <w:rPr>
          <w:b/>
          <w:bCs/>
        </w:rPr>
      </w:pPr>
      <w:r w:rsidRPr="00CC0302">
        <w:rPr>
          <w:b/>
          <w:bCs/>
        </w:rPr>
        <w:t>How this screen works</w:t>
      </w:r>
    </w:p>
    <w:p w14:paraId="7F41EC6D" w14:textId="77777777" w:rsidR="00CC0302" w:rsidRPr="00CC0302" w:rsidRDefault="00CC0302" w:rsidP="00CC0302">
      <w:r w:rsidRPr="00CC0302">
        <w:t>Step 1 sets run context, Step 2 stages PDFs, and Step 3 submits the staged batch.</w:t>
      </w:r>
    </w:p>
    <w:p w14:paraId="1F180584" w14:textId="77777777" w:rsidR="00CC0302" w:rsidRPr="00CC0302" w:rsidRDefault="00CC0302" w:rsidP="00CC0302">
      <w:r w:rsidRPr="00CC0302">
        <w:t>Files are staged in browser memory until you click Submit Staged Files.</w:t>
      </w:r>
    </w:p>
    <w:p w14:paraId="77984C6D" w14:textId="77777777" w:rsidR="00CC0302" w:rsidRPr="00CC0302" w:rsidRDefault="00CC0302" w:rsidP="00CC0302">
      <w:pPr>
        <w:rPr>
          <w:b/>
          <w:bCs/>
        </w:rPr>
      </w:pPr>
      <w:r w:rsidRPr="00CC0302">
        <w:rPr>
          <w:b/>
          <w:bCs/>
        </w:rPr>
        <w:t>Overall tab</w:t>
      </w:r>
    </w:p>
    <w:p w14:paraId="28B8E9A2" w14:textId="77777777" w:rsidR="00CC0302" w:rsidRPr="00CC0302" w:rsidRDefault="00CC0302" w:rsidP="00CC0302">
      <w:r w:rsidRPr="00CC0302">
        <w:t>One row per invoice in the selected ingest run. Click a row to inspect its step history.</w:t>
      </w:r>
    </w:p>
    <w:p w14:paraId="58E7C564" w14:textId="77777777" w:rsidR="00CC0302" w:rsidRPr="00CC0302" w:rsidRDefault="00CC0302" w:rsidP="00CC0302">
      <w:r w:rsidRPr="00CC0302">
        <w:lastRenderedPageBreak/>
        <w:t>Progress indicator: spinner means active, green means complete, red means failed.</w:t>
      </w:r>
    </w:p>
    <w:p w14:paraId="4E8C697D" w14:textId="77777777" w:rsidR="00CC0302" w:rsidRPr="00CC0302" w:rsidRDefault="00CC0302" w:rsidP="00CC0302">
      <w:pPr>
        <w:rPr>
          <w:b/>
          <w:bCs/>
        </w:rPr>
      </w:pPr>
      <w:r w:rsidRPr="00CC0302">
        <w:rPr>
          <w:b/>
          <w:bCs/>
        </w:rPr>
        <w:t>Step History tab</w:t>
      </w:r>
    </w:p>
    <w:p w14:paraId="7BB7CA48" w14:textId="77777777" w:rsidR="00CC0302" w:rsidRPr="00CC0302" w:rsidRDefault="00CC0302" w:rsidP="00CC0302">
      <w:r w:rsidRPr="00CC0302">
        <w:t>Shows steps for the selected invoice in the current run.</w:t>
      </w:r>
    </w:p>
    <w:p w14:paraId="54D81F3F" w14:textId="77777777" w:rsidR="00CC0302" w:rsidRPr="00CC0302" w:rsidRDefault="00CC0302" w:rsidP="00CC0302">
      <w:r w:rsidRPr="00CC0302">
        <w:t>State values: queued, in progress, succeeded, failed.</w:t>
      </w:r>
    </w:p>
    <w:p w14:paraId="02338DBB" w14:textId="77777777" w:rsidR="00CC0302" w:rsidRPr="00CC0302" w:rsidRDefault="00CC0302" w:rsidP="00CC0302">
      <w:pPr>
        <w:rPr>
          <w:b/>
          <w:bCs/>
        </w:rPr>
      </w:pPr>
      <w:r w:rsidRPr="00CC0302">
        <w:rPr>
          <w:b/>
          <w:bCs/>
        </w:rPr>
        <w:t>Troubleshooting</w:t>
      </w:r>
    </w:p>
    <w:p w14:paraId="0ED0EA3F" w14:textId="77777777" w:rsidR="00CC0302" w:rsidRPr="00CC0302" w:rsidRDefault="00CC0302" w:rsidP="00CC0302">
      <w:r w:rsidRPr="00CC0302">
        <w:t xml:space="preserve">If rows stay queued, verify </w:t>
      </w:r>
      <w:proofErr w:type="spellStart"/>
      <w:r w:rsidRPr="00CC0302">
        <w:t>Sidekiq</w:t>
      </w:r>
      <w:proofErr w:type="spellEnd"/>
      <w:r w:rsidRPr="00CC0302">
        <w:t xml:space="preserve"> claims worker is running and consuming claims queues.</w:t>
      </w:r>
    </w:p>
    <w:p w14:paraId="7FB725E9" w14:textId="77777777" w:rsidR="00CC0302" w:rsidRPr="00CC0302" w:rsidRDefault="00CC0302" w:rsidP="00CC0302">
      <w:r w:rsidRPr="00CC0302">
        <w:t>Use /</w:t>
      </w:r>
      <w:proofErr w:type="spellStart"/>
      <w:r w:rsidRPr="00CC0302">
        <w:t>sidekiq</w:t>
      </w:r>
      <w:proofErr w:type="spellEnd"/>
      <w:r w:rsidRPr="00CC0302">
        <w:t xml:space="preserve"> to inspect queue depth, busy jobs, retries, and active processes.</w:t>
      </w:r>
    </w:p>
    <w:p w14:paraId="3036673D" w14:textId="77777777" w:rsidR="00CC0302" w:rsidRDefault="00CC0302" w:rsidP="00D04E6D"/>
    <w:p w14:paraId="322351EC" w14:textId="77777777" w:rsidR="00CC0302" w:rsidRPr="00CC0302" w:rsidRDefault="00CC0302" w:rsidP="00CC0302">
      <w:pPr>
        <w:pStyle w:val="Heading2"/>
      </w:pPr>
      <w:r w:rsidRPr="00CC0302">
        <w:t>Rulesets Admin Help</w:t>
      </w:r>
    </w:p>
    <w:p w14:paraId="100A9E82" w14:textId="77777777" w:rsidR="00CC0302" w:rsidRDefault="00CC0302" w:rsidP="00CC0302">
      <w:r w:rsidRPr="00CC0302">
        <w:rPr>
          <w:noProof/>
        </w:rPr>
        <w:drawing>
          <wp:inline distT="0" distB="0" distL="0" distR="0" wp14:anchorId="140F1F69" wp14:editId="04CAD200">
            <wp:extent cx="5943600" cy="2286635"/>
            <wp:effectExtent l="0" t="0" r="0" b="0"/>
            <wp:docPr id="28453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31879" name=""/>
                    <pic:cNvPicPr/>
                  </pic:nvPicPr>
                  <pic:blipFill>
                    <a:blip r:embed="rId22"/>
                    <a:stretch>
                      <a:fillRect/>
                    </a:stretch>
                  </pic:blipFill>
                  <pic:spPr>
                    <a:xfrm>
                      <a:off x="0" y="0"/>
                      <a:ext cx="5943600" cy="2286635"/>
                    </a:xfrm>
                    <a:prstGeom prst="rect">
                      <a:avLst/>
                    </a:prstGeom>
                  </pic:spPr>
                </pic:pic>
              </a:graphicData>
            </a:graphic>
          </wp:inline>
        </w:drawing>
      </w:r>
    </w:p>
    <w:p w14:paraId="026F978E" w14:textId="77777777" w:rsidR="00CC0302" w:rsidRPr="00CC0302" w:rsidRDefault="00CC0302" w:rsidP="00CC0302">
      <w:r w:rsidRPr="00CC0302">
        <w:t>Think of a ruleset as a recipe card for how the system checks invoices. Different upgrade types need different recipe cards.</w:t>
      </w:r>
    </w:p>
    <w:p w14:paraId="0E15CA27" w14:textId="77777777" w:rsidR="00CC0302" w:rsidRPr="00CC0302" w:rsidRDefault="00CC0302" w:rsidP="00CC0302">
      <w:pPr>
        <w:rPr>
          <w:b/>
          <w:bCs/>
        </w:rPr>
      </w:pPr>
      <w:r w:rsidRPr="00CC0302">
        <w:rPr>
          <w:b/>
          <w:bCs/>
        </w:rPr>
        <w:t>One ruleset per upgrade type</w:t>
      </w:r>
    </w:p>
    <w:p w14:paraId="74F8EA0C" w14:textId="77777777" w:rsidR="00CC0302" w:rsidRPr="00CC0302" w:rsidRDefault="00CC0302" w:rsidP="00CC0302">
      <w:r w:rsidRPr="00CC0302">
        <w:t xml:space="preserve">Keep separate rulesets for separate upgrade types. For example, heat pumps and windows should not share the same ruleset because they follow different rebate requirements. Use the </w:t>
      </w:r>
      <w:proofErr w:type="spellStart"/>
      <w:r w:rsidRPr="00CC0302">
        <w:t>CleanBC</w:t>
      </w:r>
      <w:proofErr w:type="spellEnd"/>
      <w:r w:rsidRPr="00CC0302">
        <w:t xml:space="preserve"> Better Homes Energy Savings Program Rebate Eligibility Requirements website as the source of truth for current upgrade categories and requirements.</w:t>
      </w:r>
    </w:p>
    <w:p w14:paraId="0C37C1D4" w14:textId="77777777" w:rsidR="00CC0302" w:rsidRPr="00CC0302" w:rsidRDefault="00CC0302" w:rsidP="00CC0302">
      <w:pPr>
        <w:rPr>
          <w:b/>
          <w:bCs/>
        </w:rPr>
      </w:pPr>
      <w:proofErr w:type="spellStart"/>
      <w:r w:rsidRPr="00CC0302">
        <w:rPr>
          <w:b/>
          <w:bCs/>
        </w:rPr>
        <w:t>Shortname</w:t>
      </w:r>
      <w:proofErr w:type="spellEnd"/>
      <w:r w:rsidRPr="00CC0302">
        <w:rPr>
          <w:b/>
          <w:bCs/>
        </w:rPr>
        <w:t xml:space="preserve"> naming</w:t>
      </w:r>
    </w:p>
    <w:p w14:paraId="5213920B" w14:textId="77777777" w:rsidR="00CC0302" w:rsidRPr="00CC0302" w:rsidRDefault="00CC0302" w:rsidP="00CC0302">
      <w:r w:rsidRPr="00CC0302">
        <w:t xml:space="preserve">Use </w:t>
      </w:r>
      <w:proofErr w:type="spellStart"/>
      <w:r w:rsidRPr="00CC0302">
        <w:t>shortnames</w:t>
      </w:r>
      <w:proofErr w:type="spellEnd"/>
      <w:r w:rsidRPr="00CC0302">
        <w:t xml:space="preserve"> that clearly show both upgrade type and version. Example pattern: </w:t>
      </w:r>
      <w:proofErr w:type="spellStart"/>
      <w:r w:rsidRPr="00CC0302">
        <w:t>upgradeType_vYYYY_Qn</w:t>
      </w:r>
      <w:proofErr w:type="spellEnd"/>
      <w:r w:rsidRPr="00CC0302">
        <w:t xml:space="preserve"> or </w:t>
      </w:r>
      <w:proofErr w:type="spellStart"/>
      <w:r w:rsidRPr="00CC0302">
        <w:t>upgradeType_v</w:t>
      </w:r>
      <w:proofErr w:type="spellEnd"/>
      <w:r w:rsidRPr="00CC0302">
        <w:t>###. This makes it easy for staff to know what rule set is active and what changed over time.</w:t>
      </w:r>
    </w:p>
    <w:p w14:paraId="53D69A65" w14:textId="77777777" w:rsidR="00CC0302" w:rsidRPr="00CC0302" w:rsidRDefault="00CC0302" w:rsidP="00CC0302">
      <w:pPr>
        <w:rPr>
          <w:b/>
          <w:bCs/>
        </w:rPr>
      </w:pPr>
      <w:r w:rsidRPr="00CC0302">
        <w:rPr>
          <w:b/>
          <w:bCs/>
        </w:rPr>
        <w:t>Change strategy</w:t>
      </w:r>
    </w:p>
    <w:p w14:paraId="6AEDEBD5" w14:textId="77777777" w:rsidR="00CC0302" w:rsidRPr="00CC0302" w:rsidRDefault="00CC0302" w:rsidP="00CC0302">
      <w:r w:rsidRPr="00CC0302">
        <w:lastRenderedPageBreak/>
        <w:t>Do not edit an existing ruleset unless it is an emergency. In normal operations, duplicate the ruleset, make changes in the copy, test, then promote the new version. This protects history and avoids breaking prior results unexpectedly.</w:t>
      </w:r>
    </w:p>
    <w:p w14:paraId="447D2DBC" w14:textId="77777777" w:rsidR="00CC0302" w:rsidRPr="00CC0302" w:rsidRDefault="00CC0302" w:rsidP="00CC0302">
      <w:pPr>
        <w:rPr>
          <w:b/>
          <w:bCs/>
        </w:rPr>
      </w:pPr>
      <w:r w:rsidRPr="00CC0302">
        <w:rPr>
          <w:b/>
          <w:bCs/>
        </w:rPr>
        <w:t>Testing discipline</w:t>
      </w:r>
    </w:p>
    <w:p w14:paraId="115059BF" w14:textId="77777777" w:rsidR="00CC0302" w:rsidRPr="00CC0302" w:rsidRDefault="00CC0302" w:rsidP="00CC0302">
      <w:r w:rsidRPr="00CC0302">
        <w:t>Always run a well-defined system integration test suite before rollout. Test against older known cases and current concern cases. The goal is to confirm the change fixes the target issue without causing regressions in other scenarios.</w:t>
      </w:r>
    </w:p>
    <w:p w14:paraId="528F9CB3" w14:textId="77777777" w:rsidR="00CC0302" w:rsidRPr="00CC0302" w:rsidRDefault="00CC0302" w:rsidP="00CC0302">
      <w:pPr>
        <w:rPr>
          <w:b/>
          <w:bCs/>
        </w:rPr>
      </w:pPr>
      <w:r w:rsidRPr="00CC0302">
        <w:rPr>
          <w:b/>
          <w:bCs/>
        </w:rPr>
        <w:t>Update cadence</w:t>
      </w:r>
    </w:p>
    <w:p w14:paraId="6A7B4E39" w14:textId="77777777" w:rsidR="00CC0302" w:rsidRPr="00CC0302" w:rsidRDefault="00CC0302" w:rsidP="00CC0302">
      <w:r w:rsidRPr="00CC0302">
        <w:t>As a governance guideline, avoid changing rules more than quarterly unless policy changes or a critical issue requires faster action.</w:t>
      </w:r>
    </w:p>
    <w:p w14:paraId="1774E0B0" w14:textId="77777777" w:rsidR="00CC0302" w:rsidRPr="00CC0302" w:rsidRDefault="00CC0302" w:rsidP="00CC0302">
      <w:pPr>
        <w:rPr>
          <w:b/>
          <w:bCs/>
        </w:rPr>
      </w:pPr>
      <w:r w:rsidRPr="00CC0302">
        <w:rPr>
          <w:b/>
          <w:bCs/>
        </w:rPr>
        <w:t>Keep aligned with published program rules</w:t>
      </w:r>
    </w:p>
    <w:p w14:paraId="79DC7CB3" w14:textId="77777777" w:rsidR="00CC0302" w:rsidRPr="00CC0302" w:rsidRDefault="00CC0302" w:rsidP="00CC0302">
      <w:r w:rsidRPr="00CC0302">
        <w:t xml:space="preserve">Rulesets should stay consistent with the published program requirements on the </w:t>
      </w:r>
      <w:proofErr w:type="spellStart"/>
      <w:r w:rsidRPr="00CC0302">
        <w:t>CleanBC</w:t>
      </w:r>
      <w:proofErr w:type="spellEnd"/>
      <w:r w:rsidRPr="00CC0302">
        <w:t xml:space="preserve"> website. Internal rule logic should reflect external policy, not drift away from it.</w:t>
      </w:r>
    </w:p>
    <w:p w14:paraId="1AA8EB25" w14:textId="77777777" w:rsidR="00CC0302" w:rsidRPr="00CC0302" w:rsidRDefault="00CC0302" w:rsidP="00CC0302">
      <w:pPr>
        <w:rPr>
          <w:b/>
          <w:bCs/>
        </w:rPr>
      </w:pPr>
      <w:r w:rsidRPr="00CC0302">
        <w:rPr>
          <w:b/>
          <w:bCs/>
        </w:rPr>
        <w:t>Why location and rules are separated</w:t>
      </w:r>
    </w:p>
    <w:p w14:paraId="5D51B7B1" w14:textId="77777777" w:rsidR="00CC0302" w:rsidRPr="00CC0302" w:rsidRDefault="00CC0302" w:rsidP="00CC0302">
      <w:r w:rsidRPr="00CC0302">
        <w:t>The system first finds information (located fields), then applies checks (rule checks). This helps AI work better because rules can reuse the same found values instead of re-searching the document each time.</w:t>
      </w:r>
    </w:p>
    <w:p w14:paraId="2300E58F" w14:textId="77777777" w:rsidR="00CC0302" w:rsidRPr="00CC0302" w:rsidRDefault="00CC0302" w:rsidP="00CC0302">
      <w:pPr>
        <w:rPr>
          <w:b/>
          <w:bCs/>
        </w:rPr>
      </w:pPr>
      <w:r w:rsidRPr="00CC0302">
        <w:rPr>
          <w:b/>
          <w:bCs/>
        </w:rPr>
        <w:t>What you see in the PDF viewer</w:t>
      </w:r>
    </w:p>
    <w:p w14:paraId="747353C5" w14:textId="77777777" w:rsidR="00CC0302" w:rsidRPr="00CC0302" w:rsidRDefault="00CC0302" w:rsidP="00CC0302">
      <w:r w:rsidRPr="00CC0302">
        <w:t>In the PDF viewer, there are separate accordion sections for found values and rule results. This split makes it easier to understand whether a failure happened because data could not be found or because a rule comparison failed.</w:t>
      </w:r>
    </w:p>
    <w:p w14:paraId="0761AEF2" w14:textId="77777777" w:rsidR="00CC0302" w:rsidRPr="00CC0302" w:rsidRDefault="00CC0302" w:rsidP="00CC0302">
      <w:pPr>
        <w:rPr>
          <w:b/>
          <w:bCs/>
        </w:rPr>
      </w:pPr>
      <w:r w:rsidRPr="00CC0302">
        <w:rPr>
          <w:b/>
          <w:bCs/>
        </w:rPr>
        <w:t>Dynamic growth over time</w:t>
      </w:r>
    </w:p>
    <w:p w14:paraId="49812F7D" w14:textId="77777777" w:rsidR="00CC0302" w:rsidRPr="00CC0302" w:rsidRDefault="00CC0302" w:rsidP="00CC0302">
      <w:r w:rsidRPr="00CC0302">
        <w:t>Different upgrade types can have different fields and different rules. Also, new rules can be added over time. The stored data is designed to grow flexibly so the viewer can expand naturally without redesigning the page each time a ruleset evolves.</w:t>
      </w:r>
    </w:p>
    <w:p w14:paraId="7C07A360" w14:textId="77777777" w:rsidR="00CC0302" w:rsidRDefault="00CC0302" w:rsidP="00D04E6D"/>
    <w:p w14:paraId="4C139954" w14:textId="77777777" w:rsidR="00CC0302" w:rsidRPr="00CC0302" w:rsidRDefault="00CC0302" w:rsidP="00CC0302">
      <w:pPr>
        <w:pStyle w:val="Heading2"/>
      </w:pPr>
      <w:r w:rsidRPr="00CC0302">
        <w:lastRenderedPageBreak/>
        <w:t>Eligibility Admin Help</w:t>
      </w:r>
    </w:p>
    <w:p w14:paraId="26EE044F" w14:textId="77777777" w:rsidR="00CC0302" w:rsidRDefault="00CC0302" w:rsidP="00CC0302">
      <w:r w:rsidRPr="00CC0302">
        <w:rPr>
          <w:noProof/>
        </w:rPr>
        <w:drawing>
          <wp:inline distT="0" distB="0" distL="0" distR="0" wp14:anchorId="4E00D841" wp14:editId="0AEE7500">
            <wp:extent cx="5943600" cy="3092450"/>
            <wp:effectExtent l="0" t="0" r="0" b="0"/>
            <wp:docPr id="112109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93117" name=""/>
                    <pic:cNvPicPr/>
                  </pic:nvPicPr>
                  <pic:blipFill>
                    <a:blip r:embed="rId23"/>
                    <a:stretch>
                      <a:fillRect/>
                    </a:stretch>
                  </pic:blipFill>
                  <pic:spPr>
                    <a:xfrm>
                      <a:off x="0" y="0"/>
                      <a:ext cx="5943600" cy="3092450"/>
                    </a:xfrm>
                    <a:prstGeom prst="rect">
                      <a:avLst/>
                    </a:prstGeom>
                  </pic:spPr>
                </pic:pic>
              </a:graphicData>
            </a:graphic>
          </wp:inline>
        </w:drawing>
      </w:r>
    </w:p>
    <w:p w14:paraId="1428078B" w14:textId="77777777" w:rsidR="00CC0302" w:rsidRPr="00CC0302" w:rsidRDefault="00CC0302" w:rsidP="00CC0302">
      <w:r w:rsidRPr="00CC0302">
        <w:t>This page combines two sets of information so staff can see them together in one place: person details and that person’s eligibility code details.</w:t>
      </w:r>
    </w:p>
    <w:p w14:paraId="5EB625DA" w14:textId="77777777" w:rsidR="00CC0302" w:rsidRPr="00CC0302" w:rsidRDefault="00CC0302" w:rsidP="00CC0302">
      <w:pPr>
        <w:rPr>
          <w:b/>
          <w:bCs/>
        </w:rPr>
      </w:pPr>
      <w:r w:rsidRPr="00CC0302">
        <w:rPr>
          <w:b/>
          <w:bCs/>
        </w:rPr>
        <w:t>What this page is showing</w:t>
      </w:r>
    </w:p>
    <w:p w14:paraId="0CD70B8B" w14:textId="77777777" w:rsidR="00CC0302" w:rsidRPr="00CC0302" w:rsidRDefault="00CC0302" w:rsidP="00CC0302">
      <w:r w:rsidRPr="00CC0302">
        <w:t>Think of this as a combined view. One side is the person record (name, email, account details), and the other side is the eligibility-code record (code, approval date, expiry date). The person information is managed elsewhere; this screen helps you review and maintain the eligibility part in context.</w:t>
      </w:r>
    </w:p>
    <w:p w14:paraId="30E283D3" w14:textId="77777777" w:rsidR="00CC0302" w:rsidRPr="00CC0302" w:rsidRDefault="00CC0302" w:rsidP="00CC0302">
      <w:pPr>
        <w:rPr>
          <w:b/>
          <w:bCs/>
        </w:rPr>
      </w:pPr>
      <w:r w:rsidRPr="00CC0302">
        <w:rPr>
          <w:b/>
          <w:bCs/>
        </w:rPr>
        <w:t>How this is used during invoice processing</w:t>
      </w:r>
    </w:p>
    <w:p w14:paraId="7CE8158F" w14:textId="77777777" w:rsidR="00CC0302" w:rsidRPr="00CC0302" w:rsidRDefault="00CC0302" w:rsidP="00CC0302">
      <w:r w:rsidRPr="00CC0302">
        <w:t xml:space="preserve">First, OCR reads the invoice PDF and extracts values such as the eligibility code. Next, the system looks up that code in this eligibility list. Then it follows that record back to the matching person to get the </w:t>
      </w:r>
      <w:proofErr w:type="gramStart"/>
      <w:r w:rsidRPr="00CC0302">
        <w:t>participant</w:t>
      </w:r>
      <w:proofErr w:type="gramEnd"/>
      <w:r w:rsidRPr="00CC0302">
        <w:t xml:space="preserve"> name and related details. Those known values are then shown in the PDF viewer section called Pre-existing info on file.</w:t>
      </w:r>
    </w:p>
    <w:p w14:paraId="6E8FFBF8" w14:textId="77777777" w:rsidR="00CC0302" w:rsidRPr="00CC0302" w:rsidRDefault="00CC0302" w:rsidP="00CC0302">
      <w:pPr>
        <w:rPr>
          <w:b/>
          <w:bCs/>
        </w:rPr>
      </w:pPr>
      <w:r w:rsidRPr="00CC0302">
        <w:rPr>
          <w:b/>
          <w:bCs/>
        </w:rPr>
        <w:t>Why participant name matters in rules</w:t>
      </w:r>
    </w:p>
    <w:p w14:paraId="24C23E06" w14:textId="77777777" w:rsidR="00CC0302" w:rsidRPr="00CC0302" w:rsidRDefault="00CC0302" w:rsidP="00CC0302">
      <w:r w:rsidRPr="00CC0302">
        <w:t xml:space="preserve">A GenAI validation rule checks whether the </w:t>
      </w:r>
      <w:proofErr w:type="gramStart"/>
      <w:r w:rsidRPr="00CC0302">
        <w:t>participant</w:t>
      </w:r>
      <w:proofErr w:type="gramEnd"/>
      <w:r w:rsidRPr="00CC0302">
        <w:t xml:space="preserve"> name and address seen on the invoice are consistent with the </w:t>
      </w:r>
      <w:proofErr w:type="gramStart"/>
      <w:r w:rsidRPr="00CC0302">
        <w:t>participant</w:t>
      </w:r>
      <w:proofErr w:type="gramEnd"/>
      <w:r w:rsidRPr="00CC0302">
        <w:t xml:space="preserve"> name and address on file. This helps catch invoices that may have the wrong customer details.</w:t>
      </w:r>
    </w:p>
    <w:p w14:paraId="4AD2396E" w14:textId="77777777" w:rsidR="00CC0302" w:rsidRPr="00CC0302" w:rsidRDefault="00CC0302" w:rsidP="00CC0302">
      <w:pPr>
        <w:rPr>
          <w:b/>
          <w:bCs/>
        </w:rPr>
      </w:pPr>
      <w:r w:rsidRPr="00CC0302">
        <w:rPr>
          <w:b/>
          <w:bCs/>
        </w:rPr>
        <w:t>What fuzzy matching means</w:t>
      </w:r>
    </w:p>
    <w:p w14:paraId="7DF21536" w14:textId="77777777" w:rsidR="00CC0302" w:rsidRPr="00CC0302" w:rsidRDefault="00CC0302" w:rsidP="00CC0302">
      <w:r w:rsidRPr="00CC0302">
        <w:t>Fuzzy matching means we allow small, normal differences instead of requiring exact character-by-character matches. For example, shortened first names, abbreviations, punctuation differences, or minor spelling differences can still be treated as a match when appropriate.</w:t>
      </w:r>
    </w:p>
    <w:p w14:paraId="4B24BA2B" w14:textId="77777777" w:rsidR="00CC0302" w:rsidRPr="00CC0302" w:rsidRDefault="00CC0302" w:rsidP="00CC0302">
      <w:pPr>
        <w:rPr>
          <w:b/>
          <w:bCs/>
        </w:rPr>
      </w:pPr>
      <w:r w:rsidRPr="00CC0302">
        <w:rPr>
          <w:b/>
          <w:bCs/>
        </w:rPr>
        <w:lastRenderedPageBreak/>
        <w:t>Ruleset tuning</w:t>
      </w:r>
    </w:p>
    <w:p w14:paraId="5B06DFB5" w14:textId="77777777" w:rsidR="00CC0302" w:rsidRPr="00CC0302" w:rsidRDefault="00CC0302" w:rsidP="00CC0302">
      <w:r w:rsidRPr="00CC0302">
        <w:t>If name or address checks are too strict, staff can adjust the ruleset to soften matching behavior. After updating a ruleset, you can re-run GenAI to evaluate the same invoice version again without needing to re-upload the PDF.</w:t>
      </w:r>
    </w:p>
    <w:p w14:paraId="31C105A9" w14:textId="77777777" w:rsidR="00CC0302" w:rsidRPr="00CC0302" w:rsidRDefault="00CC0302" w:rsidP="00CC0302">
      <w:pPr>
        <w:rPr>
          <w:b/>
          <w:bCs/>
        </w:rPr>
      </w:pPr>
      <w:r w:rsidRPr="00CC0302">
        <w:rPr>
          <w:b/>
          <w:bCs/>
        </w:rPr>
        <w:t>Operational examples</w:t>
      </w:r>
    </w:p>
    <w:p w14:paraId="5502F53E" w14:textId="77777777" w:rsidR="00CC0302" w:rsidRPr="00CC0302" w:rsidRDefault="00CC0302" w:rsidP="00CC0302">
      <w:r w:rsidRPr="00CC0302">
        <w:t>Example 1: Eligibility data was corrected on file. Re-run GenAI so rule checks use the corrected participant/eligibility context.</w:t>
      </w:r>
    </w:p>
    <w:p w14:paraId="6D8724FC" w14:textId="77777777" w:rsidR="00CC0302" w:rsidRPr="00CC0302" w:rsidRDefault="00CC0302" w:rsidP="00CC0302">
      <w:r w:rsidRPr="00CC0302">
        <w:t>Example 2: Invoice customer name uses an abbreviation. Update fuzzy matching ruleset settings, then re-run GenAI to reduce false failures.</w:t>
      </w:r>
    </w:p>
    <w:p w14:paraId="74A2D31A" w14:textId="77777777" w:rsidR="00CC0302" w:rsidRPr="00CC0302" w:rsidRDefault="00CC0302" w:rsidP="00CC0302">
      <w:r w:rsidRPr="00CC0302">
        <w:t>Example 3: OCR extracted a questionable code. Verify code ownership here, then decide whether OCR/GenAI rerun or contractor correction is needed.</w:t>
      </w:r>
    </w:p>
    <w:p w14:paraId="25897A84" w14:textId="77777777" w:rsidR="00CC0302" w:rsidRDefault="00CC0302" w:rsidP="00D04E6D"/>
    <w:p w14:paraId="262DED5A" w14:textId="77777777" w:rsidR="00201FFC" w:rsidRPr="00201FFC" w:rsidRDefault="00201FFC" w:rsidP="00201FFC">
      <w:pPr>
        <w:pStyle w:val="Heading2"/>
      </w:pPr>
      <w:r w:rsidRPr="00201FFC">
        <w:t>Versions History Inspection</w:t>
      </w:r>
      <w:r>
        <w:t xml:space="preserve"> Help</w:t>
      </w:r>
    </w:p>
    <w:p w14:paraId="4AF74F8A" w14:textId="77777777" w:rsidR="00201FFC" w:rsidRDefault="00201FFC" w:rsidP="00201FFC">
      <w:pPr>
        <w:rPr>
          <w:b/>
          <w:bCs/>
        </w:rPr>
      </w:pPr>
      <w:r w:rsidRPr="00201FFC">
        <w:rPr>
          <w:b/>
          <w:bCs/>
          <w:noProof/>
        </w:rPr>
        <w:drawing>
          <wp:inline distT="0" distB="0" distL="0" distR="0" wp14:anchorId="19F05746" wp14:editId="427244E2">
            <wp:extent cx="5943600" cy="2686050"/>
            <wp:effectExtent l="0" t="0" r="0" b="0"/>
            <wp:docPr id="214388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82115" name=""/>
                    <pic:cNvPicPr/>
                  </pic:nvPicPr>
                  <pic:blipFill>
                    <a:blip r:embed="rId24"/>
                    <a:stretch>
                      <a:fillRect/>
                    </a:stretch>
                  </pic:blipFill>
                  <pic:spPr>
                    <a:xfrm>
                      <a:off x="0" y="0"/>
                      <a:ext cx="5943600" cy="2686050"/>
                    </a:xfrm>
                    <a:prstGeom prst="rect">
                      <a:avLst/>
                    </a:prstGeom>
                  </pic:spPr>
                </pic:pic>
              </a:graphicData>
            </a:graphic>
          </wp:inline>
        </w:drawing>
      </w:r>
    </w:p>
    <w:p w14:paraId="0CB343AB" w14:textId="77777777" w:rsidR="00201FFC" w:rsidRPr="00201FFC" w:rsidRDefault="00201FFC" w:rsidP="00201FFC">
      <w:pPr>
        <w:rPr>
          <w:b/>
          <w:bCs/>
        </w:rPr>
      </w:pPr>
      <w:r w:rsidRPr="00201FFC">
        <w:rPr>
          <w:b/>
          <w:bCs/>
        </w:rPr>
        <w:t>What this page is for</w:t>
      </w:r>
    </w:p>
    <w:p w14:paraId="5437A520" w14:textId="77777777" w:rsidR="00201FFC" w:rsidRPr="00201FFC" w:rsidRDefault="00201FFC" w:rsidP="00201FFC">
      <w:r w:rsidRPr="00201FFC">
        <w:t>Use this page to compare two invoice versions and quickly see what changed. The main view is now focused on just the two diff tabs: contractor changes and AI changes.</w:t>
      </w:r>
    </w:p>
    <w:p w14:paraId="75C6AAB1" w14:textId="77777777" w:rsidR="00201FFC" w:rsidRPr="00201FFC" w:rsidRDefault="00201FFC" w:rsidP="00201FFC">
      <w:pPr>
        <w:rPr>
          <w:b/>
          <w:bCs/>
        </w:rPr>
      </w:pPr>
      <w:r w:rsidRPr="00201FFC">
        <w:rPr>
          <w:b/>
          <w:bCs/>
        </w:rPr>
        <w:t>Top context area</w:t>
      </w:r>
    </w:p>
    <w:p w14:paraId="618F41FC" w14:textId="77777777" w:rsidR="00201FFC" w:rsidRPr="00201FFC" w:rsidRDefault="00201FFC" w:rsidP="00201FFC">
      <w:r w:rsidRPr="00201FFC">
        <w:t>This gives you quick context before you compare:</w:t>
      </w:r>
    </w:p>
    <w:p w14:paraId="4FE339C9" w14:textId="77777777" w:rsidR="00201FFC" w:rsidRPr="00201FFC" w:rsidRDefault="00201FFC" w:rsidP="00201FFC">
      <w:r w:rsidRPr="00201FFC">
        <w:t xml:space="preserve">- </w:t>
      </w:r>
      <w:proofErr w:type="spellStart"/>
      <w:r w:rsidRPr="00201FFC">
        <w:t>invoice_id</w:t>
      </w:r>
      <w:proofErr w:type="spellEnd"/>
      <w:r w:rsidRPr="00201FFC">
        <w:t>: which invoice you are reviewing.</w:t>
      </w:r>
    </w:p>
    <w:p w14:paraId="5B2CBAAC" w14:textId="77777777" w:rsidR="00201FFC" w:rsidRPr="00201FFC" w:rsidRDefault="00201FFC" w:rsidP="00201FFC">
      <w:r w:rsidRPr="00201FFC">
        <w:t xml:space="preserve">- </w:t>
      </w:r>
      <w:proofErr w:type="spellStart"/>
      <w:proofErr w:type="gramStart"/>
      <w:r w:rsidRPr="00201FFC">
        <w:t>invoices.status</w:t>
      </w:r>
      <w:proofErr w:type="spellEnd"/>
      <w:proofErr w:type="gramEnd"/>
      <w:r w:rsidRPr="00201FFC">
        <w:t>: current invoice status.</w:t>
      </w:r>
    </w:p>
    <w:p w14:paraId="5E022C7A" w14:textId="77777777" w:rsidR="00201FFC" w:rsidRPr="00201FFC" w:rsidRDefault="00201FFC" w:rsidP="00201FFC">
      <w:r w:rsidRPr="00201FFC">
        <w:t xml:space="preserve">- </w:t>
      </w:r>
      <w:proofErr w:type="spellStart"/>
      <w:proofErr w:type="gramStart"/>
      <w:r w:rsidRPr="00201FFC">
        <w:t>invoices.created</w:t>
      </w:r>
      <w:proofErr w:type="gramEnd"/>
      <w:r w:rsidRPr="00201FFC">
        <w:t>_at</w:t>
      </w:r>
      <w:proofErr w:type="spellEnd"/>
      <w:r w:rsidRPr="00201FFC">
        <w:t>: when the invoice record was created.</w:t>
      </w:r>
    </w:p>
    <w:p w14:paraId="147135EA" w14:textId="77777777" w:rsidR="00201FFC" w:rsidRPr="00201FFC" w:rsidRDefault="00201FFC" w:rsidP="00201FFC">
      <w:r w:rsidRPr="00201FFC">
        <w:lastRenderedPageBreak/>
        <w:t xml:space="preserve">- </w:t>
      </w:r>
      <w:proofErr w:type="spellStart"/>
      <w:r w:rsidRPr="00201FFC">
        <w:t>session_created_at</w:t>
      </w:r>
      <w:proofErr w:type="spellEnd"/>
      <w:r w:rsidRPr="00201FFC">
        <w:t>: when this invoice session started.</w:t>
      </w:r>
    </w:p>
    <w:p w14:paraId="562E1392" w14:textId="77777777" w:rsidR="00201FFC" w:rsidRPr="00201FFC" w:rsidRDefault="00201FFC" w:rsidP="00201FFC">
      <w:r w:rsidRPr="00201FFC">
        <w:t>- contractor: the contractor business name tied to the invoice session.</w:t>
      </w:r>
    </w:p>
    <w:p w14:paraId="40B19F68" w14:textId="77777777" w:rsidR="00201FFC" w:rsidRPr="00201FFC" w:rsidRDefault="00201FFC" w:rsidP="00201FFC">
      <w:pPr>
        <w:rPr>
          <w:b/>
          <w:bCs/>
        </w:rPr>
      </w:pPr>
      <w:r w:rsidRPr="00201FFC">
        <w:rPr>
          <w:b/>
          <w:bCs/>
        </w:rPr>
        <w:t>How to compare versions</w:t>
      </w:r>
    </w:p>
    <w:p w14:paraId="793D2AAD" w14:textId="77777777" w:rsidR="00201FFC" w:rsidRPr="00201FFC" w:rsidRDefault="00201FFC" w:rsidP="00201FFC">
      <w:r w:rsidRPr="00201FFC">
        <w:t>1. Pick one row as A and one row as B.</w:t>
      </w:r>
    </w:p>
    <w:p w14:paraId="3A9B1D25" w14:textId="77777777" w:rsidR="00201FFC" w:rsidRPr="00201FFC" w:rsidRDefault="00201FFC" w:rsidP="00201FFC">
      <w:r w:rsidRPr="00201FFC">
        <w:t>2. Click the diff refresh icon.</w:t>
      </w:r>
    </w:p>
    <w:p w14:paraId="6BB9D64D" w14:textId="77777777" w:rsidR="00201FFC" w:rsidRPr="00201FFC" w:rsidRDefault="00201FFC" w:rsidP="00201FFC">
      <w:r w:rsidRPr="00201FFC">
        <w:t>3. Read the two diff tabs:</w:t>
      </w:r>
    </w:p>
    <w:p w14:paraId="535F3B36" w14:textId="77777777" w:rsidR="00201FFC" w:rsidRPr="00201FFC" w:rsidRDefault="00201FFC" w:rsidP="00201FFC">
      <w:r w:rsidRPr="00201FFC">
        <w:t xml:space="preserve">- Diff Contractor Changes: invoice/header fields and </w:t>
      </w:r>
      <w:proofErr w:type="gramStart"/>
      <w:r w:rsidRPr="00201FFC">
        <w:t>line item</w:t>
      </w:r>
      <w:proofErr w:type="gramEnd"/>
      <w:r w:rsidRPr="00201FFC">
        <w:t xml:space="preserve"> changes only when the values actually changed.</w:t>
      </w:r>
    </w:p>
    <w:p w14:paraId="076F6E8C" w14:textId="77777777" w:rsidR="00201FFC" w:rsidRPr="00201FFC" w:rsidRDefault="00201FFC" w:rsidP="00201FFC">
      <w:r w:rsidRPr="00201FFC">
        <w:t>- Diff AI Changes: AI extracted fields and AI rule check changes only when the values actually changed.</w:t>
      </w:r>
    </w:p>
    <w:p w14:paraId="58F0A1DC" w14:textId="77777777" w:rsidR="00201FFC" w:rsidRPr="00201FFC" w:rsidRDefault="00201FFC" w:rsidP="00201FFC">
      <w:pPr>
        <w:rPr>
          <w:b/>
          <w:bCs/>
        </w:rPr>
      </w:pPr>
      <w:r w:rsidRPr="00201FFC">
        <w:rPr>
          <w:b/>
          <w:bCs/>
        </w:rPr>
        <w:t>How to read A vs B</w:t>
      </w:r>
    </w:p>
    <w:p w14:paraId="227E6D2F" w14:textId="77777777" w:rsidR="00201FFC" w:rsidRPr="00201FFC" w:rsidRDefault="00201FFC" w:rsidP="00201FFC">
      <w:r w:rsidRPr="00201FFC">
        <w:t>- A is the older/original side you selected.</w:t>
      </w:r>
    </w:p>
    <w:p w14:paraId="672F6C01" w14:textId="77777777" w:rsidR="00201FFC" w:rsidRPr="00201FFC" w:rsidRDefault="00201FFC" w:rsidP="00201FFC">
      <w:r w:rsidRPr="00201FFC">
        <w:t>- B is the newer/target side you selected.</w:t>
      </w:r>
    </w:p>
    <w:p w14:paraId="214F4A97" w14:textId="77777777" w:rsidR="00201FFC" w:rsidRPr="00201FFC" w:rsidRDefault="00201FFC" w:rsidP="00201FFC">
      <w:r w:rsidRPr="00201FFC">
        <w:t>- In each card, left = A (before), right = B (after).</w:t>
      </w:r>
    </w:p>
    <w:p w14:paraId="79ED4FBB" w14:textId="77777777" w:rsidR="00201FFC" w:rsidRPr="00201FFC" w:rsidRDefault="00201FFC" w:rsidP="00201FFC">
      <w:pPr>
        <w:rPr>
          <w:b/>
          <w:bCs/>
        </w:rPr>
      </w:pPr>
      <w:r w:rsidRPr="00201FFC">
        <w:rPr>
          <w:b/>
          <w:bCs/>
        </w:rPr>
        <w:t>Drawer contents</w:t>
      </w:r>
    </w:p>
    <w:p w14:paraId="2018A0B6" w14:textId="77777777" w:rsidR="00201FFC" w:rsidRPr="00201FFC" w:rsidRDefault="00201FFC" w:rsidP="00201FFC">
      <w:r w:rsidRPr="00201FFC">
        <w:t>Use the row details icon to open the drawer.</w:t>
      </w:r>
    </w:p>
    <w:p w14:paraId="6BDA2F9F" w14:textId="77777777" w:rsidR="00201FFC" w:rsidRPr="00201FFC" w:rsidRDefault="00201FFC" w:rsidP="00201FFC">
      <w:r w:rsidRPr="00201FFC">
        <w:t>Inside the drawer you can switch between:</w:t>
      </w:r>
    </w:p>
    <w:p w14:paraId="2C61C7DF" w14:textId="77777777" w:rsidR="00201FFC" w:rsidRPr="00201FFC" w:rsidRDefault="00201FFC" w:rsidP="00201FFC">
      <w:r w:rsidRPr="00201FFC">
        <w:t>- Details</w:t>
      </w:r>
    </w:p>
    <w:p w14:paraId="3E3D7913" w14:textId="77777777" w:rsidR="00201FFC" w:rsidRPr="00201FFC" w:rsidRDefault="00201FFC" w:rsidP="00201FFC">
      <w:r w:rsidRPr="00201FFC">
        <w:t>- DI JSON</w:t>
      </w:r>
    </w:p>
    <w:p w14:paraId="575A972E" w14:textId="77777777" w:rsidR="00201FFC" w:rsidRPr="00201FFC" w:rsidRDefault="00201FFC" w:rsidP="00201FFC">
      <w:r w:rsidRPr="00201FFC">
        <w:t>- GenAI JSON</w:t>
      </w:r>
    </w:p>
    <w:p w14:paraId="4966B247" w14:textId="77777777" w:rsidR="00201FFC" w:rsidRPr="00201FFC" w:rsidRDefault="00201FFC" w:rsidP="00201FFC">
      <w:r w:rsidRPr="00201FFC">
        <w:t>- GenAI Advice</w:t>
      </w:r>
    </w:p>
    <w:p w14:paraId="03D21D39" w14:textId="77777777" w:rsidR="00201FFC" w:rsidRPr="00201FFC" w:rsidRDefault="00201FFC" w:rsidP="00201FFC">
      <w:pPr>
        <w:rPr>
          <w:b/>
          <w:bCs/>
        </w:rPr>
      </w:pPr>
      <w:r w:rsidRPr="00201FFC">
        <w:rPr>
          <w:b/>
          <w:bCs/>
        </w:rPr>
        <w:t>Tips</w:t>
      </w:r>
    </w:p>
    <w:p w14:paraId="2EB7B580" w14:textId="77777777" w:rsidR="00201FFC" w:rsidRPr="00201FFC" w:rsidRDefault="00201FFC" w:rsidP="00201FFC">
      <w:r w:rsidRPr="00201FFC">
        <w:t>- Only changed values are shown in the diff tabs.</w:t>
      </w:r>
    </w:p>
    <w:p w14:paraId="58BAC644" w14:textId="77777777" w:rsidR="00201FFC" w:rsidRPr="00201FFC" w:rsidRDefault="00201FFC" w:rsidP="00201FFC">
      <w:r w:rsidRPr="00201FFC">
        <w:t>- Added or removed values are shown as a before/after change rather than with badges.</w:t>
      </w:r>
    </w:p>
    <w:p w14:paraId="10550595" w14:textId="77777777" w:rsidR="00201FFC" w:rsidRPr="00201FFC" w:rsidRDefault="00201FFC" w:rsidP="00201FFC">
      <w:r w:rsidRPr="00201FFC">
        <w:t>- Use the row PDF icon to open the version PDF in a separate tab if you need visual confirmation.</w:t>
      </w:r>
    </w:p>
    <w:p w14:paraId="28C3E7AB" w14:textId="77777777" w:rsidR="00201FFC" w:rsidRPr="00201FFC" w:rsidRDefault="00201FFC" w:rsidP="00201FFC">
      <w:r w:rsidRPr="00201FFC">
        <w:t>- If nothing appears in changed sections, the two versions are effectively the same for that section.</w:t>
      </w:r>
    </w:p>
    <w:p w14:paraId="7E9B49FC" w14:textId="77777777" w:rsidR="00201FFC" w:rsidRDefault="00201FFC" w:rsidP="00D04E6D"/>
    <w:p w14:paraId="26723199" w14:textId="77777777" w:rsidR="00CC0302" w:rsidRDefault="00CC0302" w:rsidP="00D04E6D"/>
    <w:p w14:paraId="05E5878A" w14:textId="77777777" w:rsidR="00201FFC" w:rsidRDefault="00201FFC" w:rsidP="00D04E6D"/>
    <w:p w14:paraId="518D5B26" w14:textId="77777777" w:rsidR="00201FFC" w:rsidRDefault="00201FFC" w:rsidP="00201FFC">
      <w:pPr>
        <w:pStyle w:val="Heading2"/>
      </w:pPr>
      <w:r w:rsidRPr="00201FFC">
        <w:lastRenderedPageBreak/>
        <w:t>PDF Viewer Help</w:t>
      </w:r>
    </w:p>
    <w:p w14:paraId="36EEAC7A" w14:textId="77777777" w:rsidR="00201FFC" w:rsidRPr="00201FFC" w:rsidRDefault="00201FFC" w:rsidP="00201FFC">
      <w:r w:rsidRPr="00201FFC">
        <w:rPr>
          <w:noProof/>
        </w:rPr>
        <w:drawing>
          <wp:inline distT="0" distB="0" distL="0" distR="0" wp14:anchorId="0132FD23" wp14:editId="7E8E0966">
            <wp:extent cx="5943600" cy="2413635"/>
            <wp:effectExtent l="0" t="0" r="0" b="5715"/>
            <wp:docPr id="196560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08500" name=""/>
                    <pic:cNvPicPr/>
                  </pic:nvPicPr>
                  <pic:blipFill>
                    <a:blip r:embed="rId25"/>
                    <a:stretch>
                      <a:fillRect/>
                    </a:stretch>
                  </pic:blipFill>
                  <pic:spPr>
                    <a:xfrm>
                      <a:off x="0" y="0"/>
                      <a:ext cx="5943600" cy="2413635"/>
                    </a:xfrm>
                    <a:prstGeom prst="rect">
                      <a:avLst/>
                    </a:prstGeom>
                  </pic:spPr>
                </pic:pic>
              </a:graphicData>
            </a:graphic>
          </wp:inline>
        </w:drawing>
      </w:r>
    </w:p>
    <w:p w14:paraId="7D5B9ED5" w14:textId="77777777" w:rsidR="00201FFC" w:rsidRPr="00201FFC" w:rsidRDefault="00201FFC" w:rsidP="00201FFC">
      <w:pPr>
        <w:rPr>
          <w:b/>
          <w:bCs/>
        </w:rPr>
      </w:pPr>
      <w:r w:rsidRPr="00201FFC">
        <w:rPr>
          <w:b/>
          <w:bCs/>
        </w:rPr>
        <w:t>What This Screen Shows</w:t>
      </w:r>
    </w:p>
    <w:p w14:paraId="3EE93B67" w14:textId="77777777" w:rsidR="00201FFC" w:rsidRPr="00201FFC" w:rsidRDefault="00201FFC" w:rsidP="00201FFC">
      <w:r w:rsidRPr="00201FFC">
        <w:t>This screen shows the current invoice version for invoices in one session.</w:t>
      </w:r>
    </w:p>
    <w:p w14:paraId="1498B929" w14:textId="77777777" w:rsidR="00201FFC" w:rsidRPr="00201FFC" w:rsidRDefault="00201FFC" w:rsidP="00201FFC">
      <w:r w:rsidRPr="00201FFC">
        <w:t>The left and right arrows move through the current invoices in that same session.</w:t>
      </w:r>
    </w:p>
    <w:p w14:paraId="42040C19" w14:textId="77777777" w:rsidR="00201FFC" w:rsidRPr="00201FFC" w:rsidRDefault="00201FFC" w:rsidP="00201FFC">
      <w:proofErr w:type="gramStart"/>
      <w:r w:rsidRPr="00201FFC">
        <w:t>So</w:t>
      </w:r>
      <w:proofErr w:type="gramEnd"/>
      <w:r w:rsidRPr="00201FFC">
        <w:t xml:space="preserve"> you are not leaving the session. You are moving invoice by invoice inside the same group.</w:t>
      </w:r>
    </w:p>
    <w:p w14:paraId="3050E962" w14:textId="77777777" w:rsidR="00201FFC" w:rsidRPr="00201FFC" w:rsidRDefault="00201FFC" w:rsidP="00201FFC">
      <w:pPr>
        <w:rPr>
          <w:b/>
          <w:bCs/>
        </w:rPr>
      </w:pPr>
      <w:r w:rsidRPr="00201FFC">
        <w:rPr>
          <w:b/>
          <w:bCs/>
        </w:rPr>
        <w:t>Why Session Grouping Matters</w:t>
      </w:r>
    </w:p>
    <w:p w14:paraId="2B162753" w14:textId="77777777" w:rsidR="00201FFC" w:rsidRPr="00201FFC" w:rsidRDefault="00201FFC" w:rsidP="00201FFC">
      <w:r w:rsidRPr="00201FFC">
        <w:t>Contractors work in sessions. Their invoice work is grouped by session.</w:t>
      </w:r>
    </w:p>
    <w:p w14:paraId="0BEF6303" w14:textId="77777777" w:rsidR="00201FFC" w:rsidRPr="00201FFC" w:rsidRDefault="00201FFC" w:rsidP="00201FFC">
      <w:r w:rsidRPr="00201FFC">
        <w:t>Admins should view the same grouping so both sides are looking at work in the same way.</w:t>
      </w:r>
    </w:p>
    <w:p w14:paraId="79B624FB" w14:textId="77777777" w:rsidR="00201FFC" w:rsidRPr="00201FFC" w:rsidRDefault="00201FFC" w:rsidP="00201FFC">
      <w:r w:rsidRPr="00201FFC">
        <w:t>This keeps the contractor mental map and admin mental map aligned and reduces confusion.</w:t>
      </w:r>
    </w:p>
    <w:p w14:paraId="5BB5A88B" w14:textId="77777777" w:rsidR="00201FFC" w:rsidRPr="00201FFC" w:rsidRDefault="00201FFC" w:rsidP="00201FFC">
      <w:pPr>
        <w:rPr>
          <w:b/>
          <w:bCs/>
        </w:rPr>
      </w:pPr>
      <w:r w:rsidRPr="00201FFC">
        <w:rPr>
          <w:b/>
          <w:bCs/>
        </w:rPr>
        <w:t>Small vs Large Sessions</w:t>
      </w:r>
    </w:p>
    <w:p w14:paraId="630FC3F8" w14:textId="77777777" w:rsidR="00201FFC" w:rsidRPr="00201FFC" w:rsidRDefault="00201FFC" w:rsidP="00201FFC">
      <w:r w:rsidRPr="00201FFC">
        <w:t>If a session has only one invoice, the left and right navigation can feel a little odd.</w:t>
      </w:r>
    </w:p>
    <w:p w14:paraId="6EDDFB60" w14:textId="77777777" w:rsidR="00201FFC" w:rsidRPr="00201FFC" w:rsidRDefault="00201FFC" w:rsidP="00201FFC">
      <w:r w:rsidRPr="00201FFC">
        <w:t>That is expected because there is nothing else to move to.</w:t>
      </w:r>
    </w:p>
    <w:p w14:paraId="55017C7F" w14:textId="77777777" w:rsidR="00201FFC" w:rsidRPr="00201FFC" w:rsidRDefault="00201FFC" w:rsidP="00201FFC">
      <w:r w:rsidRPr="00201FFC">
        <w:t>For larger contractor organizations with many invoices in a session, this navigation is very useful.</w:t>
      </w:r>
    </w:p>
    <w:p w14:paraId="35120042" w14:textId="77777777" w:rsidR="00201FFC" w:rsidRPr="00201FFC" w:rsidRDefault="00201FFC" w:rsidP="00201FFC">
      <w:r w:rsidRPr="00201FFC">
        <w:t>It lets you review many related invoices quickly without jumping between unrelated screens.</w:t>
      </w:r>
    </w:p>
    <w:p w14:paraId="0EA0C1F1" w14:textId="77777777" w:rsidR="00201FFC" w:rsidRPr="00201FFC" w:rsidRDefault="00201FFC" w:rsidP="00201FFC">
      <w:pPr>
        <w:rPr>
          <w:b/>
          <w:bCs/>
        </w:rPr>
      </w:pPr>
      <w:r w:rsidRPr="00201FFC">
        <w:rPr>
          <w:b/>
          <w:bCs/>
        </w:rPr>
        <w:t>Accordion Sections</w:t>
      </w:r>
    </w:p>
    <w:p w14:paraId="483CE57C" w14:textId="77777777" w:rsidR="00201FFC" w:rsidRPr="00201FFC" w:rsidRDefault="00201FFC" w:rsidP="00201FFC">
      <w:r w:rsidRPr="00201FFC">
        <w:t>Invoice: OCR header fields like invoice number, date, vendor, customer, and totals.</w:t>
      </w:r>
    </w:p>
    <w:p w14:paraId="633CA2F5" w14:textId="77777777" w:rsidR="00201FFC" w:rsidRPr="00201FFC" w:rsidRDefault="00201FFC" w:rsidP="00201FFC">
      <w:r w:rsidRPr="00201FFC">
        <w:t>Line Items: OCR line rows like description, quantity, unit price, and amount.</w:t>
      </w:r>
    </w:p>
    <w:p w14:paraId="284473D6" w14:textId="77777777" w:rsidR="00201FFC" w:rsidRPr="00201FFC" w:rsidRDefault="00201FFC" w:rsidP="00201FFC">
      <w:r w:rsidRPr="00201FFC">
        <w:t>GenAI Located Fields: values found by AI with evidence and document location details.</w:t>
      </w:r>
    </w:p>
    <w:p w14:paraId="651CA29F" w14:textId="77777777" w:rsidR="00201FFC" w:rsidRPr="00201FFC" w:rsidRDefault="00201FFC" w:rsidP="00201FFC">
      <w:r w:rsidRPr="00201FFC">
        <w:t>Pre-existing info on file: known case data already in the system.</w:t>
      </w:r>
    </w:p>
    <w:p w14:paraId="16978B5A" w14:textId="77777777" w:rsidR="00201FFC" w:rsidRPr="00201FFC" w:rsidRDefault="00201FFC" w:rsidP="00201FFC">
      <w:r w:rsidRPr="00201FFC">
        <w:t xml:space="preserve">GenAI </w:t>
      </w:r>
      <w:proofErr w:type="spellStart"/>
      <w:r w:rsidRPr="00201FFC">
        <w:t>Rulechecks</w:t>
      </w:r>
      <w:proofErr w:type="spellEnd"/>
      <w:r w:rsidRPr="00201FFC">
        <w:t>: rule-by-rule pass or fail, confidence, notes, and the overall AI summary/advice.</w:t>
      </w:r>
    </w:p>
    <w:p w14:paraId="4EC9AA26" w14:textId="77777777" w:rsidR="00201FFC" w:rsidRPr="00201FFC" w:rsidRDefault="00201FFC" w:rsidP="00201FFC">
      <w:pPr>
        <w:rPr>
          <w:b/>
          <w:bCs/>
        </w:rPr>
      </w:pPr>
      <w:r w:rsidRPr="00201FFC">
        <w:rPr>
          <w:b/>
          <w:bCs/>
        </w:rPr>
        <w:lastRenderedPageBreak/>
        <w:t xml:space="preserve">How This Relates </w:t>
      </w:r>
      <w:proofErr w:type="gramStart"/>
      <w:r w:rsidRPr="00201FFC">
        <w:rPr>
          <w:b/>
          <w:bCs/>
        </w:rPr>
        <w:t>To</w:t>
      </w:r>
      <w:proofErr w:type="gramEnd"/>
      <w:r w:rsidRPr="00201FFC">
        <w:rPr>
          <w:b/>
          <w:bCs/>
        </w:rPr>
        <w:t xml:space="preserve"> Rulesets</w:t>
      </w:r>
    </w:p>
    <w:p w14:paraId="29916553" w14:textId="77777777" w:rsidR="00201FFC" w:rsidRPr="00201FFC" w:rsidRDefault="00201FFC" w:rsidP="00201FFC">
      <w:r w:rsidRPr="00201FFC">
        <w:t>The ruleset tells AI what to check and what output shape to return.</w:t>
      </w:r>
    </w:p>
    <w:p w14:paraId="49E8DBBF" w14:textId="77777777" w:rsidR="00201FFC" w:rsidRPr="00201FFC" w:rsidRDefault="00201FFC" w:rsidP="00201FFC">
      <w:r w:rsidRPr="00201FFC">
        <w:t xml:space="preserve">Because of that, ruleset changes directly affect what appears in GenAI Located Fields and GenAI </w:t>
      </w:r>
      <w:proofErr w:type="spellStart"/>
      <w:r w:rsidRPr="00201FFC">
        <w:t>Rulechecks</w:t>
      </w:r>
      <w:proofErr w:type="spellEnd"/>
      <w:r w:rsidRPr="00201FFC">
        <w:t>.</w:t>
      </w:r>
    </w:p>
    <w:p w14:paraId="054309E1" w14:textId="77777777" w:rsidR="00201FFC" w:rsidRPr="00201FFC" w:rsidRDefault="00201FFC" w:rsidP="00201FFC">
      <w:r w:rsidRPr="00201FFC">
        <w:t>Invoice and Line Items are OCR-driven sections, while the GenAI sections are ruleset-driven review sections.</w:t>
      </w:r>
    </w:p>
    <w:p w14:paraId="77DEA7E5" w14:textId="77777777" w:rsidR="00201FFC" w:rsidRDefault="00201FFC" w:rsidP="00D04E6D"/>
    <w:p w14:paraId="33DBEE02" w14:textId="77777777" w:rsidR="00201FFC" w:rsidRDefault="00201FFC" w:rsidP="00D04E6D"/>
    <w:p w14:paraId="17469946" w14:textId="77777777" w:rsidR="00201FFC" w:rsidRPr="00201FFC" w:rsidRDefault="00201FFC" w:rsidP="00201FFC">
      <w:pPr>
        <w:pStyle w:val="Heading2"/>
      </w:pPr>
      <w:r w:rsidRPr="00201FFC">
        <w:t>Invoices Admin OCR and GenAI Help</w:t>
      </w:r>
    </w:p>
    <w:p w14:paraId="0A72BE0B" w14:textId="77777777" w:rsidR="00201FFC" w:rsidRDefault="00201FFC" w:rsidP="00201FFC">
      <w:pPr>
        <w:rPr>
          <w:b/>
          <w:bCs/>
        </w:rPr>
      </w:pPr>
      <w:r w:rsidRPr="00201FFC">
        <w:rPr>
          <w:b/>
          <w:bCs/>
          <w:noProof/>
        </w:rPr>
        <w:drawing>
          <wp:inline distT="0" distB="0" distL="0" distR="0" wp14:anchorId="5FAAC5F4" wp14:editId="17F6FF83">
            <wp:extent cx="5943600" cy="2692400"/>
            <wp:effectExtent l="0" t="0" r="0" b="0"/>
            <wp:docPr id="174806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61009" name=""/>
                    <pic:cNvPicPr/>
                  </pic:nvPicPr>
                  <pic:blipFill>
                    <a:blip r:embed="rId26"/>
                    <a:stretch>
                      <a:fillRect/>
                    </a:stretch>
                  </pic:blipFill>
                  <pic:spPr>
                    <a:xfrm>
                      <a:off x="0" y="0"/>
                      <a:ext cx="5943600" cy="2692400"/>
                    </a:xfrm>
                    <a:prstGeom prst="rect">
                      <a:avLst/>
                    </a:prstGeom>
                  </pic:spPr>
                </pic:pic>
              </a:graphicData>
            </a:graphic>
          </wp:inline>
        </w:drawing>
      </w:r>
    </w:p>
    <w:p w14:paraId="6EF15488" w14:textId="77777777" w:rsidR="00201FFC" w:rsidRPr="00201FFC" w:rsidRDefault="00201FFC" w:rsidP="00201FFC">
      <w:pPr>
        <w:rPr>
          <w:b/>
          <w:bCs/>
        </w:rPr>
      </w:pPr>
      <w:r w:rsidRPr="00201FFC">
        <w:rPr>
          <w:b/>
          <w:bCs/>
        </w:rPr>
        <w:t>Two Tabs, Two Jobs</w:t>
      </w:r>
    </w:p>
    <w:p w14:paraId="3B44C983" w14:textId="77777777" w:rsidR="00201FFC" w:rsidRPr="00201FFC" w:rsidRDefault="00201FFC" w:rsidP="00201FFC">
      <w:r w:rsidRPr="00201FFC">
        <w:t>Tab 1 is where you pick the GenAI ruleset.</w:t>
      </w:r>
    </w:p>
    <w:p w14:paraId="58F373D7" w14:textId="77777777" w:rsidR="00201FFC" w:rsidRPr="00201FFC" w:rsidRDefault="00201FFC" w:rsidP="00201FFC">
      <w:r w:rsidRPr="00201FFC">
        <w:t>Tab 2 is where you run OCR or GenAI and watch the step tracker.</w:t>
      </w:r>
    </w:p>
    <w:p w14:paraId="0EAFE35D" w14:textId="77777777" w:rsidR="00201FFC" w:rsidRPr="00201FFC" w:rsidRDefault="00201FFC" w:rsidP="00201FFC">
      <w:r w:rsidRPr="00201FFC">
        <w:t>Think of Tab 1 as choosing the game rules, and Tab 2 as pressing play and watching what happens.</w:t>
      </w:r>
    </w:p>
    <w:p w14:paraId="0CB21B9D" w14:textId="77777777" w:rsidR="00201FFC" w:rsidRPr="00201FFC" w:rsidRDefault="00201FFC" w:rsidP="00201FFC">
      <w:pPr>
        <w:rPr>
          <w:b/>
          <w:bCs/>
        </w:rPr>
      </w:pPr>
      <w:r w:rsidRPr="00201FFC">
        <w:rPr>
          <w:b/>
          <w:bCs/>
        </w:rPr>
        <w:t>Invoice State Basics</w:t>
      </w:r>
    </w:p>
    <w:p w14:paraId="27DA0BB0" w14:textId="77777777" w:rsidR="00201FFC" w:rsidRPr="00201FFC" w:rsidRDefault="00201FFC" w:rsidP="00201FFC">
      <w:r w:rsidRPr="00201FFC">
        <w:t>The state is tracked on the invoice, not on each invoice version.</w:t>
      </w:r>
    </w:p>
    <w:p w14:paraId="72FF1482" w14:textId="77777777" w:rsidR="00201FFC" w:rsidRPr="00201FFC" w:rsidRDefault="00201FFC" w:rsidP="00201FFC">
      <w:r w:rsidRPr="00201FFC">
        <w:t>This means a newer version can move the same invoice back to an earlier-looking state, like going back to upload work.</w:t>
      </w:r>
    </w:p>
    <w:p w14:paraId="3EC2BA8F" w14:textId="77777777" w:rsidR="00201FFC" w:rsidRPr="00201FFC" w:rsidRDefault="00201FFC" w:rsidP="00201FFC">
      <w:proofErr w:type="gramStart"/>
      <w:r w:rsidRPr="00201FFC">
        <w:t>So</w:t>
      </w:r>
      <w:proofErr w:type="gramEnd"/>
      <w:r w:rsidRPr="00201FFC">
        <w:t xml:space="preserve"> if you upload a fix, the invoice can look like it moved backward, but that is expected.</w:t>
      </w:r>
    </w:p>
    <w:p w14:paraId="4F7BD930" w14:textId="77777777" w:rsidR="00201FFC" w:rsidRPr="00201FFC" w:rsidRDefault="00201FFC" w:rsidP="00201FFC">
      <w:pPr>
        <w:rPr>
          <w:b/>
          <w:bCs/>
        </w:rPr>
      </w:pPr>
      <w:r w:rsidRPr="00201FFC">
        <w:rPr>
          <w:b/>
          <w:bCs/>
        </w:rPr>
        <w:t>All Invoice States</w:t>
      </w:r>
    </w:p>
    <w:p w14:paraId="5D47ED16" w14:textId="77777777" w:rsidR="00201FFC" w:rsidRPr="00201FFC" w:rsidRDefault="00201FFC" w:rsidP="00201FFC">
      <w:proofErr w:type="spellStart"/>
      <w:r w:rsidRPr="00201FFC">
        <w:rPr>
          <w:b/>
          <w:bCs/>
        </w:rPr>
        <w:t>upload_queued</w:t>
      </w:r>
      <w:proofErr w:type="spellEnd"/>
      <w:r w:rsidRPr="00201FFC">
        <w:t>: waiting in line to start upload.</w:t>
      </w:r>
    </w:p>
    <w:p w14:paraId="2B5F5F5A" w14:textId="77777777" w:rsidR="00201FFC" w:rsidRPr="00201FFC" w:rsidRDefault="00201FFC" w:rsidP="00201FFC">
      <w:proofErr w:type="spellStart"/>
      <w:r w:rsidRPr="00201FFC">
        <w:rPr>
          <w:b/>
          <w:bCs/>
        </w:rPr>
        <w:lastRenderedPageBreak/>
        <w:t>upload_in_progress</w:t>
      </w:r>
      <w:proofErr w:type="spellEnd"/>
      <w:r w:rsidRPr="00201FFC">
        <w:t>: upload work is happening now.</w:t>
      </w:r>
    </w:p>
    <w:p w14:paraId="04D9CAED" w14:textId="77777777" w:rsidR="00201FFC" w:rsidRPr="00201FFC" w:rsidRDefault="00201FFC" w:rsidP="00201FFC">
      <w:proofErr w:type="spellStart"/>
      <w:r w:rsidRPr="00201FFC">
        <w:rPr>
          <w:b/>
          <w:bCs/>
        </w:rPr>
        <w:t>upload_failed</w:t>
      </w:r>
      <w:proofErr w:type="spellEnd"/>
      <w:r w:rsidRPr="00201FFC">
        <w:t>: upload stopped with an error.</w:t>
      </w:r>
    </w:p>
    <w:p w14:paraId="324AA7A9" w14:textId="77777777" w:rsidR="00201FFC" w:rsidRPr="00201FFC" w:rsidRDefault="00201FFC" w:rsidP="00201FFC">
      <w:proofErr w:type="spellStart"/>
      <w:r w:rsidRPr="00201FFC">
        <w:rPr>
          <w:b/>
          <w:bCs/>
        </w:rPr>
        <w:t>upload_complete</w:t>
      </w:r>
      <w:proofErr w:type="spellEnd"/>
      <w:r w:rsidRPr="00201FFC">
        <w:t>: upload finished and file is saved.</w:t>
      </w:r>
    </w:p>
    <w:p w14:paraId="750ED5C2" w14:textId="77777777" w:rsidR="00201FFC" w:rsidRPr="00201FFC" w:rsidRDefault="00201FFC" w:rsidP="00201FFC">
      <w:proofErr w:type="spellStart"/>
      <w:r w:rsidRPr="00201FFC">
        <w:rPr>
          <w:b/>
          <w:bCs/>
        </w:rPr>
        <w:t>ocr_queued</w:t>
      </w:r>
      <w:proofErr w:type="spellEnd"/>
      <w:r w:rsidRPr="00201FFC">
        <w:t>: OCR is waiting in line.</w:t>
      </w:r>
    </w:p>
    <w:p w14:paraId="552B6BBC" w14:textId="77777777" w:rsidR="00201FFC" w:rsidRPr="00201FFC" w:rsidRDefault="00201FFC" w:rsidP="00201FFC">
      <w:proofErr w:type="spellStart"/>
      <w:r w:rsidRPr="00201FFC">
        <w:rPr>
          <w:b/>
          <w:bCs/>
        </w:rPr>
        <w:t>ocr_in_progress</w:t>
      </w:r>
      <w:proofErr w:type="spellEnd"/>
      <w:r w:rsidRPr="00201FFC">
        <w:t>: OCR is reading the PDF now.</w:t>
      </w:r>
    </w:p>
    <w:p w14:paraId="7DD0F9AA" w14:textId="77777777" w:rsidR="00201FFC" w:rsidRPr="00201FFC" w:rsidRDefault="00201FFC" w:rsidP="00201FFC">
      <w:proofErr w:type="spellStart"/>
      <w:r w:rsidRPr="00201FFC">
        <w:rPr>
          <w:b/>
          <w:bCs/>
        </w:rPr>
        <w:t>ocr_failed</w:t>
      </w:r>
      <w:proofErr w:type="spellEnd"/>
      <w:r w:rsidRPr="00201FFC">
        <w:t>: OCR stopped with an error.</w:t>
      </w:r>
    </w:p>
    <w:p w14:paraId="5506DDF3" w14:textId="77777777" w:rsidR="00201FFC" w:rsidRPr="00201FFC" w:rsidRDefault="00201FFC" w:rsidP="00201FFC">
      <w:proofErr w:type="spellStart"/>
      <w:r w:rsidRPr="00201FFC">
        <w:rPr>
          <w:b/>
          <w:bCs/>
        </w:rPr>
        <w:t>ocr_complete</w:t>
      </w:r>
      <w:proofErr w:type="spellEnd"/>
      <w:r w:rsidRPr="00201FFC">
        <w:t>: OCR finished and wrote extracted fields.</w:t>
      </w:r>
    </w:p>
    <w:p w14:paraId="037DA266" w14:textId="77777777" w:rsidR="00201FFC" w:rsidRPr="00201FFC" w:rsidRDefault="00201FFC" w:rsidP="00201FFC">
      <w:proofErr w:type="spellStart"/>
      <w:r w:rsidRPr="00201FFC">
        <w:rPr>
          <w:b/>
          <w:bCs/>
        </w:rPr>
        <w:t>genai_queued</w:t>
      </w:r>
      <w:proofErr w:type="spellEnd"/>
      <w:r w:rsidRPr="00201FFC">
        <w:t>: GenAI is waiting in line.</w:t>
      </w:r>
    </w:p>
    <w:p w14:paraId="05CBE4D8" w14:textId="77777777" w:rsidR="00201FFC" w:rsidRPr="00201FFC" w:rsidRDefault="00201FFC" w:rsidP="00201FFC">
      <w:proofErr w:type="spellStart"/>
      <w:r w:rsidRPr="00201FFC">
        <w:rPr>
          <w:b/>
          <w:bCs/>
        </w:rPr>
        <w:t>genai_in_progress</w:t>
      </w:r>
      <w:proofErr w:type="spellEnd"/>
      <w:r w:rsidRPr="00201FFC">
        <w:t>: GenAI is running checks now.</w:t>
      </w:r>
    </w:p>
    <w:p w14:paraId="7A16F860" w14:textId="77777777" w:rsidR="00201FFC" w:rsidRPr="00201FFC" w:rsidRDefault="00201FFC" w:rsidP="00201FFC">
      <w:proofErr w:type="spellStart"/>
      <w:r w:rsidRPr="00201FFC">
        <w:rPr>
          <w:b/>
          <w:bCs/>
        </w:rPr>
        <w:t>genai_failed</w:t>
      </w:r>
      <w:proofErr w:type="spellEnd"/>
      <w:r w:rsidRPr="00201FFC">
        <w:t>: GenAI stopped with an error.</w:t>
      </w:r>
    </w:p>
    <w:p w14:paraId="5E4366C5" w14:textId="77777777" w:rsidR="00201FFC" w:rsidRPr="00201FFC" w:rsidRDefault="00201FFC" w:rsidP="00201FFC">
      <w:proofErr w:type="spellStart"/>
      <w:r w:rsidRPr="00201FFC">
        <w:rPr>
          <w:b/>
          <w:bCs/>
        </w:rPr>
        <w:t>genai_complete</w:t>
      </w:r>
      <w:proofErr w:type="spellEnd"/>
      <w:r w:rsidRPr="00201FFC">
        <w:t>: GenAI is done and invoice is ready for contractor review.</w:t>
      </w:r>
    </w:p>
    <w:p w14:paraId="5ACA82FC" w14:textId="77777777" w:rsidR="00201FFC" w:rsidRPr="00201FFC" w:rsidRDefault="00201FFC" w:rsidP="00201FFC">
      <w:proofErr w:type="spellStart"/>
      <w:r w:rsidRPr="00201FFC">
        <w:rPr>
          <w:b/>
          <w:bCs/>
        </w:rPr>
        <w:t>admin_review_inbox</w:t>
      </w:r>
      <w:proofErr w:type="spellEnd"/>
      <w:r w:rsidRPr="00201FFC">
        <w:t>: invoice is in the admin review inbox.</w:t>
      </w:r>
    </w:p>
    <w:p w14:paraId="260FDB36" w14:textId="77777777" w:rsidR="00201FFC" w:rsidRPr="00201FFC" w:rsidRDefault="00201FFC" w:rsidP="00201FFC">
      <w:proofErr w:type="spellStart"/>
      <w:r w:rsidRPr="00201FFC">
        <w:rPr>
          <w:b/>
          <w:bCs/>
        </w:rPr>
        <w:t>contractor_revision_inbox</w:t>
      </w:r>
      <w:proofErr w:type="spellEnd"/>
      <w:r w:rsidRPr="00201FFC">
        <w:t>: contractor needs to fix something.</w:t>
      </w:r>
    </w:p>
    <w:p w14:paraId="49595C0A" w14:textId="77777777" w:rsidR="00201FFC" w:rsidRPr="00201FFC" w:rsidRDefault="00201FFC" w:rsidP="00201FFC">
      <w:proofErr w:type="spellStart"/>
      <w:r w:rsidRPr="00201FFC">
        <w:rPr>
          <w:b/>
          <w:bCs/>
        </w:rPr>
        <w:t>closed_success</w:t>
      </w:r>
      <w:proofErr w:type="spellEnd"/>
      <w:r w:rsidRPr="00201FFC">
        <w:t>: work is complete and accepted.</w:t>
      </w:r>
    </w:p>
    <w:p w14:paraId="042CD908" w14:textId="77777777" w:rsidR="00201FFC" w:rsidRPr="00201FFC" w:rsidRDefault="00201FFC" w:rsidP="00201FFC">
      <w:proofErr w:type="spellStart"/>
      <w:r w:rsidRPr="00201FFC">
        <w:rPr>
          <w:b/>
          <w:bCs/>
        </w:rPr>
        <w:t>closed_reject</w:t>
      </w:r>
      <w:proofErr w:type="spellEnd"/>
      <w:r w:rsidRPr="00201FFC">
        <w:t>: work is closed and rejected.</w:t>
      </w:r>
    </w:p>
    <w:p w14:paraId="478EC2E0" w14:textId="77777777" w:rsidR="00201FFC" w:rsidRPr="00201FFC" w:rsidRDefault="00201FFC" w:rsidP="00201FFC">
      <w:pPr>
        <w:rPr>
          <w:b/>
          <w:bCs/>
        </w:rPr>
      </w:pPr>
      <w:r w:rsidRPr="00201FFC">
        <w:rPr>
          <w:b/>
          <w:bCs/>
        </w:rPr>
        <w:t>Why You Sometimes See Quick States</w:t>
      </w:r>
    </w:p>
    <w:p w14:paraId="4AD6E357" w14:textId="77777777" w:rsidR="00201FFC" w:rsidRPr="00201FFC" w:rsidRDefault="00201FFC" w:rsidP="00201FFC">
      <w:r w:rsidRPr="00201FFC">
        <w:t>When you click Run OCR or Run GenAI, the system puts that work into a waiting line.</w:t>
      </w:r>
    </w:p>
    <w:p w14:paraId="30DC63E3" w14:textId="77777777" w:rsidR="00201FFC" w:rsidRPr="00201FFC" w:rsidRDefault="00201FFC" w:rsidP="00201FFC">
      <w:r w:rsidRPr="00201FFC">
        <w:t>A worker then picks it up and does the work shortly after.</w:t>
      </w:r>
    </w:p>
    <w:p w14:paraId="11F0C8CB" w14:textId="77777777" w:rsidR="00201FFC" w:rsidRPr="00201FFC" w:rsidRDefault="00201FFC" w:rsidP="00201FFC">
      <w:r w:rsidRPr="00201FFC">
        <w:t>That is why you can see quick in-between states like queued and in progress.</w:t>
      </w:r>
    </w:p>
    <w:p w14:paraId="5D53D89B" w14:textId="77777777" w:rsidR="00201FFC" w:rsidRPr="00201FFC" w:rsidRDefault="00201FFC" w:rsidP="00201FFC">
      <w:r w:rsidRPr="00201FFC">
        <w:t>Most of the time those states pass very fast, so admins barely notice them.</w:t>
      </w:r>
    </w:p>
    <w:p w14:paraId="74A9895F" w14:textId="77777777" w:rsidR="00201FFC" w:rsidRPr="00201FFC" w:rsidRDefault="00201FFC" w:rsidP="00201FFC">
      <w:r w:rsidRPr="00201FFC">
        <w:t>If the system has a problem, the invoice can stay in one of those in-between states longer, and that is a clue to investigate.</w:t>
      </w:r>
    </w:p>
    <w:p w14:paraId="27080443" w14:textId="77777777" w:rsidR="00201FFC" w:rsidRPr="00201FFC" w:rsidRDefault="00201FFC" w:rsidP="00201FFC">
      <w:pPr>
        <w:rPr>
          <w:b/>
          <w:bCs/>
        </w:rPr>
      </w:pPr>
      <w:r w:rsidRPr="00201FFC">
        <w:rPr>
          <w:b/>
          <w:bCs/>
        </w:rPr>
        <w:t>How Run Steps Are Shown</w:t>
      </w:r>
    </w:p>
    <w:p w14:paraId="799856D4" w14:textId="77777777" w:rsidR="00201FFC" w:rsidRPr="00201FFC" w:rsidRDefault="00201FFC" w:rsidP="00201FFC">
      <w:r w:rsidRPr="00201FFC">
        <w:t xml:space="preserve">The Step Run Tracker shows rows from </w:t>
      </w:r>
      <w:proofErr w:type="spellStart"/>
      <w:r w:rsidRPr="00201FFC">
        <w:t>ingest_step_runs</w:t>
      </w:r>
      <w:proofErr w:type="spellEnd"/>
      <w:r w:rsidRPr="00201FFC">
        <w:t xml:space="preserve"> for the current session.</w:t>
      </w:r>
    </w:p>
    <w:p w14:paraId="6447F0B5" w14:textId="77777777" w:rsidR="00201FFC" w:rsidRPr="00201FFC" w:rsidRDefault="00201FFC" w:rsidP="00201FFC">
      <w:r w:rsidRPr="00201FFC">
        <w:t>Each row is one attempt of one step type: OCR or GenAI.</w:t>
      </w:r>
    </w:p>
    <w:p w14:paraId="36EA4CF6" w14:textId="77777777" w:rsidR="00201FFC" w:rsidRPr="00201FFC" w:rsidRDefault="00201FFC" w:rsidP="00201FFC">
      <w:r w:rsidRPr="00201FFC">
        <w:t>State column meaning: QUEUED means waiting in queue, spinner means in progress, OK means succeeded, and FAIL means it ended with an error.</w:t>
      </w:r>
    </w:p>
    <w:p w14:paraId="559740D9" w14:textId="77777777" w:rsidR="00201FFC" w:rsidRPr="00201FFC" w:rsidRDefault="00201FFC" w:rsidP="00201FFC">
      <w:r w:rsidRPr="00201FFC">
        <w:t>If step type is GenAI, ruleset shows which ruleset was used.</w:t>
      </w:r>
    </w:p>
    <w:p w14:paraId="269FA99D" w14:textId="77777777" w:rsidR="00201FFC" w:rsidRPr="00201FFC" w:rsidRDefault="00201FFC" w:rsidP="00201FFC">
      <w:r w:rsidRPr="00201FFC">
        <w:t>Error column shows the failure text when a step fails.</w:t>
      </w:r>
    </w:p>
    <w:p w14:paraId="563AAB46" w14:textId="77777777" w:rsidR="00201FFC" w:rsidRDefault="00201FFC" w:rsidP="00D04E6D"/>
    <w:p w14:paraId="23C981F6" w14:textId="77777777" w:rsidR="00201FFC" w:rsidRDefault="00201FFC" w:rsidP="00D04E6D"/>
    <w:p w14:paraId="048B7291" w14:textId="77777777" w:rsidR="00201FFC" w:rsidRPr="00201FFC" w:rsidRDefault="00201FFC" w:rsidP="00201FFC">
      <w:pPr>
        <w:pStyle w:val="Heading2"/>
      </w:pPr>
      <w:r w:rsidRPr="00201FFC">
        <w:t>By-Version Viewer Help</w:t>
      </w:r>
    </w:p>
    <w:p w14:paraId="74B6E0FD" w14:textId="77777777" w:rsidR="00201FFC" w:rsidRDefault="00201FFC" w:rsidP="00201FFC"/>
    <w:p w14:paraId="26E25295" w14:textId="77777777" w:rsidR="00201FFC" w:rsidRDefault="00201FFC" w:rsidP="00201FFC">
      <w:r w:rsidRPr="00201FFC">
        <w:rPr>
          <w:noProof/>
        </w:rPr>
        <w:drawing>
          <wp:inline distT="0" distB="0" distL="0" distR="0" wp14:anchorId="11C59BD6" wp14:editId="281853CB">
            <wp:extent cx="5943600" cy="2341880"/>
            <wp:effectExtent l="0" t="0" r="0" b="1270"/>
            <wp:docPr id="4119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5811" name=""/>
                    <pic:cNvPicPr/>
                  </pic:nvPicPr>
                  <pic:blipFill>
                    <a:blip r:embed="rId27"/>
                    <a:stretch>
                      <a:fillRect/>
                    </a:stretch>
                  </pic:blipFill>
                  <pic:spPr>
                    <a:xfrm>
                      <a:off x="0" y="0"/>
                      <a:ext cx="5943600" cy="2341880"/>
                    </a:xfrm>
                    <a:prstGeom prst="rect">
                      <a:avLst/>
                    </a:prstGeom>
                  </pic:spPr>
                </pic:pic>
              </a:graphicData>
            </a:graphic>
          </wp:inline>
        </w:drawing>
      </w:r>
    </w:p>
    <w:p w14:paraId="5386DD98" w14:textId="77777777" w:rsidR="00201FFC" w:rsidRPr="00201FFC" w:rsidRDefault="00201FFC" w:rsidP="00201FFC">
      <w:r w:rsidRPr="00201FFC">
        <w:t>What This Screen Is</w:t>
      </w:r>
    </w:p>
    <w:p w14:paraId="77EFE449" w14:textId="77777777" w:rsidR="00201FFC" w:rsidRPr="00201FFC" w:rsidRDefault="00201FFC" w:rsidP="00201FFC">
      <w:r w:rsidRPr="00201FFC">
        <w:t>This screen shows one specific invoice version only.</w:t>
      </w:r>
    </w:p>
    <w:p w14:paraId="4915BD14" w14:textId="77777777" w:rsidR="00201FFC" w:rsidRPr="00201FFC" w:rsidRDefault="00201FFC" w:rsidP="00201FFC">
      <w:r w:rsidRPr="00201FFC">
        <w:t>There is no invoice-to-invoice navigation here.</w:t>
      </w:r>
    </w:p>
    <w:p w14:paraId="62038C25" w14:textId="77777777" w:rsidR="00201FFC" w:rsidRPr="00201FFC" w:rsidRDefault="00201FFC" w:rsidP="00201FFC">
      <w:r w:rsidRPr="00201FFC">
        <w:t>It is made for deep inspection of one chosen version.</w:t>
      </w:r>
    </w:p>
    <w:p w14:paraId="3D244627" w14:textId="77777777" w:rsidR="00201FFC" w:rsidRPr="00201FFC" w:rsidRDefault="00201FFC" w:rsidP="00201FFC">
      <w:r w:rsidRPr="00201FFC">
        <w:t xml:space="preserve">Best Way </w:t>
      </w:r>
      <w:proofErr w:type="gramStart"/>
      <w:r w:rsidRPr="00201FFC">
        <w:t>To</w:t>
      </w:r>
      <w:proofErr w:type="gramEnd"/>
      <w:r w:rsidRPr="00201FFC">
        <w:t xml:space="preserve"> Compare Versions</w:t>
      </w:r>
    </w:p>
    <w:p w14:paraId="33A4106C" w14:textId="77777777" w:rsidR="00201FFC" w:rsidRPr="00201FFC" w:rsidRDefault="00201FFC" w:rsidP="00201FFC">
      <w:r w:rsidRPr="00201FFC">
        <w:t>Open two browser tabs.</w:t>
      </w:r>
    </w:p>
    <w:p w14:paraId="3816D94D" w14:textId="77777777" w:rsidR="00201FFC" w:rsidRPr="00201FFC" w:rsidRDefault="00201FFC" w:rsidP="00201FFC">
      <w:r w:rsidRPr="00201FFC">
        <w:t>In each tab, open a different invoice version.</w:t>
      </w:r>
    </w:p>
    <w:p w14:paraId="5F9B1F2F" w14:textId="77777777" w:rsidR="00201FFC" w:rsidRPr="00201FFC" w:rsidRDefault="00201FFC" w:rsidP="00201FFC">
      <w:r w:rsidRPr="00201FFC">
        <w:t>Then switch between tabs to compare PDF changes and how rule outcomes changed.</w:t>
      </w:r>
    </w:p>
    <w:p w14:paraId="5D084176" w14:textId="77777777" w:rsidR="00201FFC" w:rsidRPr="00201FFC" w:rsidRDefault="00201FFC" w:rsidP="00201FFC">
      <w:r w:rsidRPr="00201FFC">
        <w:t>Fast Text-Only Compare</w:t>
      </w:r>
    </w:p>
    <w:p w14:paraId="20C44195" w14:textId="77777777" w:rsidR="00201FFC" w:rsidRPr="00201FFC" w:rsidRDefault="00201FFC" w:rsidP="00201FFC">
      <w:r w:rsidRPr="00201FFC">
        <w:t>If you do not need to compare the PDF image itself, text-only compare is faster.</w:t>
      </w:r>
    </w:p>
    <w:p w14:paraId="2414B252" w14:textId="77777777" w:rsidR="00201FFC" w:rsidRPr="00201FFC" w:rsidRDefault="00201FFC" w:rsidP="00201FFC">
      <w:r w:rsidRPr="00201FFC">
        <w:t>Use the Versions History Inspection grid and switch between details drawers of two version rows.</w:t>
      </w:r>
    </w:p>
    <w:p w14:paraId="4909A850" w14:textId="77777777" w:rsidR="00201FFC" w:rsidRPr="00201FFC" w:rsidRDefault="00201FFC" w:rsidP="00201FFC">
      <w:r w:rsidRPr="00201FFC">
        <w:t>That is often the quickest way to compare JSON and rule details.</w:t>
      </w:r>
    </w:p>
    <w:p w14:paraId="128AEB91" w14:textId="77777777" w:rsidR="00201FFC" w:rsidRPr="00201FFC" w:rsidRDefault="00201FFC" w:rsidP="00201FFC">
      <w:r w:rsidRPr="00201FFC">
        <w:t xml:space="preserve">How Sections Relate </w:t>
      </w:r>
      <w:proofErr w:type="gramStart"/>
      <w:r w:rsidRPr="00201FFC">
        <w:t>To</w:t>
      </w:r>
      <w:proofErr w:type="gramEnd"/>
      <w:r w:rsidRPr="00201FFC">
        <w:t xml:space="preserve"> Rulesets</w:t>
      </w:r>
    </w:p>
    <w:p w14:paraId="767BDFBB" w14:textId="77777777" w:rsidR="00201FFC" w:rsidRPr="00201FFC" w:rsidRDefault="00201FFC" w:rsidP="00201FFC">
      <w:r w:rsidRPr="00201FFC">
        <w:t>Invoice and Line Items are OCR-driven values from document reading.</w:t>
      </w:r>
    </w:p>
    <w:p w14:paraId="094302C5" w14:textId="77777777" w:rsidR="00201FFC" w:rsidRPr="00201FFC" w:rsidRDefault="00201FFC" w:rsidP="00201FFC">
      <w:r w:rsidRPr="00201FFC">
        <w:t xml:space="preserve">GenAI Located Fields and GenAI </w:t>
      </w:r>
      <w:proofErr w:type="spellStart"/>
      <w:r w:rsidRPr="00201FFC">
        <w:t>Rulechecks</w:t>
      </w:r>
      <w:proofErr w:type="spellEnd"/>
      <w:r w:rsidRPr="00201FFC">
        <w:t xml:space="preserve"> are affected by ruleset design and ruleset changes.</w:t>
      </w:r>
    </w:p>
    <w:p w14:paraId="6ACE0087" w14:textId="77777777" w:rsidR="00201FFC" w:rsidRPr="00700462" w:rsidRDefault="00201FFC" w:rsidP="00201FFC">
      <w:r w:rsidRPr="00201FFC">
        <w:t>Pre-existing info on file is known case data used during checking.</w:t>
      </w:r>
    </w:p>
    <w:p w14:paraId="7BF72763" w14:textId="77777777" w:rsidR="003825BB" w:rsidRDefault="003825BB" w:rsidP="003825BB">
      <w:pPr>
        <w:pStyle w:val="Heading1"/>
      </w:pPr>
      <w:bookmarkStart w:id="9" w:name="_Toc229476487"/>
      <w:r>
        <w:lastRenderedPageBreak/>
        <w:t>Validation Rules Design</w:t>
      </w:r>
      <w:bookmarkEnd w:id="9"/>
    </w:p>
    <w:p w14:paraId="53AEF3FB" w14:textId="77777777" w:rsidR="002B6BAB" w:rsidRDefault="002B6BAB" w:rsidP="002B6BAB">
      <w:pPr>
        <w:pStyle w:val="Heading2"/>
      </w:pPr>
      <w:r>
        <w:t>Developer Notes</w:t>
      </w:r>
    </w:p>
    <w:p w14:paraId="79D2B720" w14:textId="77777777" w:rsidR="004E6A5A" w:rsidRDefault="004E6A5A" w:rsidP="004E6A5A">
      <w:pPr>
        <w:pStyle w:val="Heading3"/>
      </w:pPr>
      <w:r>
        <w:t>miscellaneous</w:t>
      </w:r>
    </w:p>
    <w:p w14:paraId="23C849C0" w14:textId="77777777" w:rsidR="00B43B93" w:rsidRDefault="00B43B93" w:rsidP="00B43B93">
      <w:r>
        <w:t xml:space="preserve">customer-name: </w:t>
      </w:r>
    </w:p>
    <w:p w14:paraId="55C21FCB" w14:textId="77777777" w:rsidR="00B43B93" w:rsidRDefault="00B43B93" w:rsidP="00EE3B5A">
      <w:pPr>
        <w:pStyle w:val="ListParagraph"/>
        <w:numPr>
          <w:ilvl w:val="1"/>
          <w:numId w:val="24"/>
        </w:numPr>
      </w:pPr>
      <w:r>
        <w:t xml:space="preserve">Select from </w:t>
      </w:r>
      <w:proofErr w:type="spellStart"/>
      <w:r>
        <w:t>user_eligibilitycodes</w:t>
      </w:r>
      <w:proofErr w:type="spellEnd"/>
      <w:r>
        <w:t xml:space="preserve"> table where </w:t>
      </w:r>
      <w:proofErr w:type="spellStart"/>
      <w:r>
        <w:t>eligibilitycode</w:t>
      </w:r>
      <w:proofErr w:type="spellEnd"/>
      <w:r>
        <w:t xml:space="preserve"> = </w:t>
      </w:r>
      <w:proofErr w:type="spellStart"/>
      <w:r>
        <w:t>ocr-eligibilitycode</w:t>
      </w:r>
      <w:proofErr w:type="spellEnd"/>
    </w:p>
    <w:p w14:paraId="134A8ECF" w14:textId="77777777" w:rsidR="00B43B93" w:rsidRDefault="00B43B93" w:rsidP="00EE3B5A">
      <w:pPr>
        <w:pStyle w:val="ListParagraph"/>
        <w:numPr>
          <w:ilvl w:val="1"/>
          <w:numId w:val="24"/>
        </w:numPr>
      </w:pPr>
      <w:r>
        <w:t xml:space="preserve">Select from users where id = </w:t>
      </w:r>
      <w:proofErr w:type="spellStart"/>
      <w:r>
        <w:t>user_eligibilitycode.user_id</w:t>
      </w:r>
      <w:proofErr w:type="spellEnd"/>
      <w:r>
        <w:t xml:space="preserve"> (from prior step)</w:t>
      </w:r>
    </w:p>
    <w:p w14:paraId="2E55496E" w14:textId="77777777" w:rsidR="00A8735B" w:rsidRPr="00A8735B" w:rsidRDefault="00A8735B" w:rsidP="00A8735B">
      <w:pPr>
        <w:ind w:left="360"/>
        <w:rPr>
          <w:rFonts w:eastAsia="Times New Roman"/>
        </w:rPr>
      </w:pPr>
      <w:r w:rsidRPr="00A8735B">
        <w:rPr>
          <w:rFonts w:eastAsia="Times New Roman"/>
        </w:rPr>
        <w:t>Note that the ESP1 is aka the income level 1.</w:t>
      </w:r>
    </w:p>
    <w:p w14:paraId="18EEDD93" w14:textId="77777777" w:rsidR="00A8735B" w:rsidRPr="00A8735B" w:rsidRDefault="00A8735B" w:rsidP="00A8735B">
      <w:pPr>
        <w:ind w:left="360"/>
        <w:rPr>
          <w:rFonts w:eastAsia="Times New Roman"/>
        </w:rPr>
      </w:pPr>
      <w:r w:rsidRPr="00A8735B">
        <w:rPr>
          <w:rFonts w:eastAsia="Times New Roman"/>
        </w:rPr>
        <w:t>Note that the ESP2 is aka the income level 2.</w:t>
      </w:r>
    </w:p>
    <w:p w14:paraId="1EB7175D" w14:textId="77777777" w:rsidR="00A8735B" w:rsidRPr="00A8735B" w:rsidRDefault="00A8735B" w:rsidP="00A8735B">
      <w:pPr>
        <w:ind w:left="360"/>
        <w:rPr>
          <w:rFonts w:eastAsia="Times New Roman"/>
        </w:rPr>
      </w:pPr>
    </w:p>
    <w:p w14:paraId="7107FEC8" w14:textId="77777777" w:rsidR="00A8735B" w:rsidRPr="00A8735B" w:rsidRDefault="00A8735B" w:rsidP="00A8735B">
      <w:pPr>
        <w:ind w:left="360"/>
        <w:rPr>
          <w:rFonts w:eastAsia="Times New Roman"/>
        </w:rPr>
      </w:pPr>
      <w:r w:rsidRPr="00A8735B">
        <w:rPr>
          <w:rFonts w:eastAsia="Times New Roman"/>
        </w:rPr>
        <w:t>From the RER:</w:t>
      </w:r>
    </w:p>
    <w:p w14:paraId="5AC6411B" w14:textId="77777777" w:rsidR="00A8735B" w:rsidRPr="00A8735B" w:rsidRDefault="00A8735B" w:rsidP="00A8735B">
      <w:pPr>
        <w:ind w:left="360"/>
        <w:rPr>
          <w:rFonts w:eastAsia="Times New Roman"/>
        </w:rPr>
      </w:pPr>
      <w:r w:rsidRPr="00A8735B">
        <w:rPr>
          <w:rFonts w:eastAsia="Times New Roman"/>
        </w:rPr>
        <w:t xml:space="preserve">" Eligibility codes for applications received on or after June 18, 2024, are valid for upgrades completed within 6 months of the participants approval date." </w:t>
      </w:r>
    </w:p>
    <w:p w14:paraId="02BC8BCB" w14:textId="77777777" w:rsidR="00A8735B" w:rsidRPr="00A8735B" w:rsidRDefault="00A8735B" w:rsidP="00A8735B">
      <w:pPr>
        <w:ind w:left="360"/>
        <w:rPr>
          <w:rFonts w:eastAsia="Times New Roman"/>
        </w:rPr>
      </w:pPr>
      <w:r w:rsidRPr="00A8735B">
        <w:rPr>
          <w:rFonts w:eastAsia="Times New Roman"/>
        </w:rPr>
        <w:t xml:space="preserve">…which translates to: </w:t>
      </w:r>
      <w:proofErr w:type="spellStart"/>
      <w:r w:rsidRPr="00A8735B">
        <w:rPr>
          <w:rFonts w:eastAsia="Times New Roman"/>
        </w:rPr>
        <w:t>invoicedt</w:t>
      </w:r>
      <w:proofErr w:type="spellEnd"/>
      <w:r w:rsidRPr="00A8735B">
        <w:rPr>
          <w:rFonts w:eastAsia="Times New Roman"/>
        </w:rPr>
        <w:t xml:space="preserve"> &lt; (</w:t>
      </w:r>
      <w:proofErr w:type="gramStart"/>
      <w:r w:rsidRPr="00A8735B">
        <w:rPr>
          <w:rFonts w:eastAsia="Times New Roman"/>
        </w:rPr>
        <w:t xml:space="preserve">before)  </w:t>
      </w:r>
      <w:proofErr w:type="spellStart"/>
      <w:r w:rsidRPr="00A8735B">
        <w:rPr>
          <w:rFonts w:eastAsia="Times New Roman"/>
        </w:rPr>
        <w:t>esp</w:t>
      </w:r>
      <w:proofErr w:type="spellEnd"/>
      <w:proofErr w:type="gramEnd"/>
      <w:r w:rsidRPr="00A8735B">
        <w:rPr>
          <w:rFonts w:eastAsia="Times New Roman"/>
        </w:rPr>
        <w:t>-</w:t>
      </w:r>
      <w:proofErr w:type="spellStart"/>
      <w:r w:rsidRPr="00A8735B">
        <w:rPr>
          <w:rFonts w:eastAsia="Times New Roman"/>
        </w:rPr>
        <w:t>approved_at</w:t>
      </w:r>
      <w:proofErr w:type="spellEnd"/>
      <w:r w:rsidRPr="00A8735B">
        <w:rPr>
          <w:rFonts w:eastAsia="Times New Roman"/>
        </w:rPr>
        <w:t xml:space="preserve">-date + 6 </w:t>
      </w:r>
      <w:proofErr w:type="gramStart"/>
      <w:r w:rsidRPr="00A8735B">
        <w:rPr>
          <w:rFonts w:eastAsia="Times New Roman"/>
        </w:rPr>
        <w:t>months  (</w:t>
      </w:r>
      <w:proofErr w:type="gramEnd"/>
      <w:r w:rsidRPr="00A8735B">
        <w:rPr>
          <w:rFonts w:eastAsia="Times New Roman"/>
        </w:rPr>
        <w:t>the sum is the expiry date essentially)</w:t>
      </w:r>
    </w:p>
    <w:p w14:paraId="164B9C34" w14:textId="77777777" w:rsidR="00A8735B" w:rsidRDefault="00A8735B" w:rsidP="00A8735B">
      <w:pPr>
        <w:ind w:left="360"/>
      </w:pPr>
    </w:p>
    <w:p w14:paraId="6DB425DF" w14:textId="77777777" w:rsidR="00A8735B" w:rsidRPr="0021624F" w:rsidRDefault="00A8735B" w:rsidP="00A8735B">
      <w:pPr>
        <w:ind w:left="360"/>
      </w:pPr>
      <w:r>
        <w:t>“</w:t>
      </w:r>
      <w:proofErr w:type="gramStart"/>
      <w:r w:rsidRPr="0021624F">
        <w:t>the</w:t>
      </w:r>
      <w:proofErr w:type="gramEnd"/>
      <w:r w:rsidRPr="0021624F">
        <w:t xml:space="preserve"> rebate application and supporting documentation must be submitted by the Registered Contractor within six (6) months of the invoice date. "</w:t>
      </w:r>
    </w:p>
    <w:p w14:paraId="331DC895" w14:textId="77777777" w:rsidR="00A8735B" w:rsidRDefault="00A8735B" w:rsidP="00A8735B">
      <w:pPr>
        <w:ind w:left="360"/>
      </w:pPr>
      <w:r w:rsidRPr="00A8735B">
        <w:rPr>
          <w:rFonts w:eastAsia="Times New Roman"/>
        </w:rPr>
        <w:t xml:space="preserve">…which translates </w:t>
      </w:r>
      <w:proofErr w:type="gramStart"/>
      <w:r w:rsidRPr="00A8735B">
        <w:rPr>
          <w:rFonts w:eastAsia="Times New Roman"/>
        </w:rPr>
        <w:t>to:</w:t>
      </w:r>
      <w:proofErr w:type="gramEnd"/>
      <w:r w:rsidRPr="00A8735B">
        <w:rPr>
          <w:rFonts w:eastAsia="Times New Roman"/>
        </w:rPr>
        <w:t xml:space="preserve"> </w:t>
      </w:r>
      <w:r w:rsidRPr="0021624F">
        <w:t xml:space="preserve"> </w:t>
      </w:r>
      <w:proofErr w:type="spellStart"/>
      <w:proofErr w:type="gramStart"/>
      <w:r w:rsidRPr="0021624F">
        <w:t>di.invoicedt</w:t>
      </w:r>
      <w:proofErr w:type="spellEnd"/>
      <w:proofErr w:type="gramEnd"/>
      <w:r w:rsidRPr="0021624F">
        <w:t xml:space="preserve"> + 6 months &lt;= </w:t>
      </w:r>
      <w:proofErr w:type="spellStart"/>
      <w:proofErr w:type="gramStart"/>
      <w:r w:rsidRPr="0021624F">
        <w:t>sessions.submitted</w:t>
      </w:r>
      <w:proofErr w:type="gramEnd"/>
      <w:r w:rsidRPr="0021624F">
        <w:t>_at</w:t>
      </w:r>
      <w:proofErr w:type="spellEnd"/>
      <w:r w:rsidRPr="0021624F">
        <w:t>...</w:t>
      </w:r>
    </w:p>
    <w:p w14:paraId="18A4DD9D" w14:textId="77777777" w:rsidR="00A8735B" w:rsidRDefault="00A8735B" w:rsidP="00A8735B">
      <w:pPr>
        <w:pStyle w:val="ListParagraph"/>
      </w:pPr>
    </w:p>
    <w:p w14:paraId="07D68F94" w14:textId="77777777" w:rsidR="00A8735B" w:rsidRDefault="00A8735B" w:rsidP="00A8735B">
      <w:r>
        <w:t>Page 8 of RER:</w:t>
      </w:r>
    </w:p>
    <w:p w14:paraId="4D4ED571" w14:textId="77777777" w:rsidR="00B43B93" w:rsidRDefault="00B43B93" w:rsidP="00B43B93"/>
    <w:p w14:paraId="645F1E20" w14:textId="77777777" w:rsidR="002B6BAB" w:rsidRDefault="00D718B9" w:rsidP="002B6BAB">
      <w:r w:rsidRPr="006D571B">
        <w:rPr>
          <w:noProof/>
        </w:rPr>
        <w:drawing>
          <wp:inline distT="0" distB="0" distL="0" distR="0" wp14:anchorId="53D000B3" wp14:editId="596F64E2">
            <wp:extent cx="5943600" cy="1326515"/>
            <wp:effectExtent l="0" t="0" r="0" b="6985"/>
            <wp:docPr id="1594843425" name="Picture 1" descr="A blue and whit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43425" name="Picture 1" descr="A blue and white chart with text&#10;&#10;AI-generated content may be incorrect."/>
                    <pic:cNvPicPr/>
                  </pic:nvPicPr>
                  <pic:blipFill>
                    <a:blip r:embed="rId28"/>
                    <a:stretch>
                      <a:fillRect/>
                    </a:stretch>
                  </pic:blipFill>
                  <pic:spPr>
                    <a:xfrm>
                      <a:off x="0" y="0"/>
                      <a:ext cx="5943600" cy="1326515"/>
                    </a:xfrm>
                    <a:prstGeom prst="rect">
                      <a:avLst/>
                    </a:prstGeom>
                  </pic:spPr>
                </pic:pic>
              </a:graphicData>
            </a:graphic>
          </wp:inline>
        </w:drawing>
      </w:r>
    </w:p>
    <w:p w14:paraId="301395CE" w14:textId="77777777" w:rsidR="00D718B9" w:rsidRPr="002B6BAB" w:rsidRDefault="00D718B9" w:rsidP="002B6BAB"/>
    <w:p w14:paraId="7A66D40D" w14:textId="77777777" w:rsidR="00D91059" w:rsidRDefault="00D91059" w:rsidP="004E6A5A">
      <w:pPr>
        <w:pStyle w:val="Heading3"/>
      </w:pPr>
      <w:r>
        <w:t>The 2 PDFs</w:t>
      </w:r>
      <w:r w:rsidR="00E60E1D">
        <w:t xml:space="preserve"> with the rules</w:t>
      </w:r>
    </w:p>
    <w:p w14:paraId="55E1FD38" w14:textId="77777777" w:rsidR="00D91059" w:rsidRDefault="00D91059" w:rsidP="00D91059">
      <w:r w:rsidRPr="00E8356F">
        <w:t>https://www.betterhomesbc.ca/app/uploads/sites/956/2025/06/RebateEligibilityRequirements_ESP_23June2025.pdf</w:t>
      </w:r>
    </w:p>
    <w:p w14:paraId="59BC28FB" w14:textId="77777777" w:rsidR="00D91059" w:rsidRDefault="00D91059" w:rsidP="00D91059">
      <w:r w:rsidRPr="00E8356F">
        <w:lastRenderedPageBreak/>
        <w:t>https://www.betterhomesbc.ca/app/uploads/sites/956/2025/06/Contractor_TsCs_ESP_June232025.pdf</w:t>
      </w:r>
    </w:p>
    <w:p w14:paraId="227D04A5" w14:textId="77777777" w:rsidR="00D91059" w:rsidRDefault="00E60E1D" w:rsidP="004E6A5A">
      <w:pPr>
        <w:pStyle w:val="Heading3"/>
      </w:pPr>
      <w:r>
        <w:t xml:space="preserve">the </w:t>
      </w:r>
      <w:proofErr w:type="spellStart"/>
      <w:r>
        <w:t>cpd</w:t>
      </w:r>
      <w:proofErr w:type="spellEnd"/>
      <w:r>
        <w:t xml:space="preserve"> and </w:t>
      </w:r>
      <w:proofErr w:type="spellStart"/>
      <w:r>
        <w:t>nrcan</w:t>
      </w:r>
      <w:proofErr w:type="spellEnd"/>
      <w:r>
        <w:t xml:space="preserve"> online tools</w:t>
      </w:r>
    </w:p>
    <w:p w14:paraId="3127F127" w14:textId="77777777" w:rsidR="00E60E1D" w:rsidRDefault="00E60E1D" w:rsidP="00E60E1D">
      <w:r w:rsidRPr="002E4721">
        <w:t xml:space="preserve">See </w:t>
      </w:r>
      <w:hyperlink r:id="rId29" w:history="1">
        <w:r w:rsidRPr="002E4721">
          <w:rPr>
            <w:rStyle w:val="Hyperlink"/>
          </w:rPr>
          <w:t>Certified Products Directory</w:t>
        </w:r>
      </w:hyperlink>
      <w:r>
        <w:t xml:space="preserve">  for CPD</w:t>
      </w:r>
    </w:p>
    <w:p w14:paraId="645B3C62" w14:textId="77777777" w:rsidR="00E60E1D" w:rsidRPr="002E4721" w:rsidRDefault="00E60E1D" w:rsidP="00E60E1D">
      <w:r>
        <w:t xml:space="preserve">See </w:t>
      </w:r>
      <w:hyperlink r:id="rId30" w:history="1">
        <w:r w:rsidRPr="002E4721">
          <w:rPr>
            <w:rStyle w:val="Hyperlink"/>
          </w:rPr>
          <w:t>Searchable product list | Natural Resources Canada</w:t>
        </w:r>
      </w:hyperlink>
      <w:r>
        <w:t xml:space="preserve"> for NRCAN</w:t>
      </w:r>
    </w:p>
    <w:p w14:paraId="1B2865ED" w14:textId="77777777" w:rsidR="00E60E1D" w:rsidRPr="00597741" w:rsidRDefault="00E60E1D" w:rsidP="00D91059"/>
    <w:p w14:paraId="77DB0545" w14:textId="77777777" w:rsidR="003825BB" w:rsidRDefault="003825BB" w:rsidP="004E6A5A">
      <w:pPr>
        <w:pStyle w:val="Heading3"/>
      </w:pPr>
      <w:r>
        <w:t>pattern choice</w:t>
      </w:r>
    </w:p>
    <w:p w14:paraId="28660F8B" w14:textId="77777777" w:rsidR="003825BB" w:rsidRPr="00397678" w:rsidRDefault="003825BB" w:rsidP="003825BB">
      <w:r>
        <w:t>The system will NOT use the standard few-shot pattern</w:t>
      </w:r>
      <w:r w:rsidRPr="00397678">
        <w:t>:</w:t>
      </w:r>
    </w:p>
    <w:p w14:paraId="6E6F1B7D" w14:textId="77777777" w:rsidR="003825BB" w:rsidRPr="00397678" w:rsidRDefault="003825BB">
      <w:pPr>
        <w:numPr>
          <w:ilvl w:val="0"/>
          <w:numId w:val="12"/>
        </w:numPr>
      </w:pPr>
      <w:r w:rsidRPr="00397678">
        <w:rPr>
          <w:b/>
          <w:bCs/>
        </w:rPr>
        <w:t>System record</w:t>
      </w:r>
      <w:r w:rsidRPr="00397678">
        <w:t xml:space="preserve"> (stable purpose + constraints + required JSON schema)</w:t>
      </w:r>
    </w:p>
    <w:p w14:paraId="377E7C01" w14:textId="77777777" w:rsidR="003825BB" w:rsidRPr="00397678" w:rsidRDefault="003825BB">
      <w:pPr>
        <w:numPr>
          <w:ilvl w:val="0"/>
          <w:numId w:val="12"/>
        </w:numPr>
      </w:pPr>
      <w:r w:rsidRPr="00397678">
        <w:rPr>
          <w:b/>
          <w:bCs/>
        </w:rPr>
        <w:t>User record</w:t>
      </w:r>
      <w:r w:rsidRPr="00397678">
        <w:t xml:space="preserve"> (dynamic rules from </w:t>
      </w:r>
      <w:proofErr w:type="spellStart"/>
      <w:r w:rsidRPr="00397678">
        <w:t>validationrules</w:t>
      </w:r>
      <w:proofErr w:type="spellEnd"/>
      <w:r w:rsidRPr="00397678">
        <w:t>, with a version/id)</w:t>
      </w:r>
    </w:p>
    <w:p w14:paraId="0A67F3EE" w14:textId="77777777" w:rsidR="003825BB" w:rsidRPr="00397678" w:rsidRDefault="003825BB">
      <w:pPr>
        <w:numPr>
          <w:ilvl w:val="0"/>
          <w:numId w:val="12"/>
        </w:numPr>
      </w:pPr>
      <w:r w:rsidRPr="00397678">
        <w:rPr>
          <w:b/>
          <w:bCs/>
        </w:rPr>
        <w:t>User record</w:t>
      </w:r>
      <w:r w:rsidRPr="00397678">
        <w:t xml:space="preserve"> </w:t>
      </w:r>
      <w:r>
        <w:t xml:space="preserve">with </w:t>
      </w:r>
      <w:proofErr w:type="spellStart"/>
      <w:r>
        <w:t>contextwindow</w:t>
      </w:r>
      <w:proofErr w:type="spellEnd"/>
      <w:r>
        <w:t xml:space="preserve"> </w:t>
      </w:r>
      <w:r w:rsidRPr="00397678">
        <w:t>(Few-shot #1 prompt)</w:t>
      </w:r>
    </w:p>
    <w:p w14:paraId="5105A277" w14:textId="77777777" w:rsidR="003825BB" w:rsidRPr="00397678" w:rsidRDefault="003825BB">
      <w:pPr>
        <w:numPr>
          <w:ilvl w:val="0"/>
          <w:numId w:val="12"/>
        </w:numPr>
      </w:pPr>
      <w:r w:rsidRPr="00397678">
        <w:rPr>
          <w:b/>
          <w:bCs/>
        </w:rPr>
        <w:t>Assistant record</w:t>
      </w:r>
      <w:r w:rsidRPr="00397678">
        <w:t xml:space="preserve"> (Few-shot #1 “answer key” JSON)</w:t>
      </w:r>
    </w:p>
    <w:p w14:paraId="60368120" w14:textId="77777777" w:rsidR="003825BB" w:rsidRPr="00397678" w:rsidRDefault="003825BB">
      <w:pPr>
        <w:numPr>
          <w:ilvl w:val="0"/>
          <w:numId w:val="12"/>
        </w:numPr>
      </w:pPr>
      <w:r w:rsidRPr="00397678">
        <w:rPr>
          <w:b/>
          <w:bCs/>
        </w:rPr>
        <w:t>User record</w:t>
      </w:r>
      <w:r w:rsidRPr="00397678">
        <w:t xml:space="preserve"> </w:t>
      </w:r>
      <w:r>
        <w:t xml:space="preserve">with </w:t>
      </w:r>
      <w:proofErr w:type="spellStart"/>
      <w:r>
        <w:t>contextwindow</w:t>
      </w:r>
      <w:proofErr w:type="spellEnd"/>
      <w:r w:rsidRPr="00397678">
        <w:t xml:space="preserve"> (Few-shot #2 prompt)</w:t>
      </w:r>
    </w:p>
    <w:p w14:paraId="260496EC" w14:textId="77777777" w:rsidR="003825BB" w:rsidRPr="00397678" w:rsidRDefault="003825BB">
      <w:pPr>
        <w:numPr>
          <w:ilvl w:val="0"/>
          <w:numId w:val="12"/>
        </w:numPr>
      </w:pPr>
      <w:r w:rsidRPr="00397678">
        <w:rPr>
          <w:b/>
          <w:bCs/>
        </w:rPr>
        <w:t>Assistant record</w:t>
      </w:r>
      <w:r w:rsidRPr="00397678">
        <w:t xml:space="preserve"> (Few-shot #2 answer key JSON)</w:t>
      </w:r>
    </w:p>
    <w:p w14:paraId="191E9D99" w14:textId="77777777" w:rsidR="003825BB" w:rsidRPr="00397678" w:rsidRDefault="003825BB">
      <w:pPr>
        <w:numPr>
          <w:ilvl w:val="0"/>
          <w:numId w:val="12"/>
        </w:numPr>
      </w:pPr>
      <w:r w:rsidRPr="00397678">
        <w:rPr>
          <w:b/>
          <w:bCs/>
        </w:rPr>
        <w:t>User record</w:t>
      </w:r>
      <w:r w:rsidRPr="00397678">
        <w:t xml:space="preserve"> </w:t>
      </w:r>
      <w:r>
        <w:t xml:space="preserve">with </w:t>
      </w:r>
      <w:proofErr w:type="spellStart"/>
      <w:r>
        <w:t>contextwindow</w:t>
      </w:r>
      <w:proofErr w:type="spellEnd"/>
      <w:r w:rsidRPr="00397678">
        <w:t xml:space="preserve"> (Few-shot #3 prompt)</w:t>
      </w:r>
    </w:p>
    <w:p w14:paraId="4690C375" w14:textId="77777777" w:rsidR="003825BB" w:rsidRPr="00397678" w:rsidRDefault="003825BB">
      <w:pPr>
        <w:numPr>
          <w:ilvl w:val="0"/>
          <w:numId w:val="12"/>
        </w:numPr>
      </w:pPr>
      <w:r w:rsidRPr="00397678">
        <w:rPr>
          <w:b/>
          <w:bCs/>
        </w:rPr>
        <w:t>Assistant record</w:t>
      </w:r>
      <w:r w:rsidRPr="00397678">
        <w:t xml:space="preserve"> (Few-shot #3 answer key JSON)</w:t>
      </w:r>
    </w:p>
    <w:p w14:paraId="3AA74748" w14:textId="77777777" w:rsidR="003825BB" w:rsidRPr="000123F7" w:rsidRDefault="003825BB">
      <w:pPr>
        <w:numPr>
          <w:ilvl w:val="0"/>
          <w:numId w:val="12"/>
        </w:numPr>
      </w:pPr>
      <w:r w:rsidRPr="00397678">
        <w:rPr>
          <w:b/>
          <w:bCs/>
        </w:rPr>
        <w:t>User record</w:t>
      </w:r>
      <w:r w:rsidRPr="00397678">
        <w:t xml:space="preserve"> </w:t>
      </w:r>
      <w:r>
        <w:t xml:space="preserve">with </w:t>
      </w:r>
      <w:proofErr w:type="spellStart"/>
      <w:r>
        <w:t>contextwindow</w:t>
      </w:r>
      <w:proofErr w:type="spellEnd"/>
      <w:r w:rsidRPr="00397678">
        <w:t xml:space="preserve"> (</w:t>
      </w:r>
      <w:r w:rsidRPr="00397678">
        <w:rPr>
          <w:b/>
          <w:bCs/>
        </w:rPr>
        <w:t>Current case</w:t>
      </w:r>
      <w:r w:rsidRPr="00397678">
        <w:t xml:space="preserve">) ← </w:t>
      </w:r>
      <w:r w:rsidRPr="00397678">
        <w:rPr>
          <w:b/>
          <w:bCs/>
        </w:rPr>
        <w:t>last</w:t>
      </w:r>
    </w:p>
    <w:p w14:paraId="3E665E96" w14:textId="77777777" w:rsidR="003825BB" w:rsidRDefault="003825BB" w:rsidP="003825BB">
      <w:r w:rsidRPr="003770A6">
        <w:t>This is not used because it will cause token bloat, reasoning drift, and we are not teaching a style of reasoning within the output-</w:t>
      </w:r>
      <w:proofErr w:type="spellStart"/>
      <w:r w:rsidRPr="003770A6">
        <w:t>json</w:t>
      </w:r>
      <w:proofErr w:type="spellEnd"/>
      <w:r w:rsidRPr="003770A6">
        <w:t>-schema.</w:t>
      </w:r>
      <w:r>
        <w:t xml:space="preserve"> </w:t>
      </w:r>
      <w:proofErr w:type="gramStart"/>
      <w:r>
        <w:t>Instead</w:t>
      </w:r>
      <w:proofErr w:type="gramEnd"/>
      <w:r>
        <w:t xml:space="preserve"> we will use a </w:t>
      </w:r>
      <w:proofErr w:type="spellStart"/>
      <w:r>
        <w:t>zeroshot</w:t>
      </w:r>
      <w:proofErr w:type="spellEnd"/>
      <w:r>
        <w:t xml:space="preserve"> pattern.</w:t>
      </w:r>
    </w:p>
    <w:p w14:paraId="78477AA1" w14:textId="77777777" w:rsidR="003825BB" w:rsidRDefault="000B01ED" w:rsidP="003825BB">
      <w:pPr>
        <w:pStyle w:val="Heading2"/>
      </w:pPr>
      <w:r>
        <w:t xml:space="preserve">Our </w:t>
      </w:r>
      <w:r w:rsidR="003825BB">
        <w:t>Zero shot pattern</w:t>
      </w:r>
    </w:p>
    <w:p w14:paraId="69386008" w14:textId="77777777" w:rsidR="003825BB" w:rsidRDefault="003825BB" w:rsidP="00EE3B5A">
      <w:pPr>
        <w:numPr>
          <w:ilvl w:val="0"/>
          <w:numId w:val="25"/>
        </w:numPr>
        <w:spacing w:after="0"/>
      </w:pPr>
      <w:r w:rsidRPr="00397678">
        <w:rPr>
          <w:b/>
          <w:bCs/>
        </w:rPr>
        <w:t>System record</w:t>
      </w:r>
      <w:r w:rsidRPr="00397678">
        <w:t xml:space="preserve"> (purpose</w:t>
      </w:r>
      <w:r>
        <w:t>-statement</w:t>
      </w:r>
      <w:r w:rsidRPr="00397678">
        <w:t xml:space="preserve"> + </w:t>
      </w:r>
      <w:r>
        <w:t>output-</w:t>
      </w:r>
      <w:proofErr w:type="spellStart"/>
      <w:r>
        <w:t>json</w:t>
      </w:r>
      <w:proofErr w:type="spellEnd"/>
      <w:r>
        <w:t xml:space="preserve">-schema + </w:t>
      </w:r>
      <w:proofErr w:type="spellStart"/>
      <w:r w:rsidR="004E6A5A">
        <w:t>output_</w:t>
      </w:r>
      <w:r>
        <w:t>schema</w:t>
      </w:r>
      <w:proofErr w:type="spellEnd"/>
      <w:r>
        <w:t>-</w:t>
      </w:r>
      <w:r w:rsidR="004E6A5A">
        <w:t xml:space="preserve"> </w:t>
      </w:r>
      <w:r>
        <w:t>constraints</w:t>
      </w:r>
      <w:r w:rsidRPr="00397678">
        <w:t>)</w:t>
      </w:r>
    </w:p>
    <w:p w14:paraId="32C90253" w14:textId="77777777" w:rsidR="00434F84" w:rsidRPr="00434F84" w:rsidRDefault="00434F84" w:rsidP="00EE3B5A">
      <w:pPr>
        <w:numPr>
          <w:ilvl w:val="1"/>
          <w:numId w:val="25"/>
        </w:numPr>
        <w:spacing w:after="0"/>
      </w:pPr>
      <w:r w:rsidRPr="00434F84">
        <w:t>The constraints are best understood via example so read the example in this doc.</w:t>
      </w:r>
    </w:p>
    <w:p w14:paraId="646B07D0" w14:textId="77777777" w:rsidR="003825BB" w:rsidRDefault="003825BB" w:rsidP="00EE3B5A">
      <w:pPr>
        <w:numPr>
          <w:ilvl w:val="0"/>
          <w:numId w:val="25"/>
        </w:numPr>
        <w:spacing w:after="0"/>
      </w:pPr>
      <w:r w:rsidRPr="00397678">
        <w:rPr>
          <w:b/>
          <w:bCs/>
        </w:rPr>
        <w:t>User record</w:t>
      </w:r>
      <w:r w:rsidRPr="00397678">
        <w:t xml:space="preserve"> </w:t>
      </w:r>
      <w:r>
        <w:t>1</w:t>
      </w:r>
      <w:r w:rsidR="007E5C8A">
        <w:t xml:space="preserve"> </w:t>
      </w:r>
      <w:r w:rsidR="00954512">
        <w:t xml:space="preserve">static </w:t>
      </w:r>
      <w:r w:rsidR="007E5C8A">
        <w:t xml:space="preserve">ground truth </w:t>
      </w:r>
      <w:r w:rsidRPr="00397678">
        <w:t>(</w:t>
      </w:r>
      <w:r w:rsidR="004E6A5A">
        <w:t>static background + tasks</w:t>
      </w:r>
      <w:r w:rsidRPr="00397678">
        <w:t>)</w:t>
      </w:r>
    </w:p>
    <w:p w14:paraId="79179259" w14:textId="77777777" w:rsidR="00434F84" w:rsidRDefault="00434F84" w:rsidP="00EE3B5A">
      <w:pPr>
        <w:numPr>
          <w:ilvl w:val="1"/>
          <w:numId w:val="25"/>
        </w:numPr>
        <w:spacing w:after="0"/>
      </w:pPr>
      <w:r w:rsidRPr="00434F84">
        <w:t>Any information that is static across business calls</w:t>
      </w:r>
    </w:p>
    <w:p w14:paraId="18564DBB" w14:textId="77777777" w:rsidR="00954512" w:rsidRDefault="00EE6D17" w:rsidP="00EE3B5A">
      <w:pPr>
        <w:numPr>
          <w:ilvl w:val="0"/>
          <w:numId w:val="25"/>
        </w:numPr>
        <w:spacing w:after="0"/>
      </w:pPr>
      <w:r>
        <w:t xml:space="preserve">Purposely </w:t>
      </w:r>
      <w:r w:rsidR="00954512">
        <w:t>Missing: Note that we do NOT have a user row for dynamic RAG ground truth. Not appropriate here</w:t>
      </w:r>
    </w:p>
    <w:p w14:paraId="41F0B9E7" w14:textId="77777777" w:rsidR="00954512" w:rsidRPr="00434F84" w:rsidRDefault="00EE6D17" w:rsidP="00EE3B5A">
      <w:pPr>
        <w:numPr>
          <w:ilvl w:val="0"/>
          <w:numId w:val="25"/>
        </w:numPr>
        <w:spacing w:after="0"/>
      </w:pPr>
      <w:r>
        <w:t xml:space="preserve">Purposely </w:t>
      </w:r>
      <w:r w:rsidR="00954512">
        <w:t xml:space="preserve">Missing: Note that we do NOT have the suite of rows for </w:t>
      </w:r>
      <w:proofErr w:type="spellStart"/>
      <w:r w:rsidR="00954512">
        <w:t>fewshot</w:t>
      </w:r>
      <w:proofErr w:type="spellEnd"/>
      <w:r w:rsidR="00954512">
        <w:t xml:space="preserve"> examples. NA here.</w:t>
      </w:r>
    </w:p>
    <w:p w14:paraId="4B18AAE2" w14:textId="77777777" w:rsidR="003825BB" w:rsidRDefault="003825BB" w:rsidP="00EE3B5A">
      <w:pPr>
        <w:numPr>
          <w:ilvl w:val="0"/>
          <w:numId w:val="25"/>
        </w:numPr>
        <w:spacing w:after="0"/>
      </w:pPr>
      <w:r w:rsidRPr="00397678">
        <w:rPr>
          <w:b/>
          <w:bCs/>
        </w:rPr>
        <w:t>User record</w:t>
      </w:r>
      <w:r w:rsidRPr="00397678">
        <w:t xml:space="preserve"> </w:t>
      </w:r>
      <w:r>
        <w:t xml:space="preserve">2 </w:t>
      </w:r>
      <w:r w:rsidR="007E5C8A">
        <w:t xml:space="preserve">the case </w:t>
      </w:r>
      <w:r>
        <w:t>(</w:t>
      </w:r>
      <w:r w:rsidR="001D7BED">
        <w:t>relevant-fields-from-</w:t>
      </w:r>
      <w:proofErr w:type="spellStart"/>
      <w:r w:rsidR="001D7BED">
        <w:t>esp</w:t>
      </w:r>
      <w:proofErr w:type="spellEnd"/>
      <w:r w:rsidR="001D7BED">
        <w:t>-</w:t>
      </w:r>
      <w:proofErr w:type="spellStart"/>
      <w:proofErr w:type="gramStart"/>
      <w:r w:rsidR="001D7BED">
        <w:t>db</w:t>
      </w:r>
      <w:proofErr w:type="spellEnd"/>
      <w:r w:rsidR="001D7BED" w:rsidRPr="00397678">
        <w:t xml:space="preserve"> </w:t>
      </w:r>
      <w:r w:rsidR="001D7BED">
        <w:t xml:space="preserve"> +</w:t>
      </w:r>
      <w:proofErr w:type="gramEnd"/>
      <w:r w:rsidR="001D7BED">
        <w:t xml:space="preserve"> </w:t>
      </w:r>
      <w:r>
        <w:t>di-raw-</w:t>
      </w:r>
      <w:proofErr w:type="spellStart"/>
      <w:r>
        <w:t>json</w:t>
      </w:r>
      <w:proofErr w:type="spellEnd"/>
      <w:proofErr w:type="gramStart"/>
      <w:r>
        <w:t>)</w:t>
      </w:r>
      <w:r w:rsidRPr="00397678">
        <w:t xml:space="preserve"> </w:t>
      </w:r>
      <w:r w:rsidR="00434F84">
        <w:t>.</w:t>
      </w:r>
      <w:proofErr w:type="gramEnd"/>
      <w:r w:rsidR="00434F84">
        <w:t xml:space="preserve"> </w:t>
      </w:r>
    </w:p>
    <w:p w14:paraId="0C608363" w14:textId="77777777" w:rsidR="00434F84" w:rsidRDefault="00434F84" w:rsidP="00EE3B5A">
      <w:pPr>
        <w:numPr>
          <w:ilvl w:val="1"/>
          <w:numId w:val="25"/>
        </w:numPr>
        <w:spacing w:after="0"/>
      </w:pPr>
      <w:r>
        <w:t>Case information is info that changes with each call.</w:t>
      </w:r>
    </w:p>
    <w:p w14:paraId="6D9D13ED" w14:textId="77777777" w:rsidR="00434F84" w:rsidRDefault="00434F84" w:rsidP="00EE3B5A">
      <w:pPr>
        <w:numPr>
          <w:ilvl w:val="0"/>
          <w:numId w:val="25"/>
        </w:numPr>
        <w:spacing w:after="0"/>
      </w:pPr>
      <w:r>
        <w:rPr>
          <w:b/>
          <w:bCs/>
        </w:rPr>
        <w:t xml:space="preserve">User record 3 </w:t>
      </w:r>
      <w:r w:rsidRPr="00434F84">
        <w:t xml:space="preserve">the actual </w:t>
      </w:r>
      <w:proofErr w:type="gramStart"/>
      <w:r w:rsidRPr="00434F84">
        <w:t>ask</w:t>
      </w:r>
      <w:proofErr w:type="gramEnd"/>
      <w:r w:rsidRPr="00434F84">
        <w:t xml:space="preserve"> sentence(s)</w:t>
      </w:r>
    </w:p>
    <w:p w14:paraId="3E125652" w14:textId="77777777" w:rsidR="00434F84" w:rsidRPr="00434F84" w:rsidRDefault="00434F84" w:rsidP="00EE3B5A">
      <w:pPr>
        <w:numPr>
          <w:ilvl w:val="1"/>
          <w:numId w:val="25"/>
        </w:numPr>
        <w:spacing w:after="0"/>
      </w:pPr>
      <w:r w:rsidRPr="00434F84">
        <w:t>Usually just a single sentence.</w:t>
      </w:r>
      <w:r>
        <w:t xml:space="preserve"> Kept distinct to help the </w:t>
      </w:r>
      <w:proofErr w:type="spellStart"/>
      <w:r>
        <w:t>llm</w:t>
      </w:r>
      <w:proofErr w:type="spellEnd"/>
    </w:p>
    <w:p w14:paraId="60865EEE" w14:textId="77777777" w:rsidR="003825BB" w:rsidRDefault="003825BB" w:rsidP="003825BB">
      <w:pPr>
        <w:pStyle w:val="Heading2"/>
      </w:pPr>
      <w:r>
        <w:lastRenderedPageBreak/>
        <w:t>System record</w:t>
      </w:r>
      <w:r w:rsidR="001D7BED">
        <w:t xml:space="preserve"> (output schema)</w:t>
      </w:r>
    </w:p>
    <w:p w14:paraId="1DF4B3D1"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purpose-statement: </w:t>
      </w:r>
    </w:p>
    <w:p w14:paraId="4FA32D38"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You are to assist admins with a pre-review of a </w:t>
      </w:r>
      <w:proofErr w:type="gramStart"/>
      <w:r w:rsidRPr="00AB5A6D">
        <w:rPr>
          <w:rFonts w:ascii="Courier New" w:hAnsi="Courier New" w:cs="Courier New"/>
          <w:sz w:val="14"/>
          <w:szCs w:val="14"/>
        </w:rPr>
        <w:t>contractors</w:t>
      </w:r>
      <w:proofErr w:type="gramEnd"/>
      <w:r w:rsidRPr="00AB5A6D">
        <w:rPr>
          <w:rFonts w:ascii="Courier New" w:hAnsi="Courier New" w:cs="Courier New"/>
          <w:sz w:val="14"/>
          <w:szCs w:val="14"/>
        </w:rPr>
        <w:t xml:space="preserve"> invoice.</w:t>
      </w:r>
    </w:p>
    <w:p w14:paraId="420AA472" w14:textId="77777777" w:rsidR="00AB5A6D" w:rsidRPr="00AB5A6D" w:rsidRDefault="00AB5A6D" w:rsidP="00AB5A6D">
      <w:pPr>
        <w:spacing w:after="0"/>
        <w:rPr>
          <w:rFonts w:ascii="Courier New" w:hAnsi="Courier New" w:cs="Courier New"/>
          <w:sz w:val="14"/>
          <w:szCs w:val="14"/>
        </w:rPr>
      </w:pPr>
    </w:p>
    <w:p w14:paraId="2D5380DB"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w:t>
      </w:r>
      <w:proofErr w:type="spellStart"/>
      <w:r w:rsidRPr="00AB5A6D">
        <w:rPr>
          <w:rFonts w:ascii="Courier New" w:hAnsi="Courier New" w:cs="Courier New"/>
          <w:sz w:val="14"/>
          <w:szCs w:val="14"/>
        </w:rPr>
        <w:t>json</w:t>
      </w:r>
      <w:proofErr w:type="spellEnd"/>
      <w:r w:rsidRPr="00AB5A6D">
        <w:rPr>
          <w:rFonts w:ascii="Courier New" w:hAnsi="Courier New" w:cs="Courier New"/>
          <w:sz w:val="14"/>
          <w:szCs w:val="14"/>
        </w:rPr>
        <w:t>-schema:</w:t>
      </w:r>
    </w:p>
    <w:p w14:paraId="77832A6C" w14:textId="77777777" w:rsidR="00AB5A6D" w:rsidRPr="00AB5A6D" w:rsidRDefault="00AB5A6D" w:rsidP="00AB5A6D">
      <w:pPr>
        <w:spacing w:after="0"/>
        <w:rPr>
          <w:rFonts w:ascii="Courier New" w:hAnsi="Courier New" w:cs="Courier New"/>
          <w:sz w:val="14"/>
          <w:szCs w:val="14"/>
        </w:rPr>
      </w:pPr>
    </w:p>
    <w:p w14:paraId="7DFF5B68"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p>
    <w:p w14:paraId="48628D75"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"overall": {</w:t>
      </w:r>
    </w:p>
    <w:p w14:paraId="07D991E8"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overall</w:t>
      </w:r>
      <w:proofErr w:type="gramEnd"/>
      <w:r w:rsidRPr="00AB5A6D">
        <w:rPr>
          <w:rFonts w:ascii="Courier New" w:hAnsi="Courier New" w:cs="Courier New"/>
          <w:sz w:val="14"/>
          <w:szCs w:val="14"/>
        </w:rPr>
        <w:t>_confidence</w:t>
      </w:r>
      <w:proofErr w:type="spellEnd"/>
      <w:r w:rsidRPr="00AB5A6D">
        <w:rPr>
          <w:rFonts w:ascii="Courier New" w:hAnsi="Courier New" w:cs="Courier New"/>
          <w:sz w:val="14"/>
          <w:szCs w:val="14"/>
        </w:rPr>
        <w:t>": 0,</w:t>
      </w:r>
    </w:p>
    <w:p w14:paraId="40BF20F0"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all</w:t>
      </w:r>
      <w:proofErr w:type="gramEnd"/>
      <w:r w:rsidRPr="00AB5A6D">
        <w:rPr>
          <w:rFonts w:ascii="Courier New" w:hAnsi="Courier New" w:cs="Courier New"/>
          <w:sz w:val="14"/>
          <w:szCs w:val="14"/>
        </w:rPr>
        <w:t>_rulechecks_pass_flag</w:t>
      </w:r>
      <w:proofErr w:type="spellEnd"/>
      <w:r w:rsidRPr="00AB5A6D">
        <w:rPr>
          <w:rFonts w:ascii="Courier New" w:hAnsi="Courier New" w:cs="Courier New"/>
          <w:sz w:val="14"/>
          <w:szCs w:val="14"/>
        </w:rPr>
        <w:t>": false,</w:t>
      </w:r>
    </w:p>
    <w:p w14:paraId="7F5F5EBE"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admin</w:t>
      </w:r>
      <w:proofErr w:type="gramEnd"/>
      <w:r w:rsidRPr="00AB5A6D">
        <w:rPr>
          <w:rFonts w:ascii="Courier New" w:hAnsi="Courier New" w:cs="Courier New"/>
          <w:sz w:val="14"/>
          <w:szCs w:val="14"/>
        </w:rPr>
        <w:t>_advice</w:t>
      </w:r>
      <w:proofErr w:type="spellEnd"/>
      <w:r w:rsidRPr="00AB5A6D">
        <w:rPr>
          <w:rFonts w:ascii="Courier New" w:hAnsi="Courier New" w:cs="Courier New"/>
          <w:sz w:val="14"/>
          <w:szCs w:val="14"/>
        </w:rPr>
        <w:t>": "string (&lt;= 6 sentences)"</w:t>
      </w:r>
    </w:p>
    <w:p w14:paraId="08C28AC6"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w14:paraId="2A528933" w14:textId="77777777" w:rsidR="00AB5A6D" w:rsidRPr="00AB5A6D" w:rsidRDefault="00AB5A6D" w:rsidP="00AB5A6D">
      <w:pPr>
        <w:spacing w:after="0"/>
        <w:rPr>
          <w:rFonts w:ascii="Courier New" w:hAnsi="Courier New" w:cs="Courier New"/>
          <w:sz w:val="14"/>
          <w:szCs w:val="14"/>
        </w:rPr>
      </w:pPr>
    </w:p>
    <w:p w14:paraId="3B663701"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located</w:t>
      </w:r>
      <w:proofErr w:type="gramEnd"/>
      <w:r w:rsidRPr="00AB5A6D">
        <w:rPr>
          <w:rFonts w:ascii="Courier New" w:hAnsi="Courier New" w:cs="Courier New"/>
          <w:sz w:val="14"/>
          <w:szCs w:val="14"/>
        </w:rPr>
        <w:t>_fields</w:t>
      </w:r>
      <w:proofErr w:type="spellEnd"/>
      <w:r w:rsidRPr="00AB5A6D">
        <w:rPr>
          <w:rFonts w:ascii="Courier New" w:hAnsi="Courier New" w:cs="Courier New"/>
          <w:sz w:val="14"/>
          <w:szCs w:val="14"/>
        </w:rPr>
        <w:t>": [</w:t>
      </w:r>
    </w:p>
    <w:p w14:paraId="5B58F428"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w14:paraId="7E9B97B7"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field</w:t>
      </w:r>
      <w:proofErr w:type="gramEnd"/>
      <w:r w:rsidRPr="00AB5A6D">
        <w:rPr>
          <w:rFonts w:ascii="Courier New" w:hAnsi="Courier New" w:cs="Courier New"/>
          <w:sz w:val="14"/>
          <w:szCs w:val="14"/>
        </w:rPr>
        <w:t>_key</w:t>
      </w:r>
      <w:proofErr w:type="spellEnd"/>
      <w:r w:rsidRPr="00AB5A6D">
        <w:rPr>
          <w:rFonts w:ascii="Courier New" w:hAnsi="Courier New" w:cs="Courier New"/>
          <w:sz w:val="14"/>
          <w:szCs w:val="14"/>
        </w:rPr>
        <w:t>": "string",</w:t>
      </w:r>
    </w:p>
    <w:p w14:paraId="32184AFB"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line</w:t>
      </w:r>
      <w:proofErr w:type="gramEnd"/>
      <w:r w:rsidRPr="00AB5A6D">
        <w:rPr>
          <w:rFonts w:ascii="Courier New" w:hAnsi="Courier New" w:cs="Courier New"/>
          <w:sz w:val="14"/>
          <w:szCs w:val="14"/>
        </w:rPr>
        <w:t>_number</w:t>
      </w:r>
      <w:proofErr w:type="spellEnd"/>
      <w:r w:rsidRPr="00AB5A6D">
        <w:rPr>
          <w:rFonts w:ascii="Courier New" w:hAnsi="Courier New" w:cs="Courier New"/>
          <w:sz w:val="14"/>
          <w:szCs w:val="14"/>
        </w:rPr>
        <w:t>": null,</w:t>
      </w:r>
    </w:p>
    <w:p w14:paraId="690150A1"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"value": null,</w:t>
      </w:r>
    </w:p>
    <w:p w14:paraId="727F1B55"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normalized</w:t>
      </w:r>
      <w:proofErr w:type="gramEnd"/>
      <w:r w:rsidRPr="00AB5A6D">
        <w:rPr>
          <w:rFonts w:ascii="Courier New" w:hAnsi="Courier New" w:cs="Courier New"/>
          <w:sz w:val="14"/>
          <w:szCs w:val="14"/>
        </w:rPr>
        <w:t>_value</w:t>
      </w:r>
      <w:proofErr w:type="spellEnd"/>
      <w:r w:rsidRPr="00AB5A6D">
        <w:rPr>
          <w:rFonts w:ascii="Courier New" w:hAnsi="Courier New" w:cs="Courier New"/>
          <w:sz w:val="14"/>
          <w:szCs w:val="14"/>
        </w:rPr>
        <w:t>": null,</w:t>
      </w:r>
    </w:p>
    <w:p w14:paraId="11488CD5"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"confidence": 0,</w:t>
      </w:r>
    </w:p>
    <w:p w14:paraId="274F9216"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"page": null,</w:t>
      </w:r>
    </w:p>
    <w:p w14:paraId="32A40D24"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"polygon": null,</w:t>
      </w:r>
    </w:p>
    <w:p w14:paraId="5A98EBED"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_text</w:t>
      </w:r>
      <w:proofErr w:type="spellEnd"/>
      <w:r w:rsidRPr="00AB5A6D">
        <w:rPr>
          <w:rFonts w:ascii="Courier New" w:hAnsi="Courier New" w:cs="Courier New"/>
          <w:sz w:val="14"/>
          <w:szCs w:val="14"/>
        </w:rPr>
        <w:t>": null,</w:t>
      </w:r>
    </w:p>
    <w:p w14:paraId="379FD8BC"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_hint</w:t>
      </w:r>
      <w:proofErr w:type="spellEnd"/>
      <w:r w:rsidRPr="00AB5A6D">
        <w:rPr>
          <w:rFonts w:ascii="Courier New" w:hAnsi="Courier New" w:cs="Courier New"/>
          <w:sz w:val="14"/>
          <w:szCs w:val="14"/>
        </w:rPr>
        <w:t>": null,</w:t>
      </w:r>
    </w:p>
    <w:p w14:paraId="0A4A84E2"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"notes": "string (optional)"</w:t>
      </w:r>
    </w:p>
    <w:p w14:paraId="67D88ABF"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w14:paraId="794FA783"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w14:paraId="7FDA3C87" w14:textId="77777777" w:rsidR="00AB5A6D" w:rsidRPr="00AB5A6D" w:rsidRDefault="00AB5A6D" w:rsidP="00AB5A6D">
      <w:pPr>
        <w:spacing w:after="0"/>
        <w:rPr>
          <w:rFonts w:ascii="Courier New" w:hAnsi="Courier New" w:cs="Courier New"/>
          <w:sz w:val="14"/>
          <w:szCs w:val="14"/>
        </w:rPr>
      </w:pPr>
    </w:p>
    <w:p w14:paraId="725115A1"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r w:rsidRPr="00AB5A6D">
        <w:rPr>
          <w:rFonts w:ascii="Courier New" w:hAnsi="Courier New" w:cs="Courier New"/>
          <w:sz w:val="14"/>
          <w:szCs w:val="14"/>
        </w:rPr>
        <w:t>rulechecks</w:t>
      </w:r>
      <w:proofErr w:type="spellEnd"/>
      <w:r w:rsidRPr="00AB5A6D">
        <w:rPr>
          <w:rFonts w:ascii="Courier New" w:hAnsi="Courier New" w:cs="Courier New"/>
          <w:sz w:val="14"/>
          <w:szCs w:val="14"/>
        </w:rPr>
        <w:t>": [</w:t>
      </w:r>
    </w:p>
    <w:p w14:paraId="2BB7B4CE"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w14:paraId="41A00B4B"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rule</w:t>
      </w:r>
      <w:proofErr w:type="gramEnd"/>
      <w:r w:rsidRPr="00AB5A6D">
        <w:rPr>
          <w:rFonts w:ascii="Courier New" w:hAnsi="Courier New" w:cs="Courier New"/>
          <w:sz w:val="14"/>
          <w:szCs w:val="14"/>
        </w:rPr>
        <w:t>_number</w:t>
      </w:r>
      <w:proofErr w:type="spellEnd"/>
      <w:r w:rsidRPr="00AB5A6D">
        <w:rPr>
          <w:rFonts w:ascii="Courier New" w:hAnsi="Courier New" w:cs="Courier New"/>
          <w:sz w:val="14"/>
          <w:szCs w:val="14"/>
        </w:rPr>
        <w:t>": 0,</w:t>
      </w:r>
    </w:p>
    <w:p w14:paraId="33DE0886"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rule</w:t>
      </w:r>
      <w:proofErr w:type="gramEnd"/>
      <w:r w:rsidRPr="00AB5A6D">
        <w:rPr>
          <w:rFonts w:ascii="Courier New" w:hAnsi="Courier New" w:cs="Courier New"/>
          <w:sz w:val="14"/>
          <w:szCs w:val="14"/>
        </w:rPr>
        <w:t>_name</w:t>
      </w:r>
      <w:proofErr w:type="spellEnd"/>
      <w:r w:rsidRPr="00AB5A6D">
        <w:rPr>
          <w:rFonts w:ascii="Courier New" w:hAnsi="Courier New" w:cs="Courier New"/>
          <w:sz w:val="14"/>
          <w:szCs w:val="14"/>
        </w:rPr>
        <w:t>": "string",</w:t>
      </w:r>
    </w:p>
    <w:p w14:paraId="67F9D312"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rule</w:t>
      </w:r>
      <w:proofErr w:type="gramEnd"/>
      <w:r w:rsidRPr="00AB5A6D">
        <w:rPr>
          <w:rFonts w:ascii="Courier New" w:hAnsi="Courier New" w:cs="Courier New"/>
          <w:sz w:val="14"/>
          <w:szCs w:val="14"/>
        </w:rPr>
        <w:t>_pass_flag</w:t>
      </w:r>
      <w:proofErr w:type="spellEnd"/>
      <w:r w:rsidRPr="00AB5A6D">
        <w:rPr>
          <w:rFonts w:ascii="Courier New" w:hAnsi="Courier New" w:cs="Courier New"/>
          <w:sz w:val="14"/>
          <w:szCs w:val="14"/>
        </w:rPr>
        <w:t>": null,</w:t>
      </w:r>
    </w:p>
    <w:p w14:paraId="762343EF"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"confidence": 0,</w:t>
      </w:r>
    </w:p>
    <w:p w14:paraId="41F22554"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"expected": {},</w:t>
      </w:r>
    </w:p>
    <w:p w14:paraId="018EEAF3"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"observed": {},</w:t>
      </w:r>
    </w:p>
    <w:p w14:paraId="62D8212D"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"calculation": "string (optional, 1-2 lines)",</w:t>
      </w:r>
    </w:p>
    <w:p w14:paraId="187D9E55"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tolerance</w:t>
      </w:r>
      <w:proofErr w:type="gramEnd"/>
      <w:r w:rsidRPr="00AB5A6D">
        <w:rPr>
          <w:rFonts w:ascii="Courier New" w:hAnsi="Courier New" w:cs="Courier New"/>
          <w:sz w:val="14"/>
          <w:szCs w:val="14"/>
        </w:rPr>
        <w:t>_notes</w:t>
      </w:r>
      <w:proofErr w:type="spellEnd"/>
      <w:r w:rsidRPr="00AB5A6D">
        <w:rPr>
          <w:rFonts w:ascii="Courier New" w:hAnsi="Courier New" w:cs="Courier New"/>
          <w:sz w:val="14"/>
          <w:szCs w:val="14"/>
        </w:rPr>
        <w:t>": "string (optional)",</w:t>
      </w:r>
    </w:p>
    <w:p w14:paraId="262FDFCC"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_text</w:t>
      </w:r>
      <w:proofErr w:type="spellEnd"/>
      <w:r w:rsidRPr="00AB5A6D">
        <w:rPr>
          <w:rFonts w:ascii="Courier New" w:hAnsi="Courier New" w:cs="Courier New"/>
          <w:sz w:val="14"/>
          <w:szCs w:val="14"/>
        </w:rPr>
        <w:t>": null,</w:t>
      </w:r>
    </w:p>
    <w:p w14:paraId="15A96270"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_hint</w:t>
      </w:r>
      <w:proofErr w:type="spellEnd"/>
      <w:r w:rsidRPr="00AB5A6D">
        <w:rPr>
          <w:rFonts w:ascii="Courier New" w:hAnsi="Courier New" w:cs="Courier New"/>
          <w:sz w:val="14"/>
          <w:szCs w:val="14"/>
        </w:rPr>
        <w:t>": null,</w:t>
      </w:r>
    </w:p>
    <w:p w14:paraId="1E32278D"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reason</w:t>
      </w:r>
      <w:proofErr w:type="gramEnd"/>
      <w:r w:rsidRPr="00AB5A6D">
        <w:rPr>
          <w:rFonts w:ascii="Courier New" w:hAnsi="Courier New" w:cs="Courier New"/>
          <w:sz w:val="14"/>
          <w:szCs w:val="14"/>
        </w:rPr>
        <w:t>_and_likely_causes</w:t>
      </w:r>
      <w:proofErr w:type="spellEnd"/>
      <w:r w:rsidRPr="00AB5A6D">
        <w:rPr>
          <w:rFonts w:ascii="Courier New" w:hAnsi="Courier New" w:cs="Courier New"/>
          <w:sz w:val="14"/>
          <w:szCs w:val="14"/>
        </w:rPr>
        <w:t>": "Up to 3 sentences."</w:t>
      </w:r>
    </w:p>
    <w:p w14:paraId="0523FCEE"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w14:paraId="50AAEC7C"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w14:paraId="483F2976"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p>
    <w:p w14:paraId="3A267A98" w14:textId="77777777" w:rsidR="00AB5A6D" w:rsidRPr="00AB5A6D" w:rsidRDefault="00AB5A6D" w:rsidP="00AB5A6D">
      <w:pPr>
        <w:spacing w:after="0"/>
        <w:rPr>
          <w:rFonts w:ascii="Courier New" w:hAnsi="Courier New" w:cs="Courier New"/>
          <w:sz w:val="14"/>
          <w:szCs w:val="14"/>
        </w:rPr>
      </w:pPr>
    </w:p>
    <w:p w14:paraId="7139F42E" w14:textId="77777777" w:rsidR="00AB5A6D" w:rsidRPr="00AB5A6D" w:rsidRDefault="00AB5A6D" w:rsidP="00AB5A6D">
      <w:pPr>
        <w:spacing w:after="0"/>
        <w:rPr>
          <w:rFonts w:ascii="Courier New" w:hAnsi="Courier New" w:cs="Courier New"/>
          <w:sz w:val="14"/>
          <w:szCs w:val="14"/>
        </w:rPr>
      </w:pPr>
    </w:p>
    <w:p w14:paraId="5759762E"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Output-schema- constraints:</w:t>
      </w:r>
    </w:p>
    <w:p w14:paraId="1E17AB17"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 must be valid JSON only (no markdown, no prose).</w:t>
      </w:r>
    </w:p>
    <w:p w14:paraId="0D0B45CF" w14:textId="77777777" w:rsidR="00AB5A6D" w:rsidRPr="00AB5A6D" w:rsidRDefault="00AB5A6D" w:rsidP="00AB5A6D">
      <w:pPr>
        <w:spacing w:after="0"/>
        <w:rPr>
          <w:rFonts w:ascii="Courier New" w:hAnsi="Courier New" w:cs="Courier New"/>
          <w:sz w:val="14"/>
          <w:szCs w:val="14"/>
        </w:rPr>
      </w:pPr>
    </w:p>
    <w:p w14:paraId="0481CF60" w14:textId="77777777" w:rsidR="00AB5A6D" w:rsidRPr="00AB5A6D" w:rsidRDefault="00AB5A6D" w:rsidP="00AB5A6D">
      <w:pPr>
        <w:spacing w:after="0"/>
        <w:rPr>
          <w:rFonts w:ascii="Courier New" w:hAnsi="Courier New" w:cs="Courier New"/>
          <w:sz w:val="14"/>
          <w:szCs w:val="14"/>
        </w:rPr>
      </w:pPr>
      <w:proofErr w:type="spellStart"/>
      <w:r w:rsidRPr="00AB5A6D">
        <w:rPr>
          <w:rFonts w:ascii="Courier New" w:hAnsi="Courier New" w:cs="Courier New"/>
          <w:sz w:val="14"/>
          <w:szCs w:val="14"/>
        </w:rPr>
        <w:t>line_number</w:t>
      </w:r>
      <w:proofErr w:type="spellEnd"/>
      <w:r w:rsidRPr="00AB5A6D">
        <w:rPr>
          <w:rFonts w:ascii="Courier New" w:hAnsi="Courier New" w:cs="Courier New"/>
          <w:sz w:val="14"/>
          <w:szCs w:val="14"/>
        </w:rPr>
        <w:t xml:space="preserve"> is required when scope="item", otherwise must be null.</w:t>
      </w:r>
    </w:p>
    <w:p w14:paraId="02FD39B2" w14:textId="77777777" w:rsidR="00AB5A6D" w:rsidRPr="00AB5A6D" w:rsidRDefault="00AB5A6D" w:rsidP="00AB5A6D">
      <w:pPr>
        <w:spacing w:after="0"/>
        <w:rPr>
          <w:rFonts w:ascii="Courier New" w:hAnsi="Courier New" w:cs="Courier New"/>
          <w:sz w:val="14"/>
          <w:szCs w:val="14"/>
        </w:rPr>
      </w:pPr>
      <w:proofErr w:type="spellStart"/>
      <w:r w:rsidRPr="00AB5A6D">
        <w:rPr>
          <w:rFonts w:ascii="Courier New" w:hAnsi="Courier New" w:cs="Courier New"/>
          <w:sz w:val="14"/>
          <w:szCs w:val="14"/>
        </w:rPr>
        <w:t>line_number</w:t>
      </w:r>
      <w:proofErr w:type="spellEnd"/>
      <w:r w:rsidRPr="00AB5A6D">
        <w:rPr>
          <w:rFonts w:ascii="Courier New" w:hAnsi="Courier New" w:cs="Courier New"/>
          <w:sz w:val="14"/>
          <w:szCs w:val="14"/>
        </w:rPr>
        <w:t xml:space="preserve"> must be the Document Intelligence </w:t>
      </w:r>
      <w:proofErr w:type="gramStart"/>
      <w:r w:rsidRPr="00AB5A6D">
        <w:rPr>
          <w:rFonts w:ascii="Courier New" w:hAnsi="Courier New" w:cs="Courier New"/>
          <w:sz w:val="14"/>
          <w:szCs w:val="14"/>
        </w:rPr>
        <w:t>Items[</w:t>
      </w:r>
      <w:proofErr w:type="gramEnd"/>
      <w:r w:rsidRPr="00AB5A6D">
        <w:rPr>
          <w:rFonts w:ascii="Courier New" w:hAnsi="Courier New" w:cs="Courier New"/>
          <w:sz w:val="14"/>
          <w:szCs w:val="14"/>
        </w:rPr>
        <w:t xml:space="preserve">*] index, if it cannot be then </w:t>
      </w:r>
      <w:proofErr w:type="gramStart"/>
      <w:r w:rsidRPr="00AB5A6D">
        <w:rPr>
          <w:rFonts w:ascii="Courier New" w:hAnsi="Courier New" w:cs="Courier New"/>
          <w:sz w:val="14"/>
          <w:szCs w:val="14"/>
        </w:rPr>
        <w:t>make</w:t>
      </w:r>
      <w:proofErr w:type="gramEnd"/>
      <w:r w:rsidRPr="00AB5A6D">
        <w:rPr>
          <w:rFonts w:ascii="Courier New" w:hAnsi="Courier New" w:cs="Courier New"/>
          <w:sz w:val="14"/>
          <w:szCs w:val="14"/>
        </w:rPr>
        <w:t xml:space="preserve"> it null</w:t>
      </w:r>
      <w:r w:rsidR="0002403A">
        <w:rPr>
          <w:rFonts w:ascii="Courier New" w:hAnsi="Courier New" w:cs="Courier New"/>
          <w:sz w:val="14"/>
          <w:szCs w:val="14"/>
        </w:rPr>
        <w:t xml:space="preserve">. </w:t>
      </w:r>
      <w:r w:rsidRPr="00AB5A6D">
        <w:rPr>
          <w:rFonts w:ascii="Courier New" w:hAnsi="Courier New" w:cs="Courier New"/>
          <w:sz w:val="14"/>
          <w:szCs w:val="14"/>
        </w:rPr>
        <w:t>Never use 0.</w:t>
      </w:r>
    </w:p>
    <w:p w14:paraId="479B0E65" w14:textId="77777777" w:rsidR="00AB5A6D" w:rsidRPr="00AB5A6D" w:rsidRDefault="00AB5A6D" w:rsidP="00AB5A6D">
      <w:pPr>
        <w:spacing w:after="0"/>
        <w:rPr>
          <w:rFonts w:ascii="Courier New" w:hAnsi="Courier New" w:cs="Courier New"/>
          <w:sz w:val="14"/>
          <w:szCs w:val="14"/>
        </w:rPr>
      </w:pPr>
    </w:p>
    <w:p w14:paraId="22842365" w14:textId="77777777" w:rsidR="00AB5A6D" w:rsidRPr="00AB5A6D" w:rsidRDefault="00AB5A6D" w:rsidP="00AB5A6D">
      <w:pPr>
        <w:spacing w:after="0"/>
        <w:rPr>
          <w:rFonts w:ascii="Courier New" w:hAnsi="Courier New" w:cs="Courier New"/>
          <w:sz w:val="14"/>
          <w:szCs w:val="14"/>
        </w:rPr>
      </w:pPr>
      <w:proofErr w:type="spellStart"/>
      <w:r w:rsidRPr="00AB5A6D">
        <w:rPr>
          <w:rFonts w:ascii="Courier New" w:hAnsi="Courier New" w:cs="Courier New"/>
          <w:sz w:val="14"/>
          <w:szCs w:val="14"/>
        </w:rPr>
        <w:t>rule_pass_flag</w:t>
      </w:r>
      <w:proofErr w:type="spellEnd"/>
      <w:r w:rsidRPr="00AB5A6D">
        <w:rPr>
          <w:rFonts w:ascii="Courier New" w:hAnsi="Courier New" w:cs="Courier New"/>
          <w:sz w:val="14"/>
          <w:szCs w:val="14"/>
        </w:rPr>
        <w:t xml:space="preserve"> must be true / false / null. Use null only when evidence is missing or ambiguous.</w:t>
      </w:r>
    </w:p>
    <w:p w14:paraId="424E96FC"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confidence is 0–100 and must not be used as pass/fail logic.</w:t>
      </w:r>
    </w:p>
    <w:p w14:paraId="5C030B5A"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Every </w:t>
      </w:r>
      <w:proofErr w:type="spellStart"/>
      <w:r w:rsidRPr="00AB5A6D">
        <w:rPr>
          <w:rFonts w:ascii="Courier New" w:hAnsi="Courier New" w:cs="Courier New"/>
          <w:sz w:val="14"/>
          <w:szCs w:val="14"/>
        </w:rPr>
        <w:t>located_</w:t>
      </w:r>
      <w:proofErr w:type="gramStart"/>
      <w:r w:rsidRPr="00AB5A6D">
        <w:rPr>
          <w:rFonts w:ascii="Courier New" w:hAnsi="Courier New" w:cs="Courier New"/>
          <w:sz w:val="14"/>
          <w:szCs w:val="14"/>
        </w:rPr>
        <w:t>fields</w:t>
      </w:r>
      <w:proofErr w:type="spellEnd"/>
      <w:r w:rsidRPr="00AB5A6D">
        <w:rPr>
          <w:rFonts w:ascii="Courier New" w:hAnsi="Courier New" w:cs="Courier New"/>
          <w:sz w:val="14"/>
          <w:szCs w:val="14"/>
        </w:rPr>
        <w:t>[</w:t>
      </w:r>
      <w:proofErr w:type="gramEnd"/>
      <w:r w:rsidRPr="00AB5A6D">
        <w:rPr>
          <w:rFonts w:ascii="Courier New" w:hAnsi="Courier New" w:cs="Courier New"/>
          <w:sz w:val="14"/>
          <w:szCs w:val="14"/>
        </w:rPr>
        <w:t>] entry must include value, confidence, and evidence.</w:t>
      </w:r>
    </w:p>
    <w:p w14:paraId="7BD7524F"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Every </w:t>
      </w:r>
      <w:proofErr w:type="spellStart"/>
      <w:proofErr w:type="gramStart"/>
      <w:r w:rsidRPr="00AB5A6D">
        <w:rPr>
          <w:rFonts w:ascii="Courier New" w:hAnsi="Courier New" w:cs="Courier New"/>
          <w:sz w:val="14"/>
          <w:szCs w:val="14"/>
        </w:rPr>
        <w:t>rulechecks</w:t>
      </w:r>
      <w:proofErr w:type="spellEnd"/>
      <w:r w:rsidRPr="00AB5A6D">
        <w:rPr>
          <w:rFonts w:ascii="Courier New" w:hAnsi="Courier New" w:cs="Courier New"/>
          <w:sz w:val="14"/>
          <w:szCs w:val="14"/>
        </w:rPr>
        <w:t>[</w:t>
      </w:r>
      <w:proofErr w:type="gramEnd"/>
      <w:r w:rsidRPr="00AB5A6D">
        <w:rPr>
          <w:rFonts w:ascii="Courier New" w:hAnsi="Courier New" w:cs="Courier New"/>
          <w:sz w:val="14"/>
          <w:szCs w:val="14"/>
        </w:rPr>
        <w:t xml:space="preserve">] entry must include </w:t>
      </w:r>
      <w:proofErr w:type="spellStart"/>
      <w:proofErr w:type="gramStart"/>
      <w:r w:rsidRPr="00AB5A6D">
        <w:rPr>
          <w:rFonts w:ascii="Courier New" w:hAnsi="Courier New" w:cs="Courier New"/>
          <w:sz w:val="14"/>
          <w:szCs w:val="14"/>
        </w:rPr>
        <w:t>inputs.expected</w:t>
      </w:r>
      <w:proofErr w:type="spellEnd"/>
      <w:proofErr w:type="gramEnd"/>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inputs.observed</w:t>
      </w:r>
      <w:proofErr w:type="spellEnd"/>
      <w:proofErr w:type="gramEnd"/>
      <w:r w:rsidRPr="00AB5A6D">
        <w:rPr>
          <w:rFonts w:ascii="Courier New" w:hAnsi="Courier New" w:cs="Courier New"/>
          <w:sz w:val="14"/>
          <w:szCs w:val="14"/>
        </w:rPr>
        <w:t>, and evidence (empty allowed).</w:t>
      </w:r>
    </w:p>
    <w:p w14:paraId="0E7DA001"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If a value can’t be </w:t>
      </w:r>
      <w:proofErr w:type="gramStart"/>
      <w:r w:rsidRPr="00AB5A6D">
        <w:rPr>
          <w:rFonts w:ascii="Courier New" w:hAnsi="Courier New" w:cs="Courier New"/>
          <w:sz w:val="14"/>
          <w:szCs w:val="14"/>
        </w:rPr>
        <w:t>found:</w:t>
      </w:r>
      <w:proofErr w:type="gramEnd"/>
      <w:r w:rsidRPr="00AB5A6D">
        <w:rPr>
          <w:rFonts w:ascii="Courier New" w:hAnsi="Courier New" w:cs="Courier New"/>
          <w:sz w:val="14"/>
          <w:szCs w:val="14"/>
        </w:rPr>
        <w:t xml:space="preserve"> set value and </w:t>
      </w:r>
      <w:proofErr w:type="spellStart"/>
      <w:r w:rsidRPr="00AB5A6D">
        <w:rPr>
          <w:rFonts w:ascii="Courier New" w:hAnsi="Courier New" w:cs="Courier New"/>
          <w:sz w:val="14"/>
          <w:szCs w:val="14"/>
        </w:rPr>
        <w:t>normalized_value</w:t>
      </w:r>
      <w:proofErr w:type="spellEnd"/>
      <w:r w:rsidRPr="00AB5A6D">
        <w:rPr>
          <w:rFonts w:ascii="Courier New" w:hAnsi="Courier New" w:cs="Courier New"/>
          <w:sz w:val="14"/>
          <w:szCs w:val="14"/>
        </w:rPr>
        <w:t xml:space="preserve"> to null and explain briefly in notes or the rule’s reason.</w:t>
      </w:r>
    </w:p>
    <w:p w14:paraId="04701138"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Prefer DI first-class invoice fields (documents[0</w:t>
      </w:r>
      <w:proofErr w:type="gramStart"/>
      <w:r w:rsidRPr="00AB5A6D">
        <w:rPr>
          <w:rFonts w:ascii="Courier New" w:hAnsi="Courier New" w:cs="Courier New"/>
          <w:sz w:val="14"/>
          <w:szCs w:val="14"/>
        </w:rPr>
        <w:t>].fields</w:t>
      </w:r>
      <w:proofErr w:type="gramEnd"/>
      <w:r w:rsidRPr="00AB5A6D">
        <w:rPr>
          <w:rFonts w:ascii="Courier New" w:hAnsi="Courier New" w:cs="Courier New"/>
          <w:sz w:val="14"/>
          <w:szCs w:val="14"/>
        </w:rPr>
        <w:t xml:space="preserve">.*) before using raw OCR text like </w:t>
      </w:r>
      <w:proofErr w:type="spellStart"/>
      <w:proofErr w:type="gramStart"/>
      <w:r w:rsidRPr="00AB5A6D">
        <w:rPr>
          <w:rFonts w:ascii="Courier New" w:hAnsi="Courier New" w:cs="Courier New"/>
          <w:sz w:val="14"/>
          <w:szCs w:val="14"/>
        </w:rPr>
        <w:t>result.content</w:t>
      </w:r>
      <w:proofErr w:type="spellEnd"/>
      <w:proofErr w:type="gramEnd"/>
      <w:r w:rsidRPr="00AB5A6D">
        <w:rPr>
          <w:rFonts w:ascii="Courier New" w:hAnsi="Courier New" w:cs="Courier New"/>
          <w:sz w:val="14"/>
          <w:szCs w:val="14"/>
        </w:rPr>
        <w:t xml:space="preserve">. </w:t>
      </w:r>
    </w:p>
    <w:p w14:paraId="5A51566D"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Use other parts if needed.</w:t>
      </w:r>
    </w:p>
    <w:p w14:paraId="7D6D7F91"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When comparing currency totals, allow small rounding variance (e.g., a few cents) </w:t>
      </w:r>
    </w:p>
    <w:p w14:paraId="6CC3D40F"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and explain tolerance in </w:t>
      </w:r>
      <w:proofErr w:type="spellStart"/>
      <w:proofErr w:type="gramStart"/>
      <w:r w:rsidRPr="00AB5A6D">
        <w:rPr>
          <w:rFonts w:ascii="Courier New" w:hAnsi="Courier New" w:cs="Courier New"/>
          <w:sz w:val="14"/>
          <w:szCs w:val="14"/>
        </w:rPr>
        <w:t>calculation.tolerance</w:t>
      </w:r>
      <w:proofErr w:type="gramEnd"/>
      <w:r w:rsidRPr="00AB5A6D">
        <w:rPr>
          <w:rFonts w:ascii="Courier New" w:hAnsi="Courier New" w:cs="Courier New"/>
          <w:sz w:val="14"/>
          <w:szCs w:val="14"/>
        </w:rPr>
        <w:t>_notes</w:t>
      </w:r>
      <w:proofErr w:type="spellEnd"/>
      <w:r w:rsidRPr="00AB5A6D">
        <w:rPr>
          <w:rFonts w:ascii="Courier New" w:hAnsi="Courier New" w:cs="Courier New"/>
          <w:sz w:val="14"/>
          <w:szCs w:val="14"/>
        </w:rPr>
        <w:t>.</w:t>
      </w:r>
    </w:p>
    <w:p w14:paraId="2FAB435A"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For date rules, </w:t>
      </w:r>
      <w:proofErr w:type="spellStart"/>
      <w:proofErr w:type="gramStart"/>
      <w:r w:rsidRPr="00AB5A6D">
        <w:rPr>
          <w:rFonts w:ascii="Courier New" w:hAnsi="Courier New" w:cs="Courier New"/>
          <w:sz w:val="14"/>
          <w:szCs w:val="14"/>
        </w:rPr>
        <w:t>inputs.expected</w:t>
      </w:r>
      <w:proofErr w:type="spellEnd"/>
      <w:proofErr w:type="gramEnd"/>
      <w:r w:rsidRPr="00AB5A6D">
        <w:rPr>
          <w:rFonts w:ascii="Courier New" w:hAnsi="Courier New" w:cs="Courier New"/>
          <w:sz w:val="14"/>
          <w:szCs w:val="14"/>
        </w:rPr>
        <w:t xml:space="preserve"> and </w:t>
      </w:r>
      <w:proofErr w:type="spellStart"/>
      <w:proofErr w:type="gramStart"/>
      <w:r w:rsidRPr="00AB5A6D">
        <w:rPr>
          <w:rFonts w:ascii="Courier New" w:hAnsi="Courier New" w:cs="Courier New"/>
          <w:sz w:val="14"/>
          <w:szCs w:val="14"/>
        </w:rPr>
        <w:t>inputs.observed</w:t>
      </w:r>
      <w:proofErr w:type="spellEnd"/>
      <w:proofErr w:type="gramEnd"/>
      <w:r w:rsidRPr="00AB5A6D">
        <w:rPr>
          <w:rFonts w:ascii="Courier New" w:hAnsi="Courier New" w:cs="Courier New"/>
          <w:sz w:val="14"/>
          <w:szCs w:val="14"/>
        </w:rPr>
        <w:t xml:space="preserve"> must include the dates used, and calculation.</w:t>
      </w:r>
    </w:p>
    <w:p w14:paraId="5843AFEE"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steps must show the computed “+6 months” date and the final inequality evaluation.</w:t>
      </w:r>
    </w:p>
    <w:p w14:paraId="37C12E4E"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For math rules, </w:t>
      </w:r>
      <w:proofErr w:type="spellStart"/>
      <w:proofErr w:type="gramStart"/>
      <w:r w:rsidRPr="00AB5A6D">
        <w:rPr>
          <w:rFonts w:ascii="Courier New" w:hAnsi="Courier New" w:cs="Courier New"/>
          <w:sz w:val="14"/>
          <w:szCs w:val="14"/>
        </w:rPr>
        <w:t>calculation.steps</w:t>
      </w:r>
      <w:proofErr w:type="spellEnd"/>
      <w:proofErr w:type="gramEnd"/>
      <w:r w:rsidRPr="00AB5A6D">
        <w:rPr>
          <w:rFonts w:ascii="Courier New" w:hAnsi="Courier New" w:cs="Courier New"/>
          <w:sz w:val="14"/>
          <w:szCs w:val="14"/>
        </w:rPr>
        <w:t xml:space="preserve"> must include:</w:t>
      </w:r>
    </w:p>
    <w:p w14:paraId="091A2EF2"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tax rate used</w:t>
      </w:r>
    </w:p>
    <w:p w14:paraId="4C87ADC4"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rebate percent used</w:t>
      </w:r>
    </w:p>
    <w:p w14:paraId="0C22065B"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caps used</w:t>
      </w:r>
    </w:p>
    <w:p w14:paraId="105A95D9"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computed totals (invoice rebate, capped rebate, customer portion)</w:t>
      </w:r>
    </w:p>
    <w:p w14:paraId="7E334F90" w14:textId="77777777" w:rsidR="00574B0D" w:rsidRPr="008E6331"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and the invoice’s claimed values if present (otherwise null and say so)</w:t>
      </w:r>
    </w:p>
    <w:p w14:paraId="11804E30" w14:textId="77777777" w:rsidR="00DD6DB0" w:rsidRDefault="00DD6DB0" w:rsidP="003825BB"/>
    <w:p w14:paraId="0244391E" w14:textId="77777777" w:rsidR="003825BB" w:rsidRDefault="003825BB" w:rsidP="003825BB">
      <w:pPr>
        <w:pStyle w:val="Heading2"/>
      </w:pPr>
      <w:proofErr w:type="spellStart"/>
      <w:r>
        <w:lastRenderedPageBreak/>
        <w:t>User</w:t>
      </w:r>
      <w:r w:rsidR="002C7B09">
        <w:t>_</w:t>
      </w:r>
      <w:r>
        <w:t>record</w:t>
      </w:r>
      <w:proofErr w:type="spellEnd"/>
      <w:r>
        <w:t xml:space="preserve"> 1</w:t>
      </w:r>
      <w:r w:rsidR="001D7BED">
        <w:t xml:space="preserve"> (ground truth)</w:t>
      </w:r>
    </w:p>
    <w:p w14:paraId="0E4FF7C9"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DI schema Definition:</w:t>
      </w:r>
    </w:p>
    <w:p w14:paraId="2CE1A33A" w14:textId="77777777" w:rsidR="002C7B09" w:rsidRPr="002C7B09" w:rsidRDefault="002C7B09" w:rsidP="002C7B09">
      <w:pPr>
        <w:spacing w:after="0"/>
        <w:rPr>
          <w:rFonts w:ascii="Courier New" w:hAnsi="Courier New" w:cs="Courier New"/>
          <w:sz w:val="14"/>
          <w:szCs w:val="14"/>
        </w:rPr>
      </w:pPr>
    </w:p>
    <w:p w14:paraId="673FC44E"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Supported document fields</w:t>
      </w:r>
    </w:p>
    <w:p w14:paraId="145AD52E"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Field</w:t>
      </w:r>
      <w:r w:rsidRPr="002C7B09">
        <w:rPr>
          <w:rFonts w:ascii="Courier New" w:hAnsi="Courier New" w:cs="Courier New"/>
          <w:sz w:val="14"/>
          <w:szCs w:val="14"/>
        </w:rPr>
        <w:tab/>
        <w:t>Type</w:t>
      </w:r>
      <w:r w:rsidRPr="002C7B09">
        <w:rPr>
          <w:rFonts w:ascii="Courier New" w:hAnsi="Courier New" w:cs="Courier New"/>
          <w:sz w:val="14"/>
          <w:szCs w:val="14"/>
        </w:rPr>
        <w:tab/>
        <w:t>Description</w:t>
      </w:r>
      <w:r w:rsidRPr="002C7B09">
        <w:rPr>
          <w:rFonts w:ascii="Courier New" w:hAnsi="Courier New" w:cs="Courier New"/>
          <w:sz w:val="14"/>
          <w:szCs w:val="14"/>
        </w:rPr>
        <w:tab/>
        <w:t>Example</w:t>
      </w:r>
    </w:p>
    <w:p w14:paraId="7BB10E50"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CustomerName</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Customer being invoiced</w:t>
      </w:r>
      <w:r w:rsidRPr="002C7B09">
        <w:rPr>
          <w:rFonts w:ascii="Courier New" w:hAnsi="Courier New" w:cs="Courier New"/>
          <w:sz w:val="14"/>
          <w:szCs w:val="14"/>
        </w:rPr>
        <w:tab/>
        <w:t>Microsoft Corp</w:t>
      </w:r>
    </w:p>
    <w:p w14:paraId="527F13A3"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CustomerId</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Reference ID for the customer</w:t>
      </w:r>
      <w:r w:rsidRPr="002C7B09">
        <w:rPr>
          <w:rFonts w:ascii="Courier New" w:hAnsi="Courier New" w:cs="Courier New"/>
          <w:sz w:val="14"/>
          <w:szCs w:val="14"/>
        </w:rPr>
        <w:tab/>
        <w:t>CID-12345</w:t>
      </w:r>
    </w:p>
    <w:p w14:paraId="702148BA"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PurchaseOrder</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A purchase order reference number</w:t>
      </w:r>
      <w:r w:rsidRPr="002C7B09">
        <w:rPr>
          <w:rFonts w:ascii="Courier New" w:hAnsi="Courier New" w:cs="Courier New"/>
          <w:sz w:val="14"/>
          <w:szCs w:val="14"/>
        </w:rPr>
        <w:tab/>
        <w:t>PO-3333</w:t>
      </w:r>
    </w:p>
    <w:p w14:paraId="47EFF2B8"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InvoiceId</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ID for this specific invoice (often 'Invoice Number')</w:t>
      </w:r>
      <w:r w:rsidRPr="002C7B09">
        <w:rPr>
          <w:rFonts w:ascii="Courier New" w:hAnsi="Courier New" w:cs="Courier New"/>
          <w:sz w:val="14"/>
          <w:szCs w:val="14"/>
        </w:rPr>
        <w:tab/>
        <w:t>INV-100</w:t>
      </w:r>
    </w:p>
    <w:p w14:paraId="5B3F4D17"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InvoiceDate</w:t>
      </w:r>
      <w:proofErr w:type="spellEnd"/>
      <w:r w:rsidRPr="002C7B09">
        <w:rPr>
          <w:rFonts w:ascii="Courier New" w:hAnsi="Courier New" w:cs="Courier New"/>
          <w:sz w:val="14"/>
          <w:szCs w:val="14"/>
        </w:rPr>
        <w:tab/>
        <w:t>date</w:t>
      </w:r>
      <w:r w:rsidRPr="002C7B09">
        <w:rPr>
          <w:rFonts w:ascii="Courier New" w:hAnsi="Courier New" w:cs="Courier New"/>
          <w:sz w:val="14"/>
          <w:szCs w:val="14"/>
        </w:rPr>
        <w:tab/>
      </w:r>
      <w:proofErr w:type="spellStart"/>
      <w:r w:rsidRPr="002C7B09">
        <w:rPr>
          <w:rFonts w:ascii="Courier New" w:hAnsi="Courier New" w:cs="Courier New"/>
          <w:sz w:val="14"/>
          <w:szCs w:val="14"/>
        </w:rPr>
        <w:t>Date</w:t>
      </w:r>
      <w:proofErr w:type="spellEnd"/>
      <w:r w:rsidRPr="002C7B09">
        <w:rPr>
          <w:rFonts w:ascii="Courier New" w:hAnsi="Courier New" w:cs="Courier New"/>
          <w:sz w:val="14"/>
          <w:szCs w:val="14"/>
        </w:rPr>
        <w:t xml:space="preserve"> the invoice was issued</w:t>
      </w:r>
      <w:r w:rsidRPr="002C7B09">
        <w:rPr>
          <w:rFonts w:ascii="Courier New" w:hAnsi="Courier New" w:cs="Courier New"/>
          <w:sz w:val="14"/>
          <w:szCs w:val="14"/>
        </w:rPr>
        <w:tab/>
        <w:t>11/15/2019</w:t>
      </w:r>
    </w:p>
    <w:p w14:paraId="267D59CD"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DueDate</w:t>
      </w:r>
      <w:proofErr w:type="spellEnd"/>
      <w:r w:rsidRPr="002C7B09">
        <w:rPr>
          <w:rFonts w:ascii="Courier New" w:hAnsi="Courier New" w:cs="Courier New"/>
          <w:sz w:val="14"/>
          <w:szCs w:val="14"/>
        </w:rPr>
        <w:tab/>
        <w:t>date</w:t>
      </w:r>
      <w:r w:rsidRPr="002C7B09">
        <w:rPr>
          <w:rFonts w:ascii="Courier New" w:hAnsi="Courier New" w:cs="Courier New"/>
          <w:sz w:val="14"/>
          <w:szCs w:val="14"/>
        </w:rPr>
        <w:tab/>
      </w:r>
      <w:proofErr w:type="spellStart"/>
      <w:r w:rsidRPr="002C7B09">
        <w:rPr>
          <w:rFonts w:ascii="Courier New" w:hAnsi="Courier New" w:cs="Courier New"/>
          <w:sz w:val="14"/>
          <w:szCs w:val="14"/>
        </w:rPr>
        <w:t>Date</w:t>
      </w:r>
      <w:proofErr w:type="spellEnd"/>
      <w:r w:rsidRPr="002C7B09">
        <w:rPr>
          <w:rFonts w:ascii="Courier New" w:hAnsi="Courier New" w:cs="Courier New"/>
          <w:sz w:val="14"/>
          <w:szCs w:val="14"/>
        </w:rPr>
        <w:t xml:space="preserve"> payment for this invoice is due</w:t>
      </w:r>
      <w:r w:rsidRPr="002C7B09">
        <w:rPr>
          <w:rFonts w:ascii="Courier New" w:hAnsi="Courier New" w:cs="Courier New"/>
          <w:sz w:val="14"/>
          <w:szCs w:val="14"/>
        </w:rPr>
        <w:tab/>
        <w:t>12/15/2019</w:t>
      </w:r>
    </w:p>
    <w:p w14:paraId="31EADD46"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VendorName</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Vendor who has created this invoice</w:t>
      </w:r>
      <w:r w:rsidRPr="002C7B09">
        <w:rPr>
          <w:rFonts w:ascii="Courier New" w:hAnsi="Courier New" w:cs="Courier New"/>
          <w:sz w:val="14"/>
          <w:szCs w:val="14"/>
        </w:rPr>
        <w:tab/>
        <w:t>CONTOSO LTD.</w:t>
      </w:r>
    </w:p>
    <w:p w14:paraId="1A378B11"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VendorAddress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Mailing address for the Vendor</w:t>
      </w:r>
      <w:r w:rsidRPr="002C7B09">
        <w:rPr>
          <w:rFonts w:ascii="Courier New" w:hAnsi="Courier New" w:cs="Courier New"/>
          <w:sz w:val="14"/>
          <w:szCs w:val="14"/>
        </w:rPr>
        <w:tab/>
        <w:t>123 456th St, New York, NY 10001</w:t>
      </w:r>
    </w:p>
    <w:p w14:paraId="5FDECD56"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VendorAddressRecipient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VendorAddress</w:t>
      </w:r>
      <w:proofErr w:type="spellEnd"/>
      <w:r w:rsidRPr="002C7B09">
        <w:rPr>
          <w:rFonts w:ascii="Courier New" w:hAnsi="Courier New" w:cs="Courier New"/>
          <w:sz w:val="14"/>
          <w:szCs w:val="14"/>
        </w:rPr>
        <w:tab/>
        <w:t>Contoso Headquarters</w:t>
      </w:r>
    </w:p>
    <w:p w14:paraId="017844FF"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Mailing address for the Customer</w:t>
      </w:r>
      <w:r w:rsidRPr="002C7B09">
        <w:rPr>
          <w:rFonts w:ascii="Courier New" w:hAnsi="Courier New" w:cs="Courier New"/>
          <w:sz w:val="14"/>
          <w:szCs w:val="14"/>
        </w:rPr>
        <w:tab/>
        <w:t>123 Other St, Redmond WA, 98052</w:t>
      </w:r>
    </w:p>
    <w:p w14:paraId="7DFB9B90"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CustomerAddress</w:t>
      </w:r>
      <w:proofErr w:type="spellEnd"/>
      <w:r w:rsidRPr="002C7B09">
        <w:rPr>
          <w:rFonts w:ascii="Courier New" w:hAnsi="Courier New" w:cs="Courier New"/>
          <w:sz w:val="14"/>
          <w:szCs w:val="14"/>
        </w:rPr>
        <w:tab/>
        <w:t>Microsoft Corp</w:t>
      </w:r>
    </w:p>
    <w:p w14:paraId="388BD49B"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BillingAddress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Explicit billing address for the customer</w:t>
      </w:r>
      <w:r w:rsidRPr="002C7B09">
        <w:rPr>
          <w:rFonts w:ascii="Courier New" w:hAnsi="Courier New" w:cs="Courier New"/>
          <w:sz w:val="14"/>
          <w:szCs w:val="14"/>
        </w:rPr>
        <w:tab/>
        <w:t>123 Bill St, Redmond WA, 98052</w:t>
      </w:r>
    </w:p>
    <w:p w14:paraId="676815E6"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BillingAddressRecipient</w:t>
      </w:r>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BillingAddress</w:t>
      </w:r>
      <w:proofErr w:type="spellEnd"/>
      <w:r w:rsidRPr="002C7B09">
        <w:rPr>
          <w:rFonts w:ascii="Courier New" w:hAnsi="Courier New" w:cs="Courier New"/>
          <w:sz w:val="14"/>
          <w:szCs w:val="14"/>
        </w:rPr>
        <w:tab/>
        <w:t>Microsoft Services</w:t>
      </w:r>
    </w:p>
    <w:p w14:paraId="1F1CFF5C"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ShippingAddress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Explicit shipping address for the customer</w:t>
      </w:r>
      <w:r w:rsidRPr="002C7B09">
        <w:rPr>
          <w:rFonts w:ascii="Courier New" w:hAnsi="Courier New" w:cs="Courier New"/>
          <w:sz w:val="14"/>
          <w:szCs w:val="14"/>
        </w:rPr>
        <w:tab/>
        <w:t>123 Ship St, Redmond WA, 98052</w:t>
      </w:r>
    </w:p>
    <w:p w14:paraId="367D27FE"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ShippingAddressRecipient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ShippingAddress</w:t>
      </w:r>
      <w:proofErr w:type="spellEnd"/>
      <w:r w:rsidRPr="002C7B09">
        <w:rPr>
          <w:rFonts w:ascii="Courier New" w:hAnsi="Courier New" w:cs="Courier New"/>
          <w:sz w:val="14"/>
          <w:szCs w:val="14"/>
        </w:rPr>
        <w:tab/>
        <w:t>Microsoft Delivery</w:t>
      </w:r>
    </w:p>
    <w:p w14:paraId="7A73FE42"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SubTotal</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Subtotal field identified on this invoice</w:t>
      </w:r>
      <w:r w:rsidRPr="002C7B09">
        <w:rPr>
          <w:rFonts w:ascii="Courier New" w:hAnsi="Courier New" w:cs="Courier New"/>
          <w:sz w:val="14"/>
          <w:szCs w:val="14"/>
        </w:rPr>
        <w:tab/>
        <w:t>$100.00</w:t>
      </w:r>
    </w:p>
    <w:p w14:paraId="4EEE12A7"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TotalDiscount</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Total discount field identified on this invoice</w:t>
      </w:r>
      <w:r w:rsidRPr="002C7B09">
        <w:rPr>
          <w:rFonts w:ascii="Courier New" w:hAnsi="Courier New" w:cs="Courier New"/>
          <w:sz w:val="14"/>
          <w:szCs w:val="14"/>
        </w:rPr>
        <w:tab/>
        <w:t>$5.00</w:t>
      </w:r>
    </w:p>
    <w:p w14:paraId="1E4E6112"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TotalTax</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Total tax field identified on this invoice</w:t>
      </w:r>
      <w:r w:rsidRPr="002C7B09">
        <w:rPr>
          <w:rFonts w:ascii="Courier New" w:hAnsi="Courier New" w:cs="Courier New"/>
          <w:sz w:val="14"/>
          <w:szCs w:val="14"/>
        </w:rPr>
        <w:tab/>
        <w:t>$10.00</w:t>
      </w:r>
    </w:p>
    <w:p w14:paraId="3FEE9F32"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InvoiceTotal</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Total new charges associated with this invoice</w:t>
      </w:r>
      <w:r w:rsidRPr="002C7B09">
        <w:rPr>
          <w:rFonts w:ascii="Courier New" w:hAnsi="Courier New" w:cs="Courier New"/>
          <w:sz w:val="14"/>
          <w:szCs w:val="14"/>
        </w:rPr>
        <w:tab/>
        <w:t>$110.00</w:t>
      </w:r>
    </w:p>
    <w:p w14:paraId="405E08B9"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AmountDue</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Total Amount Due to the vendor</w:t>
      </w:r>
      <w:r w:rsidRPr="002C7B09">
        <w:rPr>
          <w:rFonts w:ascii="Courier New" w:hAnsi="Courier New" w:cs="Courier New"/>
          <w:sz w:val="14"/>
          <w:szCs w:val="14"/>
        </w:rPr>
        <w:tab/>
        <w:t>$610.00</w:t>
      </w:r>
    </w:p>
    <w:p w14:paraId="72816696"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PreviousUnpaidBalance</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Explicit previously unpaid balance</w:t>
      </w:r>
      <w:r w:rsidRPr="002C7B09">
        <w:rPr>
          <w:rFonts w:ascii="Courier New" w:hAnsi="Courier New" w:cs="Courier New"/>
          <w:sz w:val="14"/>
          <w:szCs w:val="14"/>
        </w:rPr>
        <w:tab/>
        <w:t>$500.00</w:t>
      </w:r>
    </w:p>
    <w:p w14:paraId="69499056"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RemittanceAddress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Explicit remittance or payment address for the customer</w:t>
      </w:r>
      <w:r w:rsidRPr="002C7B09">
        <w:rPr>
          <w:rFonts w:ascii="Courier New" w:hAnsi="Courier New" w:cs="Courier New"/>
          <w:sz w:val="14"/>
          <w:szCs w:val="14"/>
        </w:rPr>
        <w:tab/>
        <w:t>123 Remit St New York, NY, 10001</w:t>
      </w:r>
    </w:p>
    <w:p w14:paraId="46331938"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RemittanceAddressRecipient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RemittanceAddress</w:t>
      </w:r>
      <w:proofErr w:type="spellEnd"/>
      <w:r w:rsidRPr="002C7B09">
        <w:rPr>
          <w:rFonts w:ascii="Courier New" w:hAnsi="Courier New" w:cs="Courier New"/>
          <w:sz w:val="14"/>
          <w:szCs w:val="14"/>
        </w:rPr>
        <w:tab/>
        <w:t>Contoso Billing</w:t>
      </w:r>
    </w:p>
    <w:p w14:paraId="315B5B5A"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ServiceAddress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Explicit service address or property address for the customer</w:t>
      </w:r>
      <w:r w:rsidRPr="002C7B09">
        <w:rPr>
          <w:rFonts w:ascii="Courier New" w:hAnsi="Courier New" w:cs="Courier New"/>
          <w:sz w:val="14"/>
          <w:szCs w:val="14"/>
        </w:rPr>
        <w:tab/>
        <w:t>123 Service St, Redmond WA, 98052</w:t>
      </w:r>
    </w:p>
    <w:p w14:paraId="18CC55A7"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ServiceAddressRecipient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ServiceAddress</w:t>
      </w:r>
      <w:proofErr w:type="spellEnd"/>
      <w:r w:rsidRPr="002C7B09">
        <w:rPr>
          <w:rFonts w:ascii="Courier New" w:hAnsi="Courier New" w:cs="Courier New"/>
          <w:sz w:val="14"/>
          <w:szCs w:val="14"/>
        </w:rPr>
        <w:tab/>
        <w:t>Microsoft Services</w:t>
      </w:r>
    </w:p>
    <w:p w14:paraId="71FEA5DB"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ServiceStartDate</w:t>
      </w:r>
      <w:proofErr w:type="spellEnd"/>
      <w:r w:rsidRPr="002C7B09">
        <w:rPr>
          <w:rFonts w:ascii="Courier New" w:hAnsi="Courier New" w:cs="Courier New"/>
          <w:sz w:val="14"/>
          <w:szCs w:val="14"/>
        </w:rPr>
        <w:tab/>
        <w:t>date</w:t>
      </w:r>
      <w:r w:rsidRPr="002C7B09">
        <w:rPr>
          <w:rFonts w:ascii="Courier New" w:hAnsi="Courier New" w:cs="Courier New"/>
          <w:sz w:val="14"/>
          <w:szCs w:val="14"/>
        </w:rPr>
        <w:tab/>
        <w:t>First date for the service period (for example, a utility bill service period)</w:t>
      </w:r>
      <w:r w:rsidRPr="002C7B09">
        <w:rPr>
          <w:rFonts w:ascii="Courier New" w:hAnsi="Courier New" w:cs="Courier New"/>
          <w:sz w:val="14"/>
          <w:szCs w:val="14"/>
        </w:rPr>
        <w:tab/>
        <w:t>10/14/2019</w:t>
      </w:r>
    </w:p>
    <w:p w14:paraId="512DB99E"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ServiceEndDate</w:t>
      </w:r>
      <w:proofErr w:type="spellEnd"/>
      <w:r w:rsidRPr="002C7B09">
        <w:rPr>
          <w:rFonts w:ascii="Courier New" w:hAnsi="Courier New" w:cs="Courier New"/>
          <w:sz w:val="14"/>
          <w:szCs w:val="14"/>
        </w:rPr>
        <w:tab/>
        <w:t>date</w:t>
      </w:r>
      <w:r w:rsidRPr="002C7B09">
        <w:rPr>
          <w:rFonts w:ascii="Courier New" w:hAnsi="Courier New" w:cs="Courier New"/>
          <w:sz w:val="14"/>
          <w:szCs w:val="14"/>
        </w:rPr>
        <w:tab/>
        <w:t>End date for the service period (for example, a utility bill service period)</w:t>
      </w:r>
      <w:r w:rsidRPr="002C7B09">
        <w:rPr>
          <w:rFonts w:ascii="Courier New" w:hAnsi="Courier New" w:cs="Courier New"/>
          <w:sz w:val="14"/>
          <w:szCs w:val="14"/>
        </w:rPr>
        <w:tab/>
        <w:t>11/14/2019</w:t>
      </w:r>
    </w:p>
    <w:p w14:paraId="6236D45D"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VendorTaxId</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government ID number associated with the vendor</w:t>
      </w:r>
      <w:r w:rsidRPr="002C7B09">
        <w:rPr>
          <w:rFonts w:ascii="Courier New" w:hAnsi="Courier New" w:cs="Courier New"/>
          <w:sz w:val="14"/>
          <w:szCs w:val="14"/>
        </w:rPr>
        <w:tab/>
        <w:t>123456-7</w:t>
      </w:r>
    </w:p>
    <w:p w14:paraId="6C7DD830"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CustomerTaxId</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government ID number associated with the customer</w:t>
      </w:r>
      <w:r w:rsidRPr="002C7B09">
        <w:rPr>
          <w:rFonts w:ascii="Courier New" w:hAnsi="Courier New" w:cs="Courier New"/>
          <w:sz w:val="14"/>
          <w:szCs w:val="14"/>
        </w:rPr>
        <w:tab/>
        <w:t>765432-1</w:t>
      </w:r>
    </w:p>
    <w:p w14:paraId="32DB9290"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PaymentTerm</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terms under which the payment is meant to be paid</w:t>
      </w:r>
      <w:r w:rsidRPr="002C7B09">
        <w:rPr>
          <w:rFonts w:ascii="Courier New" w:hAnsi="Courier New" w:cs="Courier New"/>
          <w:sz w:val="14"/>
          <w:szCs w:val="14"/>
        </w:rPr>
        <w:tab/>
        <w:t>Net90</w:t>
      </w:r>
    </w:p>
    <w:p w14:paraId="2C927229"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KVKNumber</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A unique identifier for businesses registered in the Netherlands</w:t>
      </w:r>
      <w:r w:rsidRPr="002C7B09">
        <w:rPr>
          <w:rFonts w:ascii="Courier New" w:hAnsi="Courier New" w:cs="Courier New"/>
          <w:sz w:val="14"/>
          <w:szCs w:val="14"/>
        </w:rPr>
        <w:tab/>
        <w:t>12345678</w:t>
      </w:r>
    </w:p>
    <w:p w14:paraId="09324C31"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ab/>
        <w:t>array</w:t>
      </w:r>
      <w:r w:rsidRPr="002C7B09">
        <w:rPr>
          <w:rFonts w:ascii="Courier New" w:hAnsi="Courier New" w:cs="Courier New"/>
          <w:sz w:val="14"/>
          <w:szCs w:val="14"/>
        </w:rPr>
        <w:tab/>
        <w:t>List of payment details</w:t>
      </w:r>
      <w:r w:rsidRPr="002C7B09">
        <w:rPr>
          <w:rFonts w:ascii="Courier New" w:hAnsi="Courier New" w:cs="Courier New"/>
          <w:sz w:val="14"/>
          <w:szCs w:val="14"/>
        </w:rPr>
        <w:tab/>
      </w:r>
    </w:p>
    <w:p w14:paraId="69A1973D" w14:textId="77777777" w:rsidR="002C7B09" w:rsidRPr="002C7B09" w:rsidRDefault="002C7B09" w:rsidP="002C7B09">
      <w:pPr>
        <w:spacing w:after="0"/>
        <w:rPr>
          <w:rFonts w:ascii="Courier New" w:hAnsi="Courier New" w:cs="Courier New"/>
          <w:sz w:val="14"/>
          <w:szCs w:val="14"/>
        </w:rPr>
      </w:pPr>
      <w:proofErr w:type="gramStart"/>
      <w:r w:rsidRPr="002C7B09">
        <w:rPr>
          <w:rFonts w:ascii="Courier New" w:hAnsi="Courier New" w:cs="Courier New"/>
          <w:sz w:val="14"/>
          <w:szCs w:val="14"/>
        </w:rPr>
        <w:t>PaymentDetails.*</w:t>
      </w:r>
      <w:proofErr w:type="gramEnd"/>
      <w:r w:rsidRPr="002C7B09">
        <w:rPr>
          <w:rFonts w:ascii="Courier New" w:hAnsi="Courier New" w:cs="Courier New"/>
          <w:sz w:val="14"/>
          <w:szCs w:val="14"/>
        </w:rPr>
        <w:tab/>
        <w:t>object</w:t>
      </w:r>
      <w:r w:rsidRPr="002C7B09">
        <w:rPr>
          <w:rFonts w:ascii="Courier New" w:hAnsi="Courier New" w:cs="Courier New"/>
          <w:sz w:val="14"/>
          <w:szCs w:val="14"/>
        </w:rPr>
        <w:tab/>
        <w:t>A single payment detail</w:t>
      </w:r>
      <w:r w:rsidRPr="002C7B09">
        <w:rPr>
          <w:rFonts w:ascii="Courier New" w:hAnsi="Courier New" w:cs="Courier New"/>
          <w:sz w:val="14"/>
          <w:szCs w:val="14"/>
        </w:rPr>
        <w:tab/>
      </w:r>
    </w:p>
    <w:p w14:paraId="7733FC23"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*.IBAN</w:t>
      </w:r>
      <w:proofErr w:type="gram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International</w:t>
      </w:r>
      <w:proofErr w:type="gramEnd"/>
      <w:r w:rsidRPr="002C7B09">
        <w:rPr>
          <w:rFonts w:ascii="Courier New" w:hAnsi="Courier New" w:cs="Courier New"/>
          <w:sz w:val="14"/>
          <w:szCs w:val="14"/>
        </w:rPr>
        <w:t xml:space="preserve"> bank account number</w:t>
      </w:r>
      <w:r w:rsidRPr="002C7B09">
        <w:rPr>
          <w:rFonts w:ascii="Courier New" w:hAnsi="Courier New" w:cs="Courier New"/>
          <w:sz w:val="14"/>
          <w:szCs w:val="14"/>
        </w:rPr>
        <w:tab/>
        <w:t>DE 94 700 700 100 029 49 00 00</w:t>
      </w:r>
    </w:p>
    <w:p w14:paraId="205CCA05"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.*.SWIFT</w:t>
      </w:r>
      <w:r w:rsidRPr="002C7B09">
        <w:rPr>
          <w:rFonts w:ascii="Courier New" w:hAnsi="Courier New" w:cs="Courier New"/>
          <w:sz w:val="14"/>
          <w:szCs w:val="14"/>
        </w:rPr>
        <w:tab/>
        <w:t>string</w:t>
      </w:r>
      <w:r w:rsidRPr="002C7B09">
        <w:rPr>
          <w:rFonts w:ascii="Courier New" w:hAnsi="Courier New" w:cs="Courier New"/>
          <w:sz w:val="14"/>
          <w:szCs w:val="14"/>
        </w:rPr>
        <w:tab/>
        <w:t>ISO9362, an international standard for Business Identifier Codes (BIC)</w:t>
      </w:r>
      <w:r w:rsidRPr="002C7B09">
        <w:rPr>
          <w:rFonts w:ascii="Courier New" w:hAnsi="Courier New" w:cs="Courier New"/>
          <w:sz w:val="14"/>
          <w:szCs w:val="14"/>
        </w:rPr>
        <w:tab/>
        <w:t>DEUTDEMMXXX</w:t>
      </w:r>
    </w:p>
    <w:p w14:paraId="22BEECAC"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BankAccountNumber</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Bank account number, a unique identifier for a bank account</w:t>
      </w:r>
      <w:r w:rsidRPr="002C7B09">
        <w:rPr>
          <w:rFonts w:ascii="Courier New" w:hAnsi="Courier New" w:cs="Courier New"/>
          <w:sz w:val="14"/>
          <w:szCs w:val="14"/>
        </w:rPr>
        <w:tab/>
        <w:t>123456</w:t>
      </w:r>
    </w:p>
    <w:p w14:paraId="118A4792"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BPayBillerCode</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 xml:space="preserve">Biller code for </w:t>
      </w:r>
      <w:proofErr w:type="spellStart"/>
      <w:r w:rsidRPr="002C7B09">
        <w:rPr>
          <w:rFonts w:ascii="Courier New" w:hAnsi="Courier New" w:cs="Courier New"/>
          <w:sz w:val="14"/>
          <w:szCs w:val="14"/>
        </w:rPr>
        <w:t>BPay</w:t>
      </w:r>
      <w:proofErr w:type="spellEnd"/>
      <w:r w:rsidRPr="002C7B09">
        <w:rPr>
          <w:rFonts w:ascii="Courier New" w:hAnsi="Courier New" w:cs="Courier New"/>
          <w:sz w:val="14"/>
          <w:szCs w:val="14"/>
        </w:rPr>
        <w:t>, an alphanumeric identifier unique to a biller or their product/service</w:t>
      </w:r>
      <w:r w:rsidRPr="002C7B09">
        <w:rPr>
          <w:rFonts w:ascii="Courier New" w:hAnsi="Courier New" w:cs="Courier New"/>
          <w:sz w:val="14"/>
          <w:szCs w:val="14"/>
        </w:rPr>
        <w:tab/>
        <w:t>123456</w:t>
      </w:r>
    </w:p>
    <w:p w14:paraId="00E871A7"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BPayReference</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 xml:space="preserve">Reference number for </w:t>
      </w:r>
      <w:proofErr w:type="spellStart"/>
      <w:r w:rsidRPr="002C7B09">
        <w:rPr>
          <w:rFonts w:ascii="Courier New" w:hAnsi="Courier New" w:cs="Courier New"/>
          <w:sz w:val="14"/>
          <w:szCs w:val="14"/>
        </w:rPr>
        <w:t>BPay</w:t>
      </w:r>
      <w:proofErr w:type="spellEnd"/>
      <w:r w:rsidRPr="002C7B09">
        <w:rPr>
          <w:rFonts w:ascii="Courier New" w:hAnsi="Courier New" w:cs="Courier New"/>
          <w:sz w:val="14"/>
          <w:szCs w:val="14"/>
        </w:rPr>
        <w:t>, a unique identifier for a specific customer's bill transaction</w:t>
      </w:r>
      <w:r w:rsidRPr="002C7B09">
        <w:rPr>
          <w:rFonts w:ascii="Courier New" w:hAnsi="Courier New" w:cs="Courier New"/>
          <w:sz w:val="14"/>
          <w:szCs w:val="14"/>
        </w:rPr>
        <w:tab/>
        <w:t>1234567</w:t>
      </w:r>
    </w:p>
    <w:p w14:paraId="705CBD53"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TaxDetails</w:t>
      </w:r>
      <w:proofErr w:type="spellEnd"/>
      <w:r w:rsidRPr="002C7B09">
        <w:rPr>
          <w:rFonts w:ascii="Courier New" w:hAnsi="Courier New" w:cs="Courier New"/>
          <w:sz w:val="14"/>
          <w:szCs w:val="14"/>
        </w:rPr>
        <w:tab/>
        <w:t>array</w:t>
      </w:r>
      <w:r w:rsidRPr="002C7B09">
        <w:rPr>
          <w:rFonts w:ascii="Courier New" w:hAnsi="Courier New" w:cs="Courier New"/>
          <w:sz w:val="14"/>
          <w:szCs w:val="14"/>
        </w:rPr>
        <w:tab/>
        <w:t>List of tax details</w:t>
      </w:r>
      <w:r w:rsidRPr="002C7B09">
        <w:rPr>
          <w:rFonts w:ascii="Courier New" w:hAnsi="Courier New" w:cs="Courier New"/>
          <w:sz w:val="14"/>
          <w:szCs w:val="14"/>
        </w:rPr>
        <w:tab/>
      </w:r>
    </w:p>
    <w:p w14:paraId="30D8190F" w14:textId="77777777" w:rsidR="002C7B09" w:rsidRPr="002C7B09" w:rsidRDefault="002C7B09" w:rsidP="002C7B09">
      <w:pPr>
        <w:spacing w:after="0"/>
        <w:rPr>
          <w:rFonts w:ascii="Courier New" w:hAnsi="Courier New" w:cs="Courier New"/>
          <w:sz w:val="14"/>
          <w:szCs w:val="14"/>
        </w:rPr>
      </w:pPr>
      <w:proofErr w:type="gramStart"/>
      <w:r w:rsidRPr="002C7B09">
        <w:rPr>
          <w:rFonts w:ascii="Courier New" w:hAnsi="Courier New" w:cs="Courier New"/>
          <w:sz w:val="14"/>
          <w:szCs w:val="14"/>
        </w:rPr>
        <w:t>TaxDetails.*</w:t>
      </w:r>
      <w:proofErr w:type="gramEnd"/>
      <w:r w:rsidRPr="002C7B09">
        <w:rPr>
          <w:rFonts w:ascii="Courier New" w:hAnsi="Courier New" w:cs="Courier New"/>
          <w:sz w:val="14"/>
          <w:szCs w:val="14"/>
        </w:rPr>
        <w:tab/>
        <w:t>object</w:t>
      </w:r>
      <w:r w:rsidRPr="002C7B09">
        <w:rPr>
          <w:rFonts w:ascii="Courier New" w:hAnsi="Courier New" w:cs="Courier New"/>
          <w:sz w:val="14"/>
          <w:szCs w:val="14"/>
        </w:rPr>
        <w:tab/>
        <w:t>A single tax detail</w:t>
      </w:r>
      <w:r w:rsidRPr="002C7B09">
        <w:rPr>
          <w:rFonts w:ascii="Courier New" w:hAnsi="Courier New" w:cs="Courier New"/>
          <w:sz w:val="14"/>
          <w:szCs w:val="14"/>
        </w:rPr>
        <w:tab/>
      </w:r>
    </w:p>
    <w:p w14:paraId="6D4615DC"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TaxDetails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*.Amount</w:t>
      </w:r>
      <w:proofErr w:type="gramEnd"/>
      <w:r w:rsidRPr="002C7B09">
        <w:rPr>
          <w:rFonts w:ascii="Courier New" w:hAnsi="Courier New" w:cs="Courier New"/>
          <w:sz w:val="14"/>
          <w:szCs w:val="14"/>
        </w:rPr>
        <w:tab/>
        <w:t>currency</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amount of the tax detail</w:t>
      </w:r>
      <w:r w:rsidRPr="002C7B09">
        <w:rPr>
          <w:rFonts w:ascii="Courier New" w:hAnsi="Courier New" w:cs="Courier New"/>
          <w:sz w:val="14"/>
          <w:szCs w:val="14"/>
        </w:rPr>
        <w:tab/>
        <w:t>29,520.00</w:t>
      </w:r>
    </w:p>
    <w:p w14:paraId="34C188B7"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TaxDetails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*.Rate</w:t>
      </w:r>
      <w:proofErr w:type="gram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rate of the tax detail</w:t>
      </w:r>
      <w:r w:rsidRPr="002C7B09">
        <w:rPr>
          <w:rFonts w:ascii="Courier New" w:hAnsi="Courier New" w:cs="Courier New"/>
          <w:sz w:val="14"/>
          <w:szCs w:val="14"/>
        </w:rPr>
        <w:tab/>
        <w:t>18 %</w:t>
      </w:r>
    </w:p>
    <w:p w14:paraId="7FA6AE9E"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PaidInFourInstallements</w:t>
      </w:r>
      <w:proofErr w:type="spellEnd"/>
      <w:r w:rsidRPr="002C7B09">
        <w:rPr>
          <w:rFonts w:ascii="Courier New" w:hAnsi="Courier New" w:cs="Courier New"/>
          <w:sz w:val="14"/>
          <w:szCs w:val="14"/>
        </w:rPr>
        <w:tab/>
        <w:t>array</w:t>
      </w:r>
      <w:r w:rsidRPr="002C7B09">
        <w:rPr>
          <w:rFonts w:ascii="Courier New" w:hAnsi="Courier New" w:cs="Courier New"/>
          <w:sz w:val="14"/>
          <w:szCs w:val="14"/>
        </w:rPr>
        <w:tab/>
        <w:t>List of tax details</w:t>
      </w:r>
      <w:r w:rsidRPr="002C7B09">
        <w:rPr>
          <w:rFonts w:ascii="Courier New" w:hAnsi="Courier New" w:cs="Courier New"/>
          <w:sz w:val="14"/>
          <w:szCs w:val="14"/>
        </w:rPr>
        <w:tab/>
      </w:r>
    </w:p>
    <w:p w14:paraId="3885D0F2" w14:textId="77777777" w:rsidR="002C7B09" w:rsidRPr="002C7B09" w:rsidRDefault="002C7B09" w:rsidP="002C7B09">
      <w:pPr>
        <w:spacing w:after="0"/>
        <w:rPr>
          <w:rFonts w:ascii="Courier New" w:hAnsi="Courier New" w:cs="Courier New"/>
          <w:sz w:val="14"/>
          <w:szCs w:val="14"/>
        </w:rPr>
      </w:pPr>
      <w:proofErr w:type="gramStart"/>
      <w:r w:rsidRPr="002C7B09">
        <w:rPr>
          <w:rFonts w:ascii="Courier New" w:hAnsi="Courier New" w:cs="Courier New"/>
          <w:sz w:val="14"/>
          <w:szCs w:val="14"/>
        </w:rPr>
        <w:t>PaidInFourInstallements.*</w:t>
      </w:r>
      <w:proofErr w:type="gramEnd"/>
      <w:r w:rsidRPr="002C7B09">
        <w:rPr>
          <w:rFonts w:ascii="Courier New" w:hAnsi="Courier New" w:cs="Courier New"/>
          <w:sz w:val="14"/>
          <w:szCs w:val="14"/>
        </w:rPr>
        <w:tab/>
        <w:t>object</w:t>
      </w:r>
      <w:r w:rsidRPr="002C7B09">
        <w:rPr>
          <w:rFonts w:ascii="Courier New" w:hAnsi="Courier New" w:cs="Courier New"/>
          <w:sz w:val="14"/>
          <w:szCs w:val="14"/>
        </w:rPr>
        <w:tab/>
        <w:t>A single tax detail</w:t>
      </w:r>
      <w:r w:rsidRPr="002C7B09">
        <w:rPr>
          <w:rFonts w:ascii="Courier New" w:hAnsi="Courier New" w:cs="Courier New"/>
          <w:sz w:val="14"/>
          <w:szCs w:val="14"/>
        </w:rPr>
        <w:tab/>
      </w:r>
    </w:p>
    <w:p w14:paraId="00AD9CF9"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PaidInFourInstallements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*.Amount</w:t>
      </w:r>
      <w:proofErr w:type="gramEnd"/>
      <w:r w:rsidRPr="002C7B09">
        <w:rPr>
          <w:rFonts w:ascii="Courier New" w:hAnsi="Courier New" w:cs="Courier New"/>
          <w:sz w:val="14"/>
          <w:szCs w:val="14"/>
        </w:rPr>
        <w:tab/>
        <w:t>currency</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installement</w:t>
      </w:r>
      <w:proofErr w:type="spellEnd"/>
      <w:r w:rsidRPr="002C7B09">
        <w:rPr>
          <w:rFonts w:ascii="Courier New" w:hAnsi="Courier New" w:cs="Courier New"/>
          <w:sz w:val="14"/>
          <w:szCs w:val="14"/>
        </w:rPr>
        <w:t xml:space="preserve"> amount due</w:t>
      </w:r>
      <w:r w:rsidRPr="002C7B09">
        <w:rPr>
          <w:rFonts w:ascii="Courier New" w:hAnsi="Courier New" w:cs="Courier New"/>
          <w:sz w:val="14"/>
          <w:szCs w:val="14"/>
        </w:rPr>
        <w:tab/>
        <w:t>29,520.00</w:t>
      </w:r>
    </w:p>
    <w:p w14:paraId="1F6BB3C2" w14: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PaidInFourInstallements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DueDate</w:t>
      </w:r>
      <w:proofErr w:type="spellEnd"/>
      <w:proofErr w:type="gramEnd"/>
      <w:r w:rsidRPr="002C7B09">
        <w:rPr>
          <w:rFonts w:ascii="Courier New" w:hAnsi="Courier New" w:cs="Courier New"/>
          <w:sz w:val="14"/>
          <w:szCs w:val="14"/>
        </w:rPr>
        <w:tab/>
        <w:t>date</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installement</w:t>
      </w:r>
      <w:proofErr w:type="spellEnd"/>
      <w:r w:rsidRPr="002C7B09">
        <w:rPr>
          <w:rFonts w:ascii="Courier New" w:hAnsi="Courier New" w:cs="Courier New"/>
          <w:sz w:val="14"/>
          <w:szCs w:val="14"/>
        </w:rPr>
        <w:t xml:space="preserve"> due date</w:t>
      </w:r>
      <w:r w:rsidRPr="002C7B09">
        <w:rPr>
          <w:rFonts w:ascii="Courier New" w:hAnsi="Courier New" w:cs="Courier New"/>
          <w:sz w:val="14"/>
          <w:szCs w:val="14"/>
        </w:rPr>
        <w:tab/>
        <w:t>2024/01/01</w:t>
      </w:r>
    </w:p>
    <w:p w14:paraId="01DBCEE8"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r w:rsidRPr="002C7B09">
        <w:rPr>
          <w:rFonts w:ascii="Courier New" w:hAnsi="Courier New" w:cs="Courier New"/>
          <w:sz w:val="14"/>
          <w:szCs w:val="14"/>
        </w:rPr>
        <w:tab/>
        <w:t>array</w:t>
      </w:r>
      <w:r w:rsidRPr="002C7B09">
        <w:rPr>
          <w:rFonts w:ascii="Courier New" w:hAnsi="Courier New" w:cs="Courier New"/>
          <w:sz w:val="14"/>
          <w:szCs w:val="14"/>
        </w:rPr>
        <w:tab/>
        <w:t>List of line items</w:t>
      </w:r>
      <w:r w:rsidRPr="002C7B09">
        <w:rPr>
          <w:rFonts w:ascii="Courier New" w:hAnsi="Courier New" w:cs="Courier New"/>
          <w:sz w:val="14"/>
          <w:szCs w:val="14"/>
        </w:rPr>
        <w:tab/>
      </w:r>
    </w:p>
    <w:p w14:paraId="689D4673" w14:textId="77777777" w:rsidR="002C7B09" w:rsidRPr="002C7B09" w:rsidRDefault="002C7B09" w:rsidP="002C7B09">
      <w:pPr>
        <w:spacing w:after="0"/>
        <w:rPr>
          <w:rFonts w:ascii="Courier New" w:hAnsi="Courier New" w:cs="Courier New"/>
          <w:sz w:val="14"/>
          <w:szCs w:val="14"/>
        </w:rPr>
      </w:pPr>
      <w:proofErr w:type="gramStart"/>
      <w:r w:rsidRPr="002C7B09">
        <w:rPr>
          <w:rFonts w:ascii="Courier New" w:hAnsi="Courier New" w:cs="Courier New"/>
          <w:sz w:val="14"/>
          <w:szCs w:val="14"/>
        </w:rPr>
        <w:t>Items.*</w:t>
      </w:r>
      <w:proofErr w:type="gramEnd"/>
      <w:r w:rsidRPr="002C7B09">
        <w:rPr>
          <w:rFonts w:ascii="Courier New" w:hAnsi="Courier New" w:cs="Courier New"/>
          <w:sz w:val="14"/>
          <w:szCs w:val="14"/>
        </w:rPr>
        <w:tab/>
        <w:t>object</w:t>
      </w:r>
      <w:r w:rsidRPr="002C7B09">
        <w:rPr>
          <w:rFonts w:ascii="Courier New" w:hAnsi="Courier New" w:cs="Courier New"/>
          <w:sz w:val="14"/>
          <w:szCs w:val="14"/>
        </w:rPr>
        <w:tab/>
        <w:t>A single line item</w:t>
      </w:r>
      <w:r w:rsidRPr="002C7B09">
        <w:rPr>
          <w:rFonts w:ascii="Courier New" w:hAnsi="Courier New" w:cs="Courier New"/>
          <w:sz w:val="14"/>
          <w:szCs w:val="14"/>
        </w:rPr>
        <w:tab/>
        <w:t>3/4/2021</w:t>
      </w:r>
    </w:p>
    <w:p w14:paraId="74A499C2"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A123</w:t>
      </w:r>
    </w:p>
    <w:p w14:paraId="69AB96D1"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Consulting Services</w:t>
      </w:r>
    </w:p>
    <w:p w14:paraId="76C5CD21"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2 hours</w:t>
      </w:r>
    </w:p>
    <w:p w14:paraId="1D5B58D6"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$30.00</w:t>
      </w:r>
    </w:p>
    <w:p w14:paraId="546BC84E"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10%</w:t>
      </w:r>
    </w:p>
    <w:p w14:paraId="45F04BE0"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$60.00</w:t>
      </w:r>
    </w:p>
    <w:p w14:paraId="2E9BADAA"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*.Amount</w:t>
      </w:r>
      <w:proofErr w:type="gramEnd"/>
      <w:r w:rsidRPr="002C7B09">
        <w:rPr>
          <w:rFonts w:ascii="Courier New" w:hAnsi="Courier New" w:cs="Courier New"/>
          <w:sz w:val="14"/>
          <w:szCs w:val="14"/>
        </w:rPr>
        <w:tab/>
        <w:t>currency</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amount of the line item</w:t>
      </w:r>
      <w:r w:rsidRPr="002C7B09">
        <w:rPr>
          <w:rFonts w:ascii="Courier New" w:hAnsi="Courier New" w:cs="Courier New"/>
          <w:sz w:val="14"/>
          <w:szCs w:val="14"/>
        </w:rPr>
        <w:tab/>
        <w:t>$60.00</w:t>
      </w:r>
    </w:p>
    <w:p w14:paraId="25620BB5"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*.Date</w:t>
      </w:r>
      <w:proofErr w:type="gramEnd"/>
      <w:r w:rsidRPr="002C7B09">
        <w:rPr>
          <w:rFonts w:ascii="Courier New" w:hAnsi="Courier New" w:cs="Courier New"/>
          <w:sz w:val="14"/>
          <w:szCs w:val="14"/>
        </w:rPr>
        <w:tab/>
      </w:r>
      <w:proofErr w:type="spellStart"/>
      <w:r w:rsidRPr="002C7B09">
        <w:rPr>
          <w:rFonts w:ascii="Courier New" w:hAnsi="Courier New" w:cs="Courier New"/>
          <w:sz w:val="14"/>
          <w:szCs w:val="14"/>
        </w:rPr>
        <w:t>date</w:t>
      </w:r>
      <w:proofErr w:type="spellEnd"/>
      <w:r w:rsidRPr="002C7B09">
        <w:rPr>
          <w:rFonts w:ascii="Courier New" w:hAnsi="Courier New" w:cs="Courier New"/>
          <w:sz w:val="14"/>
          <w:szCs w:val="14"/>
        </w:rPr>
        <w:tab/>
      </w:r>
      <w:proofErr w:type="spellStart"/>
      <w:r w:rsidRPr="002C7B09">
        <w:rPr>
          <w:rFonts w:ascii="Courier New" w:hAnsi="Courier New" w:cs="Courier New"/>
          <w:sz w:val="14"/>
          <w:szCs w:val="14"/>
        </w:rPr>
        <w:t>Date</w:t>
      </w:r>
      <w:proofErr w:type="spellEnd"/>
      <w:r w:rsidRPr="002C7B09">
        <w:rPr>
          <w:rFonts w:ascii="Courier New" w:hAnsi="Courier New" w:cs="Courier New"/>
          <w:sz w:val="14"/>
          <w:szCs w:val="14"/>
        </w:rPr>
        <w:t xml:space="preserve"> corresponding to each line item. Often it is a date the line item was shipped</w:t>
      </w:r>
      <w:r w:rsidRPr="002C7B09">
        <w:rPr>
          <w:rFonts w:ascii="Courier New" w:hAnsi="Courier New" w:cs="Courier New"/>
          <w:sz w:val="14"/>
          <w:szCs w:val="14"/>
        </w:rPr>
        <w:tab/>
        <w:t>3/4/2021</w:t>
      </w:r>
    </w:p>
    <w:p w14:paraId="3D67D407"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*.Description</w:t>
      </w:r>
      <w:proofErr w:type="gram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text description for the invoice </w:t>
      </w:r>
      <w:proofErr w:type="gramStart"/>
      <w:r w:rsidRPr="002C7B09">
        <w:rPr>
          <w:rFonts w:ascii="Courier New" w:hAnsi="Courier New" w:cs="Courier New"/>
          <w:sz w:val="14"/>
          <w:szCs w:val="14"/>
        </w:rPr>
        <w:t>line item</w:t>
      </w:r>
      <w:proofErr w:type="gramEnd"/>
      <w:r w:rsidRPr="002C7B09">
        <w:rPr>
          <w:rFonts w:ascii="Courier New" w:hAnsi="Courier New" w:cs="Courier New"/>
          <w:sz w:val="14"/>
          <w:szCs w:val="14"/>
        </w:rPr>
        <w:tab/>
        <w:t>Consulting service</w:t>
      </w:r>
    </w:p>
    <w:p w14:paraId="533DF000"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*.Quantity</w:t>
      </w:r>
      <w:proofErr w:type="gramEnd"/>
      <w:r w:rsidRPr="002C7B09">
        <w:rPr>
          <w:rFonts w:ascii="Courier New" w:hAnsi="Courier New" w:cs="Courier New"/>
          <w:sz w:val="14"/>
          <w:szCs w:val="14"/>
        </w:rPr>
        <w:tab/>
        <w:t>number</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quantity for this invoice line item</w:t>
      </w:r>
      <w:r w:rsidRPr="002C7B09">
        <w:rPr>
          <w:rFonts w:ascii="Courier New" w:hAnsi="Courier New" w:cs="Courier New"/>
          <w:sz w:val="14"/>
          <w:szCs w:val="14"/>
        </w:rPr>
        <w:tab/>
        <w:t>2</w:t>
      </w:r>
    </w:p>
    <w:p w14:paraId="0A2D1994"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ProductCode</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Product code, product number, or SKU associated with the specific line item</w:t>
      </w:r>
      <w:r w:rsidRPr="002C7B09">
        <w:rPr>
          <w:rFonts w:ascii="Courier New" w:hAnsi="Courier New" w:cs="Courier New"/>
          <w:sz w:val="14"/>
          <w:szCs w:val="14"/>
        </w:rPr>
        <w:tab/>
        <w:t>A123</w:t>
      </w:r>
    </w:p>
    <w:p w14:paraId="7F3AF39E"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lastRenderedPageBreak/>
        <w:t>Items.</w:t>
      </w:r>
      <w:proofErr w:type="gramStart"/>
      <w:r w:rsidRPr="002C7B09">
        <w:rPr>
          <w:rFonts w:ascii="Courier New" w:hAnsi="Courier New" w:cs="Courier New"/>
          <w:sz w:val="14"/>
          <w:szCs w:val="14"/>
        </w:rPr>
        <w:t>*.Tax</w:t>
      </w:r>
      <w:proofErr w:type="gramEnd"/>
      <w:r w:rsidRPr="002C7B09">
        <w:rPr>
          <w:rFonts w:ascii="Courier New" w:hAnsi="Courier New" w:cs="Courier New"/>
          <w:sz w:val="14"/>
          <w:szCs w:val="14"/>
        </w:rPr>
        <w:tab/>
        <w:t>currency</w:t>
      </w:r>
      <w:r w:rsidRPr="002C7B09">
        <w:rPr>
          <w:rFonts w:ascii="Courier New" w:hAnsi="Courier New" w:cs="Courier New"/>
          <w:sz w:val="14"/>
          <w:szCs w:val="14"/>
        </w:rPr>
        <w:tab/>
        <w:t>Tax associated with each line item. Possible values include tax amount, tax %, and tax Y/N</w:t>
      </w:r>
      <w:r w:rsidRPr="002C7B09">
        <w:rPr>
          <w:rFonts w:ascii="Courier New" w:hAnsi="Courier New" w:cs="Courier New"/>
          <w:sz w:val="14"/>
          <w:szCs w:val="14"/>
        </w:rPr>
        <w:tab/>
        <w:t>$6.00</w:t>
      </w:r>
    </w:p>
    <w:p w14:paraId="13A0DEBA"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TaxRate</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Tax rate associated with each line item</w:t>
      </w:r>
      <w:r w:rsidRPr="002C7B09">
        <w:rPr>
          <w:rFonts w:ascii="Courier New" w:hAnsi="Courier New" w:cs="Courier New"/>
          <w:sz w:val="14"/>
          <w:szCs w:val="14"/>
        </w:rPr>
        <w:tab/>
        <w:t>18 %</w:t>
      </w:r>
    </w:p>
    <w:p w14:paraId="1D8D2F75"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*.Unit</w:t>
      </w:r>
      <w:proofErr w:type="gram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unit of the line item, </w:t>
      </w:r>
      <w:proofErr w:type="spellStart"/>
      <w:r w:rsidRPr="002C7B09">
        <w:rPr>
          <w:rFonts w:ascii="Courier New" w:hAnsi="Courier New" w:cs="Courier New"/>
          <w:sz w:val="14"/>
          <w:szCs w:val="14"/>
        </w:rPr>
        <w:t>e.g</w:t>
      </w:r>
      <w:proofErr w:type="spellEnd"/>
      <w:r w:rsidRPr="002C7B09">
        <w:rPr>
          <w:rFonts w:ascii="Courier New" w:hAnsi="Courier New" w:cs="Courier New"/>
          <w:sz w:val="14"/>
          <w:szCs w:val="14"/>
        </w:rPr>
        <w:t>, kg, lb etc.</w:t>
      </w:r>
      <w:r w:rsidRPr="002C7B09">
        <w:rPr>
          <w:rFonts w:ascii="Courier New" w:hAnsi="Courier New" w:cs="Courier New"/>
          <w:sz w:val="14"/>
          <w:szCs w:val="14"/>
        </w:rPr>
        <w:tab/>
        <w:t>hours</w:t>
      </w:r>
    </w:p>
    <w:p w14:paraId="4C626396" w14: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UnitPrice</w:t>
      </w:r>
      <w:proofErr w:type="spellEnd"/>
      <w:proofErr w:type="gramEnd"/>
      <w:r w:rsidRPr="002C7B09">
        <w:rPr>
          <w:rFonts w:ascii="Courier New" w:hAnsi="Courier New" w:cs="Courier New"/>
          <w:sz w:val="14"/>
          <w:szCs w:val="14"/>
        </w:rPr>
        <w:tab/>
        <w:t>currency</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net or gross price (depending on the gross invoice setting of the invoice) of one unit of this item</w:t>
      </w:r>
      <w:r w:rsidRPr="002C7B09">
        <w:rPr>
          <w:rFonts w:ascii="Courier New" w:hAnsi="Courier New" w:cs="Courier New"/>
          <w:sz w:val="14"/>
          <w:szCs w:val="14"/>
        </w:rPr>
        <w:tab/>
        <w:t>$30.00</w:t>
      </w:r>
    </w:p>
    <w:p w14:paraId="7593414A" w14:textId="77777777" w:rsidR="00552203" w:rsidRDefault="00552203" w:rsidP="00552203">
      <w:pPr>
        <w:spacing w:after="0"/>
        <w:rPr>
          <w:rFonts w:ascii="Courier New" w:hAnsi="Courier New" w:cs="Courier New"/>
          <w:sz w:val="16"/>
          <w:szCs w:val="16"/>
        </w:rPr>
      </w:pPr>
    </w:p>
    <w:p w14:paraId="2D3C9EE2" w14:textId="77777777" w:rsidR="00D91059" w:rsidRPr="002C7B09" w:rsidRDefault="009C026E" w:rsidP="003C2479">
      <w:pPr>
        <w:spacing w:after="0"/>
        <w:rPr>
          <w:rFonts w:ascii="Courier New" w:hAnsi="Courier New" w:cs="Courier New"/>
          <w:sz w:val="14"/>
          <w:szCs w:val="14"/>
        </w:rPr>
      </w:pPr>
      <w:r w:rsidRPr="00552203">
        <w:rPr>
          <w:rFonts w:ascii="Courier New" w:hAnsi="Courier New" w:cs="Courier New"/>
          <w:sz w:val="16"/>
          <w:szCs w:val="16"/>
        </w:rPr>
        <w:br/>
      </w:r>
      <w:r w:rsidR="004577BD" w:rsidRPr="002C7B09">
        <w:rPr>
          <w:rFonts w:ascii="Courier New" w:hAnsi="Courier New" w:cs="Courier New"/>
          <w:sz w:val="14"/>
          <w:szCs w:val="14"/>
        </w:rPr>
        <w:t>Location tasks</w:t>
      </w:r>
      <w:r w:rsidR="00D91059" w:rsidRPr="002C7B09">
        <w:rPr>
          <w:rFonts w:ascii="Courier New" w:hAnsi="Courier New" w:cs="Courier New"/>
          <w:sz w:val="14"/>
          <w:szCs w:val="14"/>
        </w:rPr>
        <w:t>:</w:t>
      </w:r>
    </w:p>
    <w:p w14:paraId="09A80644" w14:textId="77777777" w:rsidR="00B80868" w:rsidRDefault="003C2479" w:rsidP="003C2479">
      <w:pPr>
        <w:spacing w:after="0"/>
        <w:rPr>
          <w:rFonts w:ascii="Courier New" w:hAnsi="Courier New" w:cs="Courier New"/>
          <w:sz w:val="14"/>
          <w:szCs w:val="14"/>
        </w:rPr>
      </w:pPr>
      <w:r w:rsidRPr="002C7B09">
        <w:rPr>
          <w:rFonts w:ascii="Courier New" w:hAnsi="Courier New" w:cs="Courier New"/>
          <w:sz w:val="14"/>
          <w:szCs w:val="14"/>
        </w:rPr>
        <w:t>Note that these values might exist multiple times in the invoice (for example if there are multiple unit types in the invoice), and</w:t>
      </w:r>
    </w:p>
    <w:p w14:paraId="0E052118" w14:textId="77777777" w:rsidR="003C2479" w:rsidRPr="002C7B09" w:rsidRDefault="003C2479" w:rsidP="003C2479">
      <w:pPr>
        <w:spacing w:after="0"/>
        <w:rPr>
          <w:rFonts w:ascii="Courier New" w:hAnsi="Courier New" w:cs="Courier New"/>
          <w:sz w:val="14"/>
          <w:szCs w:val="14"/>
        </w:rPr>
      </w:pPr>
      <w:r w:rsidRPr="002C7B09">
        <w:rPr>
          <w:rFonts w:ascii="Courier New" w:hAnsi="Courier New" w:cs="Courier New"/>
          <w:sz w:val="14"/>
          <w:szCs w:val="14"/>
        </w:rPr>
        <w:t xml:space="preserve"> if </w:t>
      </w:r>
      <w:proofErr w:type="gramStart"/>
      <w:r w:rsidRPr="002C7B09">
        <w:rPr>
          <w:rFonts w:ascii="Courier New" w:hAnsi="Courier New" w:cs="Courier New"/>
          <w:sz w:val="14"/>
          <w:szCs w:val="14"/>
        </w:rPr>
        <w:t>so</w:t>
      </w:r>
      <w:proofErr w:type="gramEnd"/>
      <w:r w:rsidRPr="002C7B09">
        <w:rPr>
          <w:rFonts w:ascii="Courier New" w:hAnsi="Courier New" w:cs="Courier New"/>
          <w:sz w:val="14"/>
          <w:szCs w:val="14"/>
        </w:rPr>
        <w:t xml:space="preserve"> then merely capture each one. </w:t>
      </w:r>
      <w:proofErr w:type="gramStart"/>
      <w:r w:rsidRPr="002C7B09">
        <w:rPr>
          <w:rFonts w:ascii="Courier New" w:hAnsi="Courier New" w:cs="Courier New"/>
          <w:sz w:val="14"/>
          <w:szCs w:val="14"/>
        </w:rPr>
        <w:t>Also</w:t>
      </w:r>
      <w:proofErr w:type="gramEnd"/>
      <w:r w:rsidRPr="002C7B09">
        <w:rPr>
          <w:rFonts w:ascii="Courier New" w:hAnsi="Courier New" w:cs="Courier New"/>
          <w:sz w:val="14"/>
          <w:szCs w:val="14"/>
        </w:rPr>
        <w:t xml:space="preserve"> the values might not exist at all. This information will merely be displayed for the admins to assist them in finding useful data using the polygons.</w:t>
      </w:r>
    </w:p>
    <w:p w14:paraId="75D346A5" w14:textId="77777777" w:rsidR="00C41E9E" w:rsidRPr="007B7FA4" w:rsidRDefault="00C41E9E" w:rsidP="00C41E9E">
      <w:pPr>
        <w:spacing w:after="0"/>
        <w:rPr>
          <w:rFonts w:ascii="Courier New" w:hAnsi="Courier New" w:cs="Courier New"/>
          <w:sz w:val="14"/>
          <w:szCs w:val="14"/>
        </w:rPr>
      </w:pPr>
      <w:r w:rsidRPr="007B7FA4">
        <w:rPr>
          <w:rFonts w:ascii="Courier New" w:hAnsi="Courier New" w:cs="Courier New"/>
          <w:sz w:val="14"/>
          <w:szCs w:val="14"/>
        </w:rPr>
        <w:t xml:space="preserve">1 </w:t>
      </w:r>
      <w:r w:rsidR="008B2C77" w:rsidRPr="007B7FA4">
        <w:rPr>
          <w:rFonts w:ascii="Courier New" w:hAnsi="Courier New" w:cs="Courier New"/>
          <w:sz w:val="14"/>
          <w:szCs w:val="14"/>
        </w:rPr>
        <w:t>[</w:t>
      </w:r>
      <w:proofErr w:type="spellStart"/>
      <w:r w:rsidR="008B2C77" w:rsidRPr="002C7B09">
        <w:rPr>
          <w:rFonts w:ascii="Courier New" w:hAnsi="Courier New" w:cs="Courier New"/>
          <w:sz w:val="14"/>
          <w:szCs w:val="14"/>
        </w:rPr>
        <w:t>field_key</w:t>
      </w:r>
      <w:proofErr w:type="spellEnd"/>
      <w:r w:rsidR="008B2C77" w:rsidRPr="002C7B09">
        <w:rPr>
          <w:rFonts w:ascii="Courier New" w:hAnsi="Courier New" w:cs="Courier New"/>
          <w:sz w:val="14"/>
          <w:szCs w:val="14"/>
        </w:rPr>
        <w:t xml:space="preserve">: </w:t>
      </w:r>
      <w:proofErr w:type="spellStart"/>
      <w:r w:rsidRPr="002C7B09">
        <w:rPr>
          <w:rFonts w:ascii="Courier New" w:hAnsi="Courier New" w:cs="Courier New"/>
          <w:sz w:val="14"/>
          <w:szCs w:val="14"/>
        </w:rPr>
        <w:t>contractor_gst_number</w:t>
      </w:r>
      <w:proofErr w:type="spellEnd"/>
      <w:r w:rsidRPr="002C7B09">
        <w:rPr>
          <w:rFonts w:ascii="Courier New" w:hAnsi="Courier New" w:cs="Courier New"/>
          <w:sz w:val="14"/>
          <w:szCs w:val="14"/>
        </w:rPr>
        <w:t>]</w:t>
      </w:r>
      <w:r w:rsidRPr="007B7FA4">
        <w:rPr>
          <w:rFonts w:ascii="Courier New" w:hAnsi="Courier New" w:cs="Courier New"/>
          <w:sz w:val="14"/>
          <w:szCs w:val="14"/>
        </w:rPr>
        <w:t xml:space="preserve"> Locate contractor GST number within the invoice.</w:t>
      </w:r>
    </w:p>
    <w:p w14:paraId="454A193C" w14:textId="77777777" w:rsidR="00C41E9E" w:rsidRPr="002C7B09" w:rsidRDefault="00C41E9E" w:rsidP="00C41E9E">
      <w:pPr>
        <w:spacing w:after="0"/>
        <w:rPr>
          <w:rFonts w:ascii="Courier New" w:hAnsi="Courier New" w:cs="Courier New"/>
          <w:sz w:val="14"/>
          <w:szCs w:val="14"/>
        </w:rPr>
      </w:pPr>
      <w:r w:rsidRPr="00A72C19">
        <w:rPr>
          <w:rFonts w:ascii="Courier New" w:hAnsi="Courier New" w:cs="Courier New"/>
          <w:sz w:val="14"/>
          <w:szCs w:val="14"/>
        </w:rPr>
        <w:t xml:space="preserve">2 </w:t>
      </w:r>
      <w:r w:rsidRPr="002C7B09">
        <w:rPr>
          <w:rFonts w:ascii="Courier New" w:hAnsi="Courier New" w:cs="Courier New"/>
          <w:sz w:val="14"/>
          <w:szCs w:val="14"/>
        </w:rPr>
        <w:t>[</w:t>
      </w:r>
      <w:proofErr w:type="spellStart"/>
      <w:r w:rsidRPr="002C7B09">
        <w:rPr>
          <w:rFonts w:ascii="Courier New" w:hAnsi="Courier New" w:cs="Courier New"/>
          <w:sz w:val="14"/>
          <w:szCs w:val="14"/>
        </w:rPr>
        <w:t>field_key</w:t>
      </w:r>
      <w:proofErr w:type="spell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eligibility_code</w:t>
      </w:r>
      <w:proofErr w:type="spellEnd"/>
      <w:r w:rsidRPr="002C7B09">
        <w:rPr>
          <w:rFonts w:ascii="Courier New" w:hAnsi="Courier New" w:cs="Courier New"/>
          <w:sz w:val="14"/>
          <w:szCs w:val="14"/>
        </w:rPr>
        <w:t>]</w:t>
      </w:r>
      <w:r w:rsidRPr="00A72C19">
        <w:rPr>
          <w:rFonts w:ascii="Courier New" w:hAnsi="Courier New" w:cs="Courier New"/>
          <w:sz w:val="14"/>
          <w:szCs w:val="14"/>
        </w:rPr>
        <w:t xml:space="preserve"> Locate the eligibility code (starts with ESP1/ESP2/ESP3</w:t>
      </w:r>
      <w:r w:rsidRPr="002C7B09">
        <w:rPr>
          <w:rFonts w:ascii="Courier New" w:hAnsi="Courier New" w:cs="Courier New"/>
          <w:sz w:val="14"/>
          <w:szCs w:val="14"/>
        </w:rPr>
        <w:t xml:space="preserve">). </w:t>
      </w:r>
    </w:p>
    <w:p w14:paraId="46B6DED9" w14:textId="77777777" w:rsidR="00CD389C" w:rsidRPr="007B7FA4" w:rsidRDefault="00CD389C" w:rsidP="00CD389C">
      <w:pPr>
        <w:spacing w:after="0"/>
        <w:rPr>
          <w:rFonts w:ascii="Courier New" w:hAnsi="Courier New" w:cs="Courier New"/>
          <w:sz w:val="14"/>
          <w:szCs w:val="14"/>
        </w:rPr>
      </w:pPr>
      <w:r w:rsidRPr="007B7FA4">
        <w:rPr>
          <w:rFonts w:ascii="Courier New" w:hAnsi="Courier New" w:cs="Courier New"/>
          <w:sz w:val="14"/>
          <w:szCs w:val="14"/>
        </w:rPr>
        <w:t xml:space="preserve">3 </w:t>
      </w:r>
      <w:r w:rsidRPr="002C7B09">
        <w:rPr>
          <w:rFonts w:ascii="Courier New" w:hAnsi="Courier New" w:cs="Courier New"/>
          <w:sz w:val="14"/>
          <w:szCs w:val="14"/>
        </w:rPr>
        <w:t>[</w:t>
      </w:r>
      <w:proofErr w:type="spellStart"/>
      <w:r w:rsidRPr="002C7B09">
        <w:rPr>
          <w:rFonts w:ascii="Courier New" w:hAnsi="Courier New" w:cs="Courier New"/>
          <w:sz w:val="14"/>
          <w:szCs w:val="14"/>
        </w:rPr>
        <w:t>field_key</w:t>
      </w:r>
      <w:proofErr w:type="spell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labour_cost_</w:t>
      </w:r>
      <w:r w:rsidR="00362B1F" w:rsidRPr="002C7B09">
        <w:rPr>
          <w:rFonts w:ascii="Courier New" w:hAnsi="Courier New" w:cs="Courier New"/>
          <w:sz w:val="14"/>
          <w:szCs w:val="14"/>
        </w:rPr>
        <w:t>invoice_</w:t>
      </w:r>
      <w:r w:rsidRPr="002C7B09">
        <w:rPr>
          <w:rFonts w:ascii="Courier New" w:hAnsi="Courier New" w:cs="Courier New"/>
          <w:sz w:val="14"/>
          <w:szCs w:val="14"/>
        </w:rPr>
        <w:t>total</w:t>
      </w:r>
      <w:proofErr w:type="spellEnd"/>
      <w:r w:rsidRPr="002C7B09">
        <w:rPr>
          <w:rFonts w:ascii="Courier New" w:hAnsi="Courier New" w:cs="Courier New"/>
          <w:sz w:val="14"/>
          <w:szCs w:val="14"/>
        </w:rPr>
        <w:t>]</w:t>
      </w:r>
      <w:r w:rsidRPr="007B7FA4">
        <w:rPr>
          <w:rFonts w:ascii="Courier New" w:hAnsi="Courier New" w:cs="Courier New"/>
          <w:sz w:val="14"/>
          <w:szCs w:val="14"/>
        </w:rPr>
        <w:t xml:space="preserve"> Locate the total invoice labour cost</w:t>
      </w:r>
      <w:r w:rsidR="003C2479">
        <w:rPr>
          <w:rFonts w:ascii="Courier New" w:hAnsi="Courier New" w:cs="Courier New"/>
          <w:sz w:val="14"/>
          <w:szCs w:val="14"/>
        </w:rPr>
        <w:t>.</w:t>
      </w:r>
    </w:p>
    <w:p w14:paraId="709012AE" w14:textId="77777777" w:rsidR="00CD389C" w:rsidRPr="007B7FA4" w:rsidRDefault="00CD389C" w:rsidP="00CD389C">
      <w:pPr>
        <w:spacing w:after="0"/>
        <w:rPr>
          <w:rFonts w:ascii="Courier New" w:hAnsi="Courier New" w:cs="Courier New"/>
          <w:sz w:val="14"/>
          <w:szCs w:val="14"/>
        </w:rPr>
      </w:pPr>
      <w:r w:rsidRPr="007B7FA4">
        <w:rPr>
          <w:rFonts w:ascii="Courier New" w:hAnsi="Courier New" w:cs="Courier New"/>
          <w:sz w:val="14"/>
          <w:szCs w:val="14"/>
        </w:rPr>
        <w:t xml:space="preserve">4 </w:t>
      </w:r>
      <w:r w:rsidRPr="002C7B09">
        <w:rPr>
          <w:rFonts w:ascii="Courier New" w:hAnsi="Courier New" w:cs="Courier New"/>
          <w:sz w:val="14"/>
          <w:szCs w:val="14"/>
        </w:rPr>
        <w:t>[</w:t>
      </w:r>
      <w:proofErr w:type="spellStart"/>
      <w:r w:rsidRPr="002C7B09">
        <w:rPr>
          <w:rFonts w:ascii="Courier New" w:hAnsi="Courier New" w:cs="Courier New"/>
          <w:sz w:val="14"/>
          <w:szCs w:val="14"/>
        </w:rPr>
        <w:t>field_key</w:t>
      </w:r>
      <w:proofErr w:type="spell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customer_deposit</w:t>
      </w:r>
      <w:proofErr w:type="spellEnd"/>
      <w:r w:rsidRPr="002C7B09">
        <w:rPr>
          <w:rFonts w:ascii="Courier New" w:hAnsi="Courier New" w:cs="Courier New"/>
          <w:sz w:val="14"/>
          <w:szCs w:val="14"/>
        </w:rPr>
        <w:t>]</w:t>
      </w:r>
      <w:r w:rsidRPr="007B7FA4">
        <w:rPr>
          <w:rFonts w:ascii="Courier New" w:hAnsi="Courier New" w:cs="Courier New"/>
          <w:sz w:val="14"/>
          <w:szCs w:val="14"/>
        </w:rPr>
        <w:t xml:space="preserve"> Locate the customer deposit</w:t>
      </w:r>
      <w:r w:rsidR="003C2479">
        <w:rPr>
          <w:rFonts w:ascii="Courier New" w:hAnsi="Courier New" w:cs="Courier New"/>
          <w:sz w:val="14"/>
          <w:szCs w:val="14"/>
        </w:rPr>
        <w:t>.</w:t>
      </w:r>
    </w:p>
    <w:p w14:paraId="622993F8" w14:textId="7777777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6</w:t>
      </w:r>
      <w:r w:rsidR="00C41E9E" w:rsidRPr="007B7FA4">
        <w:rPr>
          <w:rFonts w:ascii="Courier New" w:hAnsi="Courier New" w:cs="Courier New"/>
          <w:sz w:val="14"/>
          <w:szCs w:val="14"/>
        </w:rPr>
        <w:t xml:space="preserve"> </w:t>
      </w:r>
      <w:r w:rsidR="004C67F1" w:rsidRPr="002C7B09">
        <w:rPr>
          <w:rFonts w:ascii="Courier New" w:hAnsi="Courier New" w:cs="Courier New"/>
          <w:sz w:val="14"/>
          <w:szCs w:val="14"/>
        </w:rPr>
        <w:t>[</w:t>
      </w:r>
      <w:proofErr w:type="spellStart"/>
      <w:r w:rsidR="004C67F1" w:rsidRPr="002C7B09">
        <w:rPr>
          <w:rFonts w:ascii="Courier New" w:hAnsi="Courier New" w:cs="Courier New"/>
          <w:sz w:val="14"/>
          <w:szCs w:val="14"/>
        </w:rPr>
        <w:t>field_key</w:t>
      </w:r>
      <w:proofErr w:type="spellEnd"/>
      <w:r w:rsidR="004C67F1" w:rsidRPr="002C7B09">
        <w:rPr>
          <w:rFonts w:ascii="Courier New" w:hAnsi="Courier New" w:cs="Courier New"/>
          <w:sz w:val="14"/>
          <w:szCs w:val="14"/>
        </w:rPr>
        <w:t xml:space="preserve">: </w:t>
      </w:r>
      <w:proofErr w:type="spellStart"/>
      <w:r w:rsidR="00CD389C" w:rsidRPr="007B7FA4">
        <w:rPr>
          <w:rFonts w:ascii="Courier New" w:hAnsi="Courier New" w:cs="Courier New"/>
          <w:sz w:val="14"/>
          <w:szCs w:val="14"/>
        </w:rPr>
        <w:t>n</w:t>
      </w:r>
      <w:r w:rsidR="00C41E9E" w:rsidRPr="002C7B09">
        <w:rPr>
          <w:rFonts w:ascii="Courier New" w:hAnsi="Courier New" w:cs="Courier New"/>
          <w:sz w:val="14"/>
          <w:szCs w:val="14"/>
        </w:rPr>
        <w:t>rcan_number</w:t>
      </w:r>
      <w:proofErr w:type="spellEnd"/>
      <w:r w:rsidR="00CD389C" w:rsidRPr="002C7B09">
        <w:rPr>
          <w:rFonts w:ascii="Courier New" w:hAnsi="Courier New" w:cs="Courier New"/>
          <w:sz w:val="14"/>
          <w:szCs w:val="14"/>
        </w:rPr>
        <w:t>:</w:t>
      </w:r>
      <w:r w:rsidR="00CD389C" w:rsidRPr="007B7FA4">
        <w:rPr>
          <w:rFonts w:ascii="Courier New" w:hAnsi="Courier New" w:cs="Courier New"/>
          <w:sz w:val="14"/>
          <w:szCs w:val="14"/>
        </w:rPr>
        <w:t xml:space="preserve"> </w:t>
      </w:r>
      <w:r w:rsidR="00C41E9E" w:rsidRPr="007B7FA4">
        <w:rPr>
          <w:rFonts w:ascii="Courier New" w:hAnsi="Courier New" w:cs="Courier New"/>
          <w:sz w:val="14"/>
          <w:szCs w:val="14"/>
        </w:rPr>
        <w:t>Locate NRCan ENERGY STAR fenestration registration number (pattern like NR####-######-ES#)</w:t>
      </w:r>
    </w:p>
    <w:p w14:paraId="701E8D8C" w14:textId="7777777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7</w:t>
      </w:r>
      <w:r w:rsidR="00C41E9E" w:rsidRPr="007B7FA4">
        <w:rPr>
          <w:rFonts w:ascii="Courier New" w:hAnsi="Courier New" w:cs="Courier New"/>
          <w:sz w:val="14"/>
          <w:szCs w:val="14"/>
        </w:rPr>
        <w:t xml:space="preserve"> </w:t>
      </w:r>
      <w:r w:rsidR="004C67F1" w:rsidRPr="002C7B09">
        <w:rPr>
          <w:rFonts w:ascii="Courier New" w:hAnsi="Courier New" w:cs="Courier New"/>
          <w:sz w:val="14"/>
          <w:szCs w:val="14"/>
        </w:rPr>
        <w:t>[</w:t>
      </w:r>
      <w:proofErr w:type="spellStart"/>
      <w:r w:rsidR="004C67F1" w:rsidRPr="002C7B09">
        <w:rPr>
          <w:rFonts w:ascii="Courier New" w:hAnsi="Courier New" w:cs="Courier New"/>
          <w:sz w:val="14"/>
          <w:szCs w:val="14"/>
        </w:rPr>
        <w:t>field_key</w:t>
      </w:r>
      <w:proofErr w:type="spellEnd"/>
      <w:r w:rsidR="004C67F1" w:rsidRPr="002C7B09">
        <w:rPr>
          <w:rFonts w:ascii="Courier New" w:hAnsi="Courier New" w:cs="Courier New"/>
          <w:sz w:val="14"/>
          <w:szCs w:val="14"/>
        </w:rPr>
        <w:t xml:space="preserve">: </w:t>
      </w:r>
      <w:proofErr w:type="spellStart"/>
      <w:r w:rsidR="00C41E9E" w:rsidRPr="002C7B09">
        <w:rPr>
          <w:rFonts w:ascii="Courier New" w:hAnsi="Courier New" w:cs="Courier New"/>
          <w:sz w:val="14"/>
          <w:szCs w:val="14"/>
        </w:rPr>
        <w:t>cpd_number</w:t>
      </w:r>
      <w:proofErr w:type="spellEnd"/>
      <w:r w:rsidR="00C41E9E" w:rsidRPr="007B7FA4">
        <w:rPr>
          <w:rFonts w:ascii="Courier New" w:hAnsi="Courier New" w:cs="Courier New"/>
          <w:sz w:val="14"/>
          <w:szCs w:val="14"/>
        </w:rPr>
        <w:t xml:space="preserve"> Locate CPD (NFRC Certified Products Directory) identifier</w:t>
      </w:r>
      <w:r w:rsidR="006F1EE3" w:rsidRPr="007B7FA4">
        <w:rPr>
          <w:rFonts w:ascii="Courier New" w:hAnsi="Courier New" w:cs="Courier New"/>
          <w:sz w:val="14"/>
          <w:szCs w:val="14"/>
        </w:rPr>
        <w:t>. looks like something-something-number.</w:t>
      </w:r>
    </w:p>
    <w:p w14:paraId="5F2928BF" w14:textId="7777777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8</w:t>
      </w:r>
      <w:r w:rsidR="00C41E9E" w:rsidRPr="007B7FA4">
        <w:rPr>
          <w:rFonts w:ascii="Courier New" w:hAnsi="Courier New" w:cs="Courier New"/>
          <w:sz w:val="14"/>
          <w:szCs w:val="14"/>
        </w:rPr>
        <w:t xml:space="preserve"> </w:t>
      </w:r>
      <w:r w:rsidR="00C41E9E" w:rsidRPr="002C7B09">
        <w:rPr>
          <w:rFonts w:ascii="Courier New" w:hAnsi="Courier New" w:cs="Courier New"/>
          <w:sz w:val="14"/>
          <w:szCs w:val="14"/>
        </w:rPr>
        <w:t>[</w:t>
      </w:r>
      <w:proofErr w:type="spellStart"/>
      <w:r w:rsidR="00C41E9E" w:rsidRPr="002C7B09">
        <w:rPr>
          <w:rFonts w:ascii="Courier New" w:hAnsi="Courier New" w:cs="Courier New"/>
          <w:sz w:val="14"/>
          <w:szCs w:val="14"/>
        </w:rPr>
        <w:t>field_key</w:t>
      </w:r>
      <w:proofErr w:type="spellEnd"/>
      <w:r w:rsidR="00C41E9E" w:rsidRPr="002C7B09">
        <w:rPr>
          <w:rFonts w:ascii="Courier New" w:hAnsi="Courier New" w:cs="Courier New"/>
          <w:sz w:val="14"/>
          <w:szCs w:val="14"/>
        </w:rPr>
        <w:t xml:space="preserve">: </w:t>
      </w:r>
      <w:proofErr w:type="spellStart"/>
      <w:r w:rsidRPr="002C7B09">
        <w:rPr>
          <w:rFonts w:ascii="Courier New" w:hAnsi="Courier New" w:cs="Courier New"/>
          <w:sz w:val="14"/>
          <w:szCs w:val="14"/>
        </w:rPr>
        <w:t>brand_and_model</w:t>
      </w:r>
      <w:proofErr w:type="spellEnd"/>
      <w:r w:rsidR="00C41E9E" w:rsidRPr="002C7B09">
        <w:rPr>
          <w:rFonts w:ascii="Courier New" w:hAnsi="Courier New" w:cs="Courier New"/>
          <w:sz w:val="14"/>
          <w:szCs w:val="14"/>
        </w:rPr>
        <w:t>]</w:t>
      </w:r>
      <w:r w:rsidR="00C41E9E" w:rsidRPr="007B7FA4">
        <w:rPr>
          <w:rFonts w:ascii="Courier New" w:hAnsi="Courier New" w:cs="Courier New"/>
          <w:sz w:val="14"/>
          <w:szCs w:val="14"/>
        </w:rPr>
        <w:t xml:space="preserve"> Locate brand and model of the windows/doors if present. Return a</w:t>
      </w:r>
      <w:r w:rsidR="006F1EE3" w:rsidRPr="007B7FA4">
        <w:rPr>
          <w:rFonts w:ascii="Courier New" w:hAnsi="Courier New" w:cs="Courier New"/>
          <w:sz w:val="14"/>
          <w:szCs w:val="14"/>
        </w:rPr>
        <w:t xml:space="preserve"> </w:t>
      </w:r>
      <w:r w:rsidR="00362B1F">
        <w:rPr>
          <w:rFonts w:ascii="Courier New" w:hAnsi="Courier New" w:cs="Courier New"/>
          <w:sz w:val="14"/>
          <w:szCs w:val="14"/>
        </w:rPr>
        <w:t>string</w:t>
      </w:r>
      <w:r w:rsidR="006F1EE3" w:rsidRPr="007B7FA4">
        <w:rPr>
          <w:rFonts w:ascii="Courier New" w:hAnsi="Courier New" w:cs="Courier New"/>
          <w:sz w:val="14"/>
          <w:szCs w:val="14"/>
        </w:rPr>
        <w:t xml:space="preserve"> </w:t>
      </w:r>
      <w:r w:rsidR="00C41E9E" w:rsidRPr="007B7FA4">
        <w:rPr>
          <w:rFonts w:ascii="Courier New" w:hAnsi="Courier New" w:cs="Courier New"/>
          <w:sz w:val="14"/>
          <w:szCs w:val="14"/>
        </w:rPr>
        <w:t>of brand</w:t>
      </w:r>
      <w:r w:rsidR="00362B1F">
        <w:rPr>
          <w:rFonts w:ascii="Courier New" w:hAnsi="Courier New" w:cs="Courier New"/>
          <w:sz w:val="14"/>
          <w:szCs w:val="14"/>
        </w:rPr>
        <w:t xml:space="preserve"> +</w:t>
      </w:r>
      <w:r w:rsidR="00C41E9E" w:rsidRPr="007B7FA4">
        <w:rPr>
          <w:rFonts w:ascii="Courier New" w:hAnsi="Courier New" w:cs="Courier New"/>
          <w:sz w:val="14"/>
          <w:szCs w:val="14"/>
        </w:rPr>
        <w:t xml:space="preserve"> model</w:t>
      </w:r>
      <w:r w:rsidR="00362B1F">
        <w:rPr>
          <w:rFonts w:ascii="Courier New" w:hAnsi="Courier New" w:cs="Courier New"/>
          <w:sz w:val="14"/>
          <w:szCs w:val="14"/>
        </w:rPr>
        <w:t xml:space="preserve"> +</w:t>
      </w:r>
      <w:r w:rsidR="00C41E9E" w:rsidRPr="007B7FA4">
        <w:rPr>
          <w:rFonts w:ascii="Courier New" w:hAnsi="Courier New" w:cs="Courier New"/>
          <w:sz w:val="14"/>
          <w:szCs w:val="14"/>
        </w:rPr>
        <w:t xml:space="preserve"> description}</w:t>
      </w:r>
    </w:p>
    <w:p w14:paraId="490D0F03" w14:textId="7777777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9</w:t>
      </w:r>
      <w:r w:rsidR="00C41E9E" w:rsidRPr="007B7FA4">
        <w:rPr>
          <w:rFonts w:ascii="Courier New" w:hAnsi="Courier New" w:cs="Courier New"/>
          <w:sz w:val="14"/>
          <w:szCs w:val="14"/>
        </w:rPr>
        <w:t xml:space="preserve"> </w:t>
      </w:r>
      <w:r w:rsidR="00C41E9E" w:rsidRPr="002C7B09">
        <w:rPr>
          <w:rFonts w:ascii="Courier New" w:hAnsi="Courier New" w:cs="Courier New"/>
          <w:sz w:val="14"/>
          <w:szCs w:val="14"/>
        </w:rPr>
        <w:t>[</w:t>
      </w:r>
      <w:proofErr w:type="spellStart"/>
      <w:r w:rsidR="00C41E9E" w:rsidRPr="002C7B09">
        <w:rPr>
          <w:rFonts w:ascii="Courier New" w:hAnsi="Courier New" w:cs="Courier New"/>
          <w:sz w:val="14"/>
          <w:szCs w:val="14"/>
        </w:rPr>
        <w:t>field_key</w:t>
      </w:r>
      <w:proofErr w:type="spellEnd"/>
      <w:r w:rsidR="00C41E9E" w:rsidRPr="002C7B09">
        <w:rPr>
          <w:rFonts w:ascii="Courier New" w:hAnsi="Courier New" w:cs="Courier New"/>
          <w:sz w:val="14"/>
          <w:szCs w:val="14"/>
        </w:rPr>
        <w:t xml:space="preserve">: </w:t>
      </w:r>
      <w:proofErr w:type="spellStart"/>
      <w:r w:rsidR="00C41E9E" w:rsidRPr="002C7B09">
        <w:rPr>
          <w:rFonts w:ascii="Courier New" w:hAnsi="Courier New" w:cs="Courier New"/>
          <w:sz w:val="14"/>
          <w:szCs w:val="14"/>
        </w:rPr>
        <w:t>metric_u_factor</w:t>
      </w:r>
      <w:proofErr w:type="spellEnd"/>
      <w:r w:rsidR="00C41E9E" w:rsidRPr="002C7B09">
        <w:rPr>
          <w:rFonts w:ascii="Courier New" w:hAnsi="Courier New" w:cs="Courier New"/>
          <w:sz w:val="14"/>
          <w:szCs w:val="14"/>
        </w:rPr>
        <w:t>]</w:t>
      </w:r>
      <w:r w:rsidR="00C41E9E" w:rsidRPr="007B7FA4">
        <w:rPr>
          <w:rFonts w:ascii="Courier New" w:hAnsi="Courier New" w:cs="Courier New"/>
          <w:sz w:val="14"/>
          <w:szCs w:val="14"/>
        </w:rPr>
        <w:t xml:space="preserve"> Locate the </w:t>
      </w:r>
      <w:r w:rsidR="00C41E9E" w:rsidRPr="002C7B09">
        <w:rPr>
          <w:rFonts w:ascii="Courier New" w:hAnsi="Courier New" w:cs="Courier New"/>
          <w:sz w:val="14"/>
          <w:szCs w:val="14"/>
        </w:rPr>
        <w:t>metric U-factor</w:t>
      </w:r>
      <w:r w:rsidR="00C41E9E" w:rsidRPr="007B7FA4">
        <w:rPr>
          <w:rFonts w:ascii="Courier New" w:hAnsi="Courier New" w:cs="Courier New"/>
          <w:sz w:val="14"/>
          <w:szCs w:val="14"/>
        </w:rPr>
        <w:t xml:space="preserve"> (numeric, metric</w:t>
      </w:r>
      <w:r w:rsidR="003C2479">
        <w:rPr>
          <w:rFonts w:ascii="Courier New" w:hAnsi="Courier New" w:cs="Courier New"/>
          <w:sz w:val="14"/>
          <w:szCs w:val="14"/>
        </w:rPr>
        <w:t>)</w:t>
      </w:r>
    </w:p>
    <w:p w14:paraId="1505C7F3" w14:textId="77777777" w:rsidR="00C41E9E" w:rsidRPr="007B7FA4" w:rsidRDefault="00024F5F" w:rsidP="00C41E9E">
      <w:pPr>
        <w:spacing w:after="0"/>
        <w:rPr>
          <w:rFonts w:ascii="Courier New" w:hAnsi="Courier New" w:cs="Courier New"/>
          <w:sz w:val="14"/>
          <w:szCs w:val="14"/>
        </w:rPr>
      </w:pPr>
      <w:r w:rsidRPr="002C7B09">
        <w:rPr>
          <w:rFonts w:ascii="Courier New" w:hAnsi="Courier New" w:cs="Courier New"/>
          <w:sz w:val="14"/>
          <w:szCs w:val="14"/>
        </w:rPr>
        <w:t xml:space="preserve">10 </w:t>
      </w:r>
      <w:r w:rsidR="00C41E9E" w:rsidRPr="002C7B09">
        <w:rPr>
          <w:rFonts w:ascii="Courier New" w:hAnsi="Courier New" w:cs="Courier New"/>
          <w:sz w:val="14"/>
          <w:szCs w:val="14"/>
        </w:rPr>
        <w:t>[</w:t>
      </w:r>
      <w:proofErr w:type="spellStart"/>
      <w:r w:rsidR="00C41E9E" w:rsidRPr="002C7B09">
        <w:rPr>
          <w:rFonts w:ascii="Courier New" w:hAnsi="Courier New" w:cs="Courier New"/>
          <w:sz w:val="14"/>
          <w:szCs w:val="14"/>
        </w:rPr>
        <w:t>field_key</w:t>
      </w:r>
      <w:proofErr w:type="spellEnd"/>
      <w:r w:rsidR="00C41E9E" w:rsidRPr="002C7B09">
        <w:rPr>
          <w:rFonts w:ascii="Courier New" w:hAnsi="Courier New" w:cs="Courier New"/>
          <w:sz w:val="14"/>
          <w:szCs w:val="14"/>
        </w:rPr>
        <w:t xml:space="preserve">: </w:t>
      </w:r>
      <w:proofErr w:type="spellStart"/>
      <w:r w:rsidRPr="002C7B09">
        <w:rPr>
          <w:rFonts w:ascii="Courier New" w:hAnsi="Courier New" w:cs="Courier New"/>
          <w:sz w:val="14"/>
          <w:szCs w:val="14"/>
        </w:rPr>
        <w:t>labour_per_unit</w:t>
      </w:r>
      <w:proofErr w:type="spellEnd"/>
      <w:r w:rsidR="00C41E9E" w:rsidRPr="002C7B09">
        <w:rPr>
          <w:rFonts w:ascii="Courier New" w:hAnsi="Courier New" w:cs="Courier New"/>
          <w:sz w:val="14"/>
          <w:szCs w:val="14"/>
        </w:rPr>
        <w:t>]</w:t>
      </w:r>
      <w:r w:rsidR="00C41E9E" w:rsidRPr="007B7FA4">
        <w:rPr>
          <w:rFonts w:ascii="Courier New" w:hAnsi="Courier New" w:cs="Courier New"/>
          <w:sz w:val="14"/>
          <w:szCs w:val="14"/>
        </w:rPr>
        <w:t xml:space="preserve"> Locate labour breakdown per unit</w:t>
      </w:r>
      <w:r w:rsidR="0002403A">
        <w:rPr>
          <w:rFonts w:ascii="Courier New" w:hAnsi="Courier New" w:cs="Courier New"/>
          <w:sz w:val="14"/>
          <w:szCs w:val="14"/>
        </w:rPr>
        <w:t>.</w:t>
      </w:r>
    </w:p>
    <w:p w14:paraId="19D4714C" w14:textId="77777777" w:rsidR="00362B1F" w:rsidRPr="002C7B09" w:rsidRDefault="00362B1F" w:rsidP="00782007">
      <w:pPr>
        <w:spacing w:after="0"/>
        <w:rPr>
          <w:rFonts w:ascii="Courier New" w:hAnsi="Courier New" w:cs="Courier New"/>
          <w:sz w:val="14"/>
          <w:szCs w:val="14"/>
        </w:rPr>
      </w:pPr>
    </w:p>
    <w:p w14:paraId="060B370C" w14:textId="77777777" w:rsidR="004577BD" w:rsidRPr="002C7B09" w:rsidRDefault="004577BD" w:rsidP="002C7B09">
      <w:pPr>
        <w:spacing w:after="0"/>
        <w:rPr>
          <w:rFonts w:ascii="Courier New" w:hAnsi="Courier New" w:cs="Courier New"/>
          <w:sz w:val="14"/>
          <w:szCs w:val="14"/>
        </w:rPr>
      </w:pPr>
      <w:proofErr w:type="spellStart"/>
      <w:r w:rsidRPr="002C7B09">
        <w:rPr>
          <w:rFonts w:ascii="Courier New" w:hAnsi="Courier New" w:cs="Courier New"/>
          <w:sz w:val="14"/>
          <w:szCs w:val="14"/>
        </w:rPr>
        <w:t>Rulecheck</w:t>
      </w:r>
      <w:proofErr w:type="spellEnd"/>
      <w:r w:rsidRPr="002C7B09">
        <w:rPr>
          <w:rFonts w:ascii="Courier New" w:hAnsi="Courier New" w:cs="Courier New"/>
          <w:sz w:val="14"/>
          <w:szCs w:val="14"/>
        </w:rPr>
        <w:t xml:space="preserve"> tasks:</w:t>
      </w:r>
    </w:p>
    <w:p w14:paraId="774B70F1" w14:textId="77777777" w:rsidR="004577BD" w:rsidRPr="002C7B09" w:rsidRDefault="004577BD" w:rsidP="00782007">
      <w:pPr>
        <w:spacing w:after="0"/>
        <w:rPr>
          <w:rFonts w:ascii="Courier New" w:hAnsi="Courier New" w:cs="Courier New"/>
          <w:sz w:val="14"/>
          <w:szCs w:val="14"/>
        </w:rPr>
      </w:pPr>
    </w:p>
    <w:p w14:paraId="2438C67D" w14:textId="77777777" w:rsidR="00C513AE"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 xml:space="preserve">1: check that the </w:t>
      </w:r>
      <w:proofErr w:type="spellStart"/>
      <w:r w:rsidRPr="007B7FA4">
        <w:rPr>
          <w:rFonts w:ascii="Courier New" w:hAnsi="Courier New" w:cs="Courier New"/>
          <w:sz w:val="14"/>
          <w:szCs w:val="14"/>
        </w:rPr>
        <w:t>metric_u_factor</w:t>
      </w:r>
      <w:proofErr w:type="spellEnd"/>
      <w:r w:rsidRPr="007B7FA4">
        <w:rPr>
          <w:rFonts w:ascii="Courier New" w:hAnsi="Courier New" w:cs="Courier New"/>
          <w:sz w:val="14"/>
          <w:szCs w:val="14"/>
        </w:rPr>
        <w:t xml:space="preserve"> is of 1.22 (W/m2-K) or less.</w:t>
      </w:r>
    </w:p>
    <w:p w14:paraId="3123637B" w14:textId="77777777" w:rsidR="007B7FA4" w:rsidRPr="007B7FA4" w:rsidRDefault="007B7FA4" w:rsidP="00782007">
      <w:pPr>
        <w:spacing w:after="0"/>
        <w:rPr>
          <w:rFonts w:ascii="Courier New" w:hAnsi="Courier New" w:cs="Courier New"/>
          <w:sz w:val="14"/>
          <w:szCs w:val="14"/>
        </w:rPr>
      </w:pPr>
    </w:p>
    <w:p w14:paraId="35AC36C2" w14:textId="77777777" w:rsidR="00782007"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2</w:t>
      </w:r>
      <w:r w:rsidR="00782007" w:rsidRPr="007B7FA4">
        <w:rPr>
          <w:rFonts w:ascii="Courier New" w:hAnsi="Courier New" w:cs="Courier New"/>
          <w:sz w:val="14"/>
          <w:szCs w:val="14"/>
        </w:rPr>
        <w:t xml:space="preserve">: </w:t>
      </w:r>
      <w:r w:rsidR="00574B0D" w:rsidRPr="007B7FA4">
        <w:rPr>
          <w:rFonts w:ascii="Courier New" w:hAnsi="Courier New" w:cs="Courier New"/>
          <w:sz w:val="14"/>
          <w:szCs w:val="14"/>
        </w:rPr>
        <w:t>Official guidance is that t</w:t>
      </w:r>
      <w:r w:rsidR="00A8735B" w:rsidRPr="007B7FA4">
        <w:rPr>
          <w:rFonts w:ascii="Courier New" w:hAnsi="Courier New" w:cs="Courier New"/>
          <w:sz w:val="14"/>
          <w:szCs w:val="14"/>
        </w:rPr>
        <w:t xml:space="preserve">he </w:t>
      </w:r>
      <w:proofErr w:type="gramStart"/>
      <w:r w:rsidR="00A8735B" w:rsidRPr="007B7FA4">
        <w:rPr>
          <w:rFonts w:ascii="Courier New" w:hAnsi="Courier New" w:cs="Courier New"/>
          <w:sz w:val="14"/>
          <w:szCs w:val="14"/>
        </w:rPr>
        <w:t>vendor</w:t>
      </w:r>
      <w:proofErr w:type="gramEnd"/>
      <w:r w:rsidR="00A8735B" w:rsidRPr="007B7FA4">
        <w:rPr>
          <w:rFonts w:ascii="Courier New" w:hAnsi="Courier New" w:cs="Courier New"/>
          <w:sz w:val="14"/>
          <w:szCs w:val="14"/>
        </w:rPr>
        <w:t xml:space="preserve"> name on the invoice paper must match the expected name in our ESP database. So, c</w:t>
      </w:r>
      <w:r w:rsidR="00B0404C" w:rsidRPr="007B7FA4">
        <w:rPr>
          <w:rFonts w:ascii="Courier New" w:hAnsi="Courier New" w:cs="Courier New"/>
          <w:sz w:val="14"/>
          <w:szCs w:val="14"/>
        </w:rPr>
        <w:t>heck that</w:t>
      </w:r>
      <w:r w:rsidR="00A8735B" w:rsidRPr="007B7FA4">
        <w:rPr>
          <w:rFonts w:ascii="Courier New" w:hAnsi="Courier New" w:cs="Courier New"/>
          <w:sz w:val="14"/>
          <w:szCs w:val="14"/>
        </w:rPr>
        <w:t xml:space="preserve"> </w:t>
      </w:r>
      <w:proofErr w:type="spellStart"/>
      <w:r w:rsidR="00A8735B" w:rsidRPr="007B7FA4">
        <w:rPr>
          <w:rFonts w:ascii="Courier New" w:hAnsi="Courier New" w:cs="Courier New"/>
          <w:sz w:val="14"/>
          <w:szCs w:val="14"/>
        </w:rPr>
        <w:t>di_ocr_vendor_name</w:t>
      </w:r>
      <w:proofErr w:type="spellEnd"/>
      <w:r w:rsidR="00A8735B" w:rsidRPr="007B7FA4">
        <w:rPr>
          <w:rFonts w:ascii="Courier New" w:hAnsi="Courier New" w:cs="Courier New"/>
          <w:sz w:val="14"/>
          <w:szCs w:val="14"/>
        </w:rPr>
        <w:t xml:space="preserve"> and </w:t>
      </w:r>
      <w:proofErr w:type="spellStart"/>
      <w:r w:rsidR="00A8735B" w:rsidRPr="007B7FA4">
        <w:rPr>
          <w:rFonts w:ascii="Courier New" w:hAnsi="Courier New" w:cs="Courier New"/>
          <w:sz w:val="14"/>
          <w:szCs w:val="14"/>
        </w:rPr>
        <w:t>di_ocr_vendor_address</w:t>
      </w:r>
      <w:proofErr w:type="spellEnd"/>
      <w:r w:rsidR="00A8735B" w:rsidRPr="007B7FA4">
        <w:rPr>
          <w:rFonts w:ascii="Courier New" w:hAnsi="Courier New" w:cs="Courier New"/>
          <w:sz w:val="14"/>
          <w:szCs w:val="14"/>
        </w:rPr>
        <w:t xml:space="preserve"> fuzzy match</w:t>
      </w:r>
      <w:r w:rsidR="00B0404C" w:rsidRPr="007B7FA4">
        <w:rPr>
          <w:rFonts w:ascii="Courier New" w:hAnsi="Courier New" w:cs="Courier New"/>
          <w:sz w:val="14"/>
          <w:szCs w:val="14"/>
        </w:rPr>
        <w:t xml:space="preserve"> </w:t>
      </w:r>
      <w:proofErr w:type="spellStart"/>
      <w:proofErr w:type="gramStart"/>
      <w:r w:rsidR="00B43B93" w:rsidRPr="007B7FA4">
        <w:rPr>
          <w:rFonts w:ascii="Courier New" w:hAnsi="Courier New" w:cs="Courier New"/>
          <w:sz w:val="14"/>
          <w:szCs w:val="14"/>
        </w:rPr>
        <w:t>contractors.business</w:t>
      </w:r>
      <w:proofErr w:type="gramEnd"/>
      <w:r w:rsidR="00B43B93" w:rsidRPr="007B7FA4">
        <w:rPr>
          <w:rFonts w:ascii="Courier New" w:hAnsi="Courier New" w:cs="Courier New"/>
          <w:sz w:val="14"/>
          <w:szCs w:val="14"/>
        </w:rPr>
        <w:t>_name</w:t>
      </w:r>
      <w:proofErr w:type="spellEnd"/>
      <w:r w:rsidR="00B43B93" w:rsidRPr="007B7FA4">
        <w:rPr>
          <w:rFonts w:ascii="Courier New" w:hAnsi="Courier New" w:cs="Courier New"/>
          <w:sz w:val="14"/>
          <w:szCs w:val="14"/>
        </w:rPr>
        <w:t xml:space="preserve"> </w:t>
      </w:r>
      <w:r w:rsidR="00782007" w:rsidRPr="007B7FA4">
        <w:rPr>
          <w:rFonts w:ascii="Courier New" w:hAnsi="Courier New" w:cs="Courier New"/>
          <w:sz w:val="14"/>
          <w:szCs w:val="14"/>
        </w:rPr>
        <w:t xml:space="preserve">and </w:t>
      </w:r>
      <w:proofErr w:type="spellStart"/>
      <w:proofErr w:type="gramStart"/>
      <w:r w:rsidR="00B43B93" w:rsidRPr="007B7FA4">
        <w:rPr>
          <w:rFonts w:ascii="Courier New" w:hAnsi="Courier New" w:cs="Courier New"/>
          <w:sz w:val="14"/>
          <w:szCs w:val="14"/>
        </w:rPr>
        <w:t>contractors.address</w:t>
      </w:r>
      <w:proofErr w:type="spellEnd"/>
      <w:proofErr w:type="gramEnd"/>
      <w:r w:rsidR="00A8735B" w:rsidRPr="007B7FA4">
        <w:rPr>
          <w:rFonts w:ascii="Courier New" w:hAnsi="Courier New" w:cs="Courier New"/>
          <w:sz w:val="14"/>
          <w:szCs w:val="14"/>
        </w:rPr>
        <w:t>.</w:t>
      </w:r>
    </w:p>
    <w:p w14:paraId="2ABD787C" w14:textId="77777777" w:rsidR="00A8735B" w:rsidRPr="007B7FA4" w:rsidRDefault="00A8735B" w:rsidP="00782007">
      <w:pPr>
        <w:spacing w:after="0"/>
        <w:rPr>
          <w:rFonts w:ascii="Courier New" w:hAnsi="Courier New" w:cs="Courier New"/>
          <w:sz w:val="14"/>
          <w:szCs w:val="14"/>
        </w:rPr>
      </w:pPr>
    </w:p>
    <w:p w14:paraId="41C3F5E1" w14:textId="77777777" w:rsidR="00A8735B" w:rsidRPr="007B7FA4" w:rsidRDefault="00C513AE" w:rsidP="00A8735B">
      <w:pPr>
        <w:spacing w:after="0"/>
        <w:rPr>
          <w:rFonts w:ascii="Courier New" w:hAnsi="Courier New" w:cs="Courier New"/>
          <w:sz w:val="14"/>
          <w:szCs w:val="14"/>
        </w:rPr>
      </w:pPr>
      <w:r w:rsidRPr="007B7FA4">
        <w:rPr>
          <w:rFonts w:ascii="Courier New" w:hAnsi="Courier New" w:cs="Courier New"/>
          <w:sz w:val="14"/>
          <w:szCs w:val="14"/>
        </w:rPr>
        <w:t>3</w:t>
      </w:r>
      <w:r w:rsidR="00A8735B" w:rsidRPr="007B7FA4">
        <w:rPr>
          <w:rFonts w:ascii="Courier New" w:hAnsi="Courier New" w:cs="Courier New"/>
          <w:sz w:val="14"/>
          <w:szCs w:val="14"/>
        </w:rPr>
        <w:t xml:space="preserve">: </w:t>
      </w:r>
      <w:r w:rsidR="00574B0D" w:rsidRPr="007B7FA4">
        <w:rPr>
          <w:rFonts w:ascii="Courier New" w:hAnsi="Courier New" w:cs="Courier New"/>
          <w:sz w:val="14"/>
          <w:szCs w:val="14"/>
        </w:rPr>
        <w:t>Official guidance is that t</w:t>
      </w:r>
      <w:r w:rsidR="00A8735B" w:rsidRPr="007B7FA4">
        <w:rPr>
          <w:rFonts w:ascii="Courier New" w:hAnsi="Courier New" w:cs="Courier New"/>
          <w:sz w:val="14"/>
          <w:szCs w:val="14"/>
        </w:rPr>
        <w:t xml:space="preserve">he </w:t>
      </w:r>
      <w:proofErr w:type="gramStart"/>
      <w:r w:rsidR="00A8735B" w:rsidRPr="007B7FA4">
        <w:rPr>
          <w:rFonts w:ascii="Courier New" w:hAnsi="Courier New" w:cs="Courier New"/>
          <w:sz w:val="14"/>
          <w:szCs w:val="14"/>
        </w:rPr>
        <w:t>customer</w:t>
      </w:r>
      <w:proofErr w:type="gramEnd"/>
      <w:r w:rsidR="00A8735B" w:rsidRPr="007B7FA4">
        <w:rPr>
          <w:rFonts w:ascii="Courier New" w:hAnsi="Courier New" w:cs="Courier New"/>
          <w:sz w:val="14"/>
          <w:szCs w:val="14"/>
        </w:rPr>
        <w:t xml:space="preserve"> name on the invoice paper must match the expected name in our ESP database. So, check that </w:t>
      </w:r>
      <w:proofErr w:type="spellStart"/>
      <w:r w:rsidR="00A8735B" w:rsidRPr="007B7FA4">
        <w:rPr>
          <w:rFonts w:ascii="Courier New" w:hAnsi="Courier New" w:cs="Courier New"/>
          <w:sz w:val="14"/>
          <w:szCs w:val="14"/>
        </w:rPr>
        <w:t>di_ocr_customer_name</w:t>
      </w:r>
      <w:proofErr w:type="spellEnd"/>
      <w:r w:rsidR="00A8735B" w:rsidRPr="007B7FA4">
        <w:rPr>
          <w:rFonts w:ascii="Courier New" w:hAnsi="Courier New" w:cs="Courier New"/>
          <w:sz w:val="14"/>
          <w:szCs w:val="14"/>
        </w:rPr>
        <w:t xml:space="preserve"> and </w:t>
      </w:r>
      <w:proofErr w:type="spellStart"/>
      <w:r w:rsidR="00A8735B" w:rsidRPr="007B7FA4">
        <w:rPr>
          <w:rFonts w:ascii="Courier New" w:hAnsi="Courier New" w:cs="Courier New"/>
          <w:sz w:val="14"/>
          <w:szCs w:val="14"/>
        </w:rPr>
        <w:t>di_ocr_billing_address</w:t>
      </w:r>
      <w:proofErr w:type="spellEnd"/>
      <w:r w:rsidR="00A8735B" w:rsidRPr="007B7FA4">
        <w:rPr>
          <w:rFonts w:ascii="Courier New" w:hAnsi="Courier New" w:cs="Courier New"/>
          <w:sz w:val="14"/>
          <w:szCs w:val="14"/>
        </w:rPr>
        <w:t xml:space="preserve"> fuzzy match </w:t>
      </w:r>
      <w:proofErr w:type="spellStart"/>
      <w:proofErr w:type="gramStart"/>
      <w:r w:rsidR="00A8735B" w:rsidRPr="007B7FA4">
        <w:rPr>
          <w:rFonts w:ascii="Courier New" w:hAnsi="Courier New" w:cs="Courier New"/>
          <w:sz w:val="14"/>
          <w:szCs w:val="14"/>
        </w:rPr>
        <w:t>users.participant</w:t>
      </w:r>
      <w:proofErr w:type="gramEnd"/>
      <w:r w:rsidR="00A8735B" w:rsidRPr="007B7FA4">
        <w:rPr>
          <w:rFonts w:ascii="Courier New" w:hAnsi="Courier New" w:cs="Courier New"/>
          <w:sz w:val="14"/>
          <w:szCs w:val="14"/>
        </w:rPr>
        <w:t>_name</w:t>
      </w:r>
      <w:proofErr w:type="spellEnd"/>
      <w:r w:rsidR="00A8735B" w:rsidRPr="007B7FA4">
        <w:rPr>
          <w:rFonts w:ascii="Courier New" w:hAnsi="Courier New" w:cs="Courier New"/>
          <w:sz w:val="14"/>
          <w:szCs w:val="14"/>
        </w:rPr>
        <w:t xml:space="preserve"> and </w:t>
      </w:r>
      <w:proofErr w:type="spellStart"/>
      <w:proofErr w:type="gramStart"/>
      <w:r w:rsidR="00A8735B" w:rsidRPr="007B7FA4">
        <w:rPr>
          <w:rFonts w:ascii="Courier New" w:hAnsi="Courier New" w:cs="Courier New"/>
          <w:sz w:val="14"/>
          <w:szCs w:val="14"/>
        </w:rPr>
        <w:t>users.participant</w:t>
      </w:r>
      <w:proofErr w:type="gramEnd"/>
      <w:r w:rsidR="00A8735B" w:rsidRPr="007B7FA4">
        <w:rPr>
          <w:rFonts w:ascii="Courier New" w:hAnsi="Courier New" w:cs="Courier New"/>
          <w:sz w:val="14"/>
          <w:szCs w:val="14"/>
        </w:rPr>
        <w:t>_address</w:t>
      </w:r>
      <w:proofErr w:type="spellEnd"/>
    </w:p>
    <w:p w14:paraId="15BC817F" w14:textId="77777777" w:rsidR="00A8735B" w:rsidRPr="007B7FA4" w:rsidRDefault="00A8735B" w:rsidP="00782007">
      <w:pPr>
        <w:spacing w:after="0"/>
        <w:rPr>
          <w:rFonts w:ascii="Courier New" w:hAnsi="Courier New" w:cs="Courier New"/>
          <w:sz w:val="14"/>
          <w:szCs w:val="14"/>
        </w:rPr>
      </w:pPr>
    </w:p>
    <w:p w14:paraId="7BC0A6EC" w14:textId="77777777" w:rsidR="00B43B93"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4</w:t>
      </w:r>
      <w:r w:rsidR="00782007" w:rsidRPr="007B7FA4">
        <w:rPr>
          <w:rFonts w:ascii="Courier New" w:hAnsi="Courier New" w:cs="Courier New"/>
          <w:sz w:val="14"/>
          <w:szCs w:val="14"/>
        </w:rPr>
        <w:t xml:space="preserve">: </w:t>
      </w:r>
      <w:r w:rsidR="00A8735B" w:rsidRPr="007B7FA4">
        <w:rPr>
          <w:rFonts w:ascii="Courier New" w:hAnsi="Courier New" w:cs="Courier New"/>
          <w:sz w:val="14"/>
          <w:szCs w:val="14"/>
        </w:rPr>
        <w:t xml:space="preserve">official guidance is that "The rebate application and supporting documentation must be submitted by the Registered Contractor within six (6) months of the invoice date." So, </w:t>
      </w:r>
      <w:r w:rsidR="00B43B93" w:rsidRPr="007B7FA4">
        <w:rPr>
          <w:rFonts w:ascii="Courier New" w:hAnsi="Courier New" w:cs="Courier New"/>
          <w:sz w:val="14"/>
          <w:szCs w:val="14"/>
        </w:rPr>
        <w:t>check that</w:t>
      </w:r>
      <w:r w:rsidR="00FA35B5" w:rsidRPr="007B7FA4">
        <w:rPr>
          <w:rFonts w:ascii="Courier New" w:hAnsi="Courier New" w:cs="Courier New"/>
          <w:sz w:val="14"/>
          <w:szCs w:val="14"/>
        </w:rPr>
        <w:t xml:space="preserve"> </w:t>
      </w:r>
      <w:proofErr w:type="spellStart"/>
      <w:proofErr w:type="gramStart"/>
      <w:r w:rsidR="00B43B93" w:rsidRPr="007B7FA4">
        <w:rPr>
          <w:rFonts w:ascii="Courier New" w:hAnsi="Courier New" w:cs="Courier New"/>
          <w:sz w:val="14"/>
          <w:szCs w:val="14"/>
        </w:rPr>
        <w:t>sessions.submitted</w:t>
      </w:r>
      <w:proofErr w:type="gramEnd"/>
      <w:r w:rsidR="00B43B93" w:rsidRPr="007B7FA4">
        <w:rPr>
          <w:rFonts w:ascii="Courier New" w:hAnsi="Courier New" w:cs="Courier New"/>
          <w:sz w:val="14"/>
          <w:szCs w:val="14"/>
        </w:rPr>
        <w:t>_at</w:t>
      </w:r>
      <w:proofErr w:type="spellEnd"/>
      <w:r w:rsidR="00B43B93" w:rsidRPr="007B7FA4">
        <w:rPr>
          <w:rFonts w:ascii="Courier New" w:hAnsi="Courier New" w:cs="Courier New"/>
          <w:sz w:val="14"/>
          <w:szCs w:val="14"/>
        </w:rPr>
        <w:t xml:space="preserve"> </w:t>
      </w:r>
      <w:r w:rsidR="00FA35B5" w:rsidRPr="007B7FA4">
        <w:rPr>
          <w:rFonts w:ascii="Courier New" w:hAnsi="Courier New" w:cs="Courier New"/>
          <w:sz w:val="14"/>
          <w:szCs w:val="14"/>
        </w:rPr>
        <w:t>&lt;=</w:t>
      </w:r>
      <w:r w:rsidR="00782007" w:rsidRPr="007B7FA4">
        <w:rPr>
          <w:rFonts w:ascii="Courier New" w:hAnsi="Courier New" w:cs="Courier New"/>
          <w:sz w:val="14"/>
          <w:szCs w:val="14"/>
        </w:rPr>
        <w:t xml:space="preserve"> </w:t>
      </w:r>
      <w:proofErr w:type="spellStart"/>
      <w:r w:rsidR="00B43B93" w:rsidRPr="007B7FA4">
        <w:rPr>
          <w:rFonts w:ascii="Courier New" w:hAnsi="Courier New" w:cs="Courier New"/>
          <w:sz w:val="14"/>
          <w:szCs w:val="14"/>
        </w:rPr>
        <w:t>di_ocr_invoice_date</w:t>
      </w:r>
      <w:proofErr w:type="spellEnd"/>
      <w:r w:rsidR="00B43B93" w:rsidRPr="007B7FA4">
        <w:rPr>
          <w:rFonts w:ascii="Courier New" w:hAnsi="Courier New" w:cs="Courier New"/>
          <w:sz w:val="14"/>
          <w:szCs w:val="14"/>
        </w:rPr>
        <w:t xml:space="preserve"> </w:t>
      </w:r>
      <w:r w:rsidR="00782007" w:rsidRPr="007B7FA4">
        <w:rPr>
          <w:rFonts w:ascii="Courier New" w:hAnsi="Courier New" w:cs="Courier New"/>
          <w:sz w:val="14"/>
          <w:szCs w:val="14"/>
        </w:rPr>
        <w:t>+ 6 months</w:t>
      </w:r>
    </w:p>
    <w:p w14:paraId="28D09802" w14:textId="77777777" w:rsidR="00A8735B" w:rsidRPr="007B7FA4" w:rsidRDefault="00A8735B" w:rsidP="00782007">
      <w:pPr>
        <w:spacing w:after="0"/>
        <w:rPr>
          <w:rFonts w:ascii="Courier New" w:hAnsi="Courier New" w:cs="Courier New"/>
          <w:sz w:val="14"/>
          <w:szCs w:val="14"/>
        </w:rPr>
      </w:pPr>
    </w:p>
    <w:p w14:paraId="65644A55" w14:textId="77777777" w:rsidR="00B43B93"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5</w:t>
      </w:r>
      <w:r w:rsidR="00B43B93" w:rsidRPr="007B7FA4">
        <w:rPr>
          <w:rFonts w:ascii="Courier New" w:hAnsi="Courier New" w:cs="Courier New"/>
          <w:sz w:val="14"/>
          <w:szCs w:val="14"/>
        </w:rPr>
        <w:t xml:space="preserve">: </w:t>
      </w:r>
      <w:r w:rsidR="00A8735B" w:rsidRPr="007B7FA4">
        <w:rPr>
          <w:rFonts w:ascii="Courier New" w:hAnsi="Courier New" w:cs="Courier New"/>
          <w:sz w:val="14"/>
          <w:szCs w:val="14"/>
        </w:rPr>
        <w:t xml:space="preserve">official guidance is that "Eligibility codes for applications received on or after June 18, 2024, are valid for upgrades completed within 6 months of the participants approval date." So, </w:t>
      </w:r>
      <w:r w:rsidR="00B43B93" w:rsidRPr="007B7FA4">
        <w:rPr>
          <w:rFonts w:ascii="Courier New" w:hAnsi="Courier New" w:cs="Courier New"/>
          <w:sz w:val="14"/>
          <w:szCs w:val="14"/>
        </w:rPr>
        <w:t xml:space="preserve">check that </w:t>
      </w:r>
      <w:proofErr w:type="spellStart"/>
      <w:r w:rsidR="00B43B93" w:rsidRPr="007B7FA4">
        <w:rPr>
          <w:rFonts w:ascii="Courier New" w:hAnsi="Courier New" w:cs="Courier New"/>
          <w:sz w:val="14"/>
          <w:szCs w:val="14"/>
        </w:rPr>
        <w:t>di_ocr_invoice_date</w:t>
      </w:r>
      <w:proofErr w:type="spellEnd"/>
      <w:r w:rsidR="00B43B93" w:rsidRPr="007B7FA4">
        <w:rPr>
          <w:rFonts w:ascii="Courier New" w:hAnsi="Courier New" w:cs="Courier New"/>
          <w:sz w:val="14"/>
          <w:szCs w:val="14"/>
        </w:rPr>
        <w:t xml:space="preserve"> &lt;= </w:t>
      </w:r>
      <w:proofErr w:type="spellStart"/>
      <w:r w:rsidR="00B43B93" w:rsidRPr="007B7FA4">
        <w:rPr>
          <w:rFonts w:ascii="Courier New" w:hAnsi="Courier New" w:cs="Courier New"/>
          <w:sz w:val="14"/>
          <w:szCs w:val="14"/>
        </w:rPr>
        <w:t>users_</w:t>
      </w:r>
      <w:proofErr w:type="gramStart"/>
      <w:r w:rsidR="00B43B93" w:rsidRPr="007B7FA4">
        <w:rPr>
          <w:rFonts w:ascii="Courier New" w:hAnsi="Courier New" w:cs="Courier New"/>
          <w:sz w:val="14"/>
          <w:szCs w:val="14"/>
        </w:rPr>
        <w:t>eligibilitycodes.approved</w:t>
      </w:r>
      <w:proofErr w:type="gramEnd"/>
      <w:r w:rsidR="00B43B93" w:rsidRPr="007B7FA4">
        <w:rPr>
          <w:rFonts w:ascii="Courier New" w:hAnsi="Courier New" w:cs="Courier New"/>
          <w:sz w:val="14"/>
          <w:szCs w:val="14"/>
        </w:rPr>
        <w:t>_at</w:t>
      </w:r>
      <w:proofErr w:type="spellEnd"/>
      <w:r w:rsidR="00B43B93" w:rsidRPr="007B7FA4">
        <w:rPr>
          <w:rFonts w:ascii="Courier New" w:hAnsi="Courier New" w:cs="Courier New"/>
          <w:sz w:val="14"/>
          <w:szCs w:val="14"/>
        </w:rPr>
        <w:t xml:space="preserve"> + 6 months</w:t>
      </w:r>
    </w:p>
    <w:p w14:paraId="53849544" w14:textId="77777777" w:rsidR="00A8735B" w:rsidRPr="007B7FA4" w:rsidRDefault="00A8735B" w:rsidP="006D571B">
      <w:pPr>
        <w:spacing w:after="0"/>
        <w:rPr>
          <w:rFonts w:ascii="Courier New" w:hAnsi="Courier New" w:cs="Courier New"/>
          <w:sz w:val="14"/>
          <w:szCs w:val="14"/>
        </w:rPr>
      </w:pPr>
    </w:p>
    <w:p w14:paraId="205F2B3F" w14:textId="77777777" w:rsidR="006D571B" w:rsidRPr="007B7FA4" w:rsidRDefault="00C513AE" w:rsidP="006D571B">
      <w:pPr>
        <w:spacing w:after="0"/>
        <w:rPr>
          <w:rFonts w:ascii="Courier New" w:hAnsi="Courier New" w:cs="Courier New"/>
          <w:sz w:val="14"/>
          <w:szCs w:val="14"/>
        </w:rPr>
      </w:pPr>
      <w:r w:rsidRPr="007B7FA4">
        <w:rPr>
          <w:rFonts w:ascii="Courier New" w:hAnsi="Courier New" w:cs="Courier New"/>
          <w:sz w:val="14"/>
          <w:szCs w:val="14"/>
        </w:rPr>
        <w:t>6</w:t>
      </w:r>
      <w:r w:rsidR="006D571B" w:rsidRPr="007B7FA4">
        <w:rPr>
          <w:rFonts w:ascii="Courier New" w:hAnsi="Courier New" w:cs="Courier New"/>
          <w:sz w:val="14"/>
          <w:szCs w:val="14"/>
        </w:rPr>
        <w:t xml:space="preserve">: </w:t>
      </w:r>
      <w:r w:rsidR="003E4597" w:rsidRPr="007B7FA4">
        <w:rPr>
          <w:rFonts w:ascii="Courier New" w:hAnsi="Courier New" w:cs="Courier New"/>
          <w:sz w:val="14"/>
          <w:szCs w:val="14"/>
        </w:rPr>
        <w:t xml:space="preserve">A sufficiently detailed </w:t>
      </w:r>
      <w:r w:rsidR="006D571B" w:rsidRPr="007B7FA4">
        <w:rPr>
          <w:rFonts w:ascii="Courier New" w:hAnsi="Courier New" w:cs="Courier New"/>
          <w:sz w:val="14"/>
          <w:szCs w:val="14"/>
        </w:rPr>
        <w:t>description of the work performed must be included in the invoice</w:t>
      </w:r>
      <w:r w:rsidR="003E4597" w:rsidRPr="007B7FA4">
        <w:rPr>
          <w:rFonts w:ascii="Courier New" w:hAnsi="Courier New" w:cs="Courier New"/>
          <w:sz w:val="14"/>
          <w:szCs w:val="14"/>
        </w:rPr>
        <w:t xml:space="preserve"> I order</w:t>
      </w:r>
      <w:r w:rsidR="006D571B" w:rsidRPr="007B7FA4">
        <w:rPr>
          <w:rFonts w:ascii="Courier New" w:hAnsi="Courier New" w:cs="Courier New"/>
          <w:sz w:val="14"/>
          <w:szCs w:val="14"/>
        </w:rPr>
        <w:t xml:space="preserve"> for the admins to validate </w:t>
      </w:r>
      <w:r w:rsidR="003E4597" w:rsidRPr="007B7FA4">
        <w:rPr>
          <w:rFonts w:ascii="Courier New" w:hAnsi="Courier New" w:cs="Courier New"/>
          <w:sz w:val="14"/>
          <w:szCs w:val="14"/>
        </w:rPr>
        <w:t>a</w:t>
      </w:r>
      <w:r w:rsidR="006D571B" w:rsidRPr="007B7FA4">
        <w:rPr>
          <w:rFonts w:ascii="Courier New" w:hAnsi="Courier New" w:cs="Courier New"/>
          <w:sz w:val="14"/>
          <w:szCs w:val="14"/>
        </w:rPr>
        <w:t xml:space="preserve"> </w:t>
      </w:r>
      <w:r w:rsidR="003E4597" w:rsidRPr="007B7FA4">
        <w:rPr>
          <w:rFonts w:ascii="Courier New" w:hAnsi="Courier New" w:cs="Courier New"/>
          <w:sz w:val="14"/>
          <w:szCs w:val="14"/>
        </w:rPr>
        <w:t>re</w:t>
      </w:r>
      <w:r w:rsidR="006D571B" w:rsidRPr="007B7FA4">
        <w:rPr>
          <w:rFonts w:ascii="Courier New" w:hAnsi="Courier New" w:cs="Courier New"/>
          <w:sz w:val="14"/>
          <w:szCs w:val="14"/>
        </w:rPr>
        <w:t>bat</w:t>
      </w:r>
      <w:r w:rsidR="003E4597" w:rsidRPr="007B7FA4">
        <w:rPr>
          <w:rFonts w:ascii="Courier New" w:hAnsi="Courier New" w:cs="Courier New"/>
          <w:sz w:val="14"/>
          <w:szCs w:val="14"/>
        </w:rPr>
        <w:t>e</w:t>
      </w:r>
      <w:r w:rsidR="006D571B" w:rsidRPr="007B7FA4">
        <w:rPr>
          <w:rFonts w:ascii="Courier New" w:hAnsi="Courier New" w:cs="Courier New"/>
          <w:sz w:val="14"/>
          <w:szCs w:val="14"/>
        </w:rPr>
        <w:t>. Locate the description</w:t>
      </w:r>
      <w:r w:rsidR="00A8735B" w:rsidRPr="007B7FA4">
        <w:rPr>
          <w:rFonts w:ascii="Courier New" w:hAnsi="Courier New" w:cs="Courier New"/>
          <w:sz w:val="14"/>
          <w:szCs w:val="14"/>
        </w:rPr>
        <w:t xml:space="preserve"> in the DI JSON (using either the </w:t>
      </w:r>
      <w:proofErr w:type="spellStart"/>
      <w:proofErr w:type="gramStart"/>
      <w:r w:rsidR="00A8735B" w:rsidRPr="007B7FA4">
        <w:rPr>
          <w:rFonts w:ascii="Courier New" w:hAnsi="Courier New" w:cs="Courier New"/>
          <w:sz w:val="14"/>
          <w:szCs w:val="14"/>
        </w:rPr>
        <w:t>result.content</w:t>
      </w:r>
      <w:proofErr w:type="spellEnd"/>
      <w:proofErr w:type="gramEnd"/>
      <w:r w:rsidR="00A8735B" w:rsidRPr="007B7FA4">
        <w:rPr>
          <w:rFonts w:ascii="Courier New" w:hAnsi="Courier New" w:cs="Courier New"/>
          <w:sz w:val="14"/>
          <w:szCs w:val="14"/>
        </w:rPr>
        <w:t xml:space="preserve"> or the </w:t>
      </w:r>
      <w:proofErr w:type="gramStart"/>
      <w:r w:rsidR="00A8735B" w:rsidRPr="007B7FA4">
        <w:rPr>
          <w:rFonts w:ascii="Courier New" w:hAnsi="Courier New" w:cs="Courier New"/>
          <w:sz w:val="14"/>
          <w:szCs w:val="14"/>
        </w:rPr>
        <w:t>first class</w:t>
      </w:r>
      <w:proofErr w:type="gramEnd"/>
      <w:r w:rsidR="00A8735B" w:rsidRPr="007B7FA4">
        <w:rPr>
          <w:rFonts w:ascii="Courier New" w:hAnsi="Courier New" w:cs="Courier New"/>
          <w:sz w:val="14"/>
          <w:szCs w:val="14"/>
        </w:rPr>
        <w:t xml:space="preserve"> fields from DI as you see fit)</w:t>
      </w:r>
      <w:r w:rsidR="003E4597" w:rsidRPr="007B7FA4">
        <w:rPr>
          <w:rFonts w:ascii="Courier New" w:hAnsi="Courier New" w:cs="Courier New"/>
          <w:sz w:val="14"/>
          <w:szCs w:val="14"/>
        </w:rPr>
        <w:t xml:space="preserve"> and check it is sufficiently detailed</w:t>
      </w:r>
      <w:r w:rsidR="003F109D" w:rsidRPr="007B7FA4">
        <w:rPr>
          <w:rFonts w:ascii="Courier New" w:hAnsi="Courier New" w:cs="Courier New"/>
          <w:sz w:val="14"/>
          <w:szCs w:val="14"/>
        </w:rPr>
        <w:t>.</w:t>
      </w:r>
    </w:p>
    <w:p w14:paraId="7E0AC5AF" w14:textId="77777777" w:rsidR="00A8735B" w:rsidRPr="007B7FA4" w:rsidRDefault="00A8735B" w:rsidP="00552203">
      <w:pPr>
        <w:spacing w:after="0"/>
        <w:rPr>
          <w:rFonts w:ascii="Courier New" w:hAnsi="Courier New" w:cs="Courier New"/>
          <w:sz w:val="14"/>
          <w:szCs w:val="14"/>
        </w:rPr>
      </w:pPr>
    </w:p>
    <w:p w14:paraId="7E4EB472" w14:textId="77777777" w:rsidR="00552203" w:rsidRDefault="00C513AE" w:rsidP="00552203">
      <w:pPr>
        <w:spacing w:after="0"/>
        <w:rPr>
          <w:rFonts w:ascii="Courier New" w:hAnsi="Courier New" w:cs="Courier New"/>
          <w:sz w:val="14"/>
          <w:szCs w:val="14"/>
        </w:rPr>
      </w:pPr>
      <w:r w:rsidRPr="007B7FA4">
        <w:rPr>
          <w:rFonts w:ascii="Courier New" w:hAnsi="Courier New" w:cs="Courier New"/>
          <w:sz w:val="14"/>
          <w:szCs w:val="14"/>
        </w:rPr>
        <w:t>7</w:t>
      </w:r>
      <w:r w:rsidR="00552203" w:rsidRPr="007B7FA4">
        <w:rPr>
          <w:rFonts w:ascii="Courier New" w:hAnsi="Courier New" w:cs="Courier New"/>
          <w:sz w:val="14"/>
          <w:szCs w:val="14"/>
        </w:rPr>
        <w:t xml:space="preserve">: </w:t>
      </w:r>
      <w:r w:rsidR="003E4597" w:rsidRPr="007B7FA4">
        <w:rPr>
          <w:rFonts w:ascii="Courier New" w:hAnsi="Courier New" w:cs="Courier New"/>
          <w:sz w:val="14"/>
          <w:szCs w:val="14"/>
        </w:rPr>
        <w:t>Check</w:t>
      </w:r>
      <w:r w:rsidR="009C026E" w:rsidRPr="007B7FA4">
        <w:rPr>
          <w:rFonts w:ascii="Courier New" w:hAnsi="Courier New" w:cs="Courier New"/>
          <w:sz w:val="14"/>
          <w:szCs w:val="14"/>
        </w:rPr>
        <w:t xml:space="preserve"> that the </w:t>
      </w:r>
      <w:r w:rsidR="008568A4">
        <w:rPr>
          <w:rFonts w:ascii="Courier New" w:hAnsi="Courier New" w:cs="Courier New"/>
          <w:sz w:val="14"/>
          <w:szCs w:val="14"/>
        </w:rPr>
        <w:t xml:space="preserve">per unit </w:t>
      </w:r>
      <w:r w:rsidR="009C026E" w:rsidRPr="007B7FA4">
        <w:rPr>
          <w:rFonts w:ascii="Courier New" w:hAnsi="Courier New" w:cs="Courier New"/>
          <w:sz w:val="14"/>
          <w:szCs w:val="14"/>
        </w:rPr>
        <w:t>rebate calculation</w:t>
      </w:r>
      <w:r w:rsidR="008568A4">
        <w:rPr>
          <w:rFonts w:ascii="Courier New" w:hAnsi="Courier New" w:cs="Courier New"/>
          <w:sz w:val="14"/>
          <w:szCs w:val="14"/>
        </w:rPr>
        <w:t>s are correctly shown and within cap:</w:t>
      </w:r>
    </w:p>
    <w:p w14:paraId="2C6D6C95" w14:textId="77777777" w:rsidR="008568A4" w:rsidRPr="002C7B09" w:rsidRDefault="008568A4" w:rsidP="008568A4">
      <w:pPr>
        <w:spacing w:after="0"/>
        <w:rPr>
          <w:rFonts w:ascii="Courier New" w:hAnsi="Courier New" w:cs="Courier New"/>
          <w:sz w:val="14"/>
          <w:szCs w:val="14"/>
        </w:rPr>
      </w:pPr>
      <w:r w:rsidRPr="002C7B09">
        <w:rPr>
          <w:rFonts w:ascii="Courier New" w:hAnsi="Courier New" w:cs="Courier New"/>
          <w:sz w:val="14"/>
          <w:szCs w:val="14"/>
        </w:rPr>
        <w:t>rebate per unit calculation: </w:t>
      </w:r>
    </w:p>
    <w:p w14:paraId="7CEB4AA5" w14: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1) </w:t>
      </w:r>
      <w:proofErr w:type="spellStart"/>
      <w:r w:rsidRPr="008568A4">
        <w:rPr>
          <w:rFonts w:ascii="Courier New" w:hAnsi="Courier New" w:cs="Courier New"/>
          <w:sz w:val="14"/>
          <w:szCs w:val="14"/>
        </w:rPr>
        <w:t>full_unit_subtotal</w:t>
      </w:r>
      <w:proofErr w:type="spellEnd"/>
      <w:r w:rsidRPr="008568A4">
        <w:rPr>
          <w:rFonts w:ascii="Courier New" w:hAnsi="Courier New" w:cs="Courier New"/>
          <w:sz w:val="14"/>
          <w:szCs w:val="14"/>
        </w:rPr>
        <w:t xml:space="preserve"> = hardware price per Unit + labour price per unit</w:t>
      </w:r>
    </w:p>
    <w:p w14:paraId="699B96D2" w14: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Note: labour price per unit is often calculated as labour-total / quantity-of-units</w:t>
      </w:r>
      <w:r w:rsidRPr="008568A4">
        <w:rPr>
          <w:rFonts w:ascii="Courier New" w:hAnsi="Courier New" w:cs="Courier New"/>
          <w:sz w:val="14"/>
          <w:szCs w:val="14"/>
        </w:rPr>
        <w:br/>
        <w:t xml:space="preserve">2) </w:t>
      </w:r>
      <w:proofErr w:type="spellStart"/>
      <w:r w:rsidRPr="008568A4">
        <w:rPr>
          <w:rFonts w:ascii="Courier New" w:hAnsi="Courier New" w:cs="Courier New"/>
          <w:sz w:val="14"/>
          <w:szCs w:val="14"/>
        </w:rPr>
        <w:t>full_unit_after_tax_Subtotal</w:t>
      </w:r>
      <w:proofErr w:type="spellEnd"/>
      <w:r w:rsidRPr="008568A4">
        <w:rPr>
          <w:rFonts w:ascii="Courier New" w:hAnsi="Courier New" w:cs="Courier New"/>
          <w:sz w:val="14"/>
          <w:szCs w:val="14"/>
        </w:rPr>
        <w:t xml:space="preserve"> = </w:t>
      </w:r>
      <w:proofErr w:type="spellStart"/>
      <w:r w:rsidRPr="008568A4">
        <w:rPr>
          <w:rFonts w:ascii="Courier New" w:hAnsi="Courier New" w:cs="Courier New"/>
          <w:sz w:val="14"/>
          <w:szCs w:val="14"/>
        </w:rPr>
        <w:t>full_unit_subtotal</w:t>
      </w:r>
      <w:proofErr w:type="spellEnd"/>
      <w:r w:rsidRPr="008568A4">
        <w:rPr>
          <w:rFonts w:ascii="Courier New" w:hAnsi="Courier New" w:cs="Courier New"/>
          <w:sz w:val="14"/>
          <w:szCs w:val="14"/>
        </w:rPr>
        <w:t xml:space="preserve"> * 1.05</w:t>
      </w:r>
      <w:r w:rsidRPr="008568A4">
        <w:rPr>
          <w:rFonts w:ascii="Courier New" w:hAnsi="Courier New" w:cs="Courier New"/>
          <w:sz w:val="14"/>
          <w:szCs w:val="14"/>
        </w:rPr>
        <w:br/>
        <w:t xml:space="preserve">3) </w:t>
      </w:r>
      <w:proofErr w:type="spellStart"/>
      <w:r w:rsidRPr="008568A4">
        <w:rPr>
          <w:rFonts w:ascii="Courier New" w:hAnsi="Courier New" w:cs="Courier New"/>
          <w:sz w:val="14"/>
          <w:szCs w:val="14"/>
        </w:rPr>
        <w:t>rebate_percentage</w:t>
      </w:r>
      <w:proofErr w:type="spellEnd"/>
      <w:r w:rsidRPr="008568A4">
        <w:rPr>
          <w:rFonts w:ascii="Courier New" w:hAnsi="Courier New" w:cs="Courier New"/>
          <w:sz w:val="14"/>
          <w:szCs w:val="14"/>
        </w:rPr>
        <w:t xml:space="preserve"> set as either 95 or 60 depending on ESP1 or ESP2 </w:t>
      </w:r>
    </w:p>
    <w:p w14:paraId="10F5F24C" w14: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4) </w:t>
      </w:r>
      <w:proofErr w:type="spellStart"/>
      <w:r w:rsidRPr="008568A4">
        <w:rPr>
          <w:rFonts w:ascii="Courier New" w:hAnsi="Courier New" w:cs="Courier New"/>
          <w:sz w:val="14"/>
          <w:szCs w:val="14"/>
        </w:rPr>
        <w:t>rebate_per_unit</w:t>
      </w:r>
      <w:proofErr w:type="spellEnd"/>
      <w:r w:rsidRPr="008568A4">
        <w:rPr>
          <w:rFonts w:ascii="Courier New" w:hAnsi="Courier New" w:cs="Courier New"/>
          <w:sz w:val="14"/>
          <w:szCs w:val="14"/>
        </w:rPr>
        <w:t xml:space="preserve"> = </w:t>
      </w:r>
      <w:proofErr w:type="spellStart"/>
      <w:r w:rsidRPr="008568A4">
        <w:rPr>
          <w:rFonts w:ascii="Courier New" w:hAnsi="Courier New" w:cs="Courier New"/>
          <w:sz w:val="14"/>
          <w:szCs w:val="14"/>
        </w:rPr>
        <w:t>full_unit_after_tax_Subtotal</w:t>
      </w:r>
      <w:proofErr w:type="spellEnd"/>
      <w:r w:rsidRPr="008568A4">
        <w:rPr>
          <w:rFonts w:ascii="Courier New" w:hAnsi="Courier New" w:cs="Courier New"/>
          <w:sz w:val="14"/>
          <w:szCs w:val="14"/>
        </w:rPr>
        <w:t xml:space="preserve"> * </w:t>
      </w:r>
      <w:proofErr w:type="spellStart"/>
      <w:r w:rsidRPr="008568A4">
        <w:rPr>
          <w:rFonts w:ascii="Courier New" w:hAnsi="Courier New" w:cs="Courier New"/>
          <w:sz w:val="14"/>
          <w:szCs w:val="14"/>
        </w:rPr>
        <w:t>rebate_percentage</w:t>
      </w:r>
      <w:proofErr w:type="spellEnd"/>
    </w:p>
    <w:p w14:paraId="465D18B0" w14:textId="77777777" w:rsidR="008568A4" w:rsidRPr="008568A4" w:rsidRDefault="008568A4" w:rsidP="008568A4">
      <w:pPr>
        <w:spacing w:after="0"/>
        <w:rPr>
          <w:rFonts w:ascii="Courier New" w:hAnsi="Courier New" w:cs="Courier New"/>
          <w:sz w:val="14"/>
          <w:szCs w:val="14"/>
        </w:rPr>
      </w:pPr>
      <w:r>
        <w:rPr>
          <w:rFonts w:ascii="Courier New" w:hAnsi="Courier New" w:cs="Courier New"/>
          <w:sz w:val="14"/>
          <w:szCs w:val="14"/>
        </w:rPr>
        <w:t>check</w:t>
      </w:r>
      <w:r w:rsidRPr="008568A4">
        <w:rPr>
          <w:rFonts w:ascii="Courier New" w:hAnsi="Courier New" w:cs="Courier New"/>
          <w:sz w:val="14"/>
          <w:szCs w:val="14"/>
        </w:rPr>
        <w:t xml:space="preserve">: </w:t>
      </w:r>
      <w:r w:rsidR="000B4164">
        <w:rPr>
          <w:rFonts w:ascii="Courier New" w:hAnsi="Courier New" w:cs="Courier New"/>
          <w:sz w:val="14"/>
          <w:szCs w:val="14"/>
        </w:rPr>
        <w:t xml:space="preserve">each </w:t>
      </w:r>
      <w:proofErr w:type="spellStart"/>
      <w:r w:rsidRPr="008568A4">
        <w:rPr>
          <w:rFonts w:ascii="Courier New" w:hAnsi="Courier New" w:cs="Courier New"/>
          <w:sz w:val="14"/>
          <w:szCs w:val="14"/>
        </w:rPr>
        <w:t>rebate_per_unit</w:t>
      </w:r>
      <w:proofErr w:type="spellEnd"/>
      <w:r w:rsidRPr="008568A4">
        <w:rPr>
          <w:rFonts w:ascii="Courier New" w:hAnsi="Courier New" w:cs="Courier New"/>
          <w:sz w:val="14"/>
          <w:szCs w:val="14"/>
        </w:rPr>
        <w:t xml:space="preserve"> is capped at 950 per window or door </w:t>
      </w:r>
      <w:r w:rsidRPr="008568A4">
        <w:rPr>
          <w:rFonts w:ascii="Courier New" w:hAnsi="Courier New" w:cs="Courier New"/>
          <w:sz w:val="14"/>
          <w:szCs w:val="14"/>
        </w:rPr>
        <w:br/>
      </w:r>
    </w:p>
    <w:p w14:paraId="7C88F1EC" w14:textId="77777777" w:rsidR="008568A4" w:rsidRDefault="008568A4" w:rsidP="008568A4">
      <w:pPr>
        <w:spacing w:after="0"/>
        <w:rPr>
          <w:rFonts w:ascii="Courier New" w:hAnsi="Courier New" w:cs="Courier New"/>
          <w:sz w:val="14"/>
          <w:szCs w:val="14"/>
        </w:rPr>
      </w:pPr>
      <w:r>
        <w:rPr>
          <w:rFonts w:ascii="Courier New" w:hAnsi="Courier New" w:cs="Courier New"/>
          <w:sz w:val="14"/>
          <w:szCs w:val="14"/>
        </w:rPr>
        <w:t>8</w:t>
      </w:r>
      <w:r w:rsidRPr="007B7FA4">
        <w:rPr>
          <w:rFonts w:ascii="Courier New" w:hAnsi="Courier New" w:cs="Courier New"/>
          <w:sz w:val="14"/>
          <w:szCs w:val="14"/>
        </w:rPr>
        <w:t xml:space="preserve">: Check that the </w:t>
      </w:r>
      <w:r>
        <w:rPr>
          <w:rFonts w:ascii="Courier New" w:hAnsi="Courier New" w:cs="Courier New"/>
          <w:sz w:val="14"/>
          <w:szCs w:val="14"/>
        </w:rPr>
        <w:t xml:space="preserve">per home </w:t>
      </w:r>
      <w:r w:rsidRPr="007B7FA4">
        <w:rPr>
          <w:rFonts w:ascii="Courier New" w:hAnsi="Courier New" w:cs="Courier New"/>
          <w:sz w:val="14"/>
          <w:szCs w:val="14"/>
        </w:rPr>
        <w:t>rebate calculation</w:t>
      </w:r>
      <w:r>
        <w:rPr>
          <w:rFonts w:ascii="Courier New" w:hAnsi="Courier New" w:cs="Courier New"/>
          <w:sz w:val="14"/>
          <w:szCs w:val="14"/>
        </w:rPr>
        <w:t>s are correctly shown and within cap:</w:t>
      </w:r>
    </w:p>
    <w:p w14:paraId="2CB5F0B5" w14: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Rebate per home calculation: </w:t>
      </w:r>
    </w:p>
    <w:p w14:paraId="5AE020E6" w14: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1) add all the </w:t>
      </w:r>
      <w:proofErr w:type="spellStart"/>
      <w:r w:rsidRPr="008568A4">
        <w:rPr>
          <w:rFonts w:ascii="Courier New" w:hAnsi="Courier New" w:cs="Courier New"/>
          <w:sz w:val="14"/>
          <w:szCs w:val="14"/>
        </w:rPr>
        <w:t>rebate_per_units</w:t>
      </w:r>
      <w:proofErr w:type="spellEnd"/>
      <w:r w:rsidRPr="008568A4">
        <w:rPr>
          <w:rFonts w:ascii="Courier New" w:hAnsi="Courier New" w:cs="Courier New"/>
          <w:sz w:val="14"/>
          <w:szCs w:val="14"/>
        </w:rPr>
        <w:t xml:space="preserve"> for the entire home (</w:t>
      </w:r>
      <w:proofErr w:type="spellStart"/>
      <w:r w:rsidRPr="008568A4">
        <w:rPr>
          <w:rFonts w:ascii="Courier New" w:hAnsi="Courier New" w:cs="Courier New"/>
          <w:sz w:val="14"/>
          <w:szCs w:val="14"/>
        </w:rPr>
        <w:t>ie</w:t>
      </w:r>
      <w:proofErr w:type="spellEnd"/>
      <w:r w:rsidRPr="008568A4">
        <w:rPr>
          <w:rFonts w:ascii="Courier New" w:hAnsi="Courier New" w:cs="Courier New"/>
          <w:sz w:val="14"/>
          <w:szCs w:val="14"/>
        </w:rPr>
        <w:t xml:space="preserve"> </w:t>
      </w:r>
      <w:r>
        <w:rPr>
          <w:rFonts w:ascii="Courier New" w:hAnsi="Courier New" w:cs="Courier New"/>
          <w:sz w:val="14"/>
          <w:szCs w:val="14"/>
        </w:rPr>
        <w:t xml:space="preserve">all units </w:t>
      </w:r>
      <w:r w:rsidRPr="008568A4">
        <w:rPr>
          <w:rFonts w:ascii="Courier New" w:hAnsi="Courier New" w:cs="Courier New"/>
          <w:sz w:val="14"/>
          <w:szCs w:val="14"/>
        </w:rPr>
        <w:t>across the entire invoice)</w:t>
      </w:r>
    </w:p>
    <w:p w14:paraId="635B0CE4" w14:textId="77777777" w:rsidR="008568A4" w:rsidRPr="008568A4" w:rsidRDefault="008568A4" w:rsidP="008568A4">
      <w:pPr>
        <w:spacing w:after="0"/>
        <w:rPr>
          <w:rFonts w:ascii="Courier New" w:hAnsi="Courier New" w:cs="Courier New"/>
          <w:sz w:val="14"/>
          <w:szCs w:val="14"/>
        </w:rPr>
      </w:pPr>
      <w:r>
        <w:rPr>
          <w:rFonts w:ascii="Courier New" w:hAnsi="Courier New" w:cs="Courier New"/>
          <w:sz w:val="14"/>
          <w:szCs w:val="14"/>
        </w:rPr>
        <w:t>check</w:t>
      </w:r>
      <w:r w:rsidRPr="008568A4">
        <w:rPr>
          <w:rFonts w:ascii="Courier New" w:hAnsi="Courier New" w:cs="Courier New"/>
          <w:sz w:val="14"/>
          <w:szCs w:val="14"/>
        </w:rPr>
        <w:t>: total invoice rebate (</w:t>
      </w:r>
      <w:proofErr w:type="spellStart"/>
      <w:r w:rsidRPr="008568A4">
        <w:rPr>
          <w:rFonts w:ascii="Courier New" w:hAnsi="Courier New" w:cs="Courier New"/>
          <w:sz w:val="14"/>
          <w:szCs w:val="14"/>
        </w:rPr>
        <w:t>ie</w:t>
      </w:r>
      <w:proofErr w:type="spellEnd"/>
      <w:r w:rsidRPr="008568A4">
        <w:rPr>
          <w:rFonts w:ascii="Courier New" w:hAnsi="Courier New" w:cs="Courier New"/>
          <w:sz w:val="14"/>
          <w:szCs w:val="14"/>
        </w:rPr>
        <w:t xml:space="preserve"> per home) is capped at 9500</w:t>
      </w:r>
    </w:p>
    <w:p w14:paraId="370A71E7" w14:textId="77777777" w:rsidR="008568A4" w:rsidRPr="007B7FA4" w:rsidRDefault="008568A4" w:rsidP="00552203">
      <w:pPr>
        <w:spacing w:after="0"/>
        <w:rPr>
          <w:rFonts w:ascii="Courier New" w:hAnsi="Courier New" w:cs="Courier New"/>
          <w:sz w:val="14"/>
          <w:szCs w:val="14"/>
        </w:rPr>
      </w:pPr>
    </w:p>
    <w:p w14:paraId="26C0740D" w14:textId="77777777" w:rsidR="009C026E" w:rsidRPr="007B7FA4" w:rsidRDefault="008568A4" w:rsidP="00552203">
      <w:pPr>
        <w:spacing w:after="0"/>
        <w:rPr>
          <w:rFonts w:ascii="Courier New" w:hAnsi="Courier New" w:cs="Courier New"/>
          <w:sz w:val="14"/>
          <w:szCs w:val="14"/>
        </w:rPr>
      </w:pPr>
      <w:r>
        <w:rPr>
          <w:rFonts w:ascii="Courier New" w:hAnsi="Courier New" w:cs="Courier New"/>
          <w:sz w:val="14"/>
          <w:szCs w:val="14"/>
        </w:rPr>
        <w:t>9</w:t>
      </w:r>
      <w:r w:rsidR="009C026E" w:rsidRPr="007B7FA4">
        <w:rPr>
          <w:rFonts w:ascii="Courier New" w:hAnsi="Courier New" w:cs="Courier New"/>
          <w:sz w:val="14"/>
          <w:szCs w:val="14"/>
        </w:rPr>
        <w:t xml:space="preserve">: </w:t>
      </w:r>
      <w:r w:rsidR="003E4597" w:rsidRPr="007B7FA4">
        <w:rPr>
          <w:rFonts w:ascii="Courier New" w:hAnsi="Courier New" w:cs="Courier New"/>
          <w:sz w:val="14"/>
          <w:szCs w:val="14"/>
        </w:rPr>
        <w:t>Check</w:t>
      </w:r>
      <w:r w:rsidR="009C026E" w:rsidRPr="007B7FA4">
        <w:rPr>
          <w:rFonts w:ascii="Courier New" w:hAnsi="Courier New" w:cs="Courier New"/>
          <w:sz w:val="14"/>
          <w:szCs w:val="14"/>
        </w:rPr>
        <w:t xml:space="preserve"> that the </w:t>
      </w:r>
      <w:r w:rsidR="004F42DC" w:rsidRPr="007B7FA4">
        <w:rPr>
          <w:rFonts w:ascii="Courier New" w:hAnsi="Courier New" w:cs="Courier New"/>
          <w:sz w:val="14"/>
          <w:szCs w:val="14"/>
        </w:rPr>
        <w:t>customer</w:t>
      </w:r>
      <w:r w:rsidR="009C026E" w:rsidRPr="007B7FA4">
        <w:rPr>
          <w:rFonts w:ascii="Courier New" w:hAnsi="Courier New" w:cs="Courier New"/>
          <w:sz w:val="14"/>
          <w:szCs w:val="14"/>
        </w:rPr>
        <w:t>-portion-calculation on the invoice matches the official-</w:t>
      </w:r>
      <w:r w:rsidR="004F42DC" w:rsidRPr="007B7FA4">
        <w:rPr>
          <w:rFonts w:ascii="Courier New" w:hAnsi="Courier New" w:cs="Courier New"/>
          <w:sz w:val="14"/>
          <w:szCs w:val="14"/>
        </w:rPr>
        <w:t>customer</w:t>
      </w:r>
      <w:r w:rsidR="009C026E" w:rsidRPr="007B7FA4">
        <w:rPr>
          <w:rFonts w:ascii="Courier New" w:hAnsi="Courier New" w:cs="Courier New"/>
          <w:sz w:val="14"/>
          <w:szCs w:val="14"/>
        </w:rPr>
        <w:t xml:space="preserve">-portion-calculation </w:t>
      </w:r>
    </w:p>
    <w:p w14:paraId="4030D4FD" w14:textId="77777777" w:rsidR="008568A4" w:rsidRPr="00AE46BF" w:rsidRDefault="008568A4" w:rsidP="008568A4">
      <w:pPr>
        <w:spacing w:after="0"/>
        <w:rPr>
          <w:rFonts w:ascii="Courier New" w:hAnsi="Courier New" w:cs="Courier New"/>
          <w:sz w:val="14"/>
          <w:szCs w:val="14"/>
        </w:rPr>
      </w:pPr>
      <w:proofErr w:type="spellStart"/>
      <w:r w:rsidRPr="00AE46BF">
        <w:rPr>
          <w:rFonts w:ascii="Courier New" w:hAnsi="Courier New" w:cs="Courier New"/>
          <w:sz w:val="14"/>
          <w:szCs w:val="14"/>
        </w:rPr>
        <w:t>afterrebate_invoicecost</w:t>
      </w:r>
      <w:proofErr w:type="spellEnd"/>
      <w:r w:rsidRPr="00AE46BF">
        <w:rPr>
          <w:rFonts w:ascii="Courier New" w:hAnsi="Courier New" w:cs="Courier New"/>
          <w:sz w:val="14"/>
          <w:szCs w:val="14"/>
        </w:rPr>
        <w:t xml:space="preserve"> = </w:t>
      </w:r>
      <w:proofErr w:type="spellStart"/>
      <w:r w:rsidRPr="00AE46BF">
        <w:rPr>
          <w:rFonts w:ascii="Courier New" w:hAnsi="Courier New" w:cs="Courier New"/>
          <w:sz w:val="14"/>
          <w:szCs w:val="14"/>
        </w:rPr>
        <w:t>total_invoice_cost</w:t>
      </w:r>
      <w:proofErr w:type="spellEnd"/>
      <w:r w:rsidRPr="00AE46BF">
        <w:rPr>
          <w:rFonts w:ascii="Courier New" w:hAnsi="Courier New" w:cs="Courier New"/>
          <w:sz w:val="14"/>
          <w:szCs w:val="14"/>
        </w:rPr>
        <w:t xml:space="preserve"> - </w:t>
      </w:r>
      <w:proofErr w:type="spellStart"/>
      <w:r w:rsidRPr="00AE46BF">
        <w:rPr>
          <w:rFonts w:ascii="Courier New" w:hAnsi="Courier New" w:cs="Courier New"/>
          <w:sz w:val="14"/>
          <w:szCs w:val="14"/>
        </w:rPr>
        <w:t>capped_invoice_total_rebate</w:t>
      </w:r>
      <w:proofErr w:type="spellEnd"/>
    </w:p>
    <w:p w14:paraId="2C67C594" w14:textId="77777777" w:rsidR="008568A4" w:rsidRPr="00AE46BF" w:rsidRDefault="008568A4" w:rsidP="008568A4">
      <w:pPr>
        <w:spacing w:after="0"/>
        <w:rPr>
          <w:rFonts w:ascii="Courier New" w:hAnsi="Courier New" w:cs="Courier New"/>
          <w:sz w:val="14"/>
          <w:szCs w:val="14"/>
        </w:rPr>
      </w:pPr>
      <w:proofErr w:type="spellStart"/>
      <w:r w:rsidRPr="00AE46BF">
        <w:rPr>
          <w:rFonts w:ascii="Courier New" w:hAnsi="Courier New" w:cs="Courier New"/>
          <w:sz w:val="14"/>
          <w:szCs w:val="14"/>
        </w:rPr>
        <w:t>customer_portion</w:t>
      </w:r>
      <w:proofErr w:type="spellEnd"/>
      <w:r w:rsidRPr="00AE46BF">
        <w:rPr>
          <w:rFonts w:ascii="Courier New" w:hAnsi="Courier New" w:cs="Courier New"/>
          <w:sz w:val="14"/>
          <w:szCs w:val="14"/>
        </w:rPr>
        <w:t xml:space="preserve"> = </w:t>
      </w:r>
      <w:proofErr w:type="spellStart"/>
      <w:r w:rsidRPr="00AE46BF">
        <w:rPr>
          <w:rFonts w:ascii="Courier New" w:hAnsi="Courier New" w:cs="Courier New"/>
          <w:sz w:val="14"/>
          <w:szCs w:val="14"/>
        </w:rPr>
        <w:t>afterrebate_invoicecost</w:t>
      </w:r>
      <w:proofErr w:type="spellEnd"/>
      <w:r w:rsidRPr="00AE46BF">
        <w:rPr>
          <w:rFonts w:ascii="Courier New" w:hAnsi="Courier New" w:cs="Courier New"/>
          <w:sz w:val="14"/>
          <w:szCs w:val="14"/>
        </w:rPr>
        <w:t xml:space="preserve"> – </w:t>
      </w:r>
      <w:proofErr w:type="spellStart"/>
      <w:r w:rsidRPr="00AE46BF">
        <w:rPr>
          <w:rFonts w:ascii="Courier New" w:hAnsi="Courier New" w:cs="Courier New"/>
          <w:sz w:val="14"/>
          <w:szCs w:val="14"/>
        </w:rPr>
        <w:t>customer_deposit</w:t>
      </w:r>
      <w:proofErr w:type="spellEnd"/>
    </w:p>
    <w:p w14:paraId="2413862D" w14:textId="77777777" w:rsidR="008568A4" w:rsidRPr="00AE46BF" w:rsidRDefault="008568A4" w:rsidP="008568A4">
      <w:pPr>
        <w:spacing w:after="0"/>
        <w:rPr>
          <w:rFonts w:ascii="Courier New" w:hAnsi="Courier New" w:cs="Courier New"/>
          <w:sz w:val="14"/>
          <w:szCs w:val="14"/>
        </w:rPr>
      </w:pPr>
      <w:r w:rsidRPr="00AE46BF">
        <w:rPr>
          <w:rFonts w:ascii="Courier New" w:hAnsi="Courier New" w:cs="Courier New"/>
          <w:sz w:val="14"/>
          <w:szCs w:val="14"/>
        </w:rPr>
        <w:t>Rule:</w:t>
      </w:r>
    </w:p>
    <w:p w14:paraId="1C0F23CC" w14:textId="77777777" w:rsidR="008568A4" w:rsidRPr="00AE46BF" w:rsidRDefault="008568A4" w:rsidP="008568A4">
      <w:pPr>
        <w:spacing w:after="0"/>
        <w:rPr>
          <w:rFonts w:ascii="Courier New" w:hAnsi="Courier New" w:cs="Courier New"/>
          <w:sz w:val="14"/>
          <w:szCs w:val="14"/>
        </w:rPr>
      </w:pPr>
      <w:r w:rsidRPr="00AE46BF">
        <w:rPr>
          <w:rFonts w:ascii="Courier New" w:hAnsi="Courier New" w:cs="Courier New"/>
          <w:sz w:val="14"/>
          <w:szCs w:val="14"/>
        </w:rPr>
        <w:t>if positive then the homeowner / customer still owes the contractor</w:t>
      </w:r>
    </w:p>
    <w:p w14:paraId="0BDD0C79" w14:textId="77777777" w:rsidR="008568A4" w:rsidRPr="00AE46BF" w:rsidRDefault="008568A4" w:rsidP="008568A4">
      <w:pPr>
        <w:spacing w:after="0"/>
        <w:rPr>
          <w:rFonts w:ascii="Courier New" w:hAnsi="Courier New" w:cs="Courier New"/>
          <w:sz w:val="14"/>
          <w:szCs w:val="14"/>
        </w:rPr>
      </w:pPr>
      <w:r w:rsidRPr="00AE46BF">
        <w:rPr>
          <w:rFonts w:ascii="Courier New" w:hAnsi="Courier New" w:cs="Courier New"/>
          <w:sz w:val="14"/>
          <w:szCs w:val="14"/>
        </w:rPr>
        <w:t xml:space="preserve">If </w:t>
      </w:r>
      <w:proofErr w:type="gramStart"/>
      <w:r w:rsidRPr="00AE46BF">
        <w:rPr>
          <w:rFonts w:ascii="Courier New" w:hAnsi="Courier New" w:cs="Courier New"/>
          <w:sz w:val="14"/>
          <w:szCs w:val="14"/>
        </w:rPr>
        <w:t>negative</w:t>
      </w:r>
      <w:proofErr w:type="gramEnd"/>
      <w:r w:rsidRPr="00AE46BF">
        <w:rPr>
          <w:rFonts w:ascii="Courier New" w:hAnsi="Courier New" w:cs="Courier New"/>
          <w:sz w:val="14"/>
          <w:szCs w:val="14"/>
        </w:rPr>
        <w:t xml:space="preserve"> then the contractor owes the customer</w:t>
      </w:r>
    </w:p>
    <w:p w14:paraId="3A343CBF" w14:textId="77777777" w:rsidR="00552203" w:rsidRPr="002C7B09" w:rsidRDefault="00552203" w:rsidP="00782007">
      <w:pPr>
        <w:spacing w:after="0"/>
        <w:rPr>
          <w:rFonts w:ascii="Courier New" w:hAnsi="Courier New" w:cs="Courier New"/>
          <w:sz w:val="14"/>
          <w:szCs w:val="14"/>
        </w:rPr>
      </w:pPr>
    </w:p>
    <w:p w14:paraId="010B4D79" w14:textId="77777777" w:rsidR="00D91059" w:rsidRPr="002C7B09" w:rsidRDefault="00D91059" w:rsidP="002C7B09">
      <w:pPr>
        <w:spacing w:after="0"/>
        <w:rPr>
          <w:rFonts w:ascii="Courier New" w:hAnsi="Courier New" w:cs="Courier New"/>
          <w:sz w:val="14"/>
          <w:szCs w:val="14"/>
        </w:rPr>
      </w:pPr>
    </w:p>
    <w:p w14:paraId="29A7C585" w14:textId="77777777" w:rsidR="00552203" w:rsidRDefault="00552203" w:rsidP="003825BB"/>
    <w:p w14:paraId="24513964" w14:textId="77777777" w:rsidR="003825BB" w:rsidRDefault="003825BB" w:rsidP="003825BB">
      <w:pPr>
        <w:pStyle w:val="Heading2"/>
      </w:pPr>
      <w:r>
        <w:lastRenderedPageBreak/>
        <w:t>User record 2</w:t>
      </w:r>
      <w:r w:rsidR="001D7BED">
        <w:t xml:space="preserve"> (the case)</w:t>
      </w:r>
    </w:p>
    <w:p w14:paraId="5B13678A" w14:textId="77777777" w:rsidR="001D7BED" w:rsidRDefault="00A8735B" w:rsidP="001D7BED">
      <w:pPr>
        <w:pStyle w:val="Heading3"/>
      </w:pPr>
      <w:r w:rsidRPr="00D91059">
        <w:t>E</w:t>
      </w:r>
      <w:r w:rsidR="001D7BED" w:rsidRPr="00D91059">
        <w:t>sp</w:t>
      </w:r>
      <w:r>
        <w:t xml:space="preserve"> database values</w:t>
      </w:r>
    </w:p>
    <w:p w14:paraId="1277EFCA" w14: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_ocr_invoice_date</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2025-03-31</w:t>
      </w:r>
    </w:p>
    <w:p w14:paraId="1E36E1AA" w14: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_ocr_vendor_name</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Centra®\</w:t>
      </w:r>
      <w:proofErr w:type="spellStart"/>
      <w:r w:rsidR="005F2859" w:rsidRPr="003C2479">
        <w:rPr>
          <w:rFonts w:ascii="Courier New" w:hAnsi="Courier New" w:cs="Courier New"/>
          <w:sz w:val="16"/>
          <w:szCs w:val="16"/>
        </w:rPr>
        <w:t>nWINDOWS</w:t>
      </w:r>
      <w:proofErr w:type="spellEnd"/>
    </w:p>
    <w:p w14:paraId="3A7C02F6" w14: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_ocr_vendor_address</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4705 102 Ave SE\</w:t>
      </w:r>
      <w:proofErr w:type="spellStart"/>
      <w:r w:rsidR="005F2859" w:rsidRPr="003C2479">
        <w:rPr>
          <w:rFonts w:ascii="Courier New" w:hAnsi="Courier New" w:cs="Courier New"/>
          <w:sz w:val="16"/>
          <w:szCs w:val="16"/>
        </w:rPr>
        <w:t>nCalgary</w:t>
      </w:r>
      <w:proofErr w:type="spellEnd"/>
      <w:r w:rsidR="005F2859" w:rsidRPr="003C2479">
        <w:rPr>
          <w:rFonts w:ascii="Courier New" w:hAnsi="Courier New" w:cs="Courier New"/>
          <w:sz w:val="16"/>
          <w:szCs w:val="16"/>
        </w:rPr>
        <w:t>, AB T2C 2X7</w:t>
      </w:r>
    </w:p>
    <w:p w14:paraId="428A66CB" w14: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_ocr_customer_name</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EBY, JESSE &amp; ERIN</w:t>
      </w:r>
    </w:p>
    <w:p w14:paraId="529641E7" w14: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_ocr_billing_address</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561 6 AVENUE\</w:t>
      </w:r>
      <w:proofErr w:type="spellStart"/>
      <w:r w:rsidR="005F2859" w:rsidRPr="003C2479">
        <w:rPr>
          <w:rFonts w:ascii="Courier New" w:hAnsi="Courier New" w:cs="Courier New"/>
          <w:sz w:val="16"/>
          <w:szCs w:val="16"/>
        </w:rPr>
        <w:t>nCAMPBELL</w:t>
      </w:r>
      <w:proofErr w:type="spellEnd"/>
      <w:r w:rsidR="005F2859" w:rsidRPr="003C2479">
        <w:rPr>
          <w:rFonts w:ascii="Courier New" w:hAnsi="Courier New" w:cs="Courier New"/>
          <w:sz w:val="16"/>
          <w:szCs w:val="16"/>
        </w:rPr>
        <w:t xml:space="preserve"> RIVER, BC V9W 3Z6\</w:t>
      </w:r>
      <w:proofErr w:type="spellStart"/>
      <w:r w:rsidR="005F2859" w:rsidRPr="003C2479">
        <w:rPr>
          <w:rFonts w:ascii="Courier New" w:hAnsi="Courier New" w:cs="Courier New"/>
          <w:sz w:val="16"/>
          <w:szCs w:val="16"/>
        </w:rPr>
        <w:t>nCanada</w:t>
      </w:r>
      <w:proofErr w:type="spellEnd"/>
    </w:p>
    <w:p w14:paraId="696B11AF" w14:textId="77777777" w:rsidR="00A1365E" w:rsidRPr="003C2479" w:rsidRDefault="002B6BAB" w:rsidP="00A1365E">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proofErr w:type="gramStart"/>
      <w:r w:rsidRPr="003C2479">
        <w:rPr>
          <w:rFonts w:ascii="Courier New" w:hAnsi="Courier New" w:cs="Courier New"/>
          <w:sz w:val="16"/>
          <w:szCs w:val="16"/>
        </w:rPr>
        <w:t>sessions.submitted</w:t>
      </w:r>
      <w:proofErr w:type="gramEnd"/>
      <w:r w:rsidRPr="003C2479">
        <w:rPr>
          <w:rFonts w:ascii="Courier New" w:hAnsi="Courier New" w:cs="Courier New"/>
          <w:sz w:val="16"/>
          <w:szCs w:val="16"/>
        </w:rPr>
        <w:t>_at</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2025-04-01</w:t>
      </w:r>
    </w:p>
    <w:p w14:paraId="4B924D73" w14:textId="77777777" w:rsidR="00D718B9" w:rsidRDefault="00D718B9" w:rsidP="002B6BAB">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contractors.business</w:t>
      </w:r>
      <w:proofErr w:type="gramEnd"/>
      <w:r>
        <w:rPr>
          <w:rFonts w:ascii="Courier New" w:hAnsi="Courier New" w:cs="Courier New"/>
          <w:sz w:val="16"/>
          <w:szCs w:val="16"/>
        </w:rPr>
        <w:t>_name</w:t>
      </w:r>
      <w:proofErr w:type="spellEnd"/>
      <w:r>
        <w:rPr>
          <w:rFonts w:ascii="Courier New" w:hAnsi="Courier New" w:cs="Courier New"/>
          <w:sz w:val="16"/>
          <w:szCs w:val="16"/>
        </w:rPr>
        <w:t xml:space="preserve"> = </w:t>
      </w:r>
      <w:r w:rsidR="005F2859" w:rsidRPr="005F2859">
        <w:rPr>
          <w:rFonts w:ascii="Courier New" w:hAnsi="Courier New" w:cs="Courier New"/>
          <w:sz w:val="16"/>
          <w:szCs w:val="16"/>
        </w:rPr>
        <w:t>Centra</w:t>
      </w:r>
    </w:p>
    <w:p w14:paraId="46B21DAD" w14:textId="77777777" w:rsidR="00D718B9" w:rsidRDefault="00D718B9" w:rsidP="002B6BAB">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contractors.address</w:t>
      </w:r>
      <w:proofErr w:type="spellEnd"/>
      <w:proofErr w:type="gramEnd"/>
      <w:r>
        <w:rPr>
          <w:rFonts w:ascii="Courier New" w:hAnsi="Courier New" w:cs="Courier New"/>
          <w:sz w:val="16"/>
          <w:szCs w:val="16"/>
        </w:rPr>
        <w:t xml:space="preserve"> = </w:t>
      </w:r>
      <w:r w:rsidR="005F2859" w:rsidRPr="005F2859">
        <w:rPr>
          <w:rFonts w:ascii="Courier New" w:hAnsi="Courier New" w:cs="Courier New"/>
          <w:sz w:val="16"/>
          <w:szCs w:val="16"/>
        </w:rPr>
        <w:t>4705 102 Ave SE</w:t>
      </w:r>
      <w:r w:rsidR="005F2859">
        <w:rPr>
          <w:rFonts w:ascii="Courier New" w:hAnsi="Courier New" w:cs="Courier New"/>
          <w:sz w:val="16"/>
          <w:szCs w:val="16"/>
        </w:rPr>
        <w:t xml:space="preserve">, </w:t>
      </w:r>
      <w:r w:rsidR="005F2859" w:rsidRPr="005F2859">
        <w:rPr>
          <w:rFonts w:ascii="Courier New" w:hAnsi="Courier New" w:cs="Courier New"/>
          <w:sz w:val="16"/>
          <w:szCs w:val="16"/>
        </w:rPr>
        <w:t>Cal</w:t>
      </w:r>
      <w:r w:rsidR="005F2859">
        <w:rPr>
          <w:rFonts w:ascii="Courier New" w:hAnsi="Courier New" w:cs="Courier New"/>
          <w:sz w:val="16"/>
          <w:szCs w:val="16"/>
        </w:rPr>
        <w:t xml:space="preserve"> Canada</w:t>
      </w:r>
    </w:p>
    <w:p w14:paraId="3A295B14" w14:textId="77777777" w:rsidR="00A1365E" w:rsidRDefault="002B6BAB" w:rsidP="00A1365E">
      <w:pPr>
        <w:spacing w:after="0"/>
        <w:rPr>
          <w:rFonts w:ascii="Courier New" w:hAnsi="Courier New" w:cs="Courier New"/>
          <w:sz w:val="16"/>
          <w:szCs w:val="16"/>
        </w:rPr>
      </w:pPr>
      <w:r>
        <w:rPr>
          <w:rFonts w:ascii="Courier New" w:hAnsi="Courier New" w:cs="Courier New"/>
          <w:sz w:val="16"/>
          <w:szCs w:val="16"/>
        </w:rPr>
        <w:t xml:space="preserve">  </w:t>
      </w:r>
      <w:r w:rsidR="0033795E" w:rsidRPr="0033795E">
        <w:rPr>
          <w:rFonts w:ascii="Courier New" w:hAnsi="Courier New" w:cs="Courier New"/>
          <w:sz w:val="16"/>
          <w:szCs w:val="16"/>
        </w:rPr>
        <w:t>validationgenai_rulesets</w:t>
      </w:r>
      <w:r w:rsidR="0033795E">
        <w:rPr>
          <w:rFonts w:ascii="Courier New" w:hAnsi="Courier New" w:cs="Courier New"/>
          <w:sz w:val="16"/>
          <w:szCs w:val="16"/>
        </w:rPr>
        <w:t>.</w:t>
      </w:r>
      <w:r>
        <w:rPr>
          <w:rFonts w:ascii="Courier New" w:hAnsi="Courier New" w:cs="Courier New"/>
          <w:sz w:val="16"/>
          <w:szCs w:val="16"/>
        </w:rPr>
        <w:t>env_esp1_rebate = 95</w:t>
      </w:r>
    </w:p>
    <w:p w14:paraId="5F97D0F3" w14:textId="77777777" w:rsidR="002B6BAB" w:rsidRDefault="002B6BAB" w:rsidP="002B6BAB">
      <w:pPr>
        <w:spacing w:after="0"/>
        <w:rPr>
          <w:rFonts w:ascii="Courier New" w:hAnsi="Courier New" w:cs="Courier New"/>
          <w:sz w:val="16"/>
          <w:szCs w:val="16"/>
        </w:rPr>
      </w:pPr>
      <w:r>
        <w:rPr>
          <w:rFonts w:ascii="Courier New" w:hAnsi="Courier New" w:cs="Courier New"/>
          <w:sz w:val="16"/>
          <w:szCs w:val="16"/>
        </w:rPr>
        <w:t xml:space="preserve">  </w:t>
      </w:r>
      <w:r w:rsidR="0033795E" w:rsidRPr="0033795E">
        <w:rPr>
          <w:rFonts w:ascii="Courier New" w:hAnsi="Courier New" w:cs="Courier New"/>
          <w:sz w:val="16"/>
          <w:szCs w:val="16"/>
        </w:rPr>
        <w:t>validationgenai_rulesets</w:t>
      </w:r>
      <w:r w:rsidR="0033795E">
        <w:rPr>
          <w:rFonts w:ascii="Courier New" w:hAnsi="Courier New" w:cs="Courier New"/>
          <w:sz w:val="16"/>
          <w:szCs w:val="16"/>
        </w:rPr>
        <w:t>.</w:t>
      </w:r>
      <w:r>
        <w:rPr>
          <w:rFonts w:ascii="Courier New" w:hAnsi="Courier New" w:cs="Courier New"/>
          <w:sz w:val="16"/>
          <w:szCs w:val="16"/>
        </w:rPr>
        <w:t>env_esp2_rebate = 60</w:t>
      </w:r>
    </w:p>
    <w:p w14:paraId="5E37ED71" w14:textId="77777777" w:rsidR="002B6BAB" w:rsidRDefault="00A72C19" w:rsidP="00A1365E">
      <w:pPr>
        <w:spacing w:after="0"/>
        <w:rPr>
          <w:rFonts w:ascii="Courier New" w:hAnsi="Courier New" w:cs="Courier New"/>
          <w:sz w:val="16"/>
          <w:szCs w:val="16"/>
        </w:rPr>
      </w:pPr>
      <w:r w:rsidRPr="00A72C19">
        <w:rPr>
          <w:rFonts w:ascii="Courier New" w:hAnsi="Courier New" w:cs="Courier New"/>
          <w:sz w:val="16"/>
          <w:szCs w:val="16"/>
        </w:rPr>
        <w:t xml:space="preserve">  </w:t>
      </w:r>
      <w:proofErr w:type="spellStart"/>
      <w:r w:rsidR="002B6BAB">
        <w:rPr>
          <w:rFonts w:ascii="Courier New" w:hAnsi="Courier New" w:cs="Courier New"/>
          <w:sz w:val="16"/>
          <w:szCs w:val="16"/>
        </w:rPr>
        <w:t>users_</w:t>
      </w:r>
      <w:proofErr w:type="gramStart"/>
      <w:r w:rsidR="002B6BAB">
        <w:rPr>
          <w:rFonts w:ascii="Courier New" w:hAnsi="Courier New" w:cs="Courier New"/>
          <w:sz w:val="16"/>
          <w:szCs w:val="16"/>
        </w:rPr>
        <w:t>eligibilitycodes.approved</w:t>
      </w:r>
      <w:proofErr w:type="gramEnd"/>
      <w:r w:rsidR="002B6BAB">
        <w:rPr>
          <w:rFonts w:ascii="Courier New" w:hAnsi="Courier New" w:cs="Courier New"/>
          <w:sz w:val="16"/>
          <w:szCs w:val="16"/>
        </w:rPr>
        <w:t>_at</w:t>
      </w:r>
      <w:proofErr w:type="spellEnd"/>
      <w:r w:rsidR="002B6BAB">
        <w:rPr>
          <w:rFonts w:ascii="Courier New" w:hAnsi="Courier New" w:cs="Courier New"/>
          <w:sz w:val="16"/>
          <w:szCs w:val="16"/>
        </w:rPr>
        <w:t xml:space="preserve"> = </w:t>
      </w:r>
      <w:r w:rsidR="005F2859" w:rsidRPr="005F2859">
        <w:rPr>
          <w:rFonts w:ascii="Courier New" w:hAnsi="Courier New" w:cs="Courier New"/>
          <w:sz w:val="16"/>
          <w:szCs w:val="16"/>
        </w:rPr>
        <w:t>2025-0</w:t>
      </w:r>
      <w:r w:rsidR="005F2859">
        <w:rPr>
          <w:rFonts w:ascii="Courier New" w:hAnsi="Courier New" w:cs="Courier New"/>
          <w:sz w:val="16"/>
          <w:szCs w:val="16"/>
        </w:rPr>
        <w:t>1</w:t>
      </w:r>
      <w:r w:rsidR="005F2859" w:rsidRPr="005F2859">
        <w:rPr>
          <w:rFonts w:ascii="Courier New" w:hAnsi="Courier New" w:cs="Courier New"/>
          <w:sz w:val="16"/>
          <w:szCs w:val="16"/>
        </w:rPr>
        <w:t>-</w:t>
      </w:r>
      <w:r w:rsidR="005F2859">
        <w:rPr>
          <w:rFonts w:ascii="Courier New" w:hAnsi="Courier New" w:cs="Courier New"/>
          <w:sz w:val="16"/>
          <w:szCs w:val="16"/>
        </w:rPr>
        <w:t>0</w:t>
      </w:r>
      <w:r>
        <w:rPr>
          <w:rFonts w:ascii="Courier New" w:hAnsi="Courier New" w:cs="Courier New"/>
          <w:sz w:val="16"/>
          <w:szCs w:val="16"/>
        </w:rPr>
        <w:t>1</w:t>
      </w:r>
    </w:p>
    <w:p w14:paraId="229CE8DC" w14:textId="77777777" w:rsidR="00A72C19" w:rsidRDefault="00A72C19" w:rsidP="00A72C19">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users.participant</w:t>
      </w:r>
      <w:proofErr w:type="gramEnd"/>
      <w:r>
        <w:rPr>
          <w:rFonts w:ascii="Courier New" w:hAnsi="Courier New" w:cs="Courier New"/>
          <w:sz w:val="16"/>
          <w:szCs w:val="16"/>
        </w:rPr>
        <w:t>_name</w:t>
      </w:r>
      <w:proofErr w:type="spellEnd"/>
      <w:r>
        <w:rPr>
          <w:rFonts w:ascii="Courier New" w:hAnsi="Courier New" w:cs="Courier New"/>
          <w:sz w:val="16"/>
          <w:szCs w:val="16"/>
        </w:rPr>
        <w:t xml:space="preserve"> = stuff</w:t>
      </w:r>
    </w:p>
    <w:p w14:paraId="789E0D78" w14:textId="77777777" w:rsidR="00A72C19" w:rsidRDefault="00A72C19" w:rsidP="00A72C19">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users.participant</w:t>
      </w:r>
      <w:proofErr w:type="gramEnd"/>
      <w:r>
        <w:rPr>
          <w:rFonts w:ascii="Courier New" w:hAnsi="Courier New" w:cs="Courier New"/>
          <w:sz w:val="16"/>
          <w:szCs w:val="16"/>
        </w:rPr>
        <w:t>_address</w:t>
      </w:r>
      <w:proofErr w:type="spellEnd"/>
      <w:r>
        <w:rPr>
          <w:rFonts w:ascii="Courier New" w:hAnsi="Courier New" w:cs="Courier New"/>
          <w:sz w:val="16"/>
          <w:szCs w:val="16"/>
        </w:rPr>
        <w:t xml:space="preserve"> = stuff</w:t>
      </w:r>
    </w:p>
    <w:p w14:paraId="6277B4B8" w14:textId="77777777" w:rsidR="003825BB" w:rsidRDefault="00782007" w:rsidP="000B01ED">
      <w:pPr>
        <w:pStyle w:val="Heading3"/>
      </w:pPr>
      <w:r>
        <w:t xml:space="preserve">Document </w:t>
      </w:r>
      <w:r w:rsidR="003825BB">
        <w:t>i</w:t>
      </w:r>
      <w:r>
        <w:t>ntelligence</w:t>
      </w:r>
      <w:r w:rsidR="003825BB">
        <w:t xml:space="preserve"> raw </w:t>
      </w:r>
      <w:proofErr w:type="spellStart"/>
      <w:r w:rsidR="003825BB">
        <w:t>json</w:t>
      </w:r>
      <w:proofErr w:type="spellEnd"/>
    </w:p>
    <w:p w14:paraId="255CE810" w14:textId="77777777" w:rsidR="00576D93" w:rsidRDefault="000973DC" w:rsidP="00D472BE">
      <w:r>
        <w:t>&lt;The file gets injected here…&gt;</w:t>
      </w:r>
    </w:p>
    <w:p w14:paraId="783F72E5" w14:textId="77777777" w:rsidR="00D472BE" w:rsidRDefault="00576D93" w:rsidP="00576D93">
      <w:pPr>
        <w:pStyle w:val="Heading2"/>
      </w:pPr>
      <w:r>
        <w:t>User record 3 (</w:t>
      </w:r>
      <w:r w:rsidR="00D472BE">
        <w:t>Actual Ask</w:t>
      </w:r>
      <w:r>
        <w:t>)</w:t>
      </w:r>
    </w:p>
    <w:p w14:paraId="3527A72A" w14:textId="77777777" w:rsidR="00D472BE" w:rsidRPr="00D472BE" w:rsidRDefault="00D472BE" w:rsidP="00D472BE">
      <w:r>
        <w:t xml:space="preserve">Please perform the location tasks and </w:t>
      </w:r>
      <w:proofErr w:type="spellStart"/>
      <w:r>
        <w:t>rulecheck</w:t>
      </w:r>
      <w:proofErr w:type="spellEnd"/>
      <w:r>
        <w:t xml:space="preserve"> tasks</w:t>
      </w:r>
      <w:r w:rsidR="00576D93">
        <w:t>. Reply must be</w:t>
      </w:r>
      <w:r>
        <w:t xml:space="preserve"> using the strict JSON output schema defined in the system record.</w:t>
      </w:r>
    </w:p>
    <w:p w14:paraId="4D44C65B" w14:textId="77777777" w:rsidR="009B790A" w:rsidRDefault="009B790A" w:rsidP="00B40917">
      <w:pPr>
        <w:pStyle w:val="Heading1"/>
      </w:pPr>
      <w:bookmarkStart w:id="10" w:name="_Toc229476488"/>
      <w:r w:rsidRPr="00BC5875">
        <w:t xml:space="preserve">API </w:t>
      </w:r>
      <w:r w:rsidR="00AE20B2">
        <w:t>stack</w:t>
      </w:r>
      <w:r w:rsidRPr="00BC5875">
        <w:t xml:space="preserve"> </w:t>
      </w:r>
      <w:r>
        <w:t>Decision</w:t>
      </w:r>
      <w:bookmarkEnd w:id="10"/>
      <w:r w:rsidRPr="00BC5875">
        <w:t xml:space="preserve"> </w:t>
      </w:r>
    </w:p>
    <w:p w14:paraId="627A7191" w14:textId="77777777" w:rsidR="009B790A" w:rsidRDefault="009B790A" w:rsidP="00B40917">
      <w:pPr>
        <w:pStyle w:val="Heading2"/>
      </w:pPr>
      <w:r>
        <w:t>Context</w:t>
      </w:r>
    </w:p>
    <w:p w14:paraId="0E639FB8" w14:textId="77777777" w:rsidR="00384187" w:rsidRDefault="009B790A" w:rsidP="00384187">
      <w:r>
        <w:t xml:space="preserve">The system was built in Ruby on Rails, aka Rails. </w:t>
      </w:r>
    </w:p>
    <w:p w14:paraId="1EF319BB" w14:textId="77777777" w:rsidR="00384187" w:rsidRPr="00384187" w:rsidRDefault="00384187" w:rsidP="00384187">
      <w:pPr>
        <w:pStyle w:val="ListParagraph"/>
        <w:numPr>
          <w:ilvl w:val="0"/>
          <w:numId w:val="25"/>
        </w:numPr>
      </w:pPr>
      <w:r w:rsidRPr="00384187">
        <w:rPr>
          <w:b/>
          <w:bCs/>
        </w:rPr>
        <w:t>OpenAI:</w:t>
      </w:r>
      <w:r w:rsidRPr="00384187">
        <w:t xml:space="preserve"> Ruby is supported via an official SDK (so Rails can do LLM calls cleanly). </w:t>
      </w:r>
    </w:p>
    <w:p w14:paraId="6F2EE423" w14:textId="77777777" w:rsidR="00384187" w:rsidRPr="00384187" w:rsidRDefault="00384187" w:rsidP="00384187">
      <w:pPr>
        <w:pStyle w:val="ListParagraph"/>
        <w:numPr>
          <w:ilvl w:val="0"/>
          <w:numId w:val="25"/>
        </w:numPr>
      </w:pPr>
      <w:r w:rsidRPr="00384187">
        <w:rPr>
          <w:b/>
          <w:bCs/>
        </w:rPr>
        <w:t>Document Intelligence:</w:t>
      </w:r>
      <w:r w:rsidRPr="00384187">
        <w:t xml:space="preserve"> no Ruby SDK; official support is .NET/Java/JS/Python. </w:t>
      </w:r>
    </w:p>
    <w:p w14:paraId="74F2FE4F" w14:textId="77777777" w:rsidR="00384187" w:rsidRPr="00384187" w:rsidRDefault="00384187" w:rsidP="00384187">
      <w:pPr>
        <w:pStyle w:val="ListParagraph"/>
        <w:numPr>
          <w:ilvl w:val="0"/>
          <w:numId w:val="25"/>
        </w:numPr>
      </w:pPr>
      <w:r w:rsidRPr="00384187">
        <w:rPr>
          <w:b/>
          <w:bCs/>
        </w:rPr>
        <w:t>Blob:</w:t>
      </w:r>
      <w:r w:rsidRPr="00384187">
        <w:t xml:space="preserve"> Ruby options exist but long-term support story is weaker / mixed. </w:t>
      </w:r>
    </w:p>
    <w:p w14:paraId="2913169C" w14:textId="77777777" w:rsidR="00384187" w:rsidRPr="00384187" w:rsidRDefault="00384187" w:rsidP="00384187">
      <w:pPr>
        <w:pStyle w:val="ListParagraph"/>
        <w:numPr>
          <w:ilvl w:val="0"/>
          <w:numId w:val="25"/>
        </w:numPr>
      </w:pPr>
      <w:r w:rsidRPr="00384187">
        <w:rPr>
          <w:b/>
          <w:bCs/>
        </w:rPr>
        <w:t>Credentials/Key Vault patterns:</w:t>
      </w:r>
      <w:r w:rsidRPr="00384187">
        <w:t xml:space="preserve"> best supported in the mainstream Azure SDK languages.</w:t>
      </w:r>
    </w:p>
    <w:p w14:paraId="5C572687" w14:textId="77777777" w:rsidR="00A05961" w:rsidRDefault="00A05961" w:rsidP="00B40917"/>
    <w:p w14:paraId="166DEA4E" w14:textId="77777777" w:rsidR="00F434B7" w:rsidRPr="0061497F" w:rsidRDefault="00F434B7" w:rsidP="00B40917">
      <w:pPr>
        <w:pStyle w:val="Heading2"/>
      </w:pPr>
      <w:r>
        <w:t xml:space="preserve">Option </w:t>
      </w:r>
      <w:r w:rsidR="00CE5FB0">
        <w:t>1</w:t>
      </w:r>
      <w:r>
        <w:t xml:space="preserve">: </w:t>
      </w:r>
      <w:r w:rsidR="00384187">
        <w:t>use unofficial</w:t>
      </w:r>
      <w:r w:rsidR="0058535B">
        <w:t xml:space="preserve"> </w:t>
      </w:r>
      <w:r w:rsidR="00384187">
        <w:t xml:space="preserve">ruby </w:t>
      </w:r>
      <w:proofErr w:type="spellStart"/>
      <w:r w:rsidR="0058535B">
        <w:t>sdk</w:t>
      </w:r>
      <w:r w:rsidR="006A0393">
        <w:t>s</w:t>
      </w:r>
      <w:proofErr w:type="spellEnd"/>
    </w:p>
    <w:p w14:paraId="11C25CF9" w14:textId="77777777" w:rsidR="00384187" w:rsidRDefault="00384187" w:rsidP="00384187">
      <w:r>
        <w:t xml:space="preserve">While there is a ruby </w:t>
      </w:r>
      <w:proofErr w:type="spellStart"/>
      <w:r>
        <w:t>sdk</w:t>
      </w:r>
      <w:proofErr w:type="spellEnd"/>
      <w:r>
        <w:t xml:space="preserve"> supported by </w:t>
      </w:r>
      <w:proofErr w:type="spellStart"/>
      <w:r>
        <w:t>openai</w:t>
      </w:r>
      <w:proofErr w:type="spellEnd"/>
      <w:r>
        <w:t>, there is less support for DI, blobs and azure auth.</w:t>
      </w:r>
    </w:p>
    <w:p w14:paraId="68757D7E" w14:textId="77777777" w:rsidR="00384187" w:rsidRPr="00384187" w:rsidRDefault="00384187" w:rsidP="00384187">
      <w:r w:rsidRPr="00384187">
        <w:t xml:space="preserve">You </w:t>
      </w:r>
      <w:r w:rsidRPr="00384187">
        <w:rPr>
          <w:i/>
          <w:iCs/>
        </w:rPr>
        <w:t>could</w:t>
      </w:r>
      <w:r w:rsidRPr="00384187">
        <w:t xml:space="preserve"> do OpenAI calls in Rails cleanly.</w:t>
      </w:r>
    </w:p>
    <w:p w14:paraId="7E5C3E16" w14:textId="77777777" w:rsidR="00384187" w:rsidRPr="00384187" w:rsidRDefault="00384187" w:rsidP="00384187">
      <w:r w:rsidRPr="00384187">
        <w:t xml:space="preserve">But </w:t>
      </w:r>
      <w:r w:rsidRPr="00384187">
        <w:rPr>
          <w:b/>
          <w:bCs/>
        </w:rPr>
        <w:t>the reason to still do Option 3 isn’t OpenAI</w:t>
      </w:r>
      <w:r w:rsidRPr="00384187">
        <w:t>. It’s DI + Azure auth/resilience + future Azure AI services.</w:t>
      </w:r>
    </w:p>
    <w:p w14:paraId="33C6C0BD" w14:textId="77777777" w:rsidR="009B790A" w:rsidRDefault="009B790A" w:rsidP="00B40917"/>
    <w:p w14:paraId="6ADCD81E" w14:textId="77777777" w:rsidR="00384187" w:rsidRDefault="00384187" w:rsidP="00B40917"/>
    <w:p w14:paraId="355BDF59" w14:textId="77777777" w:rsidR="009B790A" w:rsidRDefault="009B790A" w:rsidP="00B40917">
      <w:pPr>
        <w:pStyle w:val="Heading2"/>
      </w:pPr>
      <w:r>
        <w:lastRenderedPageBreak/>
        <w:t xml:space="preserve">Option </w:t>
      </w:r>
      <w:r w:rsidR="00CE5FB0">
        <w:t>2</w:t>
      </w:r>
      <w:r>
        <w:t>: Entirely in rails using direct http endpoints (no SDK)</w:t>
      </w:r>
    </w:p>
    <w:p w14:paraId="20943B44" w14:textId="77777777" w:rsidR="00DD1EE9" w:rsidRDefault="00DD1EE9" w:rsidP="00B40917">
      <w:r>
        <w:t>First some background:</w:t>
      </w:r>
    </w:p>
    <w:p w14:paraId="71B262B0" w14:textId="77777777" w:rsidR="00DD1EE9" w:rsidRPr="0061497F" w:rsidRDefault="00DD1EE9" w:rsidP="00B40917">
      <w:pPr>
        <w:rPr>
          <w:b/>
          <w:bCs/>
        </w:rPr>
      </w:pPr>
      <w:r w:rsidRPr="0061497F">
        <w:rPr>
          <w:b/>
          <w:bCs/>
        </w:rPr>
        <w:t>Benefits of using the SDK (Node/.NET/Java/Python)</w:t>
      </w:r>
    </w:p>
    <w:p w14:paraId="6380E29C" w14:textId="77777777" w:rsidR="00DD1EE9" w:rsidRPr="0061497F" w:rsidRDefault="00DD1EE9" w:rsidP="00B40917">
      <w:pPr>
        <w:numPr>
          <w:ilvl w:val="0"/>
          <w:numId w:val="1"/>
        </w:numPr>
      </w:pPr>
      <w:r w:rsidRPr="0061497F">
        <w:rPr>
          <w:b/>
          <w:bCs/>
        </w:rPr>
        <w:t>Less glue code:</w:t>
      </w:r>
      <w:r w:rsidRPr="0061497F">
        <w:t xml:space="preserve"> The SDK wraps the “submit → poll operation → fetch result” async pattern, so you write less polling/headers/state handling.</w:t>
      </w:r>
    </w:p>
    <w:p w14:paraId="6282716E" w14:textId="77777777" w:rsidR="00DD1EE9" w:rsidRPr="0061497F" w:rsidRDefault="00DD1EE9" w:rsidP="00B40917">
      <w:pPr>
        <w:numPr>
          <w:ilvl w:val="0"/>
          <w:numId w:val="1"/>
        </w:numPr>
      </w:pPr>
      <w:r w:rsidRPr="0061497F">
        <w:rPr>
          <w:b/>
          <w:bCs/>
        </w:rPr>
        <w:t>Safer request/response shapes:</w:t>
      </w:r>
      <w:r w:rsidRPr="0061497F">
        <w:t xml:space="preserve"> Typed models / structured objects reduce “JSON shape drift” bugs when Microsoft changes or extends fields.</w:t>
      </w:r>
    </w:p>
    <w:p w14:paraId="41468558" w14:textId="77777777" w:rsidR="00DD1EE9" w:rsidRPr="0061497F" w:rsidRDefault="00DD1EE9" w:rsidP="00B40917">
      <w:pPr>
        <w:numPr>
          <w:ilvl w:val="0"/>
          <w:numId w:val="1"/>
        </w:numPr>
      </w:pPr>
      <w:r w:rsidRPr="0061497F">
        <w:rPr>
          <w:b/>
          <w:bCs/>
        </w:rPr>
        <w:t>Auth is smoother:</w:t>
      </w:r>
      <w:r w:rsidRPr="0061497F">
        <w:t xml:space="preserve"> Easier integration with </w:t>
      </w:r>
      <w:r w:rsidRPr="0061497F">
        <w:rPr>
          <w:b/>
          <w:bCs/>
        </w:rPr>
        <w:t xml:space="preserve">Managed Identity / </w:t>
      </w:r>
      <w:proofErr w:type="spellStart"/>
      <w:r w:rsidRPr="0061497F">
        <w:rPr>
          <w:b/>
          <w:bCs/>
        </w:rPr>
        <w:t>DefaultAzureCredential</w:t>
      </w:r>
      <w:proofErr w:type="spellEnd"/>
      <w:r w:rsidRPr="0061497F">
        <w:t>, Key Vault, and standard Azure auth flows (less manual token plumbing).</w:t>
      </w:r>
    </w:p>
    <w:p w14:paraId="49764886" w14:textId="77777777" w:rsidR="00DD1EE9" w:rsidRPr="0061497F" w:rsidRDefault="00DD1EE9" w:rsidP="00B40917">
      <w:pPr>
        <w:numPr>
          <w:ilvl w:val="0"/>
          <w:numId w:val="1"/>
        </w:numPr>
      </w:pPr>
      <w:r w:rsidRPr="0061497F">
        <w:rPr>
          <w:b/>
          <w:bCs/>
        </w:rPr>
        <w:t>Built-in resilience knobs:</w:t>
      </w:r>
      <w:r w:rsidRPr="0061497F">
        <w:t xml:space="preserve"> SDKs commonly handle retry/backoff patterns more cleanly than ad-hoc HTTP code.</w:t>
      </w:r>
    </w:p>
    <w:p w14:paraId="59C9286D" w14:textId="77777777" w:rsidR="00DD1EE9" w:rsidRPr="0061497F" w:rsidRDefault="00DD1EE9" w:rsidP="00B40917">
      <w:pPr>
        <w:numPr>
          <w:ilvl w:val="0"/>
          <w:numId w:val="1"/>
        </w:numPr>
      </w:pPr>
      <w:r w:rsidRPr="0061497F">
        <w:rPr>
          <w:b/>
          <w:bCs/>
        </w:rPr>
        <w:t>Easier to follow official samples:</w:t>
      </w:r>
      <w:r w:rsidRPr="0061497F">
        <w:t xml:space="preserve"> Most Microsoft examples and community snippets assume SDK usage, so onboarding/support is simpler.</w:t>
      </w:r>
    </w:p>
    <w:p w14:paraId="1520BF15" w14:textId="77777777" w:rsidR="00DD1EE9" w:rsidRPr="0061497F" w:rsidRDefault="00DD1EE9" w:rsidP="00B40917">
      <w:pPr>
        <w:rPr>
          <w:b/>
          <w:bCs/>
        </w:rPr>
      </w:pPr>
      <w:r w:rsidRPr="0061497F">
        <w:rPr>
          <w:b/>
          <w:bCs/>
        </w:rPr>
        <w:t>Benefits of calling endpoints directly (REST from Rails, etc.)</w:t>
      </w:r>
    </w:p>
    <w:p w14:paraId="244F482C" w14:textId="77777777" w:rsidR="00DD1EE9" w:rsidRPr="0061497F" w:rsidRDefault="00DD1EE9" w:rsidP="00B40917">
      <w:pPr>
        <w:numPr>
          <w:ilvl w:val="0"/>
          <w:numId w:val="2"/>
        </w:numPr>
      </w:pPr>
      <w:r w:rsidRPr="0061497F">
        <w:rPr>
          <w:b/>
          <w:bCs/>
        </w:rPr>
        <w:t>Language-agnostic:</w:t>
      </w:r>
      <w:r w:rsidRPr="0061497F">
        <w:t xml:space="preserve"> Works from any stack (Rails included) without needing a side service.</w:t>
      </w:r>
    </w:p>
    <w:p w14:paraId="109074AA" w14:textId="77777777" w:rsidR="00DD1EE9" w:rsidRPr="0061497F" w:rsidRDefault="00DD1EE9" w:rsidP="00B40917">
      <w:pPr>
        <w:numPr>
          <w:ilvl w:val="0"/>
          <w:numId w:val="2"/>
        </w:numPr>
      </w:pPr>
      <w:r w:rsidRPr="0061497F">
        <w:rPr>
          <w:b/>
          <w:bCs/>
        </w:rPr>
        <w:t>Fewer moving parts:</w:t>
      </w:r>
      <w:r w:rsidRPr="0061497F">
        <w:t xml:space="preserve"> No extra runtime/service just to use an SDK.</w:t>
      </w:r>
    </w:p>
    <w:p w14:paraId="10D84579" w14:textId="77777777" w:rsidR="00DD1EE9" w:rsidRPr="0061497F" w:rsidRDefault="00DD1EE9" w:rsidP="00B40917">
      <w:pPr>
        <w:numPr>
          <w:ilvl w:val="0"/>
          <w:numId w:val="2"/>
        </w:numPr>
      </w:pPr>
      <w:r w:rsidRPr="0061497F">
        <w:rPr>
          <w:b/>
          <w:bCs/>
        </w:rPr>
        <w:t>Maximum transparency:</w:t>
      </w:r>
      <w:r w:rsidRPr="0061497F">
        <w:t xml:space="preserve"> You control the exact HTTP calls, headers, timeouts, and logging—nice for debugging and audits.</w:t>
      </w:r>
    </w:p>
    <w:p w14:paraId="53EDF0C6" w14:textId="77777777" w:rsidR="00DD1EE9" w:rsidRDefault="00DD1EE9" w:rsidP="00B40917">
      <w:pPr>
        <w:numPr>
          <w:ilvl w:val="0"/>
          <w:numId w:val="2"/>
        </w:numPr>
      </w:pPr>
      <w:r w:rsidRPr="0061497F">
        <w:rPr>
          <w:b/>
          <w:bCs/>
        </w:rPr>
        <w:t>Less dependency/version churn:</w:t>
      </w:r>
      <w:r w:rsidRPr="0061497F">
        <w:t xml:space="preserve"> Avoids SDK upgrades, breaking changes, and transitive dependency headaches.</w:t>
      </w:r>
    </w:p>
    <w:p w14:paraId="6A3AB026" w14:textId="77777777" w:rsidR="00DD1EE9" w:rsidRPr="00DD1EE9" w:rsidRDefault="00DD1EE9" w:rsidP="00B40917">
      <w:proofErr w:type="gramStart"/>
      <w:r>
        <w:t>So</w:t>
      </w:r>
      <w:proofErr w:type="gramEnd"/>
      <w:r>
        <w:t xml:space="preserve"> in summary:</w:t>
      </w:r>
    </w:p>
    <w:p w14:paraId="688481EF" w14:textId="77777777" w:rsidR="009B790A" w:rsidRDefault="009B790A" w:rsidP="00B40917">
      <w:r>
        <w:t>Cons:</w:t>
      </w:r>
    </w:p>
    <w:p w14:paraId="3E79AFC0" w14:textId="77777777" w:rsidR="009B790A" w:rsidRDefault="009B790A" w:rsidP="00B40917">
      <w:pPr>
        <w:pStyle w:val="ListParagraph"/>
        <w:numPr>
          <w:ilvl w:val="0"/>
          <w:numId w:val="5"/>
        </w:numPr>
      </w:pPr>
      <w:r>
        <w:t>The design has the risk of biasing developers to avoid SDK functionality in the future.</w:t>
      </w:r>
    </w:p>
    <w:p w14:paraId="5D58313D" w14:textId="77777777" w:rsidR="009B790A" w:rsidRDefault="009B790A" w:rsidP="00B40917">
      <w:pPr>
        <w:pStyle w:val="ListParagraph"/>
        <w:numPr>
          <w:ilvl w:val="0"/>
          <w:numId w:val="5"/>
        </w:numPr>
      </w:pPr>
      <w:r w:rsidRPr="00D43416">
        <w:rPr>
          <w:b/>
          <w:bCs/>
          <w:i/>
          <w:iCs/>
        </w:rPr>
        <w:t>In the future, the benefits of SDK might be required – so we would have a throw away</w:t>
      </w:r>
      <w:r>
        <w:t>.</w:t>
      </w:r>
    </w:p>
    <w:p w14:paraId="1B65DEDC" w14:textId="77777777" w:rsidR="009B790A" w:rsidRDefault="009B790A" w:rsidP="00B40917">
      <w:pPr>
        <w:pStyle w:val="ListParagraph"/>
        <w:numPr>
          <w:ilvl w:val="0"/>
          <w:numId w:val="5"/>
        </w:numPr>
      </w:pPr>
      <w:r>
        <w:rPr>
          <w:b/>
          <w:bCs/>
          <w:i/>
          <w:iCs/>
        </w:rPr>
        <w:t xml:space="preserve">Even in the current simple </w:t>
      </w:r>
      <w:proofErr w:type="spellStart"/>
      <w:r>
        <w:rPr>
          <w:b/>
          <w:bCs/>
          <w:i/>
          <w:iCs/>
        </w:rPr>
        <w:t>usecase</w:t>
      </w:r>
      <w:proofErr w:type="spellEnd"/>
      <w:r>
        <w:rPr>
          <w:b/>
          <w:bCs/>
          <w:i/>
          <w:iCs/>
        </w:rPr>
        <w:t>, the resiliency via built in plumbing is a feature</w:t>
      </w:r>
      <w:r>
        <w:t xml:space="preserve"> that will cut down on custom code.</w:t>
      </w:r>
    </w:p>
    <w:p w14:paraId="2E234E67" w14:textId="77777777" w:rsidR="009B790A" w:rsidRDefault="009B790A" w:rsidP="00B40917">
      <w:r>
        <w:t>Pros:</w:t>
      </w:r>
    </w:p>
    <w:p w14:paraId="1B838CE7" w14:textId="77777777" w:rsidR="009B790A" w:rsidRDefault="009B790A" w:rsidP="00B40917">
      <w:pPr>
        <w:pStyle w:val="ListParagraph"/>
        <w:numPr>
          <w:ilvl w:val="0"/>
          <w:numId w:val="5"/>
        </w:numPr>
      </w:pPr>
      <w:r>
        <w:t>Endpoint calls are fully equivalent to SDK calls for such as simple use-case as responses (the validation) and DI (the OCR).</w:t>
      </w:r>
    </w:p>
    <w:p w14:paraId="20C13856" w14:textId="77777777" w:rsidR="009B790A" w:rsidRDefault="009B790A" w:rsidP="00B40917">
      <w:pPr>
        <w:pStyle w:val="ListParagraph"/>
        <w:numPr>
          <w:ilvl w:val="0"/>
          <w:numId w:val="5"/>
        </w:numPr>
      </w:pPr>
      <w:r>
        <w:t>The AI codebase is a quick throw away, so coding now in ruby and throwing that code away later when the SDK needs arise, is logical. This throwaway strategy as complexity rises is a standard approach.</w:t>
      </w:r>
    </w:p>
    <w:p w14:paraId="2F9AFA7C" w14:textId="77777777" w:rsidR="009B790A" w:rsidRDefault="009B790A" w:rsidP="00B40917">
      <w:pPr>
        <w:pStyle w:val="ListParagraph"/>
        <w:numPr>
          <w:ilvl w:val="0"/>
          <w:numId w:val="5"/>
        </w:numPr>
      </w:pPr>
      <w:r>
        <w:t>Minimal complexity for tech architecture today, and no extra hop risks.</w:t>
      </w:r>
    </w:p>
    <w:p w14:paraId="67882636" w14:textId="77777777" w:rsidR="009B790A" w:rsidRDefault="009B790A" w:rsidP="00B40917"/>
    <w:p w14:paraId="6D2EC42D" w14:textId="77777777" w:rsidR="009B790A" w:rsidRDefault="009B790A" w:rsidP="00B40917">
      <w:pPr>
        <w:pStyle w:val="Heading2"/>
      </w:pPr>
      <w:r>
        <w:lastRenderedPageBreak/>
        <w:t xml:space="preserve">Option </w:t>
      </w:r>
      <w:r w:rsidR="00CE5FB0">
        <w:t>3</w:t>
      </w:r>
      <w:r>
        <w:t>: Rails calling a thin node CRUD-less microservice</w:t>
      </w:r>
    </w:p>
    <w:p w14:paraId="3628D507" w14:textId="77777777" w:rsidR="009B790A" w:rsidRDefault="009B790A" w:rsidP="00B40917">
      <w:r>
        <w:t>Cons:</w:t>
      </w:r>
    </w:p>
    <w:p w14:paraId="57814FEC" w14:textId="77777777" w:rsidR="009B790A" w:rsidRDefault="009B790A" w:rsidP="00B40917">
      <w:pPr>
        <w:pStyle w:val="ListParagraph"/>
        <w:numPr>
          <w:ilvl w:val="0"/>
          <w:numId w:val="6"/>
        </w:numPr>
      </w:pPr>
      <w:r>
        <w:t>Complexity of architecture, plus the multi-hop instability risk. That said, these risks are low and manageable.</w:t>
      </w:r>
    </w:p>
    <w:p w14:paraId="16E3FD88" w14:textId="77777777" w:rsidR="009B790A" w:rsidRDefault="009B790A" w:rsidP="00B40917">
      <w:r>
        <w:t>Pros:</w:t>
      </w:r>
    </w:p>
    <w:p w14:paraId="43821A5B" w14:textId="77777777" w:rsidR="009B790A" w:rsidRDefault="009B790A" w:rsidP="00B40917">
      <w:pPr>
        <w:pStyle w:val="ListParagraph"/>
        <w:numPr>
          <w:ilvl w:val="0"/>
          <w:numId w:val="6"/>
        </w:numPr>
      </w:pPr>
      <w:r>
        <w:t>SDK benefits in the future will become useful should this app become more AI centric, even if SDK is not required for the current simple use-cases. This is future proof for future complexities that require SDK. There is no throw away.</w:t>
      </w:r>
    </w:p>
    <w:p w14:paraId="7139E7A0" w14:textId="77777777" w:rsidR="009B790A" w:rsidRDefault="009B790A" w:rsidP="00B40917">
      <w:pPr>
        <w:pStyle w:val="ListParagraph"/>
        <w:numPr>
          <w:ilvl w:val="0"/>
          <w:numId w:val="6"/>
        </w:numPr>
      </w:pPr>
      <w:r>
        <w:t>Creates a design-culture in favour of SDK usage.</w:t>
      </w:r>
    </w:p>
    <w:p w14:paraId="5577EBC5" w14:textId="77777777" w:rsidR="009B790A" w:rsidRDefault="009B790A" w:rsidP="00B40917">
      <w:pPr>
        <w:pStyle w:val="ListParagraph"/>
        <w:numPr>
          <w:ilvl w:val="0"/>
          <w:numId w:val="6"/>
        </w:numPr>
      </w:pPr>
      <w:r>
        <w:t>This option does not require developers to become experts in Node, as the Node codebase is too small.</w:t>
      </w:r>
    </w:p>
    <w:p w14:paraId="749CCE23" w14:textId="77777777" w:rsidR="009B790A" w:rsidRDefault="009B790A" w:rsidP="00B40917">
      <w:pPr>
        <w:pStyle w:val="ListParagraph"/>
        <w:numPr>
          <w:ilvl w:val="0"/>
          <w:numId w:val="6"/>
        </w:numPr>
      </w:pPr>
      <w:r>
        <w:t>Keeps housekeeping (</w:t>
      </w:r>
      <w:proofErr w:type="spellStart"/>
      <w:r>
        <w:t>ie</w:t>
      </w:r>
      <w:proofErr w:type="spellEnd"/>
      <w:r>
        <w:t xml:space="preserve"> </w:t>
      </w:r>
      <w:proofErr w:type="spellStart"/>
      <w:r>
        <w:t>AuthN</w:t>
      </w:r>
      <w:proofErr w:type="spellEnd"/>
      <w:r>
        <w:t xml:space="preserve">, and </w:t>
      </w:r>
      <w:proofErr w:type="gramStart"/>
      <w:r>
        <w:t>active-record</w:t>
      </w:r>
      <w:proofErr w:type="gramEnd"/>
      <w:r>
        <w:t>) in Rails.</w:t>
      </w:r>
    </w:p>
    <w:p w14:paraId="3E9D124C" w14:textId="77777777" w:rsidR="009B790A" w:rsidRDefault="009B790A" w:rsidP="00B40917">
      <w:pPr>
        <w:pStyle w:val="ListParagraph"/>
        <w:numPr>
          <w:ilvl w:val="0"/>
          <w:numId w:val="6"/>
        </w:numPr>
      </w:pPr>
      <w:r>
        <w:t xml:space="preserve">Does not have CRUD in node thus the risks of </w:t>
      </w:r>
      <w:proofErr w:type="spellStart"/>
      <w:r>
        <w:t>activedirectory</w:t>
      </w:r>
      <w:proofErr w:type="spellEnd"/>
      <w:r>
        <w:t xml:space="preserve"> synchronization </w:t>
      </w:r>
      <w:proofErr w:type="gramStart"/>
      <w:r>
        <w:t>is</w:t>
      </w:r>
      <w:proofErr w:type="gramEnd"/>
      <w:r>
        <w:t xml:space="preserve"> removed.</w:t>
      </w:r>
    </w:p>
    <w:p w14:paraId="2AD3B192" w14:textId="77777777" w:rsidR="009B790A" w:rsidRDefault="009B790A" w:rsidP="00B40917"/>
    <w:p w14:paraId="164FFE37" w14:textId="77777777" w:rsidR="009B790A" w:rsidRDefault="009B790A" w:rsidP="00B40917">
      <w:pPr>
        <w:pStyle w:val="Heading2"/>
      </w:pPr>
      <w:r>
        <w:t xml:space="preserve">Option </w:t>
      </w:r>
      <w:r w:rsidR="00CE5FB0">
        <w:t>4</w:t>
      </w:r>
      <w:r>
        <w:t>: Housekeeping-only thin Rails calling a full CRUD node service</w:t>
      </w:r>
    </w:p>
    <w:p w14:paraId="15D84519" w14:textId="77777777" w:rsidR="009B790A" w:rsidRDefault="009B790A" w:rsidP="00B40917">
      <w:r>
        <w:t>Notes:</w:t>
      </w:r>
    </w:p>
    <w:p w14:paraId="24DF7DA4" w14:textId="77777777" w:rsidR="009B790A" w:rsidRDefault="009B790A" w:rsidP="00B40917">
      <w:pPr>
        <w:pStyle w:val="ListParagraph"/>
        <w:numPr>
          <w:ilvl w:val="0"/>
          <w:numId w:val="7"/>
        </w:numPr>
      </w:pPr>
      <w:r>
        <w:t xml:space="preserve">The Node could solely return an opinionated sub-setting of the JSON, curated to the fields it expects to be relevant to the DB. This splits complexity and almost certainly the first developer is going to guess the set of JSON fields to return to Rails incorrectly. Furthermore, this </w:t>
      </w:r>
      <w:proofErr w:type="spellStart"/>
      <w:r>
        <w:t>middleground</w:t>
      </w:r>
      <w:proofErr w:type="spellEnd"/>
      <w:r>
        <w:t xml:space="preserve"> of splitting the </w:t>
      </w:r>
      <w:proofErr w:type="spellStart"/>
      <w:r>
        <w:t>db</w:t>
      </w:r>
      <w:proofErr w:type="spellEnd"/>
      <w:r>
        <w:t xml:space="preserve"> </w:t>
      </w:r>
      <w:proofErr w:type="spellStart"/>
      <w:r>
        <w:t>json</w:t>
      </w:r>
      <w:proofErr w:type="spellEnd"/>
      <w:r>
        <w:t xml:space="preserve"> fields out has business logic split, creating future design flaw risks. That is, this ‘node does </w:t>
      </w:r>
      <w:proofErr w:type="spellStart"/>
      <w:r>
        <w:t>subsetting</w:t>
      </w:r>
      <w:proofErr w:type="spellEnd"/>
      <w:r>
        <w:t xml:space="preserve"> of JSON but no CRUD’ is not recommended.</w:t>
      </w:r>
    </w:p>
    <w:p w14:paraId="2CE3C0D7" w14:textId="77777777" w:rsidR="009B790A" w:rsidRDefault="009B790A" w:rsidP="00B40917">
      <w:pPr>
        <w:pStyle w:val="ListParagraph"/>
        <w:numPr>
          <w:ilvl w:val="0"/>
          <w:numId w:val="7"/>
        </w:numPr>
      </w:pPr>
      <w:r>
        <w:t>The Node could do CRUD as well and thus do a full node service. This is viable as a strategy and is the assumed detail for this option.</w:t>
      </w:r>
    </w:p>
    <w:p w14:paraId="3869BDCA" w14:textId="77777777" w:rsidR="009B790A" w:rsidRDefault="009B790A" w:rsidP="00B40917">
      <w:r>
        <w:t>Cons:</w:t>
      </w:r>
    </w:p>
    <w:p w14:paraId="4BA2C560" w14:textId="77777777" w:rsidR="009B790A" w:rsidRDefault="009B790A" w:rsidP="00B40917">
      <w:pPr>
        <w:pStyle w:val="ListParagraph"/>
        <w:numPr>
          <w:ilvl w:val="0"/>
          <w:numId w:val="7"/>
        </w:numPr>
      </w:pPr>
      <w:r>
        <w:t xml:space="preserve">Doing a CRUD in node creates potential conflicting race conditions if the developers are not careful about transaction handling. Furthermore, the team is not clear if the concept of CRUD-ed data from Node will create synchronization problems from </w:t>
      </w:r>
      <w:proofErr w:type="spellStart"/>
      <w:r>
        <w:t>activerecord’s</w:t>
      </w:r>
      <w:proofErr w:type="spellEnd"/>
      <w:r>
        <w:t xml:space="preserve"> rails side as this setup is atypical and not documented on the internet.</w:t>
      </w:r>
    </w:p>
    <w:p w14:paraId="3E7AC94B" w14:textId="77777777" w:rsidR="009B790A" w:rsidRDefault="009B790A" w:rsidP="00B40917">
      <w:pPr>
        <w:pStyle w:val="ListParagraph"/>
        <w:numPr>
          <w:ilvl w:val="0"/>
          <w:numId w:val="7"/>
        </w:numPr>
      </w:pPr>
      <w:r>
        <w:t>Forces developers to be experts in both Node and Rails.</w:t>
      </w:r>
    </w:p>
    <w:p w14:paraId="07891EC9" w14:textId="77777777" w:rsidR="009B790A" w:rsidRDefault="009B790A" w:rsidP="00B40917">
      <w:r>
        <w:t>Pros:</w:t>
      </w:r>
    </w:p>
    <w:p w14:paraId="326EC502" w14:textId="77777777" w:rsidR="009B790A" w:rsidRDefault="009B790A" w:rsidP="00B40917">
      <w:pPr>
        <w:pStyle w:val="ListParagraph"/>
        <w:numPr>
          <w:ilvl w:val="0"/>
          <w:numId w:val="9"/>
        </w:numPr>
      </w:pPr>
      <w:r>
        <w:t>Allows the tight integration of the AI SDK codebase with the CRUD codebase, creating a seamless complexity tier.</w:t>
      </w:r>
    </w:p>
    <w:p w14:paraId="5E88BC36" w14:textId="77777777" w:rsidR="009B790A" w:rsidRDefault="009B790A" w:rsidP="00B40917">
      <w:pPr>
        <w:pStyle w:val="ListParagraph"/>
      </w:pPr>
    </w:p>
    <w:p w14:paraId="3EA93F54" w14:textId="77777777" w:rsidR="009B790A" w:rsidRDefault="009B790A" w:rsidP="00B40917">
      <w:pPr>
        <w:pStyle w:val="Heading2"/>
      </w:pPr>
      <w:r>
        <w:lastRenderedPageBreak/>
        <w:t xml:space="preserve">Option </w:t>
      </w:r>
      <w:r w:rsidR="00CE5FB0">
        <w:t>5</w:t>
      </w:r>
      <w:r>
        <w:t xml:space="preserve">: </w:t>
      </w:r>
      <w:r w:rsidR="00A05961">
        <w:t xml:space="preserve">full </w:t>
      </w:r>
      <w:r w:rsidR="00CC764E">
        <w:t xml:space="preserve">node </w:t>
      </w:r>
      <w:r w:rsidR="00A05961">
        <w:t xml:space="preserve">standalone aka </w:t>
      </w:r>
      <w:r>
        <w:t>parallel stacks</w:t>
      </w:r>
    </w:p>
    <w:p w14:paraId="7DEF5FF0" w14:textId="77777777" w:rsidR="009B790A" w:rsidRDefault="009B790A" w:rsidP="00B40917">
      <w:r>
        <w:t>Notes:</w:t>
      </w:r>
    </w:p>
    <w:p w14:paraId="63408600" w14:textId="77777777" w:rsidR="009B790A" w:rsidRDefault="009B790A" w:rsidP="00B40917">
      <w:pPr>
        <w:pStyle w:val="ListParagraph"/>
        <w:numPr>
          <w:ilvl w:val="0"/>
          <w:numId w:val="8"/>
        </w:numPr>
      </w:pPr>
      <w:r>
        <w:t>This is a net new reacts (i.e. pages) call node directly. The intention is to run both stacks in parallel, not to migrate old backend in rails. In contrast, the intention is closer to a strangler methodology.</w:t>
      </w:r>
    </w:p>
    <w:p w14:paraId="3D61AC1B" w14:textId="77777777" w:rsidR="009B790A" w:rsidRDefault="009B790A" w:rsidP="00B40917">
      <w:r>
        <w:t>Cons:</w:t>
      </w:r>
    </w:p>
    <w:p w14:paraId="6714562E" w14:textId="77777777" w:rsidR="009B790A" w:rsidRDefault="009B790A" w:rsidP="00B40917">
      <w:pPr>
        <w:pStyle w:val="ListParagraph"/>
        <w:numPr>
          <w:ilvl w:val="0"/>
          <w:numId w:val="8"/>
        </w:numPr>
      </w:pPr>
      <w:r>
        <w:t xml:space="preserve">Duplication of </w:t>
      </w:r>
      <w:proofErr w:type="spellStart"/>
      <w:r>
        <w:t>AuthN</w:t>
      </w:r>
      <w:proofErr w:type="spellEnd"/>
      <w:r>
        <w:t xml:space="preserve">, </w:t>
      </w:r>
      <w:proofErr w:type="spellStart"/>
      <w:r>
        <w:t>AuthZ</w:t>
      </w:r>
      <w:proofErr w:type="spellEnd"/>
      <w:r>
        <w:t xml:space="preserve"> and Active-Record synching</w:t>
      </w:r>
    </w:p>
    <w:p w14:paraId="123B22C4" w14:textId="77777777" w:rsidR="009B790A" w:rsidRDefault="009B790A" w:rsidP="00B40917">
      <w:pPr>
        <w:pStyle w:val="ListParagraph"/>
        <w:numPr>
          <w:ilvl w:val="0"/>
          <w:numId w:val="8"/>
        </w:numPr>
      </w:pPr>
      <w:r>
        <w:t xml:space="preserve">Doing a CRUD in node creates potential conflicting race conditions if the developers are not careful about transaction handling. Furthermore, the team is not clear if the concept of CRUD-ed data from Node will create synchronization problems from </w:t>
      </w:r>
      <w:proofErr w:type="spellStart"/>
      <w:r>
        <w:t>activerecord’s</w:t>
      </w:r>
      <w:proofErr w:type="spellEnd"/>
      <w:r>
        <w:t xml:space="preserve"> rails</w:t>
      </w:r>
    </w:p>
    <w:p w14:paraId="01B17CF1" w14:textId="77777777" w:rsidR="009B790A" w:rsidRDefault="009B790A" w:rsidP="00B40917">
      <w:pPr>
        <w:ind w:left="360"/>
      </w:pPr>
      <w:r>
        <w:t xml:space="preserve">Pros: </w:t>
      </w:r>
    </w:p>
    <w:p w14:paraId="1112E4D2" w14:textId="77777777" w:rsidR="009B790A" w:rsidRDefault="009B790A" w:rsidP="00B40917">
      <w:pPr>
        <w:pStyle w:val="ListParagraph"/>
        <w:numPr>
          <w:ilvl w:val="0"/>
          <w:numId w:val="10"/>
        </w:numPr>
      </w:pPr>
      <w:r>
        <w:t>is a node first culture embracing Azure trend. However, the government is not consistent on a tech stack, nor is it consistent on an AI SDK stack. Thus, this pro is lessened.</w:t>
      </w:r>
    </w:p>
    <w:p w14:paraId="1CE119C5" w14:textId="77777777" w:rsidR="00A05961" w:rsidRDefault="00A05961">
      <w:r>
        <w:br w:type="page"/>
      </w:r>
    </w:p>
    <w:p w14:paraId="02A65E02" w14:textId="77777777" w:rsidR="009B790A" w:rsidRDefault="009B790A" w:rsidP="00B40917"/>
    <w:p w14:paraId="4371121F" w14:textId="77777777" w:rsidR="009B790A" w:rsidRDefault="009B790A" w:rsidP="00B40917">
      <w:pPr>
        <w:pStyle w:val="Heading2"/>
      </w:pPr>
      <w:r>
        <w:t>Recommendation</w:t>
      </w:r>
    </w:p>
    <w:p w14:paraId="63D10D39" w14:textId="77777777" w:rsidR="009B790A" w:rsidRPr="0056263D" w:rsidRDefault="009B790A" w:rsidP="009B790A">
      <w:pPr>
        <w:rPr>
          <w:b/>
          <w:bCs/>
        </w:rPr>
      </w:pPr>
      <w:r w:rsidRPr="0056263D">
        <w:rPr>
          <w:b/>
          <w:bCs/>
        </w:rPr>
        <w:t>Option</w:t>
      </w:r>
      <w:r w:rsidR="00A05961">
        <w:rPr>
          <w:b/>
          <w:bCs/>
        </w:rPr>
        <w:t>:</w:t>
      </w:r>
      <w:r w:rsidRPr="0056263D">
        <w:rPr>
          <w:b/>
          <w:bCs/>
        </w:rPr>
        <w:t xml:space="preserve"> </w:t>
      </w:r>
      <w:r w:rsidR="00A05961">
        <w:rPr>
          <w:b/>
          <w:bCs/>
        </w:rPr>
        <w:t>“</w:t>
      </w:r>
      <w:r w:rsidR="00A05961">
        <w:t>Rails calling a thin node CRUD-less microservice”</w:t>
      </w:r>
    </w:p>
    <w:p w14:paraId="65F52C01" w14:textId="77777777" w:rsidR="009B790A" w:rsidRDefault="009B790A" w:rsidP="009B790A">
      <w:r>
        <w:t>In the final analysis, any of these options would work. That said, option pros were weighted as the highest by the team. It will thus create this logical Application Network diagram:</w:t>
      </w:r>
    </w:p>
    <w:p w14:paraId="09A61C93" w14:textId="77777777" w:rsidR="009B790A" w:rsidRDefault="009B790A" w:rsidP="009B790A"/>
    <w:p w14:paraId="44A2F0B2" w14:textId="77777777" w:rsidR="009B790A" w:rsidRDefault="009B790A" w:rsidP="009B790A">
      <w:r>
        <w:rPr>
          <w:noProof/>
        </w:rPr>
        <w:drawing>
          <wp:inline distT="0" distB="0" distL="0" distR="0" wp14:anchorId="34391361" wp14:editId="0CA93374">
            <wp:extent cx="5943600" cy="3762375"/>
            <wp:effectExtent l="0" t="0" r="0" b="9525"/>
            <wp:docPr id="2118650978"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50978" name="Picture 1" descr="A diagram of a process flow&#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3762375"/>
                    </a:xfrm>
                    <a:prstGeom prst="rect">
                      <a:avLst/>
                    </a:prstGeom>
                  </pic:spPr>
                </pic:pic>
              </a:graphicData>
            </a:graphic>
          </wp:inline>
        </w:drawing>
      </w:r>
    </w:p>
    <w:p w14:paraId="39F8A678" w14:textId="77777777" w:rsidR="009B790A" w:rsidRDefault="009B790A" w:rsidP="009B790A">
      <w:r>
        <w:t>The calls to azure are shown in detail in the sample code section of this document. Key points are that validation will use ‘</w:t>
      </w:r>
      <w:proofErr w:type="spellStart"/>
      <w:proofErr w:type="gramStart"/>
      <w:r w:rsidRPr="005D0A23">
        <w:rPr>
          <w:b/>
          <w:bCs/>
          <w:i/>
          <w:iCs/>
        </w:rPr>
        <w:t>client.responses</w:t>
      </w:r>
      <w:proofErr w:type="gramEnd"/>
      <w:r w:rsidRPr="005D0A23">
        <w:rPr>
          <w:b/>
          <w:bCs/>
          <w:i/>
          <w:iCs/>
        </w:rPr>
        <w:t>.create</w:t>
      </w:r>
      <w:proofErr w:type="spellEnd"/>
      <w:r w:rsidRPr="005D0A23">
        <w:rPr>
          <w:b/>
          <w:bCs/>
          <w:i/>
          <w:iCs/>
        </w:rPr>
        <w:t>’</w:t>
      </w:r>
      <w:r>
        <w:t xml:space="preserve"> and the OCR will use ‘</w:t>
      </w:r>
      <w:proofErr w:type="spellStart"/>
      <w:proofErr w:type="gramStart"/>
      <w:r w:rsidRPr="00BE10D1">
        <w:rPr>
          <w:b/>
          <w:bCs/>
          <w:i/>
          <w:iCs/>
        </w:rPr>
        <w:t>client.beginAnalyzeDocumentFromUrl</w:t>
      </w:r>
      <w:proofErr w:type="spellEnd"/>
      <w:proofErr w:type="gramEnd"/>
      <w:r w:rsidRPr="005D0A23">
        <w:rPr>
          <w:b/>
          <w:bCs/>
          <w:i/>
          <w:iCs/>
        </w:rPr>
        <w:t>’</w:t>
      </w:r>
    </w:p>
    <w:p w14:paraId="13172037" w14:textId="77777777" w:rsidR="00E4268A" w:rsidRDefault="00DF647F">
      <w:pPr>
        <w:pStyle w:val="Heading1"/>
      </w:pPr>
      <w:bookmarkStart w:id="11" w:name="_Toc229476489"/>
      <w:r>
        <w:t>Technical Detail: Current Multi-Call GenAI Pipeline</w:t>
      </w:r>
      <w:bookmarkEnd w:id="11"/>
    </w:p>
    <w:p w14:paraId="793B908E" w14:textId="77777777" w:rsidR="00E4268A" w:rsidRDefault="00DF647F">
      <w:pPr>
        <w:pStyle w:val="Heading2"/>
      </w:pPr>
      <w:r>
        <w:t>Runtime Pipeline</w:t>
      </w:r>
    </w:p>
    <w:p w14:paraId="7D2588B9" w14:textId="77777777" w:rsidR="00E4268A" w:rsidRDefault="00DF647F">
      <w:r>
        <w:t>The current processing model is a sequenced pipeline: PDF upload, Document Intelligence OCR, classifier GenAI call, common GenAI call, and zero-to-many upgrade-specific GenAI calls. The classifier is deliberately first because it decides which upgrade-specific rulesets are relevant. The common ruleset is always executed after classification. Upgrade-specific rulesets are executed only when the classifier detects that upgrade type.</w:t>
      </w:r>
    </w:p>
    <w:p w14:paraId="23FB2C33" w14:textId="77777777" w:rsidR="00E4268A" w:rsidRDefault="00DF647F">
      <w:r>
        <w:lastRenderedPageBreak/>
        <w:t>The OCR step persists document-level evidence such as text content, structured invoice fields, line items, page references, and polygon/bounding information where available. GenAI calls consume this OCR evidence. Later calls may also consume database facts such as contractor, homeowner, eligibility, and invoice-version context when those facts are relevant to the ruleset.</w:t>
      </w:r>
    </w:p>
    <w:p w14:paraId="75DB7844" w14:textId="77777777" w:rsidR="00E4268A" w:rsidRDefault="00DF647F">
      <w:r>
        <w:t>Classifier output is stored at the invoice-version upgrade-type layer. The classifier should provide a concise but useful explanation for why each upgrade type was or was not detected. This explanation is exposed in the admin/contractor PDF review experience so reviewers can understand why the system selected the downstream rulesets.</w:t>
      </w:r>
    </w:p>
    <w:p w14:paraId="7FA1BD70" w14:textId="77777777" w:rsidR="00E4268A" w:rsidRDefault="00DF647F">
      <w:r>
        <w:t>The common call persists invoice-wide located fields, rule checks, and advice under the common upgrade type context. Upgrade-specific calls persist their located fields and rule checks under their own invoice_upgrade_type_id / invoice_version_upgrade_type relationship. This separation matters because the same invoice may contain multiple claimed upgrades, and reviewers need to see which finding belongs to which upgrade type.</w:t>
      </w:r>
    </w:p>
    <w:p w14:paraId="7AED71E3" w14:textId="77777777" w:rsidR="00E4268A" w:rsidRDefault="00DF647F">
      <w:pPr>
        <w:pStyle w:val="Heading2"/>
      </w:pPr>
      <w:r>
        <w:t>Rules Editor and Prompt Configuration</w:t>
      </w:r>
    </w:p>
    <w:p w14:paraId="02370994" w14:textId="77777777" w:rsidR="00E4268A" w:rsidRDefault="00DF647F">
      <w:r>
        <w:t>The rules editor is the operational control surface for the GenAI rulesets. It is used to maintain system-level instructions, user-record/context instructions, found-field definitions, rule-check definitions, and advice guidance. The current design keeps the rules editable so the business can tune review behavior without hard-coding every rule into application code.</w:t>
      </w:r>
    </w:p>
    <w:p w14:paraId="14772CD7" w14:textId="77777777" w:rsidR="00E4268A" w:rsidRDefault="00DF647F">
      <w:r>
        <w:t>The system record contains shared response contract and review semantics, including the meaning of pass, info, warn, and fail. User/context records provide the OCR stream, local database facts when appropriate, and the specific found fields/rule checks for the selected ruleset. The intent is to keep the AI response structured while still allowing rules to evolve as the program learns from real invoices.</w:t>
      </w:r>
    </w:p>
    <w:p w14:paraId="3AFFDED1" w14:textId="77777777" w:rsidR="00E4268A" w:rsidRDefault="00DF647F">
      <w:r>
        <w:t>Common guidance now emphasizes evidence and clarity. If a finding appears in advice, it should also appear as a rule outcome. Pass items generally should not create advice. Info items may be surfaced as useful context. Warn items should be framed as verification. Fail items should be framed as correction or missing support.</w:t>
      </w:r>
    </w:p>
    <w:p w14:paraId="0513D6F0" w14:textId="77777777" w:rsidR="00E4268A" w:rsidRDefault="00DF647F">
      <w:pPr>
        <w:pStyle w:val="Heading2"/>
      </w:pPr>
      <w:r>
        <w:t>Reruns, Corrected PDFs, and Versioning</w:t>
      </w:r>
    </w:p>
    <w:p w14:paraId="652974F3" w14:textId="77777777" w:rsidR="00E4268A" w:rsidRDefault="00DF647F">
      <w:r>
        <w:t>Invoices are versioned. A corrected upload creates a new invoice version rather than overwriting the old business history. The current-version PDF viewer is used for normal admin/contractor review. A version-specific viewer can preserve the past view of an older invoice version.</w:t>
      </w:r>
    </w:p>
    <w:p w14:paraId="02787E39" w14:textId="77777777" w:rsidR="00E4268A" w:rsidRDefault="00DF647F">
      <w:r>
        <w:t>When OCR is rerun on an invoice version, downstream OCR-derived data and stale GenAI artifacts must be cleared or superseded so the UI does not mix old findings with new OCR. When GenAI is rerun, OCR data remains, but prior GenAI located fields, rule checks, classifier results, advice, and upgrade-type outputs for that invoice version must be cleaned before the new GenAI run writes results.</w:t>
      </w:r>
    </w:p>
    <w:p w14:paraId="638F126B" w14:textId="77777777" w:rsidR="00E4268A" w:rsidRDefault="00DF647F">
      <w:r>
        <w:t xml:space="preserve">The corrected-PDF flow uses the same conceptual steps as the draft upload flow, but it attaches a new invoice version to an existing invoice rather than creating a new session/invoice. Its target state </w:t>
      </w:r>
      <w:r>
        <w:lastRenderedPageBreak/>
        <w:t>after processing is the contractor-reviewable GenAI-complete state so the contractor can see AI feedback before sending the invoice onward to admins.</w:t>
      </w:r>
    </w:p>
    <w:p w14:paraId="02C2782E" w14:textId="77777777" w:rsidR="00E4268A" w:rsidRDefault="00DF647F">
      <w:pPr>
        <w:pStyle w:val="Heading2"/>
      </w:pPr>
      <w:r>
        <w:t>Review Screens and Human Workflow</w:t>
      </w:r>
    </w:p>
    <w:p w14:paraId="79893701" w14:textId="77777777" w:rsidR="00E4268A" w:rsidRDefault="00DF647F">
      <w:r>
        <w:t>The admin PDF viewer is the primary human review surface. It shows invoice evidence, local information on record, classification explanations, found fields, rule checks, advice, and admin action buttons. The contractor PDF viewer intentionally shares much of the evidence/review shape but omits admin-only advice and uses contractor-appropriate actions such as upload corrected invoice, messages/requested changes, and submit to admin.</w:t>
      </w:r>
    </w:p>
    <w:p w14:paraId="20100758" w14:textId="77777777" w:rsidR="00E4268A" w:rsidRDefault="00DF647F">
      <w:r>
        <w:t>Messages and requested changes are stored as structured in-system communication rather than external email. Admin revision/request messages and contractor notes are shown as a conversation-style history. This supports cases where the contractor wants to proactively explain a red/warn finding before sending the invoice to admin review.</w:t>
      </w:r>
    </w:p>
    <w:p w14:paraId="21F68D9E" w14:textId="77777777" w:rsidR="00E4268A" w:rsidRDefault="00DF647F">
      <w:r>
        <w:t>Admin approval is modeled as staged status movement rather than a single approve action. The screen currently reflects first-level admin screening, second-level supervisor review, and later mark-paid/approval completion behavior. Payment processing itself can remain outside this AI subsystem for the current phase.</w:t>
      </w:r>
    </w:p>
    <w:p w14:paraId="0AA3A74A" w14:textId="77777777" w:rsidR="00E4268A" w:rsidRDefault="00DF647F">
      <w:pPr>
        <w:pStyle w:val="Heading2"/>
      </w:pPr>
      <w:r>
        <w:t>Operational Notes</w:t>
      </w:r>
    </w:p>
    <w:p w14:paraId="435580E6" w14:textId="77777777" w:rsidR="00E4268A" w:rsidRDefault="00DF647F">
      <w:r>
        <w:t>Classifier-only mode exists as a diagnostic/admin tool. It allows the classifier call to be tested without running the full common and upgrade-specific GenAI sequence. Normal production flow should run the full sequence: classifier, common, detected upgrade types.</w:t>
      </w:r>
    </w:p>
    <w:p w14:paraId="423EC82D" w14:textId="77777777" w:rsidR="00E4268A" w:rsidRDefault="00DF647F">
      <w:r>
        <w:t>The design deliberately favors smaller, auditable calls over one very large all-purpose prompt. This improves explainability, lets the rules editor evolve per ruleset, and makes multi-type invoices easier to reason about. The cost is orchestration complexity: each invoice may produce multiple GenAI step records and multiple persisted result groups.</w:t>
      </w:r>
    </w:p>
    <w:p w14:paraId="7D925144" w14:textId="77777777" w:rsidR="00E4268A" w:rsidRDefault="00E4268A"/>
    <w:p w14:paraId="7144A59F" w14:textId="77777777" w:rsidR="009F7424" w:rsidRDefault="00CC0302" w:rsidP="009F7424">
      <w:pPr>
        <w:pStyle w:val="Heading1"/>
      </w:pPr>
      <w:bookmarkStart w:id="12" w:name="_Toc229476490"/>
      <w:r>
        <w:t xml:space="preserve">Appendix: </w:t>
      </w:r>
      <w:r w:rsidR="009F7424">
        <w:t>Data models</w:t>
      </w:r>
      <w:bookmarkEnd w:id="12"/>
    </w:p>
    <w:p w14:paraId="7192B1C8" w14:textId="77777777" w:rsidR="009F7424" w:rsidRDefault="009F7424" w:rsidP="009F7424"/>
    <w:p w14:paraId="23BB2A96" w14:textId="77777777" w:rsidR="009F7424" w:rsidRPr="00BC5875" w:rsidRDefault="009F7424" w:rsidP="009F7424"/>
    <w:p w14:paraId="5E5D89BE" w14:textId="77777777" w:rsidR="009F7424" w:rsidRDefault="00677FA1" w:rsidP="009F7424">
      <w:pPr>
        <w:pStyle w:val="Heading2"/>
      </w:pPr>
      <w:r>
        <w:lastRenderedPageBreak/>
        <w:t>Claims</w:t>
      </w:r>
      <w:r w:rsidR="009F7424">
        <w:t xml:space="preserve"> subsystem ER diagram</w:t>
      </w:r>
    </w:p>
    <w:p w14:paraId="457A2247" w14:textId="77777777" w:rsidR="009F7424" w:rsidRDefault="000744B1" w:rsidP="009F7424">
      <w:r w:rsidRPr="000744B1">
        <w:rPr>
          <w:noProof/>
        </w:rPr>
        <w:drawing>
          <wp:inline distT="0" distB="0" distL="0" distR="0" wp14:anchorId="273778F3" wp14:editId="068B4DFA">
            <wp:extent cx="5943600" cy="5146675"/>
            <wp:effectExtent l="0" t="0" r="0" b="0"/>
            <wp:docPr id="97691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11678" name=""/>
                    <pic:cNvPicPr/>
                  </pic:nvPicPr>
                  <pic:blipFill>
                    <a:blip r:embed="rId32"/>
                    <a:stretch>
                      <a:fillRect/>
                    </a:stretch>
                  </pic:blipFill>
                  <pic:spPr>
                    <a:xfrm>
                      <a:off x="0" y="0"/>
                      <a:ext cx="5943600" cy="5146675"/>
                    </a:xfrm>
                    <a:prstGeom prst="rect">
                      <a:avLst/>
                    </a:prstGeom>
                  </pic:spPr>
                </pic:pic>
              </a:graphicData>
            </a:graphic>
          </wp:inline>
        </w:drawing>
      </w:r>
    </w:p>
    <w:p w14:paraId="7981D8FA" w14:textId="77777777" w:rsidR="009F7424" w:rsidRDefault="009F7424" w:rsidP="009F7424">
      <w:r>
        <w:t>Notes:</w:t>
      </w:r>
    </w:p>
    <w:p w14:paraId="056DF133" w14:textId="77777777" w:rsidR="009F7424" w:rsidRDefault="009F7424" w:rsidP="009F7424">
      <w:proofErr w:type="spellStart"/>
      <w:r>
        <w:t>Invoices.participant_id</w:t>
      </w:r>
      <w:proofErr w:type="spellEnd"/>
      <w:r>
        <w:t xml:space="preserve"> is only gathered post OCR, post regex for Eligibility Code (</w:t>
      </w:r>
      <w:proofErr w:type="spellStart"/>
      <w:r>
        <w:t>ie</w:t>
      </w:r>
      <w:proofErr w:type="spellEnd"/>
      <w:r>
        <w:t xml:space="preserve"> </w:t>
      </w:r>
      <w:proofErr w:type="spellStart"/>
      <w:r>
        <w:t>varESP</w:t>
      </w:r>
      <w:proofErr w:type="spellEnd"/>
      <w:r>
        <w:t xml:space="preserve"> = regex ESP1-9999 in </w:t>
      </w:r>
      <w:proofErr w:type="spellStart"/>
      <w:proofErr w:type="gramStart"/>
      <w:r>
        <w:t>result.content</w:t>
      </w:r>
      <w:proofErr w:type="spellEnd"/>
      <w:proofErr w:type="gramEnd"/>
      <w:r>
        <w:t xml:space="preserve">). then the eligibility code is looked up for a select * from </w:t>
      </w:r>
      <w:proofErr w:type="spellStart"/>
      <w:r>
        <w:t>users_eligibilitycodes</w:t>
      </w:r>
      <w:proofErr w:type="spellEnd"/>
      <w:r>
        <w:t xml:space="preserve"> where </w:t>
      </w:r>
      <w:proofErr w:type="spellStart"/>
      <w:r>
        <w:t>eligibilitycode</w:t>
      </w:r>
      <w:proofErr w:type="spellEnd"/>
      <w:r>
        <w:t xml:space="preserve"> = </w:t>
      </w:r>
      <w:proofErr w:type="spellStart"/>
      <w:r>
        <w:t>varESP</w:t>
      </w:r>
      <w:proofErr w:type="spellEnd"/>
      <w:r>
        <w:t xml:space="preserve">. Then we go up to the parent record in users and viola we have the homeowner record which in turn gives us the </w:t>
      </w:r>
      <w:proofErr w:type="spellStart"/>
      <w:r>
        <w:t>user_addresses</w:t>
      </w:r>
      <w:proofErr w:type="spellEnd"/>
      <w:r>
        <w:t xml:space="preserve"> table (a child table) wherein we can take max </w:t>
      </w:r>
      <w:proofErr w:type="spellStart"/>
      <w:r>
        <w:t>create_at</w:t>
      </w:r>
      <w:proofErr w:type="spellEnd"/>
      <w:r>
        <w:t xml:space="preserve"> for the current address of the homeowner.  </w:t>
      </w:r>
    </w:p>
    <w:p w14:paraId="65CAE719" w14:textId="77777777" w:rsidR="009F7424" w:rsidRDefault="009F7424" w:rsidP="009F7424">
      <w:pPr>
        <w:pStyle w:val="Heading2"/>
      </w:pPr>
      <w:r>
        <w:t xml:space="preserve">Tables </w:t>
      </w:r>
      <w:proofErr w:type="spellStart"/>
      <w:r>
        <w:t>highlevel</w:t>
      </w:r>
      <w:proofErr w:type="spellEnd"/>
      <w:r>
        <w:t xml:space="preserve"> descriptions</w:t>
      </w:r>
    </w:p>
    <w:p w14:paraId="3410A56A" w14:textId="77777777" w:rsidR="009F7424" w:rsidRPr="00CE224D" w:rsidRDefault="009F7424" w:rsidP="00EE3B5A">
      <w:pPr>
        <w:numPr>
          <w:ilvl w:val="0"/>
          <w:numId w:val="18"/>
        </w:numPr>
      </w:pPr>
      <w:r w:rsidRPr="00CE224D">
        <w:rPr>
          <w:b/>
          <w:bCs/>
        </w:rPr>
        <w:t>sessions</w:t>
      </w:r>
      <w:r w:rsidRPr="00CE224D">
        <w:t xml:space="preserve"> = a contractor-owned </w:t>
      </w:r>
      <w:r w:rsidRPr="00CE224D">
        <w:rPr>
          <w:i/>
          <w:iCs/>
        </w:rPr>
        <w:t>work batch</w:t>
      </w:r>
      <w:r w:rsidRPr="00CE224D">
        <w:t xml:space="preserve"> (the UI multi-select upload moment), where invoices can be added later, but ownership never changes.</w:t>
      </w:r>
    </w:p>
    <w:p w14:paraId="7DA6AC98" w14:textId="77777777" w:rsidR="009F7424" w:rsidRPr="00CE224D" w:rsidRDefault="009F7424" w:rsidP="00EE3B5A">
      <w:pPr>
        <w:numPr>
          <w:ilvl w:val="0"/>
          <w:numId w:val="18"/>
        </w:numPr>
      </w:pPr>
      <w:r w:rsidRPr="00CE224D">
        <w:rPr>
          <w:b/>
          <w:bCs/>
        </w:rPr>
        <w:t>invoice</w:t>
      </w:r>
      <w:r w:rsidRPr="00CE224D">
        <w:t xml:space="preserve"> = the </w:t>
      </w:r>
      <w:r w:rsidRPr="00CE224D">
        <w:rPr>
          <w:i/>
          <w:iCs/>
        </w:rPr>
        <w:t>stable parent</w:t>
      </w:r>
      <w:r w:rsidRPr="00CE224D">
        <w:t xml:space="preserve"> for a real-world invoice concept inside a session. It never moves sessions, holds contractor notes, and caches </w:t>
      </w:r>
      <w:proofErr w:type="spellStart"/>
      <w:r w:rsidRPr="00CE224D">
        <w:t>current_invoice_version_id</w:t>
      </w:r>
      <w:proofErr w:type="spellEnd"/>
      <w:r w:rsidRPr="00CE224D">
        <w:t xml:space="preserve"> (always the max version).</w:t>
      </w:r>
    </w:p>
    <w:p w14:paraId="7E38424B" w14:textId="77777777" w:rsidR="009F7424" w:rsidRPr="00CE224D" w:rsidRDefault="009F7424" w:rsidP="00EE3B5A">
      <w:pPr>
        <w:numPr>
          <w:ilvl w:val="0"/>
          <w:numId w:val="18"/>
        </w:numPr>
      </w:pPr>
      <w:proofErr w:type="spellStart"/>
      <w:r w:rsidRPr="00CE224D">
        <w:rPr>
          <w:b/>
          <w:bCs/>
        </w:rPr>
        <w:lastRenderedPageBreak/>
        <w:t>invoice_versions</w:t>
      </w:r>
      <w:proofErr w:type="spellEnd"/>
      <w:r w:rsidRPr="00CE224D">
        <w:t xml:space="preserve"> = the </w:t>
      </w:r>
      <w:r w:rsidRPr="00CE224D">
        <w:rPr>
          <w:i/>
          <w:iCs/>
        </w:rPr>
        <w:t>immutable history of PDF re-uploads</w:t>
      </w:r>
      <w:r w:rsidRPr="00CE224D">
        <w:t xml:space="preserve"> for an invoice. Each version has:</w:t>
      </w:r>
    </w:p>
    <w:p w14:paraId="4F5439D8" w14:textId="77777777" w:rsidR="009F7424" w:rsidRPr="00CE224D" w:rsidRDefault="009F7424" w:rsidP="00EE3B5A">
      <w:pPr>
        <w:numPr>
          <w:ilvl w:val="1"/>
          <w:numId w:val="18"/>
        </w:numPr>
      </w:pPr>
      <w:r w:rsidRPr="00CE224D">
        <w:t xml:space="preserve">the </w:t>
      </w:r>
      <w:r w:rsidRPr="00CE224D">
        <w:rPr>
          <w:b/>
          <w:bCs/>
        </w:rPr>
        <w:t>DI raw JSON</w:t>
      </w:r>
      <w:r w:rsidRPr="00CE224D">
        <w:t xml:space="preserve"> (kept indefinitely for now),</w:t>
      </w:r>
    </w:p>
    <w:p w14:paraId="6D3C0462" w14:textId="77777777" w:rsidR="009F7424" w:rsidRPr="00CE224D" w:rsidRDefault="009F7424" w:rsidP="00EE3B5A">
      <w:pPr>
        <w:numPr>
          <w:ilvl w:val="1"/>
          <w:numId w:val="18"/>
        </w:numPr>
      </w:pPr>
      <w:r w:rsidRPr="00CE224D">
        <w:t xml:space="preserve">a minimal set of </w:t>
      </w:r>
      <w:r w:rsidRPr="00CE224D">
        <w:rPr>
          <w:b/>
          <w:bCs/>
        </w:rPr>
        <w:t>canonical OCR header fields</w:t>
      </w:r>
      <w:r w:rsidRPr="00CE224D">
        <w:t xml:space="preserve"> (</w:t>
      </w:r>
      <w:proofErr w:type="spellStart"/>
      <w:r w:rsidRPr="00CE224D">
        <w:t>ocr</w:t>
      </w:r>
      <w:proofErr w:type="spellEnd"/>
      <w:r w:rsidRPr="00CE224D">
        <w:t>_* using Microsoft’s names),</w:t>
      </w:r>
    </w:p>
    <w:p w14:paraId="3281198A" w14:textId="77777777" w:rsidR="009F7424" w:rsidRPr="00CE224D" w:rsidRDefault="009F7424" w:rsidP="00EE3B5A">
      <w:pPr>
        <w:numPr>
          <w:ilvl w:val="1"/>
          <w:numId w:val="18"/>
        </w:numPr>
      </w:pPr>
      <w:r w:rsidRPr="00CE224D">
        <w:t xml:space="preserve">and a </w:t>
      </w:r>
      <w:proofErr w:type="gramStart"/>
      <w:r w:rsidRPr="00CE224D">
        <w:t>1:N</w:t>
      </w:r>
      <w:proofErr w:type="gramEnd"/>
      <w:r w:rsidRPr="00CE224D">
        <w:t xml:space="preserve"> link to </w:t>
      </w:r>
      <w:proofErr w:type="spellStart"/>
      <w:r w:rsidRPr="00CE224D">
        <w:rPr>
          <w:b/>
          <w:bCs/>
        </w:rPr>
        <w:t>lineitems</w:t>
      </w:r>
      <w:proofErr w:type="spellEnd"/>
      <w:r w:rsidRPr="00CE224D">
        <w:t>.</w:t>
      </w:r>
      <w:r w:rsidRPr="00CE224D">
        <w:br/>
        <w:t>No human override editing of OCR fields—fixes are only via re-upload or notes to admins.</w:t>
      </w:r>
    </w:p>
    <w:p w14:paraId="1DBD9961" w14:textId="77777777" w:rsidR="009F7424" w:rsidRPr="00CE224D" w:rsidRDefault="009F7424" w:rsidP="00EE3B5A">
      <w:pPr>
        <w:numPr>
          <w:ilvl w:val="0"/>
          <w:numId w:val="18"/>
        </w:numPr>
      </w:pPr>
      <w:proofErr w:type="spellStart"/>
      <w:r w:rsidRPr="00CE224D">
        <w:rPr>
          <w:b/>
          <w:bCs/>
        </w:rPr>
        <w:t>lineitems</w:t>
      </w:r>
      <w:proofErr w:type="spellEnd"/>
      <w:r w:rsidRPr="00CE224D">
        <w:t xml:space="preserve"> = the per-version extracted line items (minimal opinionated OCR fields, </w:t>
      </w:r>
      <w:proofErr w:type="spellStart"/>
      <w:r w:rsidRPr="00CE224D">
        <w:t>ocr</w:t>
      </w:r>
      <w:proofErr w:type="spellEnd"/>
      <w:r w:rsidRPr="00CE224D">
        <w:t>_*).</w:t>
      </w:r>
    </w:p>
    <w:p w14:paraId="0DB1D457" w14:textId="77777777" w:rsidR="009F7424" w:rsidRPr="00CE224D" w:rsidRDefault="009F7424" w:rsidP="00EE3B5A">
      <w:pPr>
        <w:numPr>
          <w:ilvl w:val="0"/>
          <w:numId w:val="18"/>
        </w:numPr>
      </w:pPr>
      <w:proofErr w:type="spellStart"/>
      <w:r w:rsidRPr="00CE224D">
        <w:rPr>
          <w:b/>
          <w:bCs/>
        </w:rPr>
        <w:t>supporting_documents</w:t>
      </w:r>
      <w:proofErr w:type="spellEnd"/>
      <w:r w:rsidRPr="00CE224D">
        <w:t xml:space="preserve"> = extra PDFs attached to the </w:t>
      </w:r>
      <w:r w:rsidRPr="00CE224D">
        <w:rPr>
          <w:i/>
          <w:iCs/>
        </w:rPr>
        <w:t>invoice parent</w:t>
      </w:r>
      <w:r w:rsidRPr="00CE224D">
        <w:t xml:space="preserve"> (not versioned), so they persist across re-uploads and are clearly “not invoice PDFs” in the UX.</w:t>
      </w:r>
    </w:p>
    <w:p w14:paraId="7A2BC69F" w14:textId="77777777" w:rsidR="009F7424" w:rsidRPr="00CE224D" w:rsidRDefault="009F7424" w:rsidP="00EE3B5A">
      <w:pPr>
        <w:numPr>
          <w:ilvl w:val="0"/>
          <w:numId w:val="18"/>
        </w:numPr>
      </w:pPr>
      <w:proofErr w:type="spellStart"/>
      <w:r w:rsidRPr="00CE224D">
        <w:rPr>
          <w:b/>
          <w:bCs/>
        </w:rPr>
        <w:t>revision_requests</w:t>
      </w:r>
      <w:proofErr w:type="spellEnd"/>
      <w:r w:rsidRPr="00CE224D">
        <w:t xml:space="preserve"> = admin/human review feedback targeted to a </w:t>
      </w:r>
      <w:r w:rsidRPr="00CE224D">
        <w:rPr>
          <w:i/>
          <w:iCs/>
        </w:rPr>
        <w:t xml:space="preserve">specific </w:t>
      </w:r>
      <w:proofErr w:type="spellStart"/>
      <w:r w:rsidRPr="00CE224D">
        <w:rPr>
          <w:i/>
          <w:iCs/>
        </w:rPr>
        <w:t>invoice_version</w:t>
      </w:r>
      <w:proofErr w:type="spellEnd"/>
      <w:r w:rsidRPr="00CE224D">
        <w:t>.</w:t>
      </w:r>
    </w:p>
    <w:p w14:paraId="7C6FCABA" w14:textId="77777777" w:rsidR="009F7424" w:rsidRPr="00CE224D" w:rsidRDefault="009F7424" w:rsidP="00EE3B5A">
      <w:pPr>
        <w:numPr>
          <w:ilvl w:val="0"/>
          <w:numId w:val="18"/>
        </w:numPr>
      </w:pPr>
      <w:proofErr w:type="spellStart"/>
      <w:r w:rsidRPr="00CE224D">
        <w:rPr>
          <w:b/>
          <w:bCs/>
        </w:rPr>
        <w:t>validation_runs</w:t>
      </w:r>
      <w:proofErr w:type="spellEnd"/>
      <w:r w:rsidRPr="00CE224D">
        <w:t xml:space="preserve"> = automated checks targeted to a </w:t>
      </w:r>
      <w:r w:rsidRPr="00CE224D">
        <w:rPr>
          <w:i/>
          <w:iCs/>
        </w:rPr>
        <w:t xml:space="preserve">specific </w:t>
      </w:r>
      <w:proofErr w:type="spellStart"/>
      <w:r w:rsidRPr="00CE224D">
        <w:rPr>
          <w:i/>
          <w:iCs/>
        </w:rPr>
        <w:t>invoice_version</w:t>
      </w:r>
      <w:proofErr w:type="spellEnd"/>
      <w:r w:rsidRPr="00CE224D">
        <w:t xml:space="preserve">, combining deterministic code + an LLM call; you store both result JSONs and the </w:t>
      </w:r>
      <w:r w:rsidRPr="00CE224D">
        <w:rPr>
          <w:b/>
          <w:bCs/>
        </w:rPr>
        <w:t>LLM context window</w:t>
      </w:r>
      <w:r w:rsidRPr="00CE224D">
        <w:t xml:space="preserve">, and link the run to the </w:t>
      </w:r>
      <w:r w:rsidRPr="00CE224D">
        <w:rPr>
          <w:b/>
          <w:bCs/>
        </w:rPr>
        <w:t>ruleset used</w:t>
      </w:r>
      <w:r w:rsidRPr="00CE224D">
        <w:t>.</w:t>
      </w:r>
    </w:p>
    <w:p w14:paraId="67C14345" w14:textId="77777777" w:rsidR="009F7424" w:rsidRPr="00CE224D" w:rsidRDefault="009F7424" w:rsidP="00EE3B5A">
      <w:pPr>
        <w:numPr>
          <w:ilvl w:val="0"/>
          <w:numId w:val="18"/>
        </w:numPr>
      </w:pPr>
      <w:proofErr w:type="spellStart"/>
      <w:r w:rsidRPr="00CE224D">
        <w:rPr>
          <w:b/>
          <w:bCs/>
        </w:rPr>
        <w:t>validationrulesets</w:t>
      </w:r>
      <w:proofErr w:type="spellEnd"/>
      <w:r w:rsidRPr="00CE224D">
        <w:rPr>
          <w:b/>
          <w:bCs/>
        </w:rPr>
        <w:t xml:space="preserve"> / </w:t>
      </w:r>
      <w:proofErr w:type="spellStart"/>
      <w:r w:rsidRPr="00CE224D">
        <w:rPr>
          <w:b/>
          <w:bCs/>
        </w:rPr>
        <w:t>validationruleset_rules</w:t>
      </w:r>
      <w:proofErr w:type="spellEnd"/>
      <w:r w:rsidRPr="00CE224D">
        <w:t xml:space="preserve"> = append-only rule definitions. The system always uses the </w:t>
      </w:r>
      <w:r w:rsidRPr="00CE224D">
        <w:rPr>
          <w:i/>
          <w:iCs/>
        </w:rPr>
        <w:t xml:space="preserve">latest ruleset by </w:t>
      </w:r>
      <w:proofErr w:type="spellStart"/>
      <w:r w:rsidRPr="00CE224D">
        <w:rPr>
          <w:i/>
          <w:iCs/>
        </w:rPr>
        <w:t>created_at</w:t>
      </w:r>
      <w:proofErr w:type="spellEnd"/>
      <w:r w:rsidRPr="00CE224D">
        <w:t xml:space="preserve"> (no admin UI), and re-validations always run against the latest rules (i.e., rules are </w:t>
      </w:r>
      <w:r w:rsidRPr="00CE224D">
        <w:rPr>
          <w:i/>
          <w:iCs/>
        </w:rPr>
        <w:t>not pinned</w:t>
      </w:r>
      <w:r w:rsidRPr="00CE224D">
        <w:t xml:space="preserve"> to a version).</w:t>
      </w:r>
    </w:p>
    <w:p w14:paraId="7C3E9816" w14:textId="77777777" w:rsidR="009F7424" w:rsidRPr="00CE224D" w:rsidRDefault="009F7424" w:rsidP="009F7424">
      <w:r w:rsidRPr="00CE224D">
        <w:t xml:space="preserve">Net: </w:t>
      </w:r>
      <w:r w:rsidRPr="00CE224D">
        <w:rPr>
          <w:b/>
          <w:bCs/>
        </w:rPr>
        <w:t xml:space="preserve">Invoice is the durable “thing”, </w:t>
      </w:r>
      <w:proofErr w:type="spellStart"/>
      <w:r w:rsidRPr="00CE224D">
        <w:rPr>
          <w:b/>
          <w:bCs/>
        </w:rPr>
        <w:t>invoice_versions</w:t>
      </w:r>
      <w:proofErr w:type="spellEnd"/>
      <w:r w:rsidRPr="00CE224D">
        <w:rPr>
          <w:b/>
          <w:bCs/>
        </w:rPr>
        <w:t xml:space="preserve"> is the audit trail of PDFs/OCR, and everything evaluative (revisions + validations) attaches to a version.</w:t>
      </w:r>
      <w:r w:rsidRPr="00CE224D">
        <w:t xml:space="preserve"> Supporting docs attach to the parent invoice.</w:t>
      </w:r>
    </w:p>
    <w:p w14:paraId="085D8506" w14:textId="77777777" w:rsidR="009F7424" w:rsidRPr="00CE224D" w:rsidRDefault="009F7424" w:rsidP="009F7424"/>
    <w:p w14:paraId="06C4E291" w14:textId="77777777" w:rsidR="00677FA1" w:rsidRDefault="00677FA1" w:rsidP="00677FA1">
      <w:pPr>
        <w:pStyle w:val="Heading2"/>
      </w:pPr>
      <w:r>
        <w:lastRenderedPageBreak/>
        <w:t>Existing tables ER diagram</w:t>
      </w:r>
    </w:p>
    <w:p w14:paraId="4A348EAC" w14:textId="77777777" w:rsidR="00677FA1" w:rsidRDefault="00677FA1" w:rsidP="00677FA1">
      <w:r>
        <w:rPr>
          <w:noProof/>
        </w:rPr>
        <w:drawing>
          <wp:inline distT="0" distB="0" distL="0" distR="0" wp14:anchorId="2DA19B4E" wp14:editId="2BCFC8FE">
            <wp:extent cx="5943600" cy="3871595"/>
            <wp:effectExtent l="0" t="0" r="0" b="0"/>
            <wp:docPr id="510390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90547" name="Picture 510390547"/>
                    <pic:cNvPicPr/>
                  </pic:nvPicPr>
                  <pic:blipFill>
                    <a:blip r:embed="rId33">
                      <a:extLst>
                        <a:ext uri="{28A0092B-C50C-407E-A947-70E740481C1C}">
                          <a14:useLocalDpi xmlns:a14="http://schemas.microsoft.com/office/drawing/2010/main" val="0"/>
                        </a:ext>
                      </a:extLst>
                    </a:blip>
                    <a:stretch>
                      <a:fillRect/>
                    </a:stretch>
                  </pic:blipFill>
                  <pic:spPr>
                    <a:xfrm>
                      <a:off x="0" y="0"/>
                      <a:ext cx="5943600" cy="3871595"/>
                    </a:xfrm>
                    <a:prstGeom prst="rect">
                      <a:avLst/>
                    </a:prstGeom>
                  </pic:spPr>
                </pic:pic>
              </a:graphicData>
            </a:graphic>
          </wp:inline>
        </w:drawing>
      </w:r>
    </w:p>
    <w:p w14:paraId="5D522696" w14:textId="77777777" w:rsidR="00677FA1" w:rsidRDefault="00677FA1" w:rsidP="00677FA1"/>
    <w:p w14:paraId="339F3AFC" w14:textId="77777777" w:rsidR="00DD738E" w:rsidRDefault="00BD4F04" w:rsidP="00DD738E">
      <w:pPr>
        <w:pStyle w:val="Heading1"/>
      </w:pPr>
      <w:bookmarkStart w:id="13" w:name="_Toc229476491"/>
      <w:r>
        <w:t xml:space="preserve">Appendix: </w:t>
      </w:r>
      <w:r w:rsidR="00DD738E">
        <w:t>Related Technical Architecture Decisions</w:t>
      </w:r>
      <w:bookmarkEnd w:id="13"/>
    </w:p>
    <w:p w14:paraId="7EA69E00" w14:textId="77777777" w:rsidR="00DD738E" w:rsidRDefault="00DD738E" w:rsidP="00DD738E"/>
    <w:p w14:paraId="590858A4" w14:textId="77777777" w:rsidR="00DD738E" w:rsidRPr="00C90C45" w:rsidRDefault="00DD738E" w:rsidP="00DD738E">
      <w:pPr>
        <w:pStyle w:val="Heading2"/>
      </w:pPr>
      <w:r>
        <w:t>Genai technical decisions</w:t>
      </w:r>
    </w:p>
    <w:p w14:paraId="303D621F" w14:textId="77777777" w:rsidR="00DD738E" w:rsidRDefault="00DD738E" w:rsidP="00DD738E">
      <w:pPr>
        <w:pStyle w:val="Heading3"/>
      </w:pPr>
      <w:r>
        <w:t>Genai model Decisions</w:t>
      </w:r>
    </w:p>
    <w:p w14:paraId="3DEA113C" w14:textId="77777777" w:rsidR="00DD738E" w:rsidRPr="00C845B5" w:rsidRDefault="00DD738E" w:rsidP="00DD738E">
      <w:r w:rsidRPr="00C845B5">
        <w:t xml:space="preserve">Decision 1 – model family: Azure offers OpenAI models hosted by Azure (GPT-5/4o/etc.) Azure also offers non-OpenAI models (Meta Llama, Mistral, Cohere, DeepSeek, </w:t>
      </w:r>
      <w:proofErr w:type="spellStart"/>
      <w:r w:rsidRPr="00C845B5">
        <w:t>xAI</w:t>
      </w:r>
      <w:proofErr w:type="spellEnd"/>
      <w:r w:rsidRPr="00C845B5">
        <w:t>, etc.) Sometimes the architect would pick non-OpenAI for licensing, cost, or a specific capability. However, there is no particular reason in our use</w:t>
      </w:r>
      <w:r>
        <w:t>-</w:t>
      </w:r>
      <w:r w:rsidRPr="00C845B5">
        <w:t xml:space="preserve">case to avoid the industry standard OpenAI models. </w:t>
      </w:r>
    </w:p>
    <w:p w14:paraId="57A3F9B2" w14:textId="77777777" w:rsidR="00DD738E" w:rsidRPr="00C845B5" w:rsidRDefault="00DD738E" w:rsidP="00DD738E"/>
    <w:p w14:paraId="48AF05C5" w14:textId="77777777" w:rsidR="00DD738E" w:rsidRPr="00C845B5" w:rsidRDefault="00DD738E" w:rsidP="00DD738E">
      <w:r w:rsidRPr="00C845B5">
        <w:t>Decision 2 – Canadian sovereignty:</w:t>
      </w:r>
      <w:r>
        <w:t xml:space="preserve"> Invoices require Canadian Sovereignty as a project principle applied to all infrastructure. </w:t>
      </w:r>
      <w:r w:rsidRPr="00C845B5">
        <w:t xml:space="preserve">GPT-5 availability is limited by region/deployment type right now; Microsoft states GPT-5 is available in East US 2 and Sweden Central (Global Standard &amp; Data Zones). GPT-5 isn’t currently available for </w:t>
      </w:r>
      <w:r w:rsidRPr="00C845B5">
        <w:rPr>
          <w:i/>
          <w:iCs/>
        </w:rPr>
        <w:t>regional deployment in Canada</w:t>
      </w:r>
      <w:r w:rsidRPr="00C845B5">
        <w:t xml:space="preserve">; </w:t>
      </w:r>
      <w:proofErr w:type="gramStart"/>
      <w:r w:rsidRPr="00C845B5">
        <w:t>therefore</w:t>
      </w:r>
      <w:proofErr w:type="gramEnd"/>
      <w:r w:rsidRPr="00C845B5">
        <w:t xml:space="preserve"> we will use gpt-4o in Canada East for the </w:t>
      </w:r>
      <w:r>
        <w:t>PoC</w:t>
      </w:r>
    </w:p>
    <w:p w14:paraId="7D7D23D0" w14:textId="77777777" w:rsidR="00DD738E" w:rsidRPr="00C845B5" w:rsidRDefault="00DD738E" w:rsidP="00DD738E"/>
    <w:p w14:paraId="44D3ED2E" w14:textId="77777777" w:rsidR="00DD738E" w:rsidRDefault="00DD738E" w:rsidP="00DD738E">
      <w:r w:rsidRPr="00C845B5">
        <w:t xml:space="preserve">Decision 3 – </w:t>
      </w:r>
      <w:r>
        <w:t>sizing exercise</w:t>
      </w:r>
      <w:r w:rsidRPr="00C845B5">
        <w:t xml:space="preserve">: There are three capability tiers: nano, mini, and regular. Think of them as a rough “IQ” scale: higher tiers handle ambiguous, fuzzy judgment more reliably. We will run a short proof test on real invoice samples to pick the lowest tier that still meets MVP accuracy, while minimizing latency and per-invoice cost; our current expectation is mini, but this is TBD. </w:t>
      </w:r>
    </w:p>
    <w:p w14:paraId="113ED90D" w14:textId="77777777" w:rsidR="00DD738E" w:rsidRPr="00C845B5" w:rsidRDefault="00DD738E" w:rsidP="00DD738E">
      <w:pPr>
        <w:pStyle w:val="ListParagraph"/>
        <w:numPr>
          <w:ilvl w:val="0"/>
          <w:numId w:val="10"/>
        </w:numPr>
      </w:pPr>
      <w:r w:rsidRPr="0063068C">
        <w:rPr>
          <w:i/>
          <w:iCs/>
        </w:rPr>
        <w:t>Example:</w:t>
      </w:r>
      <w:r w:rsidRPr="00C845B5">
        <w:t xml:space="preserve"> if an invoice shows “GST included” but the total doesn’t match a clean 5% calculation due to rounding, discounts, or a partial line item that’s tax-exempt, a higher tier is better at deciding whether this is an acceptable variance (and why) versus a true error that should be flagged.</w:t>
      </w:r>
    </w:p>
    <w:p w14:paraId="33198B4F" w14:textId="77777777" w:rsidR="00DD738E" w:rsidRDefault="00DD738E" w:rsidP="00DD738E"/>
    <w:p w14:paraId="76022964" w14:textId="77777777" w:rsidR="00DD738E" w:rsidRDefault="00DD738E" w:rsidP="00DD738E"/>
    <w:p w14:paraId="4BFADD69" w14:textId="77777777" w:rsidR="00DD738E" w:rsidRDefault="00DD738E" w:rsidP="00DD738E">
      <w:pPr>
        <w:pStyle w:val="Heading3"/>
      </w:pPr>
      <w:r>
        <w:t xml:space="preserve">Agentic enablement recommendation </w:t>
      </w:r>
    </w:p>
    <w:p w14:paraId="720CD730" w14:textId="77777777" w:rsidR="00DD738E" w:rsidRPr="00397678" w:rsidRDefault="00DD738E" w:rsidP="00DD738E">
      <w:r w:rsidRPr="00397678">
        <w:t xml:space="preserve">Agentic enablement recommendation: Microsoft Foundry Agent Service enables centrally managed agents that can be equipped with tools (knowledge connectors and action tools) and can choose which tools to invoke during a run, which supports reuse across applications and stronger governance/observability as adoption scales. Foundry agents are one approach; an alternative is a code-first orchestration approach (e.g., </w:t>
      </w:r>
      <w:proofErr w:type="spellStart"/>
      <w:r w:rsidRPr="00397678">
        <w:t>LangChain</w:t>
      </w:r>
      <w:proofErr w:type="spellEnd"/>
      <w:r w:rsidRPr="00397678">
        <w:t>/</w:t>
      </w:r>
      <w:proofErr w:type="spellStart"/>
      <w:r w:rsidRPr="00397678">
        <w:t>LangGraph</w:t>
      </w:r>
      <w:proofErr w:type="spellEnd"/>
      <w:r w:rsidRPr="00397678">
        <w:t>), which has a larger community ecosystem and can still connect to Foundry model deployments. However, planner-driven tool autonomy increases complexity and reduces determinism. For the current invoice validation MVP, where the desired behavior is a predictable, straight-line validation flow, the recommendation is to use a single Responses API call (and only introduce tool/planner patterns if we later need multi-step branching, multiple validation tools, or iterative tool use).</w:t>
      </w:r>
    </w:p>
    <w:p w14:paraId="71A848AA" w14:textId="77777777" w:rsidR="00DD738E" w:rsidRDefault="00DD738E" w:rsidP="00DD738E">
      <w:r w:rsidRPr="00397678">
        <w:t>Gate for using a Foundry Agent (planner + tools): Only implement a Foundry Agent when invoice validation genuinely requires dynamic branching or iteration—for example, the system must choose among multiple validation tools (or re-run tools) based on what it finds—and that behavior cannot be expressed as a predictable, straight-line flow. Otherwise, prefer a deterministic implementation (e.g., a single Responses call, or an explicit multi-step pipeline you control).</w:t>
      </w:r>
    </w:p>
    <w:p w14:paraId="5FF8A841" w14:textId="77777777" w:rsidR="00DD738E" w:rsidRDefault="00DD738E" w:rsidP="00DD738E">
      <w:r>
        <w:t xml:space="preserve">At the present time this condition is not met, thus the current recommendation is for a pure single call to a </w:t>
      </w:r>
      <w:proofErr w:type="spellStart"/>
      <w:r>
        <w:t>reponses</w:t>
      </w:r>
      <w:proofErr w:type="spellEnd"/>
      <w:r>
        <w:t xml:space="preserve"> </w:t>
      </w:r>
      <w:proofErr w:type="spellStart"/>
      <w:r>
        <w:t>api</w:t>
      </w:r>
      <w:proofErr w:type="spellEnd"/>
      <w:r>
        <w:t>. In the future, there could be a small throw away which is acceptable.</w:t>
      </w:r>
    </w:p>
    <w:p w14:paraId="615BA140" w14:textId="77777777" w:rsidR="00DD738E" w:rsidRDefault="00DD738E" w:rsidP="00DD738E"/>
    <w:p w14:paraId="1345F3B6" w14:textId="77777777" w:rsidR="00DD738E" w:rsidRDefault="00DD738E" w:rsidP="00DD738E"/>
    <w:p w14:paraId="7DA35053" w14:textId="77777777" w:rsidR="00DD738E" w:rsidRDefault="00DD738E" w:rsidP="00DD738E">
      <w:pPr>
        <w:pStyle w:val="Heading2"/>
      </w:pPr>
      <w:r>
        <w:t>Business Process Key Rules</w:t>
      </w:r>
    </w:p>
    <w:p w14:paraId="7D4D7DBB" w14:textId="77777777" w:rsidR="00DD738E" w:rsidRDefault="00DD738E" w:rsidP="00DD738E">
      <w:pPr>
        <w:pStyle w:val="Heading3"/>
      </w:pPr>
      <w:proofErr w:type="spellStart"/>
      <w:r>
        <w:t>Rowlevel</w:t>
      </w:r>
      <w:proofErr w:type="spellEnd"/>
      <w:r>
        <w:t xml:space="preserve"> Human override not allowed</w:t>
      </w:r>
    </w:p>
    <w:p w14:paraId="20DD5942" w14:textId="77777777" w:rsidR="00DD738E" w:rsidRPr="004C34FA" w:rsidRDefault="00DD738E" w:rsidP="00DD738E">
      <w:r w:rsidRPr="004C34FA">
        <w:t xml:space="preserve">Human override is </w:t>
      </w:r>
      <w:proofErr w:type="spellStart"/>
      <w:r w:rsidRPr="004C34FA">
        <w:t>is</w:t>
      </w:r>
      <w:proofErr w:type="spellEnd"/>
      <w:r w:rsidRPr="004C34FA">
        <w:t xml:space="preserve"> where the human contractor can look at the </w:t>
      </w:r>
      <w:proofErr w:type="spellStart"/>
      <w:r w:rsidRPr="004C34FA">
        <w:t>ocr</w:t>
      </w:r>
      <w:proofErr w:type="spellEnd"/>
      <w:r w:rsidRPr="004C34FA">
        <w:t xml:space="preserve"> values and say ‘</w:t>
      </w:r>
      <w:proofErr w:type="spellStart"/>
      <w:r w:rsidRPr="004C34FA">
        <w:t>geeze</w:t>
      </w:r>
      <w:proofErr w:type="spellEnd"/>
      <w:r w:rsidRPr="004C34FA">
        <w:t xml:space="preserve"> this pdf is </w:t>
      </w:r>
      <w:proofErr w:type="spellStart"/>
      <w:r w:rsidRPr="004C34FA">
        <w:t>almot</w:t>
      </w:r>
      <w:proofErr w:type="spellEnd"/>
      <w:r w:rsidRPr="004C34FA">
        <w:t xml:space="preserve"> perfect but it </w:t>
      </w:r>
      <w:proofErr w:type="spellStart"/>
      <w:r w:rsidRPr="004C34FA">
        <w:t>ocr’d</w:t>
      </w:r>
      <w:proofErr w:type="spellEnd"/>
      <w:r w:rsidRPr="004C34FA">
        <w:t xml:space="preserve"> the number seven instead of one in this spot. Instead of redoing the pdf and re </w:t>
      </w:r>
      <w:proofErr w:type="gramStart"/>
      <w:r w:rsidRPr="004C34FA">
        <w:t>uploading</w:t>
      </w:r>
      <w:proofErr w:type="gramEnd"/>
      <w:r w:rsidRPr="004C34FA">
        <w:t xml:space="preserve"> which is a pain, I will merely type in a ‘human override’ for this particular </w:t>
      </w:r>
      <w:proofErr w:type="spellStart"/>
      <w:r w:rsidRPr="004C34FA">
        <w:t>ocr</w:t>
      </w:r>
      <w:proofErr w:type="spellEnd"/>
      <w:r w:rsidRPr="004C34FA">
        <w:t xml:space="preserve"> field.’ </w:t>
      </w:r>
      <w:r>
        <w:t>Business does</w:t>
      </w:r>
      <w:r w:rsidRPr="004C34FA">
        <w:t xml:space="preserve"> not want human override as a feature. </w:t>
      </w:r>
      <w:proofErr w:type="gramStart"/>
      <w:r w:rsidRPr="004C34FA">
        <w:t>Instead</w:t>
      </w:r>
      <w:proofErr w:type="gramEnd"/>
      <w:r w:rsidRPr="004C34FA">
        <w:t xml:space="preserve"> the business felt that the risk of drift </w:t>
      </w:r>
      <w:r w:rsidRPr="004C34FA">
        <w:lastRenderedPageBreak/>
        <w:t xml:space="preserve">and the risk of ‘source of truth’ was </w:t>
      </w:r>
      <w:r>
        <w:t>critical such</w:t>
      </w:r>
      <w:r w:rsidRPr="004C34FA">
        <w:t xml:space="preserve"> that any fixes were SOLELY through a re-upload of the pdf with a re-</w:t>
      </w:r>
      <w:proofErr w:type="spellStart"/>
      <w:r w:rsidRPr="004C34FA">
        <w:t>ocr</w:t>
      </w:r>
      <w:proofErr w:type="spellEnd"/>
      <w:r w:rsidRPr="004C34FA">
        <w:t xml:space="preserve"> OR the entry of the note in the system hint text and push it to admins despite the flaw in </w:t>
      </w:r>
      <w:proofErr w:type="spellStart"/>
      <w:r w:rsidRPr="004C34FA">
        <w:t>ocr</w:t>
      </w:r>
      <w:proofErr w:type="spellEnd"/>
      <w:r w:rsidRPr="004C34FA">
        <w:t>.</w:t>
      </w:r>
    </w:p>
    <w:p w14:paraId="66B60939" w14:textId="77777777" w:rsidR="00DD738E" w:rsidRDefault="00DD738E" w:rsidP="00DD738E">
      <w:pPr>
        <w:pStyle w:val="Heading3"/>
      </w:pPr>
      <w:r>
        <w:t>Submission at session level</w:t>
      </w:r>
    </w:p>
    <w:p w14:paraId="708CBE26" w14:textId="77777777" w:rsidR="00DD738E" w:rsidRPr="003035BB" w:rsidRDefault="00DD738E" w:rsidP="00DD738E">
      <w:pPr>
        <w:spacing w:after="0"/>
      </w:pPr>
      <w:r w:rsidRPr="003035BB">
        <w:t>All Session Invoices are submitted as a single lockstep session-level submission</w:t>
      </w:r>
      <w:r>
        <w:t xml:space="preserve">. </w:t>
      </w:r>
      <w:r w:rsidRPr="003035BB">
        <w:t xml:space="preserve">Despite a single lockstep submission per session, Invoices can THEN be progressed along by admins on a per-invoice-basis (tracked via </w:t>
      </w:r>
      <w:proofErr w:type="spellStart"/>
      <w:r w:rsidRPr="003035BB">
        <w:t>invoice_status</w:t>
      </w:r>
      <w:proofErr w:type="spellEnd"/>
      <w:r w:rsidRPr="003035BB">
        <w:t>)</w:t>
      </w:r>
      <w:r>
        <w:t>.</w:t>
      </w:r>
    </w:p>
    <w:p w14:paraId="6267ADF7" w14:textId="77777777" w:rsidR="00DD738E" w:rsidRDefault="00DD738E" w:rsidP="00DD738E"/>
    <w:p w14:paraId="3E89C7CE" w14:textId="77777777" w:rsidR="00DD738E" w:rsidRDefault="00DD738E" w:rsidP="00DD738E">
      <w:pPr>
        <w:pStyle w:val="Heading3"/>
      </w:pPr>
      <w:r>
        <w:t>Validation run results not exposed to contractors</w:t>
      </w:r>
    </w:p>
    <w:p w14:paraId="46C2F2F7" w14:textId="77777777" w:rsidR="00DD738E" w:rsidRDefault="00DD738E" w:rsidP="00DD738E">
      <w:r>
        <w:t xml:space="preserve">In theory the contractors would have a faster end to end time if they saw the computer automated validation results immediately, instead of </w:t>
      </w:r>
      <w:proofErr w:type="gramStart"/>
      <w:r>
        <w:t>awaiting</w:t>
      </w:r>
      <w:proofErr w:type="gramEnd"/>
      <w:r>
        <w:t xml:space="preserve"> for the admins to present the results back to them in the form of revision requests. However, this would complicate the initial UX so the decision is that in future versions the automated validation results can be presented to the contractors who then have the option of submitting without </w:t>
      </w:r>
      <w:proofErr w:type="gramStart"/>
      <w:r>
        <w:t>fixing, or</w:t>
      </w:r>
      <w:proofErr w:type="gramEnd"/>
      <w:r>
        <w:t xml:space="preserve"> fixing and then re-running the validation and then submitting a second time after a clean bill of health.</w:t>
      </w:r>
    </w:p>
    <w:p w14:paraId="3FEFD25C" w14:textId="77777777" w:rsidR="00DD738E" w:rsidRDefault="00DD738E" w:rsidP="00DD738E"/>
    <w:p w14:paraId="6E65EB16" w14:textId="77777777" w:rsidR="00DD738E" w:rsidRDefault="00DD738E" w:rsidP="00DD738E">
      <w:pPr>
        <w:pStyle w:val="Heading2"/>
      </w:pPr>
      <w:r>
        <w:t>PDF storage decision</w:t>
      </w:r>
    </w:p>
    <w:p w14:paraId="56F898C3" w14:textId="77777777" w:rsidR="00DD738E" w:rsidRDefault="00DD738E" w:rsidP="00DD738E">
      <w:pPr>
        <w:pStyle w:val="Heading3"/>
      </w:pPr>
      <w:r>
        <w:t>Use azure decision</w:t>
      </w:r>
    </w:p>
    <w:p w14:paraId="1A094EBA" w14:textId="77777777" w:rsidR="00DD738E" w:rsidRPr="001A5557" w:rsidRDefault="00DD738E" w:rsidP="00DD738E">
      <w:r w:rsidRPr="001A5557">
        <w:rPr>
          <w:b/>
          <w:bCs/>
        </w:rPr>
        <w:t>Option 1 – Continue with AWS (current state):</w:t>
      </w:r>
      <w:r w:rsidRPr="001A5557">
        <w:t xml:space="preserve"> Keep storing PDFs in the existing AWS repository and integrate Azure services across clouds.</w:t>
      </w:r>
    </w:p>
    <w:p w14:paraId="721DFFE5" w14:textId="77777777" w:rsidR="00DD738E" w:rsidRPr="001A5557" w:rsidRDefault="00DD738E" w:rsidP="00DD738E">
      <w:r w:rsidRPr="001A5557">
        <w:rPr>
          <w:b/>
          <w:bCs/>
        </w:rPr>
        <w:t>Option 2 – Store PDFs in Azure Blob Storage (recommended):</w:t>
      </w:r>
      <w:r w:rsidRPr="001A5557">
        <w:t xml:space="preserve"> Move PDF storage to Azure Blob Storage to improve performance and security for the OCR/AI workflow:</w:t>
      </w:r>
    </w:p>
    <w:p w14:paraId="03EEFB97" w14:textId="77777777" w:rsidR="00DD738E" w:rsidRPr="001A5557" w:rsidRDefault="00DD738E" w:rsidP="00DD738E">
      <w:pPr>
        <w:numPr>
          <w:ilvl w:val="0"/>
          <w:numId w:val="13"/>
        </w:numPr>
      </w:pPr>
      <w:r w:rsidRPr="001A5557">
        <w:t>Lower latency: PDFs are stored in the same cloud environment as the Azure cognitive/AI services, reducing cross-cloud network hops.</w:t>
      </w:r>
    </w:p>
    <w:p w14:paraId="02368C07" w14:textId="77777777" w:rsidR="00DD738E" w:rsidRPr="001A5557" w:rsidRDefault="00DD738E" w:rsidP="00DD738E">
      <w:pPr>
        <w:numPr>
          <w:ilvl w:val="0"/>
          <w:numId w:val="13"/>
        </w:numPr>
      </w:pPr>
      <w:r w:rsidRPr="001A5557">
        <w:t>Lower operational cost risk: Avoid cross-cloud data transfer overhead and potential egress charges when Azure services repeatedly read documents from AWS.</w:t>
      </w:r>
    </w:p>
    <w:p w14:paraId="01A6968E" w14:textId="77777777" w:rsidR="00DD738E" w:rsidRPr="001A5557" w:rsidRDefault="00DD738E" w:rsidP="00DD738E">
      <w:pPr>
        <w:numPr>
          <w:ilvl w:val="0"/>
          <w:numId w:val="13"/>
        </w:numPr>
      </w:pPr>
      <w:r w:rsidRPr="001A5557">
        <w:t>Stronger security posture: Use Azure RBAC / managed identity so services access the blob container without sharing storage keys or embedding secrets.</w:t>
      </w:r>
    </w:p>
    <w:p w14:paraId="6EEA66EE" w14:textId="77777777" w:rsidR="00DD738E" w:rsidRPr="001A5557" w:rsidRDefault="00DD738E" w:rsidP="00DD738E">
      <w:pPr>
        <w:numPr>
          <w:ilvl w:val="0"/>
          <w:numId w:val="13"/>
        </w:numPr>
      </w:pPr>
      <w:r w:rsidRPr="001A5557">
        <w:t>Better network isolation: Use private networking controls (e.g., Private Endpoints) so document traffic can remain on Azure’s private network rather than traversing the public internet.</w:t>
      </w:r>
    </w:p>
    <w:p w14:paraId="317BA2C8" w14:textId="77777777" w:rsidR="00DD738E" w:rsidRPr="001A5557" w:rsidRDefault="00DD738E" w:rsidP="00DD738E">
      <w:r w:rsidRPr="001A5557">
        <w:rPr>
          <w:b/>
          <w:bCs/>
        </w:rPr>
        <w:t>Recommendation:</w:t>
      </w:r>
      <w:r w:rsidRPr="001A5557">
        <w:t xml:space="preserve"> </w:t>
      </w:r>
      <w:r w:rsidRPr="001A5557">
        <w:rPr>
          <w:b/>
          <w:bCs/>
        </w:rPr>
        <w:t>Option 2</w:t>
      </w:r>
      <w:r w:rsidRPr="001A5557">
        <w:t xml:space="preserve"> (Azure Blob Storage) for the MVP and ongoing platform direction.</w:t>
      </w:r>
      <w:r>
        <w:t xml:space="preserve"> </w:t>
      </w:r>
      <w:r w:rsidRPr="001A5557">
        <w:t>This also simplifies audit and access control by keeping data residency, logging, and permissions within one platform boundary.</w:t>
      </w:r>
    </w:p>
    <w:p w14:paraId="6F208FB8" w14:textId="77777777" w:rsidR="00DD738E" w:rsidRDefault="00DD738E" w:rsidP="00DD738E">
      <w:pPr>
        <w:pStyle w:val="Heading3"/>
      </w:pPr>
      <w:r>
        <w:lastRenderedPageBreak/>
        <w:t>Use a structured path with a renamed object</w:t>
      </w:r>
    </w:p>
    <w:p w14:paraId="4F368778" w14:textId="77777777" w:rsidR="00DD738E" w:rsidRDefault="00DD738E" w:rsidP="00DD738E">
      <w:proofErr w:type="spellStart"/>
      <w:r w:rsidRPr="00BC6608">
        <w:t>i</w:t>
      </w:r>
      <w:proofErr w:type="spellEnd"/>
      <w:r w:rsidRPr="00BC6608">
        <w:t xml:space="preserve"> am storing the pdf like: </w:t>
      </w:r>
    </w:p>
    <w:p w14:paraId="79F7E9B8" w14:textId="77777777" w:rsidR="00DD738E" w:rsidRPr="00BC6608" w:rsidRDefault="00DD738E" w:rsidP="00DD738E">
      <w:r w:rsidRPr="00BC6608">
        <w:t xml:space="preserve">https://stsbraniffvi128678601575.blob.core.windows.net/inv-pdfs-dev/sessions/1/pdfs/1/original.pdf?sp=r&amp;st=2026-01-07T19:36:46Z&amp;se=2026-04-01T02:51:46Z&amp;spr=https&amp;sv=2024-11-04&amp;sr=b&amp;sig=xl6VWLk6vBAc2YKb%2Fec7f9yOce9GE%2BYHeut1lqqZI6M%3D ...so what is the </w:t>
      </w:r>
      <w:proofErr w:type="spellStart"/>
      <w:r w:rsidRPr="00BC6608">
        <w:t>storage_key</w:t>
      </w:r>
      <w:proofErr w:type="spellEnd"/>
      <w:r w:rsidRPr="00BC6608">
        <w:t xml:space="preserve"> in this example </w:t>
      </w:r>
      <w:proofErr w:type="spellStart"/>
      <w:r w:rsidRPr="00BC6608">
        <w:t>url</w:t>
      </w:r>
      <w:proofErr w:type="spellEnd"/>
      <w:r w:rsidRPr="00BC6608">
        <w:t>?</w:t>
      </w:r>
    </w:p>
    <w:p w14:paraId="36CE43F6" w14:textId="77777777" w:rsidR="00DD738E" w:rsidRPr="00BC6608" w:rsidRDefault="00DD738E" w:rsidP="00DD738E">
      <w:r w:rsidRPr="00BC6608">
        <w:t>This is actually sessions/{</w:t>
      </w:r>
      <w:proofErr w:type="spellStart"/>
      <w:r w:rsidRPr="00BC6608">
        <w:t>sessions_id</w:t>
      </w:r>
      <w:proofErr w:type="spellEnd"/>
      <w:r w:rsidRPr="00BC6608">
        <w:t>}/pdfs</w:t>
      </w:r>
      <w:proofErr w:type="gramStart"/>
      <w:r w:rsidRPr="00BC6608">
        <w:t>/{</w:t>
      </w:r>
      <w:proofErr w:type="spellStart"/>
      <w:proofErr w:type="gramEnd"/>
      <w:r w:rsidRPr="00BC6608">
        <w:t>invoice_versions_id</w:t>
      </w:r>
      <w:proofErr w:type="spellEnd"/>
      <w:r w:rsidRPr="00BC6608">
        <w:t>|/original.pdf but for security reasons is slightly changed.</w:t>
      </w:r>
    </w:p>
    <w:p w14:paraId="2212019F" w14:textId="77777777" w:rsidR="00DD738E" w:rsidRPr="00BC6608" w:rsidRDefault="00DD738E" w:rsidP="00DD738E">
      <w:r w:rsidRPr="00BC6608">
        <w:t xml:space="preserve">In that URL, </w:t>
      </w:r>
      <w:proofErr w:type="spellStart"/>
      <w:r w:rsidRPr="00BC6608">
        <w:rPr>
          <w:b/>
          <w:bCs/>
        </w:rPr>
        <w:t>storage_key</w:t>
      </w:r>
      <w:proofErr w:type="spellEnd"/>
      <w:r w:rsidRPr="00BC6608">
        <w:rPr>
          <w:b/>
          <w:bCs/>
        </w:rPr>
        <w:t xml:space="preserve"> should be just the blob “path inside the container”</w:t>
      </w:r>
      <w:r w:rsidRPr="00BC6608">
        <w:t xml:space="preserve"> (no SAS, no domain).</w:t>
      </w:r>
    </w:p>
    <w:p w14:paraId="27D4EEA7" w14:textId="77777777" w:rsidR="00DD738E" w:rsidRPr="00BC6608" w:rsidRDefault="00DD738E" w:rsidP="00DD738E">
      <w:r w:rsidRPr="00BC6608">
        <w:t>For your example:</w:t>
      </w:r>
    </w:p>
    <w:p w14:paraId="2ED457DB" w14:textId="77777777" w:rsidR="00DD738E" w:rsidRPr="00BC6608" w:rsidRDefault="00DD738E" w:rsidP="00DD738E">
      <w:pPr>
        <w:numPr>
          <w:ilvl w:val="0"/>
          <w:numId w:val="19"/>
        </w:numPr>
      </w:pPr>
      <w:r w:rsidRPr="00BC6608">
        <w:rPr>
          <w:b/>
          <w:bCs/>
        </w:rPr>
        <w:t>Container:</w:t>
      </w:r>
      <w:r w:rsidRPr="00BC6608">
        <w:t xml:space="preserve"> inv-pdfs-dev</w:t>
      </w:r>
    </w:p>
    <w:p w14:paraId="233B4893" w14:textId="77777777" w:rsidR="00DD738E" w:rsidRDefault="00DD738E" w:rsidP="00DD738E">
      <w:pPr>
        <w:numPr>
          <w:ilvl w:val="0"/>
          <w:numId w:val="19"/>
        </w:numPr>
      </w:pPr>
      <w:r w:rsidRPr="00BC6608">
        <w:rPr>
          <w:b/>
          <w:bCs/>
        </w:rPr>
        <w:t xml:space="preserve">Blob path (this is the </w:t>
      </w:r>
      <w:proofErr w:type="spellStart"/>
      <w:r w:rsidRPr="00BC6608">
        <w:rPr>
          <w:b/>
          <w:bCs/>
        </w:rPr>
        <w:t>storage_key</w:t>
      </w:r>
      <w:proofErr w:type="spellEnd"/>
      <w:r w:rsidRPr="00BC6608">
        <w:rPr>
          <w:b/>
          <w:bCs/>
        </w:rPr>
        <w:t>):</w:t>
      </w:r>
      <w:r w:rsidRPr="00BC6608">
        <w:t xml:space="preserve"> sessions/1/pdfs/1/original.pdf</w:t>
      </w:r>
    </w:p>
    <w:p w14:paraId="345BE4FA" w14:textId="77777777" w:rsidR="00DD738E" w:rsidRPr="00BC6608" w:rsidRDefault="00DD738E" w:rsidP="00DD738E">
      <w:proofErr w:type="gramStart"/>
      <w:r w:rsidRPr="00BC6608">
        <w:t>So</w:t>
      </w:r>
      <w:proofErr w:type="gramEnd"/>
      <w:r w:rsidRPr="00BC6608">
        <w:t xml:space="preserve"> you’d store:</w:t>
      </w:r>
    </w:p>
    <w:p w14:paraId="446C1FCA" w14:textId="77777777" w:rsidR="00DD738E" w:rsidRPr="00BC6608" w:rsidRDefault="00DD738E" w:rsidP="00DD738E">
      <w:pPr>
        <w:numPr>
          <w:ilvl w:val="0"/>
          <w:numId w:val="20"/>
        </w:numPr>
      </w:pPr>
      <w:proofErr w:type="spellStart"/>
      <w:r w:rsidRPr="00BC6608">
        <w:t>storage_provider</w:t>
      </w:r>
      <w:proofErr w:type="spellEnd"/>
      <w:r w:rsidRPr="00BC6608">
        <w:t xml:space="preserve">: something like </w:t>
      </w:r>
      <w:proofErr w:type="spellStart"/>
      <w:r w:rsidRPr="00BC6608">
        <w:t>azure_blob</w:t>
      </w:r>
      <w:proofErr w:type="spellEnd"/>
    </w:p>
    <w:p w14:paraId="030C617A" w14:textId="77777777" w:rsidR="00DD738E" w:rsidRPr="00BC6608" w:rsidRDefault="00DD738E" w:rsidP="00DD738E">
      <w:pPr>
        <w:numPr>
          <w:ilvl w:val="0"/>
          <w:numId w:val="20"/>
        </w:numPr>
      </w:pPr>
      <w:proofErr w:type="spellStart"/>
      <w:r w:rsidRPr="00BC6608">
        <w:t>storage_key</w:t>
      </w:r>
      <w:proofErr w:type="spellEnd"/>
      <w:r w:rsidRPr="00BC6608">
        <w:t>: sessions/1/pdfs/1/original.pdf</w:t>
      </w:r>
    </w:p>
    <w:p w14:paraId="0D0437AD" w14:textId="77777777" w:rsidR="00DD738E" w:rsidRPr="00BC6608" w:rsidRDefault="00DD738E" w:rsidP="00DD738E">
      <w:r w:rsidRPr="00BC6608">
        <w:t xml:space="preserve">And you’d </w:t>
      </w:r>
      <w:r w:rsidRPr="00BC6608">
        <w:rPr>
          <w:b/>
          <w:bCs/>
        </w:rPr>
        <w:t>not</w:t>
      </w:r>
      <w:r w:rsidRPr="00BC6608">
        <w:t xml:space="preserve"> store:</w:t>
      </w:r>
    </w:p>
    <w:p w14:paraId="75D89DB8" w14:textId="77777777" w:rsidR="00DD738E" w:rsidRPr="00BC6608" w:rsidRDefault="00DD738E" w:rsidP="00DD738E">
      <w:pPr>
        <w:numPr>
          <w:ilvl w:val="0"/>
          <w:numId w:val="21"/>
        </w:numPr>
      </w:pPr>
      <w:r w:rsidRPr="00BC6608">
        <w:t>the account host (stsbraniffvi128678601575.blob.core.windows.net)</w:t>
      </w:r>
    </w:p>
    <w:p w14:paraId="1227A3AF" w14:textId="77777777" w:rsidR="00DD738E" w:rsidRPr="00BC6608" w:rsidRDefault="00DD738E" w:rsidP="00DD738E">
      <w:pPr>
        <w:numPr>
          <w:ilvl w:val="0"/>
          <w:numId w:val="21"/>
        </w:numPr>
      </w:pPr>
      <w:r w:rsidRPr="00BC6608">
        <w:t xml:space="preserve">any of the </w:t>
      </w:r>
      <w:proofErr w:type="spellStart"/>
      <w:r w:rsidRPr="00BC6608">
        <w:t>querystring</w:t>
      </w:r>
      <w:proofErr w:type="spellEnd"/>
      <w:r w:rsidRPr="00BC6608">
        <w:t xml:space="preserve"> SAS params (</w:t>
      </w:r>
      <w:proofErr w:type="spellStart"/>
      <w:r w:rsidRPr="00BC6608">
        <w:t>sp</w:t>
      </w:r>
      <w:proofErr w:type="spellEnd"/>
      <w:r w:rsidRPr="00BC6608">
        <w:t>=...&amp;st=...&amp;sig=...)</w:t>
      </w:r>
    </w:p>
    <w:p w14:paraId="15BF20E8" w14:textId="77777777" w:rsidR="00DD738E" w:rsidRPr="00BC6608" w:rsidRDefault="00DD738E" w:rsidP="00DD738E">
      <w:r w:rsidRPr="00BC6608">
        <w:t>If you ever need to rebuild the full URL, you combine:</w:t>
      </w:r>
      <w:r w:rsidRPr="00BC6608">
        <w:br/>
        <w:t>https://{account</w:t>
      </w:r>
      <w:proofErr w:type="gramStart"/>
      <w:r w:rsidRPr="00BC6608">
        <w:t>}.blob.core.windows.net</w:t>
      </w:r>
      <w:proofErr w:type="gramEnd"/>
      <w:r w:rsidRPr="00BC6608">
        <w:t>/{container}/{storage_key}</w:t>
      </w:r>
      <w:r w:rsidRPr="00BC6608">
        <w:br/>
        <w:t>and then mint a fresh SAS at read time.</w:t>
      </w:r>
    </w:p>
    <w:p w14:paraId="605E1DD3" w14:textId="77777777" w:rsidR="00DD738E" w:rsidRDefault="00DD738E" w:rsidP="00DD738E">
      <w:r w:rsidRPr="00BC6608">
        <w:rPr>
          <w:vanish/>
        </w:rPr>
        <w:t>Top of Form</w:t>
      </w:r>
    </w:p>
    <w:p w14:paraId="15AB14AD" w14:textId="77777777" w:rsidR="00DD738E" w:rsidRDefault="00DD738E" w:rsidP="00DD738E">
      <w:pPr>
        <w:pStyle w:val="Heading3"/>
      </w:pPr>
      <w:r>
        <w:t>Using a conformed name</w:t>
      </w:r>
    </w:p>
    <w:p w14:paraId="5F44EF56" w14:textId="77777777" w:rsidR="00DD738E" w:rsidRPr="00BC6608" w:rsidRDefault="00DD738E" w:rsidP="00DD738E">
      <w:pPr>
        <w:rPr>
          <w:b/>
          <w:bCs/>
        </w:rPr>
      </w:pPr>
      <w:r w:rsidRPr="00BC6608">
        <w:rPr>
          <w:b/>
          <w:bCs/>
        </w:rPr>
        <w:t>Storing as original.pdf regardless of real filename</w:t>
      </w:r>
    </w:p>
    <w:p w14:paraId="729EA2CF" w14:textId="77777777" w:rsidR="00DD738E" w:rsidRPr="00BC6608" w:rsidRDefault="00DD738E" w:rsidP="00DD738E">
      <w:proofErr w:type="gramStart"/>
      <w:r w:rsidRPr="00BC6608">
        <w:t>Also</w:t>
      </w:r>
      <w:proofErr w:type="gramEnd"/>
      <w:r w:rsidRPr="00BC6608">
        <w:t xml:space="preserve"> fine — as long as you still capture the human-friendly name somewhere for UX/audit.</w:t>
      </w:r>
    </w:p>
    <w:p w14:paraId="4AD8E6F8" w14:textId="77777777" w:rsidR="00DD738E" w:rsidRPr="00BC6608" w:rsidRDefault="00DD738E" w:rsidP="00DD738E">
      <w:r w:rsidRPr="00BC6608">
        <w:t>Recommended split:</w:t>
      </w:r>
    </w:p>
    <w:p w14:paraId="7E219706" w14:textId="77777777" w:rsidR="00DD738E" w:rsidRPr="00BC6608" w:rsidRDefault="00DD738E" w:rsidP="00DD738E">
      <w:pPr>
        <w:numPr>
          <w:ilvl w:val="0"/>
          <w:numId w:val="22"/>
        </w:numPr>
      </w:pPr>
      <w:proofErr w:type="spellStart"/>
      <w:r w:rsidRPr="00BC6608">
        <w:rPr>
          <w:b/>
          <w:bCs/>
        </w:rPr>
        <w:t>storage_key</w:t>
      </w:r>
      <w:proofErr w:type="spellEnd"/>
      <w:r w:rsidRPr="00BC6608">
        <w:t>: canonical system path, stable naming</w:t>
      </w:r>
      <w:r w:rsidRPr="00BC6608">
        <w:br/>
        <w:t>sessions/{</w:t>
      </w:r>
      <w:proofErr w:type="spellStart"/>
      <w:r w:rsidRPr="00BC6608">
        <w:t>session_id</w:t>
      </w:r>
      <w:proofErr w:type="spellEnd"/>
      <w:r w:rsidRPr="00BC6608">
        <w:t>}/pdfs/{</w:t>
      </w:r>
      <w:proofErr w:type="spellStart"/>
      <w:r w:rsidRPr="00BC6608">
        <w:t>pdf_id</w:t>
      </w:r>
      <w:proofErr w:type="spellEnd"/>
      <w:r w:rsidRPr="00BC6608">
        <w:t>}/original.pdf</w:t>
      </w:r>
    </w:p>
    <w:p w14:paraId="69ABC6B3" w14:textId="77777777" w:rsidR="00DD738E" w:rsidRPr="00BC6608" w:rsidRDefault="00DD738E" w:rsidP="00DD738E">
      <w:pPr>
        <w:numPr>
          <w:ilvl w:val="0"/>
          <w:numId w:val="22"/>
        </w:numPr>
      </w:pPr>
      <w:proofErr w:type="spellStart"/>
      <w:r w:rsidRPr="00BC6608">
        <w:rPr>
          <w:b/>
          <w:bCs/>
        </w:rPr>
        <w:t>original_filename</w:t>
      </w:r>
      <w:proofErr w:type="spellEnd"/>
      <w:r w:rsidRPr="00BC6608">
        <w:t>: what the user uploaded (for display + traceability)</w:t>
      </w:r>
      <w:r w:rsidRPr="00BC6608">
        <w:br/>
        <w:t>e.g., Invoice_Jan_2026.pdf</w:t>
      </w:r>
    </w:p>
    <w:p w14:paraId="7DF2B53D" w14:textId="77777777" w:rsidR="00DD738E" w:rsidRPr="00BC6608" w:rsidRDefault="00DD738E" w:rsidP="00DD738E">
      <w:pPr>
        <w:numPr>
          <w:ilvl w:val="0"/>
          <w:numId w:val="22"/>
        </w:numPr>
      </w:pPr>
      <w:proofErr w:type="spellStart"/>
      <w:r w:rsidRPr="00BC6608">
        <w:rPr>
          <w:b/>
          <w:bCs/>
        </w:rPr>
        <w:lastRenderedPageBreak/>
        <w:t>content_type</w:t>
      </w:r>
      <w:proofErr w:type="spellEnd"/>
      <w:r w:rsidRPr="00BC6608">
        <w:rPr>
          <w:b/>
          <w:bCs/>
        </w:rPr>
        <w:t xml:space="preserve"> / </w:t>
      </w:r>
      <w:proofErr w:type="spellStart"/>
      <w:r w:rsidRPr="00BC6608">
        <w:rPr>
          <w:b/>
          <w:bCs/>
        </w:rPr>
        <w:t>byte_size</w:t>
      </w:r>
      <w:proofErr w:type="spellEnd"/>
      <w:r w:rsidRPr="00BC6608">
        <w:rPr>
          <w:b/>
          <w:bCs/>
        </w:rPr>
        <w:t xml:space="preserve"> / sha256</w:t>
      </w:r>
      <w:r w:rsidRPr="00BC6608">
        <w:t>: optional but useful</w:t>
      </w:r>
    </w:p>
    <w:p w14:paraId="631FDACC" w14:textId="77777777" w:rsidR="00DD738E" w:rsidRPr="00BC6608" w:rsidRDefault="00DD738E" w:rsidP="00DD738E">
      <w:r w:rsidRPr="00BC6608">
        <w:t>Why this is better than using the real filename in the path:</w:t>
      </w:r>
    </w:p>
    <w:p w14:paraId="5819A4D7" w14:textId="77777777" w:rsidR="00DD738E" w:rsidRPr="00BC6608" w:rsidRDefault="00DD738E" w:rsidP="00DD738E">
      <w:pPr>
        <w:numPr>
          <w:ilvl w:val="0"/>
          <w:numId w:val="23"/>
        </w:numPr>
      </w:pPr>
      <w:r w:rsidRPr="00BC6608">
        <w:t>avoids weird characters / collisions</w:t>
      </w:r>
    </w:p>
    <w:p w14:paraId="6AD5B90D" w14:textId="77777777" w:rsidR="00DD738E" w:rsidRPr="00BC6608" w:rsidRDefault="00DD738E" w:rsidP="00DD738E">
      <w:pPr>
        <w:numPr>
          <w:ilvl w:val="0"/>
          <w:numId w:val="23"/>
        </w:numPr>
      </w:pPr>
      <w:r w:rsidRPr="00BC6608">
        <w:t>makes replace/version semantics deterministic</w:t>
      </w:r>
    </w:p>
    <w:p w14:paraId="2429059C" w14:textId="77777777" w:rsidR="00DD738E" w:rsidRPr="00BC6608" w:rsidRDefault="00DD738E" w:rsidP="00DD738E">
      <w:pPr>
        <w:numPr>
          <w:ilvl w:val="0"/>
          <w:numId w:val="23"/>
        </w:numPr>
      </w:pPr>
      <w:proofErr w:type="gramStart"/>
      <w:r w:rsidRPr="00BC6608">
        <w:t>lets</w:t>
      </w:r>
      <w:proofErr w:type="gramEnd"/>
      <w:r w:rsidRPr="00BC6608">
        <w:t xml:space="preserve"> you overwrite safely (or version with a new </w:t>
      </w:r>
      <w:proofErr w:type="spellStart"/>
      <w:r w:rsidRPr="00BC6608">
        <w:t>pdf_id</w:t>
      </w:r>
      <w:proofErr w:type="spellEnd"/>
      <w:r w:rsidRPr="00BC6608">
        <w:t>/version row)</w:t>
      </w:r>
    </w:p>
    <w:p w14:paraId="54C8FC13" w14:textId="77777777" w:rsidR="00DD738E" w:rsidRPr="00BC6608" w:rsidRDefault="00DD738E" w:rsidP="00DD738E">
      <w:r w:rsidRPr="00BC6608">
        <w:t xml:space="preserve">One warning: if you </w:t>
      </w:r>
      <w:r w:rsidRPr="00BC6608">
        <w:rPr>
          <w:i/>
          <w:iCs/>
        </w:rPr>
        <w:t>overwrite the blob at the same path</w:t>
      </w:r>
      <w:r w:rsidRPr="00BC6608">
        <w:t xml:space="preserve">, any cached SAS URLs can become confusing. Safer </w:t>
      </w:r>
      <w:proofErr w:type="gramStart"/>
      <w:r w:rsidRPr="00BC6608">
        <w:t>is:</w:t>
      </w:r>
      <w:proofErr w:type="gramEnd"/>
      <w:r w:rsidRPr="00BC6608">
        <w:t xml:space="preserve"> </w:t>
      </w:r>
      <w:r w:rsidRPr="00BC6608">
        <w:rPr>
          <w:b/>
          <w:bCs/>
        </w:rPr>
        <w:t>new row = new blob path</w:t>
      </w:r>
      <w:r w:rsidRPr="00BC6608">
        <w:t>, even if the filename stays original.pdf (your {</w:t>
      </w:r>
      <w:proofErr w:type="spellStart"/>
      <w:r w:rsidRPr="00BC6608">
        <w:t>pdf_id</w:t>
      </w:r>
      <w:proofErr w:type="spellEnd"/>
      <w:r w:rsidRPr="00BC6608">
        <w:t>} or {</w:t>
      </w:r>
      <w:proofErr w:type="spellStart"/>
      <w:r w:rsidRPr="00BC6608">
        <w:t>invoice_version_id</w:t>
      </w:r>
      <w:proofErr w:type="spellEnd"/>
      <w:r w:rsidRPr="00BC6608">
        <w:t>} segment guarantees uniqueness).</w:t>
      </w:r>
    </w:p>
    <w:p w14:paraId="3D7B4CE7" w14:textId="77777777" w:rsidR="00DD738E" w:rsidRDefault="00DD738E" w:rsidP="00DD738E">
      <w:pPr>
        <w:pStyle w:val="Heading3"/>
      </w:pPr>
      <w:r>
        <w:br w:type="page"/>
      </w:r>
    </w:p>
    <w:p w14:paraId="3E421841" w14:textId="77777777" w:rsidR="00DD738E" w:rsidRPr="001A5557" w:rsidRDefault="00DD738E" w:rsidP="00DD738E">
      <w:pPr>
        <w:pStyle w:val="Heading2"/>
      </w:pPr>
      <w:r>
        <w:lastRenderedPageBreak/>
        <w:t>Database strategy decisions</w:t>
      </w:r>
    </w:p>
    <w:p w14:paraId="08A94364" w14:textId="77777777" w:rsidR="00DD738E" w:rsidRDefault="00DD738E" w:rsidP="00DD738E">
      <w:pPr>
        <w:pStyle w:val="Heading3"/>
      </w:pPr>
      <w:proofErr w:type="gramStart"/>
      <w:r>
        <w:t>Database</w:t>
      </w:r>
      <w:proofErr w:type="gramEnd"/>
      <w:r>
        <w:t xml:space="preserve"> extend v net-new decision</w:t>
      </w:r>
    </w:p>
    <w:p w14:paraId="608B1BA2" w14:textId="77777777" w:rsidR="00DD738E" w:rsidRDefault="00DD738E" w:rsidP="00DD738E">
      <w:r>
        <w:t>Option 1: modify existing tables to allow new AI subsystem functionality</w:t>
      </w:r>
    </w:p>
    <w:p w14:paraId="53AFFA8E" w14:textId="77777777" w:rsidR="00DD738E" w:rsidRDefault="00DD738E" w:rsidP="00DD738E">
      <w:r>
        <w:t>Option 2: freeze existing tables but create net new tables for the new functionality</w:t>
      </w:r>
    </w:p>
    <w:p w14:paraId="212BF839" w14:textId="77777777" w:rsidR="00DD738E" w:rsidRDefault="00DD738E" w:rsidP="00DD738E">
      <w:r>
        <w:t>Recommended option: 2</w:t>
      </w:r>
    </w:p>
    <w:p w14:paraId="2EDE65FE" w14:textId="77777777" w:rsidR="00DD738E" w:rsidRDefault="00DD738E" w:rsidP="00DD738E">
      <w:r>
        <w:t>The tables for the new AI subsystem will be net new, and changes to the old tables will be minimized as a design bias. This has the con that the model is wider (</w:t>
      </w:r>
      <w:proofErr w:type="spellStart"/>
      <w:r>
        <w:t>ie</w:t>
      </w:r>
      <w:proofErr w:type="spellEnd"/>
      <w:r>
        <w:t xml:space="preserve"> has net new tables that cover the same logical entity). However, the stability of the current application is maximized.</w:t>
      </w:r>
    </w:p>
    <w:p w14:paraId="24FB9F76" w14:textId="77777777" w:rsidR="00DD738E" w:rsidRDefault="00DD738E" w:rsidP="00DD738E">
      <w:r>
        <w:t>Abstraction layers in the API and views in the DB will be leveraged as required to create a seamless UX, especially in places where the extant subsystems and the new AI subsystems are jointly displayed.</w:t>
      </w:r>
    </w:p>
    <w:p w14:paraId="642131B4" w14:textId="77777777" w:rsidR="00DD738E" w:rsidRDefault="00DD738E" w:rsidP="00DD738E">
      <w:pPr>
        <w:pStyle w:val="Heading3"/>
      </w:pPr>
      <w:r>
        <w:t xml:space="preserve">Database </w:t>
      </w:r>
      <w:proofErr w:type="spellStart"/>
      <w:r>
        <w:t>json</w:t>
      </w:r>
      <w:proofErr w:type="spellEnd"/>
      <w:r>
        <w:t xml:space="preserve"> v relational decision</w:t>
      </w:r>
    </w:p>
    <w:p w14:paraId="687CBD4D" w14:textId="77777777" w:rsidR="00DD738E" w:rsidRDefault="00DD738E" w:rsidP="00DD738E">
      <w:r w:rsidRPr="00C90C45">
        <w:rPr>
          <w:b/>
          <w:bCs/>
        </w:rPr>
        <w:t>Option 1:</w:t>
      </w:r>
      <w:r w:rsidRPr="00C90C45">
        <w:t xml:space="preserve"> Continue the current approach and store extracted invoice/OCR fields as JSON (e.g., </w:t>
      </w:r>
      <w:proofErr w:type="spellStart"/>
      <w:r w:rsidRPr="00C90C45">
        <w:t>submission_data</w:t>
      </w:r>
      <w:proofErr w:type="spellEnd"/>
      <w:r w:rsidRPr="00C90C45">
        <w:t xml:space="preserve"> </w:t>
      </w:r>
      <w:proofErr w:type="spellStart"/>
      <w:r w:rsidRPr="00C90C45">
        <w:t>jsonb</w:t>
      </w:r>
      <w:proofErr w:type="spellEnd"/>
      <w:r w:rsidRPr="00C90C45">
        <w:t>).</w:t>
      </w:r>
    </w:p>
    <w:p w14:paraId="147716EE" w14:textId="77777777" w:rsidR="00DD738E" w:rsidRPr="00C90C45" w:rsidRDefault="00DD738E" w:rsidP="00DD738E">
      <w:r w:rsidRPr="00C90C45">
        <w:br/>
      </w:r>
      <w:r w:rsidRPr="00C90C45">
        <w:rPr>
          <w:b/>
          <w:bCs/>
        </w:rPr>
        <w:t>Option 2:</w:t>
      </w:r>
      <w:r w:rsidRPr="00C90C45">
        <w:t xml:space="preserve"> Store extracted invoice/OCR fields relationally in the new model (e.g., </w:t>
      </w:r>
      <w:proofErr w:type="spellStart"/>
      <w:r w:rsidRPr="00C90C45">
        <w:t>invoice_total</w:t>
      </w:r>
      <w:proofErr w:type="spellEnd"/>
      <w:r w:rsidRPr="00C90C45">
        <w:t xml:space="preserve"> </w:t>
      </w:r>
      <w:proofErr w:type="gramStart"/>
      <w:r w:rsidRPr="00C90C45">
        <w:t>NUMERIC(</w:t>
      </w:r>
      <w:proofErr w:type="gramEnd"/>
      <w:r w:rsidRPr="00C90C45">
        <w:t>18,4) and related typed columns/tables).</w:t>
      </w:r>
    </w:p>
    <w:p w14:paraId="37B767C7" w14:textId="77777777" w:rsidR="00DD738E" w:rsidRPr="00C90C45" w:rsidRDefault="00DD738E" w:rsidP="00DD738E">
      <w:pPr>
        <w:rPr>
          <w:b/>
          <w:bCs/>
        </w:rPr>
      </w:pPr>
      <w:r w:rsidRPr="00C90C45">
        <w:rPr>
          <w:b/>
          <w:bCs/>
        </w:rPr>
        <w:t>Background (current model rationale)</w:t>
      </w:r>
    </w:p>
    <w:p w14:paraId="1215036E" w14:textId="77777777" w:rsidR="00DD738E" w:rsidRPr="00C90C45" w:rsidRDefault="00DD738E" w:rsidP="00DD738E">
      <w:r w:rsidRPr="00C90C45">
        <w:t xml:space="preserve">The existing application supports multiple form schemas and uses </w:t>
      </w:r>
      <w:proofErr w:type="spellStart"/>
      <w:r w:rsidRPr="00C90C45">
        <w:t>permit_applications</w:t>
      </w:r>
      <w:proofErr w:type="spellEnd"/>
      <w:r w:rsidRPr="00C90C45">
        <w:t xml:space="preserve"> as a generic “application container” across multiple use cases (e.g., contractor onboarding and program submissions). In this style of system, form structure can evolve over time and may vary by program, template version, or submission type. Storing form payloads as </w:t>
      </w:r>
      <w:proofErr w:type="spellStart"/>
      <w:r w:rsidRPr="00C90C45">
        <w:t>jsonb</w:t>
      </w:r>
      <w:proofErr w:type="spellEnd"/>
      <w:r w:rsidRPr="00C90C45">
        <w:t xml:space="preserve"> (e.g., </w:t>
      </w:r>
      <w:proofErr w:type="spellStart"/>
      <w:r w:rsidRPr="00C90C45">
        <w:t>submission_data</w:t>
      </w:r>
      <w:proofErr w:type="spellEnd"/>
      <w:r w:rsidRPr="00C90C45">
        <w:t>) allows the application to ship form changes without frequent database migrations while preserving historical submissions in their original structure.</w:t>
      </w:r>
    </w:p>
    <w:p w14:paraId="4B314709" w14:textId="77777777" w:rsidR="00DD738E" w:rsidRPr="00C90C45" w:rsidRDefault="00DD738E" w:rsidP="00DD738E">
      <w:pPr>
        <w:rPr>
          <w:b/>
          <w:bCs/>
        </w:rPr>
      </w:pPr>
      <w:r w:rsidRPr="00C90C45">
        <w:rPr>
          <w:b/>
          <w:bCs/>
        </w:rPr>
        <w:t>New model considerations</w:t>
      </w:r>
    </w:p>
    <w:p w14:paraId="3C7F0753" w14:textId="77777777" w:rsidR="00DD738E" w:rsidRPr="00C90C45" w:rsidRDefault="00DD738E" w:rsidP="00DD738E">
      <w:r w:rsidRPr="00C90C45">
        <w:t>The proposed redesign introduces a stable invoice domain model (invoice header fields + line items), including automated AI validation and a required human approval step prior to payment. In this context, JSON-based field storage becomes a liability due to:</w:t>
      </w:r>
    </w:p>
    <w:p w14:paraId="7048D9EF" w14:textId="77777777" w:rsidR="00DD738E" w:rsidRPr="00C90C45" w:rsidRDefault="00DD738E" w:rsidP="00DD738E">
      <w:pPr>
        <w:numPr>
          <w:ilvl w:val="0"/>
          <w:numId w:val="11"/>
        </w:numPr>
      </w:pPr>
      <w:r w:rsidRPr="00C90C45">
        <w:t>weaker data integrity (types/constraints)</w:t>
      </w:r>
    </w:p>
    <w:p w14:paraId="35DD9D69" w14:textId="77777777" w:rsidR="00DD738E" w:rsidRPr="00C90C45" w:rsidRDefault="00DD738E" w:rsidP="00DD738E">
      <w:pPr>
        <w:numPr>
          <w:ilvl w:val="0"/>
          <w:numId w:val="11"/>
        </w:numPr>
      </w:pPr>
      <w:r w:rsidRPr="00C90C45">
        <w:t>harder reporting and reconciliation</w:t>
      </w:r>
    </w:p>
    <w:p w14:paraId="11EC9B17" w14:textId="77777777" w:rsidR="00DD738E" w:rsidRPr="00C90C45" w:rsidRDefault="00DD738E" w:rsidP="00DD738E">
      <w:pPr>
        <w:numPr>
          <w:ilvl w:val="0"/>
          <w:numId w:val="11"/>
        </w:numPr>
      </w:pPr>
      <w:r w:rsidRPr="00C90C45">
        <w:t>more complex validation logic</w:t>
      </w:r>
    </w:p>
    <w:p w14:paraId="3D0681F2" w14:textId="77777777" w:rsidR="00DD738E" w:rsidRPr="00C90C45" w:rsidRDefault="00DD738E" w:rsidP="00DD738E">
      <w:pPr>
        <w:numPr>
          <w:ilvl w:val="0"/>
          <w:numId w:val="11"/>
        </w:numPr>
      </w:pPr>
      <w:r w:rsidRPr="00C90C45">
        <w:t>less reliable downstream integration and auditability</w:t>
      </w:r>
    </w:p>
    <w:p w14:paraId="3DB3EA6B" w14:textId="77777777" w:rsidR="00DD738E" w:rsidRPr="00C90C45" w:rsidRDefault="00DD738E" w:rsidP="00DD738E">
      <w:r w:rsidRPr="00C90C45">
        <w:t xml:space="preserve">Additionally, the client has indicated an intention to establish a proto data warehouse / datastore for analytics and reporting. A relational invoice schema (Option 2) provides a far cleaner foundation </w:t>
      </w:r>
      <w:r w:rsidRPr="00C90C45">
        <w:lastRenderedPageBreak/>
        <w:t>for extract/transform/load (ETL/ELT), dimensional modeling, and consistent KPI reporting than semi-structured JSON blobs.</w:t>
      </w:r>
    </w:p>
    <w:p w14:paraId="3A34EBFB" w14:textId="77777777" w:rsidR="00DD738E" w:rsidRPr="00C90C45" w:rsidRDefault="00DD738E" w:rsidP="00DD738E">
      <w:pPr>
        <w:rPr>
          <w:b/>
          <w:bCs/>
        </w:rPr>
      </w:pPr>
      <w:r w:rsidRPr="00C90C45">
        <w:rPr>
          <w:b/>
          <w:bCs/>
        </w:rPr>
        <w:t>Recommendation</w:t>
      </w:r>
    </w:p>
    <w:p w14:paraId="1B4DBF3F" w14:textId="77777777" w:rsidR="00DD738E" w:rsidRDefault="00DD738E" w:rsidP="00DD738E">
      <w:r w:rsidRPr="00C90C45">
        <w:rPr>
          <w:b/>
          <w:bCs/>
        </w:rPr>
        <w:t>Recommend Option 2:</w:t>
      </w:r>
      <w:r w:rsidRPr="00C90C45">
        <w:t xml:space="preserve"> store invoice fields relationally in the new model, while optionally retaining the raw OCR provider response as JSON for traceability/debugging.</w:t>
      </w:r>
    </w:p>
    <w:p w14:paraId="10AE9D2B" w14:textId="77777777" w:rsidR="003E6604" w:rsidRDefault="00D20744" w:rsidP="003E6604">
      <w:pPr>
        <w:pStyle w:val="Heading1"/>
      </w:pPr>
      <w:bookmarkStart w:id="14" w:name="_Toc229476492"/>
      <w:r>
        <w:t xml:space="preserve">Appendix: </w:t>
      </w:r>
      <w:r w:rsidR="00885051">
        <w:t xml:space="preserve">Core </w:t>
      </w:r>
      <w:r w:rsidR="003E6604">
        <w:t>Screen to API Designs</w:t>
      </w:r>
      <w:bookmarkEnd w:id="14"/>
    </w:p>
    <w:p w14:paraId="15D046D3" w14:textId="77777777" w:rsidR="000169C7" w:rsidRDefault="000169C7" w:rsidP="000169C7"/>
    <w:p w14:paraId="7239DC13" w14:textId="77777777" w:rsidR="000169C7" w:rsidRPr="000169C7" w:rsidRDefault="000169C7" w:rsidP="000169C7">
      <w:pPr>
        <w:pStyle w:val="Heading2"/>
      </w:pPr>
      <w:r w:rsidRPr="000169C7">
        <w:t>Invoice Grid Admin</w:t>
      </w:r>
    </w:p>
    <w:p w14:paraId="30BCB36C" w14:textId="77777777" w:rsidR="000169C7" w:rsidRPr="000169C7" w:rsidRDefault="000169C7" w:rsidP="000169C7">
      <w:r w:rsidRPr="000169C7">
        <w:rPr>
          <w:b/>
          <w:bCs/>
        </w:rPr>
        <w:t>File:</w:t>
      </w:r>
      <w:r w:rsidRPr="000169C7">
        <w:t xml:space="preserve"> /app/frontend/components/domains/invoices-admin/</w:t>
      </w:r>
      <w:proofErr w:type="spellStart"/>
      <w:r w:rsidRPr="000169C7">
        <w:t>index.tsx</w:t>
      </w:r>
      <w:proofErr w:type="spellEnd"/>
      <w:r w:rsidRPr="000169C7">
        <w:br/>
      </w:r>
      <w:r w:rsidRPr="000169C7">
        <w:rPr>
          <w:b/>
          <w:bCs/>
        </w:rPr>
        <w:t>SPA route:</w:t>
      </w:r>
      <w:r w:rsidRPr="000169C7">
        <w:t xml:space="preserve"> /invoices-admin (page is bookmarkable via query params)</w:t>
      </w:r>
    </w:p>
    <w:p w14:paraId="523C0D13" w14:textId="77777777" w:rsidR="000169C7" w:rsidRPr="000169C7" w:rsidRDefault="000169C7" w:rsidP="000169C7">
      <w:pPr>
        <w:rPr>
          <w:b/>
          <w:bCs/>
        </w:rPr>
      </w:pPr>
      <w:r w:rsidRPr="000169C7">
        <w:rPr>
          <w:b/>
          <w:bCs/>
        </w:rPr>
        <w:t>Purpose</w:t>
      </w:r>
    </w:p>
    <w:p w14:paraId="64CE7FBF" w14:textId="77777777" w:rsidR="000169C7" w:rsidRPr="000169C7" w:rsidRDefault="000169C7" w:rsidP="000169C7">
      <w:r w:rsidRPr="000169C7">
        <w:t>Admins search all invoices system-wide and quickly jump to downstream screens (versions, PDF read, job admin).</w:t>
      </w:r>
    </w:p>
    <w:p w14:paraId="6107A72A" w14:textId="77777777" w:rsidR="000169C7" w:rsidRPr="000169C7" w:rsidRDefault="000169C7" w:rsidP="000169C7">
      <w:pPr>
        <w:rPr>
          <w:b/>
          <w:bCs/>
        </w:rPr>
      </w:pPr>
      <w:r w:rsidRPr="000169C7">
        <w:rPr>
          <w:b/>
          <w:bCs/>
        </w:rPr>
        <w:t>Primary users</w:t>
      </w:r>
    </w:p>
    <w:p w14:paraId="7DA4DBDB" w14:textId="77777777" w:rsidR="000169C7" w:rsidRPr="000169C7" w:rsidRDefault="000169C7" w:rsidP="000169C7">
      <w:r w:rsidRPr="000169C7">
        <w:t>Claims admins / program analysts.</w:t>
      </w:r>
    </w:p>
    <w:p w14:paraId="38936C73" w14:textId="77777777" w:rsidR="000169C7" w:rsidRPr="000169C7" w:rsidRDefault="000169C7" w:rsidP="000169C7">
      <w:pPr>
        <w:rPr>
          <w:b/>
          <w:bCs/>
        </w:rPr>
      </w:pPr>
      <w:r w:rsidRPr="000169C7">
        <w:rPr>
          <w:b/>
          <w:bCs/>
        </w:rPr>
        <w:t>Data source</w:t>
      </w:r>
    </w:p>
    <w:p w14:paraId="0AB4566A" w14:textId="77777777" w:rsidR="000169C7" w:rsidRPr="000169C7" w:rsidRDefault="000169C7" w:rsidP="000169C7">
      <w:r w:rsidRPr="000169C7">
        <w:t xml:space="preserve">Backed by </w:t>
      </w:r>
      <w:proofErr w:type="spellStart"/>
      <w:proofErr w:type="gramStart"/>
      <w:r w:rsidRPr="000169C7">
        <w:rPr>
          <w:b/>
          <w:bCs/>
        </w:rPr>
        <w:t>claims.v</w:t>
      </w:r>
      <w:proofErr w:type="gramEnd"/>
      <w:r w:rsidRPr="000169C7">
        <w:rPr>
          <w:b/>
          <w:bCs/>
        </w:rPr>
        <w:t>_invoice_grid</w:t>
      </w:r>
      <w:proofErr w:type="spellEnd"/>
      <w:r w:rsidRPr="000169C7">
        <w:t xml:space="preserve"> (DB view) to expose invoice + latest version + session/contractor summary fields.</w:t>
      </w:r>
    </w:p>
    <w:p w14:paraId="4363E3CB" w14:textId="77777777" w:rsidR="000169C7" w:rsidRPr="000169C7" w:rsidRDefault="000169C7" w:rsidP="000169C7">
      <w:pPr>
        <w:rPr>
          <w:b/>
          <w:bCs/>
        </w:rPr>
      </w:pPr>
      <w:r w:rsidRPr="000169C7">
        <w:rPr>
          <w:b/>
          <w:bCs/>
        </w:rPr>
        <w:t>API</w:t>
      </w:r>
    </w:p>
    <w:p w14:paraId="6A26C0EE" w14:textId="77777777" w:rsidR="000169C7" w:rsidRPr="000169C7" w:rsidRDefault="000169C7" w:rsidP="000169C7">
      <w:r w:rsidRPr="000169C7">
        <w:rPr>
          <w:b/>
          <w:bCs/>
        </w:rPr>
        <w:t>Endpoint:</w:t>
      </w:r>
      <w:r w:rsidRPr="000169C7">
        <w:t xml:space="preserve"> GET /</w:t>
      </w:r>
      <w:proofErr w:type="spellStart"/>
      <w:r w:rsidRPr="000169C7">
        <w:t>api</w:t>
      </w:r>
      <w:proofErr w:type="spellEnd"/>
      <w:r w:rsidRPr="000169C7">
        <w:t>/claims/admin/invoices</w:t>
      </w:r>
      <w:r w:rsidRPr="000169C7">
        <w:br/>
      </w:r>
      <w:r w:rsidRPr="000169C7">
        <w:rPr>
          <w:b/>
          <w:bCs/>
        </w:rPr>
        <w:t>Auth:</w:t>
      </w:r>
      <w:r w:rsidRPr="000169C7">
        <w:t xml:space="preserve"> Cookie session (credentials: include)</w:t>
      </w:r>
      <w:r w:rsidRPr="000169C7">
        <w:br/>
      </w:r>
      <w:r w:rsidRPr="000169C7">
        <w:rPr>
          <w:b/>
          <w:bCs/>
        </w:rPr>
        <w:t>Request headers:</w:t>
      </w:r>
      <w:r w:rsidRPr="000169C7">
        <w:t xml:space="preserve"> Accept: application/</w:t>
      </w:r>
      <w:proofErr w:type="spellStart"/>
      <w:r w:rsidRPr="000169C7">
        <w:t>json</w:t>
      </w:r>
      <w:proofErr w:type="spellEnd"/>
    </w:p>
    <w:p w14:paraId="6BC450A9" w14:textId="77777777" w:rsidR="000169C7" w:rsidRPr="000169C7" w:rsidRDefault="000169C7" w:rsidP="000169C7">
      <w:r w:rsidRPr="000169C7">
        <w:rPr>
          <w:b/>
          <w:bCs/>
        </w:rPr>
        <w:t>Query params</w:t>
      </w:r>
    </w:p>
    <w:p w14:paraId="65575A4E" w14:textId="77777777" w:rsidR="000169C7" w:rsidRPr="000169C7" w:rsidRDefault="000169C7" w:rsidP="00EE3B5A">
      <w:pPr>
        <w:numPr>
          <w:ilvl w:val="0"/>
          <w:numId w:val="63"/>
        </w:numPr>
      </w:pPr>
      <w:proofErr w:type="spellStart"/>
      <w:r w:rsidRPr="000169C7">
        <w:t>session_id</w:t>
      </w:r>
      <w:proofErr w:type="spellEnd"/>
      <w:r w:rsidRPr="000169C7">
        <w:t xml:space="preserve"> (optional)</w:t>
      </w:r>
    </w:p>
    <w:p w14:paraId="6330465D" w14:textId="77777777" w:rsidR="000169C7" w:rsidRPr="000169C7" w:rsidRDefault="000169C7" w:rsidP="00EE3B5A">
      <w:pPr>
        <w:numPr>
          <w:ilvl w:val="0"/>
          <w:numId w:val="63"/>
        </w:numPr>
      </w:pPr>
      <w:r w:rsidRPr="000169C7">
        <w:t>q (search string)</w:t>
      </w:r>
    </w:p>
    <w:p w14:paraId="4E084A6E" w14:textId="77777777" w:rsidR="000169C7" w:rsidRPr="000169C7" w:rsidRDefault="000169C7" w:rsidP="00EE3B5A">
      <w:pPr>
        <w:numPr>
          <w:ilvl w:val="0"/>
          <w:numId w:val="63"/>
        </w:numPr>
      </w:pPr>
      <w:proofErr w:type="spellStart"/>
      <w:r w:rsidRPr="000169C7">
        <w:t>invoice_status</w:t>
      </w:r>
      <w:proofErr w:type="spellEnd"/>
      <w:r w:rsidRPr="000169C7">
        <w:t xml:space="preserve"> (single-select in UI)</w:t>
      </w:r>
    </w:p>
    <w:p w14:paraId="2F1C4656" w14:textId="77777777" w:rsidR="000169C7" w:rsidRPr="000169C7" w:rsidRDefault="000169C7" w:rsidP="00EE3B5A">
      <w:pPr>
        <w:numPr>
          <w:ilvl w:val="0"/>
          <w:numId w:val="63"/>
        </w:numPr>
      </w:pPr>
      <w:r w:rsidRPr="000169C7">
        <w:t xml:space="preserve">sort (e.g., </w:t>
      </w:r>
      <w:proofErr w:type="spellStart"/>
      <w:r w:rsidRPr="000169C7">
        <w:t>latest_invoice_version_updated_</w:t>
      </w:r>
      <w:proofErr w:type="gramStart"/>
      <w:r w:rsidRPr="000169C7">
        <w:t>at:desc</w:t>
      </w:r>
      <w:proofErr w:type="spellEnd"/>
      <w:proofErr w:type="gramEnd"/>
      <w:r w:rsidRPr="000169C7">
        <w:t>)</w:t>
      </w:r>
    </w:p>
    <w:p w14:paraId="6AC32C0E" w14:textId="77777777" w:rsidR="000169C7" w:rsidRPr="000169C7" w:rsidRDefault="000169C7" w:rsidP="00EE3B5A">
      <w:pPr>
        <w:numPr>
          <w:ilvl w:val="0"/>
          <w:numId w:val="63"/>
        </w:numPr>
      </w:pPr>
      <w:r w:rsidRPr="000169C7">
        <w:t>page (1-based)</w:t>
      </w:r>
    </w:p>
    <w:p w14:paraId="5C7DF49E" w14:textId="77777777" w:rsidR="000169C7" w:rsidRPr="000169C7" w:rsidRDefault="000169C7" w:rsidP="00EE3B5A">
      <w:pPr>
        <w:numPr>
          <w:ilvl w:val="0"/>
          <w:numId w:val="63"/>
        </w:numPr>
      </w:pPr>
      <w:r w:rsidRPr="000169C7">
        <w:t>per (25 / 50 / 100)</w:t>
      </w:r>
    </w:p>
    <w:p w14:paraId="671E41F0" w14:textId="77777777" w:rsidR="000169C7" w:rsidRPr="000169C7" w:rsidRDefault="000169C7" w:rsidP="000169C7">
      <w:r w:rsidRPr="000169C7">
        <w:rPr>
          <w:b/>
          <w:bCs/>
        </w:rPr>
        <w:t>Response</w:t>
      </w:r>
    </w:p>
    <w:p w14:paraId="0ED48DA6" w14:textId="77777777" w:rsidR="000169C7" w:rsidRPr="000169C7" w:rsidRDefault="000169C7" w:rsidP="00EE3B5A">
      <w:pPr>
        <w:numPr>
          <w:ilvl w:val="0"/>
          <w:numId w:val="64"/>
        </w:numPr>
      </w:pPr>
      <w:proofErr w:type="gramStart"/>
      <w:r w:rsidRPr="000169C7">
        <w:lastRenderedPageBreak/>
        <w:t>{ rows</w:t>
      </w:r>
      <w:proofErr w:type="gramEnd"/>
      <w:r w:rsidRPr="000169C7">
        <w:t xml:space="preserve">: </w:t>
      </w:r>
      <w:proofErr w:type="spellStart"/>
      <w:proofErr w:type="gramStart"/>
      <w:r w:rsidRPr="000169C7">
        <w:t>InvoiceGridRow</w:t>
      </w:r>
      <w:proofErr w:type="spellEnd"/>
      <w:r w:rsidRPr="000169C7">
        <w:t>[</w:t>
      </w:r>
      <w:proofErr w:type="gramEnd"/>
      <w:r w:rsidRPr="000169C7">
        <w:t xml:space="preserve">], meta: </w:t>
      </w:r>
      <w:proofErr w:type="gramStart"/>
      <w:r w:rsidRPr="000169C7">
        <w:t>{ total</w:t>
      </w:r>
      <w:proofErr w:type="gramEnd"/>
      <w:r w:rsidRPr="000169C7">
        <w:t xml:space="preserve">, page, per, sort, </w:t>
      </w:r>
      <w:proofErr w:type="gramStart"/>
      <w:r w:rsidRPr="000169C7">
        <w:t>filters }</w:t>
      </w:r>
      <w:proofErr w:type="gramEnd"/>
      <w:r w:rsidRPr="000169C7">
        <w:t xml:space="preserve"> }</w:t>
      </w:r>
    </w:p>
    <w:p w14:paraId="0B4ADDA5" w14:textId="77777777" w:rsidR="000169C7" w:rsidRPr="000169C7" w:rsidRDefault="000169C7" w:rsidP="000169C7">
      <w:pPr>
        <w:rPr>
          <w:b/>
          <w:bCs/>
        </w:rPr>
      </w:pPr>
      <w:r w:rsidRPr="000169C7">
        <w:rPr>
          <w:b/>
          <w:bCs/>
        </w:rPr>
        <w:t xml:space="preserve">Route / </w:t>
      </w:r>
      <w:proofErr w:type="spellStart"/>
      <w:r w:rsidRPr="000169C7">
        <w:rPr>
          <w:b/>
          <w:bCs/>
        </w:rPr>
        <w:t>querystring</w:t>
      </w:r>
      <w:proofErr w:type="spellEnd"/>
      <w:r w:rsidRPr="000169C7">
        <w:rPr>
          <w:b/>
          <w:bCs/>
        </w:rPr>
        <w:t xml:space="preserve"> behavior (bookmarkable)</w:t>
      </w:r>
    </w:p>
    <w:p w14:paraId="5225A93B" w14:textId="77777777" w:rsidR="000169C7" w:rsidRPr="000169C7" w:rsidRDefault="000169C7" w:rsidP="00EE3B5A">
      <w:pPr>
        <w:numPr>
          <w:ilvl w:val="0"/>
          <w:numId w:val="65"/>
        </w:numPr>
      </w:pPr>
      <w:r w:rsidRPr="000169C7">
        <w:t>SPA query params mirror the API params 1:1.</w:t>
      </w:r>
    </w:p>
    <w:p w14:paraId="09DA0F4F" w14:textId="77777777" w:rsidR="000169C7" w:rsidRPr="000169C7" w:rsidRDefault="000169C7" w:rsidP="00EE3B5A">
      <w:pPr>
        <w:numPr>
          <w:ilvl w:val="0"/>
          <w:numId w:val="65"/>
        </w:numPr>
      </w:pPr>
      <w:r w:rsidRPr="000169C7">
        <w:t xml:space="preserve">Screen initializes state from the URL </w:t>
      </w:r>
      <w:proofErr w:type="spellStart"/>
      <w:r w:rsidRPr="000169C7">
        <w:t>querystring</w:t>
      </w:r>
      <w:proofErr w:type="spellEnd"/>
      <w:r w:rsidRPr="000169C7">
        <w:t>.</w:t>
      </w:r>
    </w:p>
    <w:p w14:paraId="0D89F922" w14:textId="77777777" w:rsidR="000169C7" w:rsidRPr="000169C7" w:rsidRDefault="000169C7" w:rsidP="00EE3B5A">
      <w:pPr>
        <w:numPr>
          <w:ilvl w:val="0"/>
          <w:numId w:val="65"/>
        </w:numPr>
      </w:pPr>
      <w:r w:rsidRPr="000169C7">
        <w:t>Changing filters/paging updates the URL (linkable/shareable).</w:t>
      </w:r>
    </w:p>
    <w:p w14:paraId="01274002" w14:textId="77777777" w:rsidR="000169C7" w:rsidRPr="000169C7" w:rsidRDefault="000169C7" w:rsidP="00EE3B5A">
      <w:pPr>
        <w:numPr>
          <w:ilvl w:val="0"/>
          <w:numId w:val="65"/>
        </w:numPr>
      </w:pPr>
      <w:r w:rsidRPr="000169C7">
        <w:t>Grid auto-fetches whenever filter/sort/page params change.</w:t>
      </w:r>
    </w:p>
    <w:p w14:paraId="59CF381C" w14:textId="77777777" w:rsidR="000169C7" w:rsidRPr="000169C7" w:rsidRDefault="000169C7" w:rsidP="00EE3B5A">
      <w:pPr>
        <w:numPr>
          <w:ilvl w:val="0"/>
          <w:numId w:val="65"/>
        </w:numPr>
      </w:pPr>
      <w:r w:rsidRPr="000169C7">
        <w:t xml:space="preserve">Manual </w:t>
      </w:r>
      <w:r w:rsidRPr="000169C7">
        <w:rPr>
          <w:b/>
          <w:bCs/>
        </w:rPr>
        <w:t>Refresh</w:t>
      </w:r>
      <w:r w:rsidRPr="000169C7">
        <w:t xml:space="preserve"> button triggers a fetch on demand.</w:t>
      </w:r>
    </w:p>
    <w:p w14:paraId="7DA86A87" w14:textId="77777777" w:rsidR="000169C7" w:rsidRPr="000169C7" w:rsidRDefault="000169C7" w:rsidP="000169C7">
      <w:pPr>
        <w:rPr>
          <w:b/>
          <w:bCs/>
        </w:rPr>
      </w:pPr>
      <w:r w:rsidRPr="000169C7">
        <w:rPr>
          <w:b/>
          <w:bCs/>
        </w:rPr>
        <w:t>Screen layout</w:t>
      </w:r>
    </w:p>
    <w:p w14:paraId="410BB8FA" w14:textId="77777777" w:rsidR="000169C7" w:rsidRPr="000169C7" w:rsidRDefault="000169C7" w:rsidP="00EE3B5A">
      <w:pPr>
        <w:numPr>
          <w:ilvl w:val="0"/>
          <w:numId w:val="66"/>
        </w:numPr>
      </w:pPr>
      <w:r w:rsidRPr="000169C7">
        <w:t xml:space="preserve">Filter bar: </w:t>
      </w:r>
      <w:proofErr w:type="spellStart"/>
      <w:r w:rsidRPr="000169C7">
        <w:t>session_id</w:t>
      </w:r>
      <w:proofErr w:type="spellEnd"/>
      <w:r w:rsidRPr="000169C7">
        <w:t xml:space="preserve">, q, </w:t>
      </w:r>
      <w:proofErr w:type="spellStart"/>
      <w:r w:rsidRPr="000169C7">
        <w:t>invoice_status</w:t>
      </w:r>
      <w:proofErr w:type="spellEnd"/>
      <w:r w:rsidRPr="000169C7">
        <w:t>, sort, per, Refresh</w:t>
      </w:r>
    </w:p>
    <w:p w14:paraId="79C41314" w14:textId="77777777" w:rsidR="000169C7" w:rsidRPr="000169C7" w:rsidRDefault="000169C7" w:rsidP="00EE3B5A">
      <w:pPr>
        <w:numPr>
          <w:ilvl w:val="0"/>
          <w:numId w:val="66"/>
        </w:numPr>
      </w:pPr>
      <w:r w:rsidRPr="000169C7">
        <w:t>Grid table with pagination controls</w:t>
      </w:r>
    </w:p>
    <w:p w14:paraId="721CD24F" w14:textId="77777777" w:rsidR="000169C7" w:rsidRPr="000169C7" w:rsidRDefault="000169C7" w:rsidP="00EE3B5A">
      <w:pPr>
        <w:numPr>
          <w:ilvl w:val="0"/>
          <w:numId w:val="66"/>
        </w:numPr>
      </w:pPr>
      <w:r w:rsidRPr="000169C7">
        <w:t>Details drawer (right-side) for selected row</w:t>
      </w:r>
    </w:p>
    <w:p w14:paraId="56BD1E34" w14:textId="77777777" w:rsidR="000169C7" w:rsidRPr="000169C7" w:rsidRDefault="000169C7" w:rsidP="000169C7">
      <w:pPr>
        <w:rPr>
          <w:b/>
          <w:bCs/>
        </w:rPr>
      </w:pPr>
      <w:r w:rsidRPr="000169C7">
        <w:rPr>
          <w:b/>
          <w:bCs/>
        </w:rPr>
        <w:t>Grid columns</w:t>
      </w:r>
    </w:p>
    <w:p w14:paraId="303C9452" w14:textId="77777777" w:rsidR="000169C7" w:rsidRPr="000169C7" w:rsidRDefault="000169C7" w:rsidP="00EE3B5A">
      <w:pPr>
        <w:numPr>
          <w:ilvl w:val="0"/>
          <w:numId w:val="67"/>
        </w:numPr>
      </w:pPr>
      <w:r w:rsidRPr="000169C7">
        <w:rPr>
          <w:b/>
          <w:bCs/>
        </w:rPr>
        <w:t>updated:</w:t>
      </w:r>
      <w:r w:rsidRPr="000169C7">
        <w:t xml:space="preserve"> </w:t>
      </w:r>
      <w:proofErr w:type="spellStart"/>
      <w:r w:rsidRPr="000169C7">
        <w:t>latest_invoice_version_updated_at</w:t>
      </w:r>
      <w:proofErr w:type="spellEnd"/>
      <w:r w:rsidRPr="000169C7">
        <w:t xml:space="preserve"> (fallback </w:t>
      </w:r>
      <w:proofErr w:type="spellStart"/>
      <w:r w:rsidRPr="000169C7">
        <w:t>invoice_updated_at</w:t>
      </w:r>
      <w:proofErr w:type="spellEnd"/>
      <w:r w:rsidRPr="000169C7">
        <w:t>)</w:t>
      </w:r>
    </w:p>
    <w:p w14:paraId="1F12E90E" w14:textId="77777777" w:rsidR="000169C7" w:rsidRPr="000169C7" w:rsidRDefault="000169C7" w:rsidP="00EE3B5A">
      <w:pPr>
        <w:numPr>
          <w:ilvl w:val="0"/>
          <w:numId w:val="67"/>
        </w:numPr>
      </w:pPr>
      <w:r w:rsidRPr="000169C7">
        <w:rPr>
          <w:b/>
          <w:bCs/>
        </w:rPr>
        <w:t>invoice #:</w:t>
      </w:r>
      <w:r w:rsidRPr="000169C7">
        <w:t xml:space="preserve"> </w:t>
      </w:r>
      <w:proofErr w:type="spellStart"/>
      <w:r w:rsidRPr="000169C7">
        <w:t>latest_di_ocr_invoice_id</w:t>
      </w:r>
      <w:proofErr w:type="spellEnd"/>
      <w:r w:rsidRPr="000169C7">
        <w:t xml:space="preserve"> (fallback short </w:t>
      </w:r>
      <w:proofErr w:type="spellStart"/>
      <w:r w:rsidRPr="000169C7">
        <w:t>invoice_id</w:t>
      </w:r>
      <w:proofErr w:type="spellEnd"/>
      <w:r w:rsidRPr="000169C7">
        <w:t>)</w:t>
      </w:r>
    </w:p>
    <w:p w14:paraId="33837AB4" w14:textId="77777777" w:rsidR="000169C7" w:rsidRPr="000169C7" w:rsidRDefault="000169C7" w:rsidP="00EE3B5A">
      <w:pPr>
        <w:numPr>
          <w:ilvl w:val="0"/>
          <w:numId w:val="67"/>
        </w:numPr>
      </w:pPr>
      <w:r w:rsidRPr="000169C7">
        <w:rPr>
          <w:b/>
          <w:bCs/>
        </w:rPr>
        <w:t>contractor:</w:t>
      </w:r>
      <w:r w:rsidRPr="000169C7">
        <w:t xml:space="preserve"> business name + contractor number</w:t>
      </w:r>
    </w:p>
    <w:p w14:paraId="56072335" w14:textId="77777777" w:rsidR="000169C7" w:rsidRPr="000169C7" w:rsidRDefault="000169C7" w:rsidP="00EE3B5A">
      <w:pPr>
        <w:numPr>
          <w:ilvl w:val="0"/>
          <w:numId w:val="67"/>
        </w:numPr>
      </w:pPr>
      <w:r w:rsidRPr="000169C7">
        <w:rPr>
          <w:b/>
          <w:bCs/>
        </w:rPr>
        <w:t>total:</w:t>
      </w:r>
      <w:r w:rsidRPr="000169C7">
        <w:t xml:space="preserve"> </w:t>
      </w:r>
      <w:proofErr w:type="spellStart"/>
      <w:r w:rsidRPr="000169C7">
        <w:t>latest_di_ocr_invoice_total</w:t>
      </w:r>
      <w:proofErr w:type="spellEnd"/>
      <w:r w:rsidRPr="000169C7">
        <w:t xml:space="preserve"> (CAD formatting)</w:t>
      </w:r>
    </w:p>
    <w:p w14:paraId="6ADE7D98" w14:textId="77777777" w:rsidR="000169C7" w:rsidRPr="000169C7" w:rsidRDefault="000169C7" w:rsidP="00EE3B5A">
      <w:pPr>
        <w:numPr>
          <w:ilvl w:val="0"/>
          <w:numId w:val="67"/>
        </w:numPr>
      </w:pPr>
      <w:r w:rsidRPr="000169C7">
        <w:rPr>
          <w:b/>
          <w:bCs/>
        </w:rPr>
        <w:t>status:</w:t>
      </w:r>
      <w:r w:rsidRPr="000169C7">
        <w:t xml:space="preserve"> </w:t>
      </w:r>
      <w:proofErr w:type="spellStart"/>
      <w:r w:rsidRPr="000169C7">
        <w:t>invoice_status</w:t>
      </w:r>
      <w:proofErr w:type="spellEnd"/>
    </w:p>
    <w:p w14:paraId="74852C26" w14:textId="77777777" w:rsidR="000169C7" w:rsidRPr="000169C7" w:rsidRDefault="000169C7" w:rsidP="00EE3B5A">
      <w:pPr>
        <w:numPr>
          <w:ilvl w:val="0"/>
          <w:numId w:val="67"/>
        </w:numPr>
      </w:pPr>
      <w:r w:rsidRPr="000169C7">
        <w:rPr>
          <w:b/>
          <w:bCs/>
        </w:rPr>
        <w:t>AI:</w:t>
      </w:r>
      <w:r w:rsidRPr="000169C7">
        <w:t xml:space="preserve"> </w:t>
      </w:r>
      <w:proofErr w:type="spellStart"/>
      <w:r w:rsidRPr="000169C7">
        <w:t>latest_genai_all_rulechecks_pass_flag</w:t>
      </w:r>
      <w:proofErr w:type="spellEnd"/>
      <w:r w:rsidRPr="000169C7">
        <w:t xml:space="preserve"> (dot + label)</w:t>
      </w:r>
    </w:p>
    <w:p w14:paraId="33FB986E" w14:textId="77777777" w:rsidR="000169C7" w:rsidRPr="000169C7" w:rsidRDefault="000169C7" w:rsidP="00EE3B5A">
      <w:pPr>
        <w:numPr>
          <w:ilvl w:val="0"/>
          <w:numId w:val="67"/>
        </w:numPr>
      </w:pPr>
      <w:r w:rsidRPr="000169C7">
        <w:rPr>
          <w:b/>
          <w:bCs/>
        </w:rPr>
        <w:t>conf:</w:t>
      </w:r>
      <w:r w:rsidRPr="000169C7">
        <w:t xml:space="preserve"> </w:t>
      </w:r>
      <w:proofErr w:type="spellStart"/>
      <w:r w:rsidRPr="000169C7">
        <w:t>latest_genai_overall_confidence</w:t>
      </w:r>
      <w:proofErr w:type="spellEnd"/>
    </w:p>
    <w:p w14:paraId="561379B8" w14:textId="77777777" w:rsidR="000169C7" w:rsidRPr="000169C7" w:rsidRDefault="000169C7" w:rsidP="000169C7">
      <w:pPr>
        <w:rPr>
          <w:b/>
          <w:bCs/>
        </w:rPr>
      </w:pPr>
      <w:r w:rsidRPr="000169C7">
        <w:rPr>
          <w:b/>
          <w:bCs/>
        </w:rPr>
        <w:t>Status values (UI filter list)</w:t>
      </w:r>
    </w:p>
    <w:p w14:paraId="443165CE" w14:textId="77777777" w:rsidR="000169C7" w:rsidRPr="000169C7" w:rsidRDefault="000169C7" w:rsidP="00EE3B5A">
      <w:pPr>
        <w:numPr>
          <w:ilvl w:val="0"/>
          <w:numId w:val="68"/>
        </w:numPr>
      </w:pPr>
      <w:proofErr w:type="spellStart"/>
      <w:r w:rsidRPr="000169C7">
        <w:t>upload_failed</w:t>
      </w:r>
      <w:proofErr w:type="spellEnd"/>
      <w:r w:rsidRPr="000169C7">
        <w:t xml:space="preserve">, </w:t>
      </w:r>
      <w:proofErr w:type="spellStart"/>
      <w:r w:rsidRPr="000169C7">
        <w:t>upload_complete</w:t>
      </w:r>
      <w:proofErr w:type="spellEnd"/>
    </w:p>
    <w:p w14:paraId="361B6122" w14:textId="77777777" w:rsidR="000169C7" w:rsidRPr="000169C7" w:rsidRDefault="000169C7" w:rsidP="00EE3B5A">
      <w:pPr>
        <w:numPr>
          <w:ilvl w:val="0"/>
          <w:numId w:val="68"/>
        </w:numPr>
      </w:pPr>
      <w:proofErr w:type="spellStart"/>
      <w:r w:rsidRPr="000169C7">
        <w:t>ocr_failed</w:t>
      </w:r>
      <w:proofErr w:type="spellEnd"/>
      <w:r w:rsidRPr="000169C7">
        <w:t xml:space="preserve">, </w:t>
      </w:r>
      <w:proofErr w:type="spellStart"/>
      <w:r w:rsidRPr="000169C7">
        <w:t>ocr_complete</w:t>
      </w:r>
      <w:proofErr w:type="spellEnd"/>
    </w:p>
    <w:p w14:paraId="536A3243" w14:textId="77777777" w:rsidR="000169C7" w:rsidRPr="000169C7" w:rsidRDefault="000169C7" w:rsidP="00EE3B5A">
      <w:pPr>
        <w:numPr>
          <w:ilvl w:val="0"/>
          <w:numId w:val="68"/>
        </w:numPr>
      </w:pPr>
      <w:proofErr w:type="spellStart"/>
      <w:r w:rsidRPr="000169C7">
        <w:t>genai_failed</w:t>
      </w:r>
      <w:proofErr w:type="spellEnd"/>
      <w:r w:rsidRPr="000169C7">
        <w:t xml:space="preserve">, </w:t>
      </w:r>
      <w:proofErr w:type="spellStart"/>
      <w:r w:rsidRPr="000169C7">
        <w:t>genai_complete</w:t>
      </w:r>
      <w:proofErr w:type="spellEnd"/>
    </w:p>
    <w:p w14:paraId="2C17172C" w14:textId="77777777" w:rsidR="000169C7" w:rsidRPr="000169C7" w:rsidRDefault="000169C7" w:rsidP="00EE3B5A">
      <w:pPr>
        <w:numPr>
          <w:ilvl w:val="0"/>
          <w:numId w:val="68"/>
        </w:numPr>
      </w:pPr>
      <w:proofErr w:type="spellStart"/>
      <w:r w:rsidRPr="000169C7">
        <w:t>awaiting_admin_review</w:t>
      </w:r>
      <w:proofErr w:type="spellEnd"/>
      <w:r w:rsidRPr="000169C7">
        <w:t xml:space="preserve">, </w:t>
      </w:r>
      <w:proofErr w:type="spellStart"/>
      <w:r w:rsidRPr="000169C7">
        <w:t>contractor_revision_required</w:t>
      </w:r>
      <w:proofErr w:type="spellEnd"/>
      <w:r w:rsidRPr="000169C7">
        <w:t>, closed</w:t>
      </w:r>
    </w:p>
    <w:p w14:paraId="0CE0BCDE" w14:textId="77777777" w:rsidR="000169C7" w:rsidRPr="000169C7" w:rsidRDefault="000169C7" w:rsidP="000169C7">
      <w:pPr>
        <w:rPr>
          <w:b/>
          <w:bCs/>
        </w:rPr>
      </w:pPr>
      <w:r w:rsidRPr="000169C7">
        <w:rPr>
          <w:b/>
          <w:bCs/>
        </w:rPr>
        <w:t>Navigation actions (new tab unless noted)</w:t>
      </w:r>
    </w:p>
    <w:p w14:paraId="24BA47DF" w14:textId="77777777" w:rsidR="000169C7" w:rsidRPr="000169C7" w:rsidRDefault="000169C7" w:rsidP="00EE3B5A">
      <w:pPr>
        <w:numPr>
          <w:ilvl w:val="0"/>
          <w:numId w:val="69"/>
        </w:numPr>
      </w:pPr>
      <w:r w:rsidRPr="000169C7">
        <w:rPr>
          <w:b/>
          <w:bCs/>
        </w:rPr>
        <w:t>Details (drawer):</w:t>
      </w:r>
      <w:r w:rsidRPr="000169C7">
        <w:t xml:space="preserve"> opens in-page drawer (no navigation)</w:t>
      </w:r>
    </w:p>
    <w:p w14:paraId="19640AD5" w14:textId="77777777" w:rsidR="000169C7" w:rsidRPr="000169C7" w:rsidRDefault="000169C7" w:rsidP="00EE3B5A">
      <w:pPr>
        <w:numPr>
          <w:ilvl w:val="0"/>
          <w:numId w:val="69"/>
        </w:numPr>
      </w:pPr>
      <w:r w:rsidRPr="000169C7">
        <w:rPr>
          <w:b/>
          <w:bCs/>
        </w:rPr>
        <w:t>Details with PDF:</w:t>
      </w:r>
      <w:r w:rsidRPr="000169C7">
        <w:t xml:space="preserve"> /sessions/{</w:t>
      </w:r>
      <w:proofErr w:type="spellStart"/>
      <w:r w:rsidRPr="000169C7">
        <w:t>session_id</w:t>
      </w:r>
      <w:proofErr w:type="spellEnd"/>
      <w:r w:rsidRPr="000169C7">
        <w:t>}/invoices/{</w:t>
      </w:r>
      <w:proofErr w:type="spellStart"/>
      <w:r w:rsidRPr="000169C7">
        <w:t>invoice_id</w:t>
      </w:r>
      <w:proofErr w:type="spellEnd"/>
      <w:r w:rsidRPr="000169C7">
        <w:t>}/read</w:t>
      </w:r>
    </w:p>
    <w:p w14:paraId="2E005889" w14:textId="77777777" w:rsidR="000169C7" w:rsidRPr="000169C7" w:rsidRDefault="000169C7" w:rsidP="00EE3B5A">
      <w:pPr>
        <w:numPr>
          <w:ilvl w:val="0"/>
          <w:numId w:val="69"/>
        </w:numPr>
      </w:pPr>
      <w:r w:rsidRPr="000169C7">
        <w:rPr>
          <w:b/>
          <w:bCs/>
        </w:rPr>
        <w:t>Versions Grid:</w:t>
      </w:r>
      <w:r w:rsidRPr="000169C7">
        <w:t xml:space="preserve"> /</w:t>
      </w:r>
      <w:proofErr w:type="spellStart"/>
      <w:r w:rsidRPr="000169C7">
        <w:t>invoice-versions-admin?invoice_id</w:t>
      </w:r>
      <w:proofErr w:type="spellEnd"/>
      <w:r w:rsidRPr="000169C7">
        <w:t>={</w:t>
      </w:r>
      <w:proofErr w:type="spellStart"/>
      <w:r w:rsidRPr="000169C7">
        <w:t>invoice_id</w:t>
      </w:r>
      <w:proofErr w:type="spellEnd"/>
      <w:r w:rsidRPr="000169C7">
        <w:t>}</w:t>
      </w:r>
    </w:p>
    <w:p w14:paraId="5E513A5D" w14:textId="77777777" w:rsidR="000169C7" w:rsidRPr="000169C7" w:rsidRDefault="000169C7" w:rsidP="00EE3B5A">
      <w:pPr>
        <w:numPr>
          <w:ilvl w:val="0"/>
          <w:numId w:val="69"/>
        </w:numPr>
      </w:pPr>
      <w:r w:rsidRPr="000169C7">
        <w:rPr>
          <w:b/>
          <w:bCs/>
        </w:rPr>
        <w:lastRenderedPageBreak/>
        <w:t>Populate Job Admin:</w:t>
      </w:r>
      <w:r w:rsidRPr="000169C7">
        <w:t xml:space="preserve"> /ai-admin?session_id={session_</w:t>
      </w:r>
      <w:proofErr w:type="gramStart"/>
      <w:r w:rsidRPr="000169C7">
        <w:t>id}&amp;</w:t>
      </w:r>
      <w:proofErr w:type="gramEnd"/>
      <w:r w:rsidRPr="000169C7">
        <w:t>invoice_id={invoice_</w:t>
      </w:r>
      <w:proofErr w:type="gramStart"/>
      <w:r w:rsidRPr="000169C7">
        <w:t>id}&amp;</w:t>
      </w:r>
      <w:proofErr w:type="gramEnd"/>
      <w:r w:rsidRPr="000169C7">
        <w:t>invoice_version_id={latest_invoice_version_id}</w:t>
      </w:r>
    </w:p>
    <w:p w14:paraId="6D38DD45" w14:textId="77777777" w:rsidR="000169C7" w:rsidRPr="000169C7" w:rsidRDefault="000169C7" w:rsidP="000169C7">
      <w:pPr>
        <w:rPr>
          <w:b/>
          <w:bCs/>
        </w:rPr>
      </w:pPr>
      <w:r w:rsidRPr="000169C7">
        <w:rPr>
          <w:b/>
          <w:bCs/>
        </w:rPr>
        <w:t>Null handling / display rules</w:t>
      </w:r>
    </w:p>
    <w:p w14:paraId="398D97F4" w14:textId="77777777" w:rsidR="000169C7" w:rsidRPr="000169C7" w:rsidRDefault="000169C7" w:rsidP="00EE3B5A">
      <w:pPr>
        <w:numPr>
          <w:ilvl w:val="0"/>
          <w:numId w:val="70"/>
        </w:numPr>
      </w:pPr>
      <w:r w:rsidRPr="000169C7">
        <w:t>AI pass flag:</w:t>
      </w:r>
    </w:p>
    <w:p w14:paraId="080B3719" w14:textId="77777777" w:rsidR="000169C7" w:rsidRPr="000169C7" w:rsidRDefault="000169C7" w:rsidP="00EE3B5A">
      <w:pPr>
        <w:numPr>
          <w:ilvl w:val="1"/>
          <w:numId w:val="70"/>
        </w:numPr>
      </w:pPr>
      <w:r w:rsidRPr="000169C7">
        <w:t>true → green dot + “pass”</w:t>
      </w:r>
    </w:p>
    <w:p w14:paraId="314D6A30" w14:textId="77777777" w:rsidR="000169C7" w:rsidRPr="000169C7" w:rsidRDefault="000169C7" w:rsidP="00EE3B5A">
      <w:pPr>
        <w:numPr>
          <w:ilvl w:val="1"/>
          <w:numId w:val="70"/>
        </w:numPr>
      </w:pPr>
      <w:r w:rsidRPr="000169C7">
        <w:t>false → red dot + “fail”</w:t>
      </w:r>
    </w:p>
    <w:p w14:paraId="01EF7E72" w14:textId="77777777" w:rsidR="000169C7" w:rsidRPr="000169C7" w:rsidRDefault="000169C7" w:rsidP="00EE3B5A">
      <w:pPr>
        <w:numPr>
          <w:ilvl w:val="1"/>
          <w:numId w:val="70"/>
        </w:numPr>
      </w:pPr>
      <w:r w:rsidRPr="000169C7">
        <w:t>null/undefined → gray dot + “unknown”</w:t>
      </w:r>
    </w:p>
    <w:p w14:paraId="5BD28812" w14:textId="77777777" w:rsidR="000169C7" w:rsidRPr="000169C7" w:rsidRDefault="000169C7" w:rsidP="00EE3B5A">
      <w:pPr>
        <w:numPr>
          <w:ilvl w:val="0"/>
          <w:numId w:val="70"/>
        </w:numPr>
      </w:pPr>
      <w:r w:rsidRPr="000169C7">
        <w:t>Missing fields display as — or blank (depending on field)</w:t>
      </w:r>
    </w:p>
    <w:p w14:paraId="36BAFE46" w14:textId="77777777" w:rsidR="000169C7" w:rsidRPr="000169C7" w:rsidRDefault="000169C7" w:rsidP="000169C7">
      <w:pPr>
        <w:rPr>
          <w:b/>
          <w:bCs/>
        </w:rPr>
      </w:pPr>
      <w:r w:rsidRPr="000169C7">
        <w:rPr>
          <w:b/>
          <w:bCs/>
        </w:rPr>
        <w:t>Notes / limitations</w:t>
      </w:r>
    </w:p>
    <w:p w14:paraId="3EB984D8" w14:textId="77777777" w:rsidR="000169C7" w:rsidRPr="000169C7" w:rsidRDefault="000169C7" w:rsidP="00EE3B5A">
      <w:pPr>
        <w:numPr>
          <w:ilvl w:val="0"/>
          <w:numId w:val="71"/>
        </w:numPr>
      </w:pPr>
      <w:proofErr w:type="spellStart"/>
      <w:r w:rsidRPr="000169C7">
        <w:t>invoice_status</w:t>
      </w:r>
      <w:proofErr w:type="spellEnd"/>
      <w:r w:rsidRPr="000169C7">
        <w:t xml:space="preserve"> is single-select (PoC; can be extended to multi-select later).</w:t>
      </w:r>
    </w:p>
    <w:p w14:paraId="6E2A1BE5" w14:textId="77777777" w:rsidR="000169C7" w:rsidRPr="000169C7" w:rsidRDefault="000169C7" w:rsidP="00EE3B5A">
      <w:pPr>
        <w:numPr>
          <w:ilvl w:val="0"/>
          <w:numId w:val="71"/>
        </w:numPr>
      </w:pPr>
      <w:r w:rsidRPr="000169C7">
        <w:t>Downstream actions open in a new browser tab (</w:t>
      </w:r>
      <w:proofErr w:type="spellStart"/>
      <w:proofErr w:type="gramStart"/>
      <w:r w:rsidRPr="000169C7">
        <w:t>window.open</w:t>
      </w:r>
      <w:proofErr w:type="spellEnd"/>
      <w:proofErr w:type="gramEnd"/>
      <w:r w:rsidRPr="000169C7">
        <w:t>).</w:t>
      </w:r>
    </w:p>
    <w:p w14:paraId="607D20B1" w14:textId="77777777" w:rsidR="000169C7" w:rsidRPr="000169C7" w:rsidRDefault="000169C7" w:rsidP="00EE3B5A">
      <w:pPr>
        <w:numPr>
          <w:ilvl w:val="0"/>
          <w:numId w:val="71"/>
        </w:numPr>
      </w:pPr>
      <w:r w:rsidRPr="000169C7">
        <w:t>Refresh exists even though the grid auto-fetches on param changes.</w:t>
      </w:r>
    </w:p>
    <w:p w14:paraId="3B5C13EC" w14:textId="77777777" w:rsidR="000169C7" w:rsidRPr="000169C7" w:rsidRDefault="000169C7" w:rsidP="000169C7"/>
    <w:p w14:paraId="5675149B" w14:textId="77777777" w:rsidR="000169C7" w:rsidRPr="000169C7" w:rsidRDefault="000169C7" w:rsidP="000169C7">
      <w:pPr>
        <w:pStyle w:val="Heading2"/>
      </w:pPr>
      <w:r w:rsidRPr="000169C7">
        <w:t xml:space="preserve">Invoice Versions </w:t>
      </w:r>
      <w:r>
        <w:t xml:space="preserve">Grid </w:t>
      </w:r>
      <w:r w:rsidRPr="000169C7">
        <w:t>Admin</w:t>
      </w:r>
    </w:p>
    <w:p w14:paraId="64A47046" w14:textId="77777777" w:rsidR="000169C7" w:rsidRPr="000169C7" w:rsidRDefault="000169C7" w:rsidP="000169C7">
      <w:r w:rsidRPr="000169C7">
        <w:rPr>
          <w:b/>
          <w:bCs/>
        </w:rPr>
        <w:t>File:</w:t>
      </w:r>
      <w:r w:rsidRPr="000169C7">
        <w:t xml:space="preserve"> /app/frontend/components/domains/invoice-versions-admin/index.tsx</w:t>
      </w:r>
      <w:r w:rsidRPr="000169C7">
        <w:br/>
      </w:r>
      <w:r w:rsidRPr="000169C7">
        <w:rPr>
          <w:b/>
          <w:bCs/>
        </w:rPr>
        <w:t>SPA route:</w:t>
      </w:r>
      <w:r w:rsidRPr="000169C7">
        <w:t xml:space="preserve"> /invoice-versions-admin</w:t>
      </w:r>
    </w:p>
    <w:p w14:paraId="137411D6" w14:textId="77777777" w:rsidR="000169C7" w:rsidRPr="000169C7" w:rsidRDefault="000169C7" w:rsidP="000169C7">
      <w:pPr>
        <w:rPr>
          <w:b/>
          <w:bCs/>
        </w:rPr>
      </w:pPr>
      <w:r w:rsidRPr="000169C7">
        <w:rPr>
          <w:b/>
          <w:bCs/>
        </w:rPr>
        <w:t>Purpose</w:t>
      </w:r>
    </w:p>
    <w:p w14:paraId="66DD0180" w14:textId="77777777" w:rsidR="000169C7" w:rsidRPr="000169C7" w:rsidRDefault="000169C7" w:rsidP="000169C7">
      <w:r w:rsidRPr="000169C7">
        <w:t xml:space="preserve">For troubleshooting/audit: list </w:t>
      </w:r>
      <w:r w:rsidRPr="000169C7">
        <w:rPr>
          <w:b/>
          <w:bCs/>
        </w:rPr>
        <w:t xml:space="preserve">all </w:t>
      </w:r>
      <w:proofErr w:type="spellStart"/>
      <w:r w:rsidRPr="000169C7">
        <w:rPr>
          <w:b/>
          <w:bCs/>
        </w:rPr>
        <w:t>invoice_versions</w:t>
      </w:r>
      <w:proofErr w:type="spellEnd"/>
      <w:r w:rsidRPr="000169C7">
        <w:t xml:space="preserve"> for a single invoice and allow admins to view the stored </w:t>
      </w:r>
      <w:r w:rsidRPr="000169C7">
        <w:rPr>
          <w:b/>
          <w:bCs/>
        </w:rPr>
        <w:t>raw DI JSON</w:t>
      </w:r>
      <w:r w:rsidRPr="000169C7">
        <w:t xml:space="preserve"> and </w:t>
      </w:r>
      <w:r w:rsidRPr="000169C7">
        <w:rPr>
          <w:b/>
          <w:bCs/>
        </w:rPr>
        <w:t>raw GenAI JSON</w:t>
      </w:r>
      <w:r w:rsidRPr="000169C7">
        <w:t xml:space="preserve"> for a selected version.</w:t>
      </w:r>
    </w:p>
    <w:p w14:paraId="478F85A2" w14:textId="77777777" w:rsidR="000169C7" w:rsidRPr="000169C7" w:rsidRDefault="000169C7" w:rsidP="000169C7">
      <w:pPr>
        <w:rPr>
          <w:b/>
          <w:bCs/>
        </w:rPr>
      </w:pPr>
      <w:r w:rsidRPr="000169C7">
        <w:rPr>
          <w:b/>
          <w:bCs/>
        </w:rPr>
        <w:t>Primary users</w:t>
      </w:r>
    </w:p>
    <w:p w14:paraId="68067489" w14:textId="77777777" w:rsidR="000169C7" w:rsidRPr="000169C7" w:rsidRDefault="000169C7" w:rsidP="000169C7">
      <w:r w:rsidRPr="000169C7">
        <w:t>Claims admins / program analysts (troubleshooting / audit workflows).</w:t>
      </w:r>
    </w:p>
    <w:p w14:paraId="5AB1A00F" w14:textId="77777777" w:rsidR="000169C7" w:rsidRPr="000169C7" w:rsidRDefault="000169C7" w:rsidP="000169C7">
      <w:pPr>
        <w:rPr>
          <w:b/>
          <w:bCs/>
        </w:rPr>
      </w:pPr>
      <w:r w:rsidRPr="000169C7">
        <w:rPr>
          <w:b/>
          <w:bCs/>
        </w:rPr>
        <w:t>Data source</w:t>
      </w:r>
    </w:p>
    <w:p w14:paraId="6B5635B0" w14:textId="77777777" w:rsidR="000169C7" w:rsidRPr="000169C7" w:rsidRDefault="000169C7" w:rsidP="000169C7">
      <w:r w:rsidRPr="000169C7">
        <w:t xml:space="preserve">Reads from </w:t>
      </w:r>
      <w:proofErr w:type="spellStart"/>
      <w:proofErr w:type="gramStart"/>
      <w:r w:rsidRPr="000169C7">
        <w:rPr>
          <w:b/>
          <w:bCs/>
        </w:rPr>
        <w:t>claims.invoice</w:t>
      </w:r>
      <w:proofErr w:type="gramEnd"/>
      <w:r w:rsidRPr="000169C7">
        <w:rPr>
          <w:b/>
          <w:bCs/>
        </w:rPr>
        <w:t>_versions</w:t>
      </w:r>
      <w:proofErr w:type="spellEnd"/>
      <w:r w:rsidRPr="000169C7">
        <w:t xml:space="preserve"> (all versions for a given invoice).</w:t>
      </w:r>
    </w:p>
    <w:p w14:paraId="6556A3C3" w14:textId="77777777" w:rsidR="000169C7" w:rsidRPr="000169C7" w:rsidRDefault="000169C7" w:rsidP="000169C7">
      <w:pPr>
        <w:rPr>
          <w:b/>
          <w:bCs/>
        </w:rPr>
      </w:pPr>
      <w:r w:rsidRPr="000169C7">
        <w:rPr>
          <w:b/>
          <w:bCs/>
        </w:rPr>
        <w:t>API</w:t>
      </w:r>
    </w:p>
    <w:p w14:paraId="47D54F60" w14:textId="77777777" w:rsidR="000169C7" w:rsidRPr="000169C7" w:rsidRDefault="000169C7" w:rsidP="000169C7">
      <w:r w:rsidRPr="000169C7">
        <w:rPr>
          <w:b/>
          <w:bCs/>
        </w:rPr>
        <w:t>Auth:</w:t>
      </w:r>
      <w:r w:rsidRPr="000169C7">
        <w:t xml:space="preserve"> Cookie session (credentials: include)</w:t>
      </w:r>
      <w:r w:rsidRPr="000169C7">
        <w:br/>
      </w:r>
      <w:r w:rsidRPr="000169C7">
        <w:rPr>
          <w:b/>
          <w:bCs/>
        </w:rPr>
        <w:t>Request headers:</w:t>
      </w:r>
      <w:r w:rsidRPr="000169C7">
        <w:t xml:space="preserve"> Accept: application/</w:t>
      </w:r>
      <w:proofErr w:type="spellStart"/>
      <w:r w:rsidRPr="000169C7">
        <w:t>json</w:t>
      </w:r>
      <w:proofErr w:type="spellEnd"/>
    </w:p>
    <w:p w14:paraId="5D52E00D" w14:textId="77777777" w:rsidR="000169C7" w:rsidRPr="000169C7" w:rsidRDefault="000169C7" w:rsidP="000169C7">
      <w:r w:rsidRPr="000169C7">
        <w:rPr>
          <w:b/>
          <w:bCs/>
        </w:rPr>
        <w:t>Endpoint 1 — list versions for an invoice</w:t>
      </w:r>
    </w:p>
    <w:p w14:paraId="4F6A4C2E" w14:textId="77777777" w:rsidR="000169C7" w:rsidRPr="000169C7" w:rsidRDefault="000169C7" w:rsidP="00EE3B5A">
      <w:pPr>
        <w:numPr>
          <w:ilvl w:val="0"/>
          <w:numId w:val="72"/>
        </w:numPr>
      </w:pPr>
      <w:r w:rsidRPr="000169C7">
        <w:t>GET /</w:t>
      </w:r>
      <w:proofErr w:type="spellStart"/>
      <w:r w:rsidRPr="000169C7">
        <w:t>api</w:t>
      </w:r>
      <w:proofErr w:type="spellEnd"/>
      <w:r w:rsidRPr="000169C7">
        <w:t>/claims/admin/invoices/{</w:t>
      </w:r>
      <w:proofErr w:type="spellStart"/>
      <w:r w:rsidRPr="000169C7">
        <w:t>invoice_id</w:t>
      </w:r>
      <w:proofErr w:type="spellEnd"/>
      <w:r w:rsidRPr="000169C7">
        <w:t>}/</w:t>
      </w:r>
      <w:proofErr w:type="spellStart"/>
      <w:r w:rsidRPr="000169C7">
        <w:t>invoice_versions</w:t>
      </w:r>
      <w:proofErr w:type="spellEnd"/>
    </w:p>
    <w:p w14:paraId="3BF96B69" w14:textId="77777777" w:rsidR="000169C7" w:rsidRPr="000169C7" w:rsidRDefault="000169C7" w:rsidP="00EE3B5A">
      <w:pPr>
        <w:numPr>
          <w:ilvl w:val="0"/>
          <w:numId w:val="72"/>
        </w:numPr>
      </w:pPr>
      <w:r w:rsidRPr="000169C7">
        <w:t xml:space="preserve">Response: </w:t>
      </w:r>
      <w:proofErr w:type="gramStart"/>
      <w:r w:rsidRPr="000169C7">
        <w:t xml:space="preserve">{ </w:t>
      </w:r>
      <w:proofErr w:type="spellStart"/>
      <w:r w:rsidRPr="000169C7">
        <w:t>invoice</w:t>
      </w:r>
      <w:proofErr w:type="gramEnd"/>
      <w:r w:rsidRPr="000169C7">
        <w:t>_versions</w:t>
      </w:r>
      <w:proofErr w:type="spellEnd"/>
      <w:r w:rsidRPr="000169C7">
        <w:t xml:space="preserve">: </w:t>
      </w:r>
      <w:proofErr w:type="spellStart"/>
      <w:proofErr w:type="gramStart"/>
      <w:r w:rsidRPr="000169C7">
        <w:t>InvoiceVersionRow</w:t>
      </w:r>
      <w:proofErr w:type="spellEnd"/>
      <w:r w:rsidRPr="000169C7">
        <w:t>[] }</w:t>
      </w:r>
      <w:proofErr w:type="gramEnd"/>
    </w:p>
    <w:p w14:paraId="6A9A67CB" w14:textId="77777777" w:rsidR="000169C7" w:rsidRPr="000169C7" w:rsidRDefault="000169C7" w:rsidP="00EE3B5A">
      <w:pPr>
        <w:numPr>
          <w:ilvl w:val="0"/>
          <w:numId w:val="72"/>
        </w:numPr>
      </w:pPr>
      <w:r w:rsidRPr="000169C7">
        <w:lastRenderedPageBreak/>
        <w:t xml:space="preserve">Trigger: </w:t>
      </w:r>
      <w:r w:rsidRPr="000169C7">
        <w:rPr>
          <w:b/>
          <w:bCs/>
        </w:rPr>
        <w:t>Refresh</w:t>
      </w:r>
      <w:r w:rsidRPr="000169C7">
        <w:t xml:space="preserve"> button</w:t>
      </w:r>
    </w:p>
    <w:p w14:paraId="408CCFFB" w14:textId="77777777" w:rsidR="000169C7" w:rsidRPr="000169C7" w:rsidRDefault="000169C7" w:rsidP="000169C7">
      <w:r w:rsidRPr="000169C7">
        <w:rPr>
          <w:b/>
          <w:bCs/>
        </w:rPr>
        <w:t>Endpoint 2 — load raw JSON for a version</w:t>
      </w:r>
    </w:p>
    <w:p w14:paraId="7513A5F9" w14:textId="77777777" w:rsidR="000169C7" w:rsidRPr="000169C7" w:rsidRDefault="000169C7" w:rsidP="00EE3B5A">
      <w:pPr>
        <w:numPr>
          <w:ilvl w:val="0"/>
          <w:numId w:val="73"/>
        </w:numPr>
      </w:pPr>
      <w:r w:rsidRPr="000169C7">
        <w:t>GET /</w:t>
      </w:r>
      <w:proofErr w:type="spellStart"/>
      <w:r w:rsidRPr="000169C7">
        <w:t>api</w:t>
      </w:r>
      <w:proofErr w:type="spellEnd"/>
      <w:r w:rsidRPr="000169C7">
        <w:t>/claims/admin/</w:t>
      </w:r>
      <w:proofErr w:type="spellStart"/>
      <w:r w:rsidRPr="000169C7">
        <w:t>invoice_versions</w:t>
      </w:r>
      <w:proofErr w:type="spellEnd"/>
      <w:r w:rsidRPr="000169C7">
        <w:t>/{</w:t>
      </w:r>
      <w:proofErr w:type="spellStart"/>
      <w:r w:rsidRPr="000169C7">
        <w:t>invoice_version_id</w:t>
      </w:r>
      <w:proofErr w:type="spellEnd"/>
      <w:r w:rsidRPr="000169C7">
        <w:t>}</w:t>
      </w:r>
    </w:p>
    <w:p w14:paraId="0DD340D7" w14:textId="77777777" w:rsidR="000169C7" w:rsidRPr="000169C7" w:rsidRDefault="000169C7" w:rsidP="00EE3B5A">
      <w:pPr>
        <w:numPr>
          <w:ilvl w:val="0"/>
          <w:numId w:val="73"/>
        </w:numPr>
      </w:pPr>
      <w:r w:rsidRPr="000169C7">
        <w:t xml:space="preserve">Response: </w:t>
      </w:r>
      <w:proofErr w:type="gramStart"/>
      <w:r w:rsidRPr="000169C7">
        <w:t xml:space="preserve">{ </w:t>
      </w:r>
      <w:proofErr w:type="spellStart"/>
      <w:r w:rsidRPr="000169C7">
        <w:t>invoice</w:t>
      </w:r>
      <w:proofErr w:type="gramEnd"/>
      <w:r w:rsidRPr="000169C7">
        <w:t>_version</w:t>
      </w:r>
      <w:proofErr w:type="spellEnd"/>
      <w:r w:rsidRPr="000169C7">
        <w:t xml:space="preserve">: </w:t>
      </w:r>
      <w:proofErr w:type="gramStart"/>
      <w:r w:rsidRPr="000169C7">
        <w:t xml:space="preserve">{ </w:t>
      </w:r>
      <w:proofErr w:type="spellStart"/>
      <w:r w:rsidRPr="000169C7">
        <w:t>di</w:t>
      </w:r>
      <w:proofErr w:type="gramEnd"/>
      <w:r w:rsidRPr="000169C7">
        <w:t>_raw_json</w:t>
      </w:r>
      <w:proofErr w:type="spellEnd"/>
      <w:r w:rsidRPr="000169C7">
        <w:t xml:space="preserve">, </w:t>
      </w:r>
      <w:proofErr w:type="spellStart"/>
      <w:r w:rsidRPr="000169C7">
        <w:t>genai_raw_json</w:t>
      </w:r>
      <w:proofErr w:type="spellEnd"/>
      <w:r w:rsidRPr="000169C7">
        <w:t xml:space="preserve">, </w:t>
      </w:r>
      <w:proofErr w:type="spellStart"/>
      <w:r w:rsidRPr="000169C7">
        <w:t>di_page_</w:t>
      </w:r>
      <w:proofErr w:type="gramStart"/>
      <w:r w:rsidRPr="000169C7">
        <w:t>map</w:t>
      </w:r>
      <w:proofErr w:type="spellEnd"/>
      <w:r w:rsidRPr="000169C7">
        <w:t xml:space="preserve"> }</w:t>
      </w:r>
      <w:proofErr w:type="gramEnd"/>
      <w:r w:rsidRPr="000169C7">
        <w:t xml:space="preserve"> }</w:t>
      </w:r>
    </w:p>
    <w:p w14:paraId="7C6B237C" w14:textId="77777777" w:rsidR="000169C7" w:rsidRPr="000169C7" w:rsidRDefault="000169C7" w:rsidP="00EE3B5A">
      <w:pPr>
        <w:numPr>
          <w:ilvl w:val="0"/>
          <w:numId w:val="73"/>
        </w:numPr>
      </w:pPr>
      <w:r w:rsidRPr="000169C7">
        <w:t xml:space="preserve">Trigger: </w:t>
      </w:r>
      <w:r w:rsidRPr="000169C7">
        <w:rPr>
          <w:b/>
          <w:bCs/>
        </w:rPr>
        <w:t>Show JSON</w:t>
      </w:r>
      <w:r w:rsidRPr="000169C7">
        <w:t xml:space="preserve"> button on a row</w:t>
      </w:r>
    </w:p>
    <w:p w14:paraId="353D52C5" w14:textId="77777777" w:rsidR="000169C7" w:rsidRPr="000169C7" w:rsidRDefault="000169C7" w:rsidP="000169C7">
      <w:pPr>
        <w:rPr>
          <w:b/>
          <w:bCs/>
        </w:rPr>
      </w:pPr>
      <w:r w:rsidRPr="000169C7">
        <w:rPr>
          <w:b/>
          <w:bCs/>
        </w:rPr>
        <w:t xml:space="preserve">Route / </w:t>
      </w:r>
      <w:proofErr w:type="spellStart"/>
      <w:r w:rsidRPr="000169C7">
        <w:rPr>
          <w:b/>
          <w:bCs/>
        </w:rPr>
        <w:t>querystring</w:t>
      </w:r>
      <w:proofErr w:type="spellEnd"/>
      <w:r w:rsidRPr="000169C7">
        <w:rPr>
          <w:b/>
          <w:bCs/>
        </w:rPr>
        <w:t xml:space="preserve"> behavior</w:t>
      </w:r>
    </w:p>
    <w:p w14:paraId="0C9D19D3" w14:textId="77777777" w:rsidR="000169C7" w:rsidRPr="000169C7" w:rsidRDefault="000169C7" w:rsidP="00EE3B5A">
      <w:pPr>
        <w:numPr>
          <w:ilvl w:val="0"/>
          <w:numId w:val="74"/>
        </w:numPr>
      </w:pPr>
      <w:r w:rsidRPr="000169C7">
        <w:t>Supports /</w:t>
      </w:r>
      <w:proofErr w:type="spellStart"/>
      <w:r w:rsidRPr="000169C7">
        <w:t>invoice-versions-admin?invoice_id</w:t>
      </w:r>
      <w:proofErr w:type="spellEnd"/>
      <w:r w:rsidRPr="000169C7">
        <w:t>=&lt;</w:t>
      </w:r>
      <w:proofErr w:type="spellStart"/>
      <w:r w:rsidRPr="000169C7">
        <w:t>uuid</w:t>
      </w:r>
      <w:proofErr w:type="spellEnd"/>
      <w:r w:rsidRPr="000169C7">
        <w:t>&gt; to pre-fill the input.</w:t>
      </w:r>
    </w:p>
    <w:p w14:paraId="01F4675B" w14:textId="77777777" w:rsidR="000169C7" w:rsidRPr="000169C7" w:rsidRDefault="000169C7" w:rsidP="00EE3B5A">
      <w:pPr>
        <w:numPr>
          <w:ilvl w:val="0"/>
          <w:numId w:val="74"/>
        </w:numPr>
      </w:pPr>
      <w:r w:rsidRPr="000169C7">
        <w:t xml:space="preserve">Does </w:t>
      </w:r>
      <w:r w:rsidRPr="000169C7">
        <w:rPr>
          <w:b/>
          <w:bCs/>
        </w:rPr>
        <w:t>not</w:t>
      </w:r>
      <w:r w:rsidRPr="000169C7">
        <w:t xml:space="preserve"> auto-load; user must click </w:t>
      </w:r>
      <w:r w:rsidRPr="000169C7">
        <w:rPr>
          <w:b/>
          <w:bCs/>
        </w:rPr>
        <w:t>Refresh</w:t>
      </w:r>
      <w:r w:rsidRPr="000169C7">
        <w:t>.</w:t>
      </w:r>
    </w:p>
    <w:p w14:paraId="182DCE46" w14:textId="77777777" w:rsidR="000169C7" w:rsidRPr="000169C7" w:rsidRDefault="000169C7" w:rsidP="000169C7">
      <w:pPr>
        <w:rPr>
          <w:b/>
          <w:bCs/>
        </w:rPr>
      </w:pPr>
      <w:r w:rsidRPr="000169C7">
        <w:rPr>
          <w:b/>
          <w:bCs/>
        </w:rPr>
        <w:t>Screen layout</w:t>
      </w:r>
    </w:p>
    <w:p w14:paraId="304F2076" w14:textId="77777777" w:rsidR="000169C7" w:rsidRPr="000169C7" w:rsidRDefault="000169C7" w:rsidP="00EE3B5A">
      <w:pPr>
        <w:numPr>
          <w:ilvl w:val="0"/>
          <w:numId w:val="75"/>
        </w:numPr>
      </w:pPr>
      <w:r w:rsidRPr="000169C7">
        <w:t xml:space="preserve">Top: </w:t>
      </w:r>
      <w:proofErr w:type="spellStart"/>
      <w:r w:rsidRPr="000169C7">
        <w:t>invoice_id</w:t>
      </w:r>
      <w:proofErr w:type="spellEnd"/>
      <w:r w:rsidRPr="000169C7">
        <w:t xml:space="preserve"> input + Refresh</w:t>
      </w:r>
    </w:p>
    <w:p w14:paraId="669D0EDB" w14:textId="77777777" w:rsidR="000169C7" w:rsidRPr="000169C7" w:rsidRDefault="000169C7" w:rsidP="00EE3B5A">
      <w:pPr>
        <w:numPr>
          <w:ilvl w:val="0"/>
          <w:numId w:val="75"/>
        </w:numPr>
      </w:pPr>
      <w:r w:rsidRPr="000169C7">
        <w:t>Grid: all versions for the invoice</w:t>
      </w:r>
    </w:p>
    <w:p w14:paraId="324FC60B" w14:textId="77777777" w:rsidR="000169C7" w:rsidRPr="000169C7" w:rsidRDefault="000169C7" w:rsidP="00EE3B5A">
      <w:pPr>
        <w:numPr>
          <w:ilvl w:val="0"/>
          <w:numId w:val="75"/>
        </w:numPr>
      </w:pPr>
      <w:r w:rsidRPr="000169C7">
        <w:t>JSON viewer: tabs</w:t>
      </w:r>
    </w:p>
    <w:p w14:paraId="396D6FB6" w14:textId="77777777" w:rsidR="000169C7" w:rsidRPr="000169C7" w:rsidRDefault="000169C7" w:rsidP="00EE3B5A">
      <w:pPr>
        <w:numPr>
          <w:ilvl w:val="1"/>
          <w:numId w:val="75"/>
        </w:numPr>
      </w:pPr>
      <w:r w:rsidRPr="000169C7">
        <w:rPr>
          <w:b/>
          <w:bCs/>
        </w:rPr>
        <w:t>DI JSON</w:t>
      </w:r>
      <w:r w:rsidRPr="000169C7">
        <w:t xml:space="preserve"> (</w:t>
      </w:r>
      <w:proofErr w:type="gramStart"/>
      <w:r w:rsidRPr="000169C7">
        <w:t>pretty-printed</w:t>
      </w:r>
      <w:proofErr w:type="gramEnd"/>
      <w:r w:rsidRPr="000169C7">
        <w:t>)</w:t>
      </w:r>
    </w:p>
    <w:p w14:paraId="3663592F" w14:textId="77777777" w:rsidR="000169C7" w:rsidRPr="000169C7" w:rsidRDefault="000169C7" w:rsidP="00EE3B5A">
      <w:pPr>
        <w:numPr>
          <w:ilvl w:val="1"/>
          <w:numId w:val="75"/>
        </w:numPr>
      </w:pPr>
      <w:r w:rsidRPr="000169C7">
        <w:rPr>
          <w:b/>
          <w:bCs/>
        </w:rPr>
        <w:t>GenAI JSON</w:t>
      </w:r>
      <w:r w:rsidRPr="000169C7">
        <w:t xml:space="preserve"> (</w:t>
      </w:r>
      <w:proofErr w:type="gramStart"/>
      <w:r w:rsidRPr="000169C7">
        <w:t>pretty-printed</w:t>
      </w:r>
      <w:proofErr w:type="gramEnd"/>
      <w:r w:rsidRPr="000169C7">
        <w:t>)</w:t>
      </w:r>
    </w:p>
    <w:p w14:paraId="1C611F2B" w14:textId="77777777" w:rsidR="000169C7" w:rsidRPr="000169C7" w:rsidRDefault="000169C7" w:rsidP="000169C7">
      <w:pPr>
        <w:rPr>
          <w:b/>
          <w:bCs/>
        </w:rPr>
      </w:pPr>
      <w:r w:rsidRPr="000169C7">
        <w:rPr>
          <w:b/>
          <w:bCs/>
        </w:rPr>
        <w:t>Grid columns</w:t>
      </w:r>
    </w:p>
    <w:p w14:paraId="54F565D9" w14:textId="77777777" w:rsidR="000169C7" w:rsidRPr="000169C7" w:rsidRDefault="000169C7" w:rsidP="00EE3B5A">
      <w:pPr>
        <w:numPr>
          <w:ilvl w:val="0"/>
          <w:numId w:val="76"/>
        </w:numPr>
      </w:pPr>
      <w:r w:rsidRPr="000169C7">
        <w:rPr>
          <w:b/>
          <w:bCs/>
        </w:rPr>
        <w:t>updated:</w:t>
      </w:r>
      <w:r w:rsidRPr="000169C7">
        <w:t xml:space="preserve"> </w:t>
      </w:r>
      <w:proofErr w:type="spellStart"/>
      <w:r w:rsidRPr="000169C7">
        <w:t>updated_at</w:t>
      </w:r>
      <w:proofErr w:type="spellEnd"/>
    </w:p>
    <w:p w14:paraId="65511CA2" w14:textId="77777777" w:rsidR="000169C7" w:rsidRPr="000169C7" w:rsidRDefault="000169C7" w:rsidP="00EE3B5A">
      <w:pPr>
        <w:numPr>
          <w:ilvl w:val="0"/>
          <w:numId w:val="76"/>
        </w:numPr>
      </w:pPr>
      <w:r w:rsidRPr="000169C7">
        <w:rPr>
          <w:b/>
          <w:bCs/>
        </w:rPr>
        <w:t>version:</w:t>
      </w:r>
      <w:r w:rsidRPr="000169C7">
        <w:t xml:space="preserve"> </w:t>
      </w:r>
      <w:proofErr w:type="spellStart"/>
      <w:r w:rsidRPr="000169C7">
        <w:t>invoice_versionno</w:t>
      </w:r>
      <w:proofErr w:type="spellEnd"/>
    </w:p>
    <w:p w14:paraId="73C454C8" w14:textId="77777777" w:rsidR="000169C7" w:rsidRPr="000169C7" w:rsidRDefault="000169C7" w:rsidP="00EE3B5A">
      <w:pPr>
        <w:numPr>
          <w:ilvl w:val="0"/>
          <w:numId w:val="76"/>
        </w:numPr>
      </w:pPr>
      <w:proofErr w:type="spellStart"/>
      <w:r w:rsidRPr="000169C7">
        <w:rPr>
          <w:b/>
          <w:bCs/>
        </w:rPr>
        <w:t>invoice_version_id</w:t>
      </w:r>
      <w:proofErr w:type="spellEnd"/>
      <w:r w:rsidRPr="000169C7">
        <w:rPr>
          <w:b/>
          <w:bCs/>
        </w:rPr>
        <w:t>:</w:t>
      </w:r>
      <w:r w:rsidRPr="000169C7">
        <w:t xml:space="preserve"> id</w:t>
      </w:r>
    </w:p>
    <w:p w14:paraId="4DF56601" w14:textId="77777777" w:rsidR="000169C7" w:rsidRPr="000169C7" w:rsidRDefault="000169C7" w:rsidP="00EE3B5A">
      <w:pPr>
        <w:numPr>
          <w:ilvl w:val="0"/>
          <w:numId w:val="76"/>
        </w:numPr>
      </w:pPr>
      <w:proofErr w:type="spellStart"/>
      <w:r w:rsidRPr="000169C7">
        <w:rPr>
          <w:b/>
          <w:bCs/>
        </w:rPr>
        <w:t>di_invoice_id</w:t>
      </w:r>
      <w:proofErr w:type="spellEnd"/>
      <w:r w:rsidRPr="000169C7">
        <w:rPr>
          <w:b/>
          <w:bCs/>
        </w:rPr>
        <w:t>:</w:t>
      </w:r>
      <w:r w:rsidRPr="000169C7">
        <w:t xml:space="preserve"> </w:t>
      </w:r>
      <w:proofErr w:type="spellStart"/>
      <w:r w:rsidRPr="000169C7">
        <w:t>di_ocr_invoice_id</w:t>
      </w:r>
      <w:proofErr w:type="spellEnd"/>
    </w:p>
    <w:p w14:paraId="5A571D30" w14:textId="77777777" w:rsidR="000169C7" w:rsidRPr="000169C7" w:rsidRDefault="000169C7" w:rsidP="00EE3B5A">
      <w:pPr>
        <w:numPr>
          <w:ilvl w:val="0"/>
          <w:numId w:val="76"/>
        </w:numPr>
      </w:pPr>
      <w:r w:rsidRPr="000169C7">
        <w:rPr>
          <w:b/>
          <w:bCs/>
        </w:rPr>
        <w:t>vendor:</w:t>
      </w:r>
      <w:r w:rsidRPr="000169C7">
        <w:t xml:space="preserve"> </w:t>
      </w:r>
      <w:proofErr w:type="spellStart"/>
      <w:r w:rsidRPr="000169C7">
        <w:t>di_ocr_vendor_name</w:t>
      </w:r>
      <w:proofErr w:type="spellEnd"/>
    </w:p>
    <w:p w14:paraId="5B0798B2" w14:textId="77777777" w:rsidR="000169C7" w:rsidRPr="000169C7" w:rsidRDefault="000169C7" w:rsidP="00EE3B5A">
      <w:pPr>
        <w:numPr>
          <w:ilvl w:val="0"/>
          <w:numId w:val="76"/>
        </w:numPr>
      </w:pPr>
      <w:r w:rsidRPr="000169C7">
        <w:rPr>
          <w:b/>
          <w:bCs/>
        </w:rPr>
        <w:t>total:</w:t>
      </w:r>
      <w:r w:rsidRPr="000169C7">
        <w:t xml:space="preserve"> </w:t>
      </w:r>
      <w:proofErr w:type="spellStart"/>
      <w:r w:rsidRPr="000169C7">
        <w:t>di_ocr_invoice_total</w:t>
      </w:r>
      <w:proofErr w:type="spellEnd"/>
    </w:p>
    <w:p w14:paraId="4D79D1D6" w14:textId="77777777" w:rsidR="000169C7" w:rsidRPr="000169C7" w:rsidRDefault="000169C7" w:rsidP="000169C7">
      <w:pPr>
        <w:rPr>
          <w:b/>
          <w:bCs/>
        </w:rPr>
      </w:pPr>
      <w:r w:rsidRPr="000169C7">
        <w:rPr>
          <w:b/>
          <w:bCs/>
        </w:rPr>
        <w:t>Interaction behavior</w:t>
      </w:r>
    </w:p>
    <w:p w14:paraId="5573CB2B" w14:textId="77777777" w:rsidR="000169C7" w:rsidRPr="000169C7" w:rsidRDefault="000169C7" w:rsidP="00EE3B5A">
      <w:pPr>
        <w:numPr>
          <w:ilvl w:val="0"/>
          <w:numId w:val="77"/>
        </w:numPr>
      </w:pPr>
      <w:r w:rsidRPr="000169C7">
        <w:t xml:space="preserve">Clicking </w:t>
      </w:r>
      <w:r w:rsidRPr="000169C7">
        <w:rPr>
          <w:b/>
          <w:bCs/>
        </w:rPr>
        <w:t>Show JSON</w:t>
      </w:r>
      <w:r w:rsidRPr="000169C7">
        <w:t>:</w:t>
      </w:r>
    </w:p>
    <w:p w14:paraId="564614F3" w14:textId="77777777" w:rsidR="000169C7" w:rsidRPr="000169C7" w:rsidRDefault="000169C7" w:rsidP="00EE3B5A">
      <w:pPr>
        <w:numPr>
          <w:ilvl w:val="1"/>
          <w:numId w:val="77"/>
        </w:numPr>
      </w:pPr>
      <w:r w:rsidRPr="000169C7">
        <w:t>selects/highlights that version row</w:t>
      </w:r>
    </w:p>
    <w:p w14:paraId="599E906F" w14:textId="77777777" w:rsidR="000169C7" w:rsidRPr="000169C7" w:rsidRDefault="000169C7" w:rsidP="00EE3B5A">
      <w:pPr>
        <w:numPr>
          <w:ilvl w:val="1"/>
          <w:numId w:val="77"/>
        </w:numPr>
      </w:pPr>
      <w:r w:rsidRPr="000169C7">
        <w:t>clears prior JSON</w:t>
      </w:r>
    </w:p>
    <w:p w14:paraId="3317CA37" w14:textId="77777777" w:rsidR="000169C7" w:rsidRPr="000169C7" w:rsidRDefault="000169C7" w:rsidP="00EE3B5A">
      <w:pPr>
        <w:numPr>
          <w:ilvl w:val="1"/>
          <w:numId w:val="77"/>
        </w:numPr>
      </w:pPr>
      <w:r w:rsidRPr="000169C7">
        <w:t>fetches version detail</w:t>
      </w:r>
    </w:p>
    <w:p w14:paraId="32B57C4B" w14:textId="77777777" w:rsidR="000169C7" w:rsidRPr="000169C7" w:rsidRDefault="000169C7" w:rsidP="00EE3B5A">
      <w:pPr>
        <w:numPr>
          <w:ilvl w:val="1"/>
          <w:numId w:val="77"/>
        </w:numPr>
      </w:pPr>
      <w:r w:rsidRPr="000169C7">
        <w:t>displays DI/GenAI JSON in lower panel</w:t>
      </w:r>
    </w:p>
    <w:p w14:paraId="776E1AB1" w14:textId="77777777" w:rsidR="000169C7" w:rsidRPr="000169C7" w:rsidRDefault="000169C7" w:rsidP="00EE3B5A">
      <w:pPr>
        <w:numPr>
          <w:ilvl w:val="0"/>
          <w:numId w:val="77"/>
        </w:numPr>
      </w:pPr>
      <w:r w:rsidRPr="000169C7">
        <w:t>While JSON is loading, only the clicked row shows loading state.</w:t>
      </w:r>
    </w:p>
    <w:p w14:paraId="5602E326" w14:textId="77777777" w:rsidR="000169C7" w:rsidRPr="000169C7" w:rsidRDefault="000169C7" w:rsidP="00EE3B5A">
      <w:pPr>
        <w:numPr>
          <w:ilvl w:val="0"/>
          <w:numId w:val="77"/>
        </w:numPr>
      </w:pPr>
      <w:r w:rsidRPr="000169C7">
        <w:t>If nothing selected, JSON panels show: “Select a row and click ‘Show JSON’.”</w:t>
      </w:r>
    </w:p>
    <w:p w14:paraId="47D1038B" w14:textId="77777777" w:rsidR="000169C7" w:rsidRPr="000169C7" w:rsidRDefault="000169C7" w:rsidP="000169C7">
      <w:pPr>
        <w:rPr>
          <w:b/>
          <w:bCs/>
        </w:rPr>
      </w:pPr>
      <w:r w:rsidRPr="000169C7">
        <w:rPr>
          <w:b/>
          <w:bCs/>
        </w:rPr>
        <w:lastRenderedPageBreak/>
        <w:t>Errors / validation</w:t>
      </w:r>
    </w:p>
    <w:p w14:paraId="3881C410" w14:textId="77777777" w:rsidR="000169C7" w:rsidRPr="000169C7" w:rsidRDefault="000169C7" w:rsidP="00EE3B5A">
      <w:pPr>
        <w:numPr>
          <w:ilvl w:val="0"/>
          <w:numId w:val="78"/>
        </w:numPr>
      </w:pPr>
      <w:r w:rsidRPr="000169C7">
        <w:t xml:space="preserve">Refresh with blank </w:t>
      </w:r>
      <w:proofErr w:type="spellStart"/>
      <w:r w:rsidRPr="000169C7">
        <w:t>invoice_id</w:t>
      </w:r>
      <w:proofErr w:type="spellEnd"/>
      <w:r w:rsidRPr="000169C7">
        <w:t xml:space="preserve"> → “Please enter an </w:t>
      </w:r>
      <w:proofErr w:type="spellStart"/>
      <w:r w:rsidRPr="000169C7">
        <w:t>invoice_id</w:t>
      </w:r>
      <w:proofErr w:type="spellEnd"/>
      <w:r w:rsidRPr="000169C7">
        <w:t>.”</w:t>
      </w:r>
    </w:p>
    <w:p w14:paraId="654B681C" w14:textId="77777777" w:rsidR="000169C7" w:rsidRPr="000169C7" w:rsidRDefault="000169C7" w:rsidP="00EE3B5A">
      <w:pPr>
        <w:numPr>
          <w:ilvl w:val="0"/>
          <w:numId w:val="78"/>
        </w:numPr>
      </w:pPr>
      <w:r w:rsidRPr="000169C7">
        <w:t xml:space="preserve">Detail response missing </w:t>
      </w:r>
      <w:proofErr w:type="spellStart"/>
      <w:r w:rsidRPr="000169C7">
        <w:t>invoice_version</w:t>
      </w:r>
      <w:proofErr w:type="spellEnd"/>
      <w:r w:rsidRPr="000169C7">
        <w:t xml:space="preserve"> → “Missing </w:t>
      </w:r>
      <w:proofErr w:type="spellStart"/>
      <w:r w:rsidRPr="000169C7">
        <w:t>invoice_version</w:t>
      </w:r>
      <w:proofErr w:type="spellEnd"/>
      <w:r w:rsidRPr="000169C7">
        <w:t xml:space="preserve"> in response.”</w:t>
      </w:r>
    </w:p>
    <w:p w14:paraId="18E5F342" w14:textId="77777777" w:rsidR="000169C7" w:rsidRPr="000169C7" w:rsidRDefault="000169C7" w:rsidP="00EE3B5A">
      <w:pPr>
        <w:numPr>
          <w:ilvl w:val="0"/>
          <w:numId w:val="78"/>
        </w:numPr>
      </w:pPr>
      <w:r w:rsidRPr="000169C7">
        <w:t>JSON fetch failure clears the selection.</w:t>
      </w:r>
    </w:p>
    <w:p w14:paraId="48B1F2D5" w14:textId="77777777" w:rsidR="000169C7" w:rsidRPr="000169C7" w:rsidRDefault="000169C7" w:rsidP="000169C7">
      <w:pPr>
        <w:rPr>
          <w:b/>
          <w:bCs/>
        </w:rPr>
      </w:pPr>
      <w:r w:rsidRPr="000169C7">
        <w:rPr>
          <w:b/>
          <w:bCs/>
        </w:rPr>
        <w:t>Notes / limitations</w:t>
      </w:r>
    </w:p>
    <w:p w14:paraId="6DBDB6A2" w14:textId="77777777" w:rsidR="000169C7" w:rsidRPr="000169C7" w:rsidRDefault="000169C7" w:rsidP="00EE3B5A">
      <w:pPr>
        <w:numPr>
          <w:ilvl w:val="0"/>
          <w:numId w:val="79"/>
        </w:numPr>
      </w:pPr>
      <w:r w:rsidRPr="000169C7">
        <w:t>Displays raw stored payloads intended for admin troubleshooting (DI + GenAI). Treat as sensitive/admin-only.</w:t>
      </w:r>
    </w:p>
    <w:p w14:paraId="22145C37" w14:textId="77777777" w:rsidR="000169C7" w:rsidRDefault="000169C7" w:rsidP="000169C7"/>
    <w:p w14:paraId="02226B19" w14:textId="77777777" w:rsidR="000169C7" w:rsidRPr="000169C7" w:rsidRDefault="000169C7" w:rsidP="000169C7">
      <w:pPr>
        <w:pStyle w:val="Heading2"/>
      </w:pPr>
      <w:r w:rsidRPr="000169C7">
        <w:t>Invoice Version Read (Admin Full Details)</w:t>
      </w:r>
    </w:p>
    <w:p w14:paraId="7D734BA3" w14:textId="77777777" w:rsidR="000169C7" w:rsidRPr="000169C7" w:rsidRDefault="000169C7" w:rsidP="000169C7">
      <w:r w:rsidRPr="000169C7">
        <w:rPr>
          <w:b/>
          <w:bCs/>
        </w:rPr>
        <w:t>File:</w:t>
      </w:r>
      <w:r w:rsidRPr="000169C7">
        <w:t xml:space="preserve"> /app/frontend/components/domains/invoice-versions/</w:t>
      </w:r>
      <w:proofErr w:type="spellStart"/>
      <w:r w:rsidRPr="000169C7">
        <w:t>index.tsx</w:t>
      </w:r>
      <w:proofErr w:type="spellEnd"/>
      <w:r w:rsidRPr="000169C7">
        <w:br/>
      </w:r>
      <w:r w:rsidRPr="000169C7">
        <w:rPr>
          <w:b/>
          <w:bCs/>
        </w:rPr>
        <w:t>SPA route:</w:t>
      </w:r>
      <w:r w:rsidRPr="000169C7">
        <w:t xml:space="preserve"> /sessions/{</w:t>
      </w:r>
      <w:proofErr w:type="spellStart"/>
      <w:r w:rsidRPr="000169C7">
        <w:t>sessionId</w:t>
      </w:r>
      <w:proofErr w:type="spellEnd"/>
      <w:r w:rsidRPr="000169C7">
        <w:t>}/invoices/{</w:t>
      </w:r>
      <w:proofErr w:type="spellStart"/>
      <w:r w:rsidRPr="000169C7">
        <w:t>invoiceId</w:t>
      </w:r>
      <w:proofErr w:type="spellEnd"/>
      <w:r w:rsidRPr="000169C7">
        <w:t>}/read</w:t>
      </w:r>
      <w:r w:rsidRPr="000169C7">
        <w:br/>
      </w:r>
      <w:r w:rsidRPr="000169C7">
        <w:rPr>
          <w:b/>
          <w:bCs/>
        </w:rPr>
        <w:t>Title bar:</w:t>
      </w:r>
      <w:r w:rsidRPr="000169C7">
        <w:t xml:space="preserve"> “Admin Full Details”</w:t>
      </w:r>
    </w:p>
    <w:p w14:paraId="4B2996D7" w14:textId="77777777" w:rsidR="000169C7" w:rsidRPr="000169C7" w:rsidRDefault="000169C7" w:rsidP="000169C7">
      <w:pPr>
        <w:rPr>
          <w:b/>
          <w:bCs/>
        </w:rPr>
      </w:pPr>
      <w:r w:rsidRPr="000169C7">
        <w:rPr>
          <w:b/>
          <w:bCs/>
        </w:rPr>
        <w:t>Purpose</w:t>
      </w:r>
    </w:p>
    <w:p w14:paraId="158C92CB" w14:textId="77777777" w:rsidR="000169C7" w:rsidRPr="000169C7" w:rsidRDefault="000169C7" w:rsidP="000169C7">
      <w:proofErr w:type="gramStart"/>
      <w:r w:rsidRPr="000169C7">
        <w:t>Single-invoice</w:t>
      </w:r>
      <w:proofErr w:type="gramEnd"/>
      <w:r w:rsidRPr="000169C7">
        <w:t xml:space="preserve"> “read” screen for admins: show </w:t>
      </w:r>
      <w:r w:rsidRPr="000169C7">
        <w:rPr>
          <w:b/>
          <w:bCs/>
        </w:rPr>
        <w:t>invoice header fields</w:t>
      </w:r>
      <w:r w:rsidRPr="000169C7">
        <w:t xml:space="preserve">, </w:t>
      </w:r>
      <w:r w:rsidRPr="000169C7">
        <w:rPr>
          <w:b/>
          <w:bCs/>
        </w:rPr>
        <w:t>line items</w:t>
      </w:r>
      <w:r w:rsidRPr="000169C7">
        <w:t xml:space="preserve">, </w:t>
      </w:r>
      <w:r w:rsidRPr="000169C7">
        <w:rPr>
          <w:b/>
          <w:bCs/>
        </w:rPr>
        <w:t>GenAI located fields</w:t>
      </w:r>
      <w:r w:rsidRPr="000169C7">
        <w:t xml:space="preserve">, </w:t>
      </w:r>
      <w:r w:rsidRPr="000169C7">
        <w:rPr>
          <w:b/>
          <w:bCs/>
        </w:rPr>
        <w:t>pre-existing fields on file</w:t>
      </w:r>
      <w:r w:rsidRPr="000169C7">
        <w:t xml:space="preserve">, and </w:t>
      </w:r>
      <w:r w:rsidRPr="000169C7">
        <w:rPr>
          <w:b/>
          <w:bCs/>
        </w:rPr>
        <w:t>GenAI rule checks</w:t>
      </w:r>
      <w:r w:rsidRPr="000169C7">
        <w:t xml:space="preserve">, alongside an embedded </w:t>
      </w:r>
      <w:r w:rsidRPr="000169C7">
        <w:rPr>
          <w:b/>
          <w:bCs/>
        </w:rPr>
        <w:t>PDF viewer</w:t>
      </w:r>
      <w:r w:rsidRPr="000169C7">
        <w:t xml:space="preserve"> with </w:t>
      </w:r>
      <w:r w:rsidRPr="000169C7">
        <w:rPr>
          <w:b/>
          <w:bCs/>
        </w:rPr>
        <w:t>polygon highlighting</w:t>
      </w:r>
      <w:r w:rsidRPr="000169C7">
        <w:t xml:space="preserve"> (DI/GenAI polygons) on the active page.</w:t>
      </w:r>
    </w:p>
    <w:p w14:paraId="4CE843AC" w14:textId="77777777" w:rsidR="000169C7" w:rsidRPr="000169C7" w:rsidRDefault="000169C7" w:rsidP="000169C7">
      <w:pPr>
        <w:rPr>
          <w:b/>
          <w:bCs/>
        </w:rPr>
      </w:pPr>
      <w:r w:rsidRPr="000169C7">
        <w:rPr>
          <w:b/>
          <w:bCs/>
        </w:rPr>
        <w:t>Primary users</w:t>
      </w:r>
    </w:p>
    <w:p w14:paraId="0578F3BB" w14:textId="77777777" w:rsidR="000169C7" w:rsidRPr="000169C7" w:rsidRDefault="000169C7" w:rsidP="000169C7">
      <w:r w:rsidRPr="000169C7">
        <w:t>Claims admins / program analysts (review + troubleshooting).</w:t>
      </w:r>
    </w:p>
    <w:p w14:paraId="0C2B0309" w14:textId="77777777" w:rsidR="000169C7" w:rsidRPr="000169C7" w:rsidRDefault="000169C7" w:rsidP="000169C7">
      <w:pPr>
        <w:rPr>
          <w:b/>
          <w:bCs/>
        </w:rPr>
      </w:pPr>
      <w:r w:rsidRPr="000169C7">
        <w:rPr>
          <w:b/>
          <w:bCs/>
        </w:rPr>
        <w:t>Data sources</w:t>
      </w:r>
    </w:p>
    <w:p w14:paraId="6920294A" w14:textId="77777777" w:rsidR="000169C7" w:rsidRPr="000169C7" w:rsidRDefault="000169C7" w:rsidP="00EE3B5A">
      <w:pPr>
        <w:numPr>
          <w:ilvl w:val="0"/>
          <w:numId w:val="80"/>
        </w:numPr>
      </w:pPr>
      <w:r w:rsidRPr="000169C7">
        <w:rPr>
          <w:b/>
          <w:bCs/>
        </w:rPr>
        <w:t>Invoice header fields (DI first-class fields):</w:t>
      </w:r>
      <w:r w:rsidRPr="000169C7">
        <w:t xml:space="preserve"> from invoice version read payload (</w:t>
      </w:r>
      <w:proofErr w:type="spellStart"/>
      <w:r w:rsidRPr="000169C7">
        <w:t>readData</w:t>
      </w:r>
      <w:proofErr w:type="spellEnd"/>
      <w:r w:rsidRPr="000169C7">
        <w:t>).</w:t>
      </w:r>
    </w:p>
    <w:p w14:paraId="11DCDE7E" w14:textId="77777777" w:rsidR="000169C7" w:rsidRPr="000169C7" w:rsidRDefault="000169C7" w:rsidP="00EE3B5A">
      <w:pPr>
        <w:numPr>
          <w:ilvl w:val="0"/>
          <w:numId w:val="80"/>
        </w:numPr>
      </w:pPr>
      <w:r w:rsidRPr="000169C7">
        <w:rPr>
          <w:b/>
          <w:bCs/>
        </w:rPr>
        <w:t>OCR line items:</w:t>
      </w:r>
      <w:r w:rsidRPr="000169C7">
        <w:t xml:space="preserve"> from the same read payload (</w:t>
      </w:r>
      <w:proofErr w:type="spellStart"/>
      <w:r w:rsidRPr="000169C7">
        <w:t>lineitems</w:t>
      </w:r>
      <w:proofErr w:type="spellEnd"/>
      <w:r w:rsidRPr="000169C7">
        <w:t>).</w:t>
      </w:r>
    </w:p>
    <w:p w14:paraId="61503CBF" w14:textId="77777777" w:rsidR="000169C7" w:rsidRPr="000169C7" w:rsidRDefault="000169C7" w:rsidP="00EE3B5A">
      <w:pPr>
        <w:numPr>
          <w:ilvl w:val="0"/>
          <w:numId w:val="80"/>
        </w:numPr>
      </w:pPr>
      <w:r w:rsidRPr="000169C7">
        <w:rPr>
          <w:b/>
          <w:bCs/>
        </w:rPr>
        <w:t>GenAI located fields + code-located fields:</w:t>
      </w:r>
      <w:r w:rsidRPr="000169C7">
        <w:t xml:space="preserve"> from the GenAI read endpoint (</w:t>
      </w:r>
      <w:proofErr w:type="spellStart"/>
      <w:r w:rsidRPr="000169C7">
        <w:t>genAiFields</w:t>
      </w:r>
      <w:proofErr w:type="spellEnd"/>
      <w:r w:rsidRPr="000169C7">
        <w:t xml:space="preserve">, </w:t>
      </w:r>
      <w:proofErr w:type="spellStart"/>
      <w:r w:rsidRPr="000169C7">
        <w:t>codeFields</w:t>
      </w:r>
      <w:proofErr w:type="spellEnd"/>
      <w:r w:rsidRPr="000169C7">
        <w:t>).</w:t>
      </w:r>
    </w:p>
    <w:p w14:paraId="5E375555" w14:textId="77777777" w:rsidR="000169C7" w:rsidRPr="000169C7" w:rsidRDefault="000169C7" w:rsidP="00EE3B5A">
      <w:pPr>
        <w:numPr>
          <w:ilvl w:val="0"/>
          <w:numId w:val="80"/>
        </w:numPr>
      </w:pPr>
      <w:r w:rsidRPr="000169C7">
        <w:rPr>
          <w:b/>
          <w:bCs/>
        </w:rPr>
        <w:t>GenAI rule checks:</w:t>
      </w:r>
      <w:r w:rsidRPr="000169C7">
        <w:t xml:space="preserve"> from GenAI response (optionally included on the GenAI read endpoint; stored in </w:t>
      </w:r>
      <w:proofErr w:type="spellStart"/>
      <w:r w:rsidRPr="000169C7">
        <w:t>genAiRulechecks</w:t>
      </w:r>
      <w:proofErr w:type="spellEnd"/>
      <w:r w:rsidRPr="000169C7">
        <w:t xml:space="preserve"> in UI state).</w:t>
      </w:r>
    </w:p>
    <w:p w14:paraId="0BD197F1" w14:textId="77777777" w:rsidR="000169C7" w:rsidRPr="000169C7" w:rsidRDefault="000169C7" w:rsidP="00EE3B5A">
      <w:pPr>
        <w:numPr>
          <w:ilvl w:val="0"/>
          <w:numId w:val="80"/>
        </w:numPr>
      </w:pPr>
      <w:r w:rsidRPr="000169C7">
        <w:rPr>
          <w:b/>
          <w:bCs/>
        </w:rPr>
        <w:t>PDF file:</w:t>
      </w:r>
      <w:r w:rsidRPr="000169C7">
        <w:t xml:space="preserve"> fetched as a signed SAS URL and rendered in-browser using react-pdf.</w:t>
      </w:r>
    </w:p>
    <w:p w14:paraId="02BEA7E9" w14:textId="77777777" w:rsidR="000169C7" w:rsidRPr="000169C7" w:rsidRDefault="000169C7" w:rsidP="000169C7">
      <w:pPr>
        <w:rPr>
          <w:b/>
          <w:bCs/>
        </w:rPr>
      </w:pPr>
      <w:r w:rsidRPr="000169C7">
        <w:rPr>
          <w:b/>
          <w:bCs/>
        </w:rPr>
        <w:t>API</w:t>
      </w:r>
    </w:p>
    <w:p w14:paraId="673C4153" w14:textId="77777777" w:rsidR="000169C7" w:rsidRPr="000169C7" w:rsidRDefault="000169C7" w:rsidP="000169C7">
      <w:r w:rsidRPr="000169C7">
        <w:rPr>
          <w:b/>
          <w:bCs/>
        </w:rPr>
        <w:t>Auth:</w:t>
      </w:r>
      <w:r w:rsidRPr="000169C7">
        <w:t xml:space="preserve"> Cookie session (credentials: include)</w:t>
      </w:r>
      <w:r w:rsidRPr="000169C7">
        <w:br/>
      </w:r>
      <w:r w:rsidRPr="000169C7">
        <w:rPr>
          <w:b/>
          <w:bCs/>
        </w:rPr>
        <w:t>Request headers:</w:t>
      </w:r>
      <w:r w:rsidRPr="000169C7">
        <w:t xml:space="preserve"> Accept: application/</w:t>
      </w:r>
      <w:proofErr w:type="spellStart"/>
      <w:r w:rsidRPr="000169C7">
        <w:t>json</w:t>
      </w:r>
      <w:proofErr w:type="spellEnd"/>
    </w:p>
    <w:p w14:paraId="0DA30964" w14:textId="77777777" w:rsidR="000169C7" w:rsidRPr="000169C7" w:rsidRDefault="000169C7" w:rsidP="000169C7">
      <w:r w:rsidRPr="000169C7">
        <w:rPr>
          <w:b/>
          <w:bCs/>
        </w:rPr>
        <w:t>Endpoint 1 — invoice list for Prev/Next navigation</w:t>
      </w:r>
    </w:p>
    <w:p w14:paraId="42ABEB96" w14:textId="77777777" w:rsidR="000169C7" w:rsidRPr="000169C7" w:rsidRDefault="000169C7" w:rsidP="00EE3B5A">
      <w:pPr>
        <w:numPr>
          <w:ilvl w:val="0"/>
          <w:numId w:val="81"/>
        </w:numPr>
      </w:pPr>
      <w:r w:rsidRPr="000169C7">
        <w:t>GET /</w:t>
      </w:r>
      <w:proofErr w:type="spellStart"/>
      <w:r w:rsidRPr="000169C7">
        <w:t>api</w:t>
      </w:r>
      <w:proofErr w:type="spellEnd"/>
      <w:r w:rsidRPr="000169C7">
        <w:t>/claims/sessions/{</w:t>
      </w:r>
      <w:proofErr w:type="spellStart"/>
      <w:r w:rsidRPr="000169C7">
        <w:t>sessionId</w:t>
      </w:r>
      <w:proofErr w:type="spellEnd"/>
      <w:r w:rsidRPr="000169C7">
        <w:t>}/</w:t>
      </w:r>
      <w:proofErr w:type="spellStart"/>
      <w:r w:rsidRPr="000169C7">
        <w:t>current_invoices</w:t>
      </w:r>
      <w:proofErr w:type="spellEnd"/>
    </w:p>
    <w:p w14:paraId="5879C46A" w14:textId="77777777" w:rsidR="000169C7" w:rsidRPr="000169C7" w:rsidRDefault="000169C7" w:rsidP="00EE3B5A">
      <w:pPr>
        <w:numPr>
          <w:ilvl w:val="0"/>
          <w:numId w:val="81"/>
        </w:numPr>
      </w:pPr>
      <w:r w:rsidRPr="000169C7">
        <w:lastRenderedPageBreak/>
        <w:t xml:space="preserve">Response: </w:t>
      </w:r>
      <w:proofErr w:type="gramStart"/>
      <w:r w:rsidRPr="000169C7">
        <w:t xml:space="preserve">{ </w:t>
      </w:r>
      <w:proofErr w:type="spellStart"/>
      <w:r w:rsidRPr="000169C7">
        <w:t>invoice</w:t>
      </w:r>
      <w:proofErr w:type="gramEnd"/>
      <w:r w:rsidRPr="000169C7">
        <w:t>_ids</w:t>
      </w:r>
      <w:proofErr w:type="spellEnd"/>
      <w:r w:rsidRPr="000169C7">
        <w:t xml:space="preserve">: </w:t>
      </w:r>
      <w:proofErr w:type="gramStart"/>
      <w:r w:rsidRPr="000169C7">
        <w:t>string[] }</w:t>
      </w:r>
      <w:proofErr w:type="gramEnd"/>
    </w:p>
    <w:p w14:paraId="5270F810" w14:textId="77777777" w:rsidR="000169C7" w:rsidRPr="000169C7" w:rsidRDefault="000169C7" w:rsidP="00EE3B5A">
      <w:pPr>
        <w:numPr>
          <w:ilvl w:val="0"/>
          <w:numId w:val="81"/>
        </w:numPr>
      </w:pPr>
      <w:r w:rsidRPr="000169C7">
        <w:t>Used for: Prev/Next navigation + “Invoice X of Y”</w:t>
      </w:r>
    </w:p>
    <w:p w14:paraId="52E96AAF" w14:textId="77777777" w:rsidR="000169C7" w:rsidRPr="000169C7" w:rsidRDefault="000169C7" w:rsidP="000169C7">
      <w:r w:rsidRPr="000169C7">
        <w:rPr>
          <w:b/>
          <w:bCs/>
        </w:rPr>
        <w:t>Endpoint 2 — fetch PDF SAS URL</w:t>
      </w:r>
    </w:p>
    <w:p w14:paraId="5FAE927D" w14:textId="77777777" w:rsidR="000169C7" w:rsidRPr="000169C7" w:rsidRDefault="000169C7" w:rsidP="00EE3B5A">
      <w:pPr>
        <w:numPr>
          <w:ilvl w:val="0"/>
          <w:numId w:val="82"/>
        </w:numPr>
      </w:pPr>
      <w:r w:rsidRPr="000169C7">
        <w:t>GET /</w:t>
      </w:r>
      <w:proofErr w:type="spellStart"/>
      <w:r w:rsidRPr="000169C7">
        <w:t>api</w:t>
      </w:r>
      <w:proofErr w:type="spellEnd"/>
      <w:r w:rsidRPr="000169C7">
        <w:t>/claims/sessions/{</w:t>
      </w:r>
      <w:proofErr w:type="spellStart"/>
      <w:r w:rsidRPr="000169C7">
        <w:t>sessionId</w:t>
      </w:r>
      <w:proofErr w:type="spellEnd"/>
      <w:r w:rsidRPr="000169C7">
        <w:t>}/invoices/{</w:t>
      </w:r>
      <w:proofErr w:type="spellStart"/>
      <w:r w:rsidRPr="000169C7">
        <w:t>invoiceId</w:t>
      </w:r>
      <w:proofErr w:type="spellEnd"/>
      <w:r w:rsidRPr="000169C7">
        <w:t>}/</w:t>
      </w:r>
      <w:proofErr w:type="spellStart"/>
      <w:r w:rsidRPr="000169C7">
        <w:t>pdf_url</w:t>
      </w:r>
      <w:proofErr w:type="spellEnd"/>
    </w:p>
    <w:p w14:paraId="4736BA39" w14:textId="77777777" w:rsidR="000169C7" w:rsidRPr="000169C7" w:rsidRDefault="000169C7" w:rsidP="00EE3B5A">
      <w:pPr>
        <w:numPr>
          <w:ilvl w:val="0"/>
          <w:numId w:val="82"/>
        </w:numPr>
      </w:pPr>
      <w:r w:rsidRPr="000169C7">
        <w:t xml:space="preserve">Response: </w:t>
      </w:r>
      <w:proofErr w:type="gramStart"/>
      <w:r w:rsidRPr="000169C7">
        <w:t xml:space="preserve">{ </w:t>
      </w:r>
      <w:proofErr w:type="spellStart"/>
      <w:r w:rsidRPr="000169C7">
        <w:t>sas</w:t>
      </w:r>
      <w:proofErr w:type="gramEnd"/>
      <w:r w:rsidRPr="000169C7">
        <w:t>_url</w:t>
      </w:r>
      <w:proofErr w:type="spellEnd"/>
      <w:r w:rsidRPr="000169C7">
        <w:t xml:space="preserve">: </w:t>
      </w:r>
      <w:proofErr w:type="gramStart"/>
      <w:r w:rsidRPr="000169C7">
        <w:t>string }</w:t>
      </w:r>
      <w:proofErr w:type="gramEnd"/>
    </w:p>
    <w:p w14:paraId="1992FD5E" w14:textId="77777777" w:rsidR="000169C7" w:rsidRPr="000169C7" w:rsidRDefault="000169C7" w:rsidP="00EE3B5A">
      <w:pPr>
        <w:numPr>
          <w:ilvl w:val="0"/>
          <w:numId w:val="82"/>
        </w:numPr>
      </w:pPr>
      <w:r w:rsidRPr="000169C7">
        <w:t>Used for: embedded PDF viewer + “Open” (new tab)</w:t>
      </w:r>
    </w:p>
    <w:p w14:paraId="370EBEC3" w14:textId="77777777" w:rsidR="000169C7" w:rsidRPr="000169C7" w:rsidRDefault="000169C7" w:rsidP="000169C7">
      <w:r w:rsidRPr="000169C7">
        <w:rPr>
          <w:b/>
          <w:bCs/>
        </w:rPr>
        <w:t>Endpoint 3 — invoice read payload (header fields + line items + page map)</w:t>
      </w:r>
    </w:p>
    <w:p w14:paraId="4BB920D8" w14:textId="77777777" w:rsidR="000169C7" w:rsidRPr="000169C7" w:rsidRDefault="000169C7" w:rsidP="00EE3B5A">
      <w:pPr>
        <w:numPr>
          <w:ilvl w:val="0"/>
          <w:numId w:val="83"/>
        </w:numPr>
      </w:pPr>
      <w:r w:rsidRPr="000169C7">
        <w:t>GET /</w:t>
      </w:r>
      <w:proofErr w:type="spellStart"/>
      <w:r w:rsidRPr="000169C7">
        <w:t>api</w:t>
      </w:r>
      <w:proofErr w:type="spellEnd"/>
      <w:r w:rsidRPr="000169C7">
        <w:t>/claims/sessions/{</w:t>
      </w:r>
      <w:proofErr w:type="spellStart"/>
      <w:r w:rsidRPr="000169C7">
        <w:t>sessionId</w:t>
      </w:r>
      <w:proofErr w:type="spellEnd"/>
      <w:r w:rsidRPr="000169C7">
        <w:t>}/invoices/{</w:t>
      </w:r>
      <w:proofErr w:type="spellStart"/>
      <w:r w:rsidRPr="000169C7">
        <w:t>invoiceId</w:t>
      </w:r>
      <w:proofErr w:type="spellEnd"/>
      <w:r w:rsidRPr="000169C7">
        <w:t>}/read</w:t>
      </w:r>
    </w:p>
    <w:p w14:paraId="182DEECA" w14:textId="77777777" w:rsidR="000169C7" w:rsidRPr="000169C7" w:rsidRDefault="000169C7" w:rsidP="00EE3B5A">
      <w:pPr>
        <w:numPr>
          <w:ilvl w:val="0"/>
          <w:numId w:val="83"/>
        </w:numPr>
      </w:pPr>
      <w:r w:rsidRPr="000169C7">
        <w:t>Response (shape as used by UI):</w:t>
      </w:r>
    </w:p>
    <w:p w14:paraId="352E7993" w14:textId="77777777" w:rsidR="000169C7" w:rsidRPr="000169C7" w:rsidRDefault="000169C7" w:rsidP="00EE3B5A">
      <w:pPr>
        <w:numPr>
          <w:ilvl w:val="1"/>
          <w:numId w:val="83"/>
        </w:numPr>
      </w:pPr>
      <w:r w:rsidRPr="000169C7">
        <w:t xml:space="preserve">read → assigned to </w:t>
      </w:r>
      <w:proofErr w:type="spellStart"/>
      <w:r w:rsidRPr="000169C7">
        <w:t>readData</w:t>
      </w:r>
      <w:proofErr w:type="spellEnd"/>
      <w:r w:rsidRPr="000169C7">
        <w:t xml:space="preserve"> (invoice header fields + DI metadata such as </w:t>
      </w:r>
      <w:proofErr w:type="spellStart"/>
      <w:r w:rsidRPr="000169C7">
        <w:t>di_page_map</w:t>
      </w:r>
      <w:proofErr w:type="spellEnd"/>
      <w:r w:rsidRPr="000169C7">
        <w:t>)</w:t>
      </w:r>
    </w:p>
    <w:p w14:paraId="52FACD19" w14:textId="77777777" w:rsidR="000169C7" w:rsidRPr="000169C7" w:rsidRDefault="000169C7" w:rsidP="00EE3B5A">
      <w:pPr>
        <w:numPr>
          <w:ilvl w:val="1"/>
          <w:numId w:val="83"/>
        </w:numPr>
      </w:pPr>
      <w:proofErr w:type="spellStart"/>
      <w:r w:rsidRPr="000169C7">
        <w:t>lineitems</w:t>
      </w:r>
      <w:proofErr w:type="spellEnd"/>
      <w:r w:rsidRPr="000169C7">
        <w:t xml:space="preserve"> → assigned to </w:t>
      </w:r>
      <w:proofErr w:type="spellStart"/>
      <w:r w:rsidRPr="000169C7">
        <w:t>lineitems</w:t>
      </w:r>
      <w:proofErr w:type="spellEnd"/>
      <w:r w:rsidRPr="000169C7">
        <w:t xml:space="preserve"> array</w:t>
      </w:r>
    </w:p>
    <w:p w14:paraId="7A9B29F8" w14:textId="77777777" w:rsidR="000169C7" w:rsidRPr="000169C7" w:rsidRDefault="000169C7" w:rsidP="000169C7">
      <w:r w:rsidRPr="000169C7">
        <w:rPr>
          <w:b/>
          <w:bCs/>
        </w:rPr>
        <w:t>Endpoint 4 — GenAI located fields (+ optional rule checks)</w:t>
      </w:r>
    </w:p>
    <w:p w14:paraId="2DA612E5" w14:textId="77777777" w:rsidR="000169C7" w:rsidRPr="000169C7" w:rsidRDefault="000169C7" w:rsidP="00EE3B5A">
      <w:pPr>
        <w:numPr>
          <w:ilvl w:val="0"/>
          <w:numId w:val="84"/>
        </w:numPr>
      </w:pPr>
      <w:r w:rsidRPr="000169C7">
        <w:t>GET /</w:t>
      </w:r>
      <w:proofErr w:type="spellStart"/>
      <w:r w:rsidRPr="000169C7">
        <w:t>api</w:t>
      </w:r>
      <w:proofErr w:type="spellEnd"/>
      <w:r w:rsidRPr="000169C7">
        <w:t>/claims/sessions/{</w:t>
      </w:r>
      <w:proofErr w:type="spellStart"/>
      <w:r w:rsidRPr="000169C7">
        <w:t>sessionId</w:t>
      </w:r>
      <w:proofErr w:type="spellEnd"/>
      <w:r w:rsidRPr="000169C7">
        <w:t>}/invoices/{</w:t>
      </w:r>
      <w:proofErr w:type="spellStart"/>
      <w:r w:rsidRPr="000169C7">
        <w:t>invoiceId</w:t>
      </w:r>
      <w:proofErr w:type="spellEnd"/>
      <w:r w:rsidRPr="000169C7">
        <w:t>}/</w:t>
      </w:r>
      <w:proofErr w:type="spellStart"/>
      <w:r w:rsidRPr="000169C7">
        <w:t>read_genai</w:t>
      </w:r>
      <w:proofErr w:type="spellEnd"/>
    </w:p>
    <w:p w14:paraId="572FA226" w14:textId="77777777" w:rsidR="000169C7" w:rsidRPr="000169C7" w:rsidRDefault="000169C7" w:rsidP="00EE3B5A">
      <w:pPr>
        <w:numPr>
          <w:ilvl w:val="0"/>
          <w:numId w:val="84"/>
        </w:numPr>
      </w:pPr>
      <w:r w:rsidRPr="000169C7">
        <w:t>Response (shape as used by UI):</w:t>
      </w:r>
    </w:p>
    <w:p w14:paraId="596C662B" w14:textId="77777777" w:rsidR="000169C7" w:rsidRPr="000169C7" w:rsidRDefault="000169C7" w:rsidP="00EE3B5A">
      <w:pPr>
        <w:numPr>
          <w:ilvl w:val="1"/>
          <w:numId w:val="84"/>
        </w:numPr>
      </w:pPr>
      <w:proofErr w:type="spellStart"/>
      <w:r w:rsidRPr="000169C7">
        <w:t>located_fields</w:t>
      </w:r>
      <w:proofErr w:type="spellEnd"/>
      <w:r w:rsidRPr="000169C7">
        <w:t xml:space="preserve"> → </w:t>
      </w:r>
      <w:proofErr w:type="spellStart"/>
      <w:r w:rsidRPr="000169C7">
        <w:t>genAiFields</w:t>
      </w:r>
      <w:proofErr w:type="spellEnd"/>
    </w:p>
    <w:p w14:paraId="2E985BB6" w14:textId="77777777" w:rsidR="000169C7" w:rsidRPr="000169C7" w:rsidRDefault="000169C7" w:rsidP="00EE3B5A">
      <w:pPr>
        <w:numPr>
          <w:ilvl w:val="1"/>
          <w:numId w:val="84"/>
        </w:numPr>
      </w:pPr>
      <w:proofErr w:type="spellStart"/>
      <w:r w:rsidRPr="000169C7">
        <w:t>code_located_fields</w:t>
      </w:r>
      <w:proofErr w:type="spellEnd"/>
      <w:r w:rsidRPr="000169C7">
        <w:t xml:space="preserve"> → </w:t>
      </w:r>
      <w:proofErr w:type="spellStart"/>
      <w:r w:rsidRPr="000169C7">
        <w:t>codeFields</w:t>
      </w:r>
      <w:proofErr w:type="spellEnd"/>
    </w:p>
    <w:p w14:paraId="260311A9" w14:textId="77777777" w:rsidR="000169C7" w:rsidRPr="000169C7" w:rsidRDefault="000169C7" w:rsidP="00EE3B5A">
      <w:pPr>
        <w:numPr>
          <w:ilvl w:val="1"/>
          <w:numId w:val="84"/>
        </w:numPr>
      </w:pPr>
      <w:r w:rsidRPr="000169C7">
        <w:t xml:space="preserve">optionally </w:t>
      </w:r>
      <w:proofErr w:type="spellStart"/>
      <w:r w:rsidRPr="000169C7">
        <w:t>rulechecks</w:t>
      </w:r>
      <w:proofErr w:type="spellEnd"/>
      <w:r w:rsidRPr="000169C7">
        <w:t xml:space="preserve"> → </w:t>
      </w:r>
      <w:proofErr w:type="spellStart"/>
      <w:r w:rsidRPr="000169C7">
        <w:t>genAiRulechecks</w:t>
      </w:r>
      <w:proofErr w:type="spellEnd"/>
      <w:r w:rsidRPr="000169C7">
        <w:t xml:space="preserve"> (only if present in response)</w:t>
      </w:r>
    </w:p>
    <w:p w14:paraId="5EC9513E" w14:textId="77777777" w:rsidR="000169C7" w:rsidRPr="000169C7" w:rsidRDefault="000169C7" w:rsidP="000169C7">
      <w:pPr>
        <w:rPr>
          <w:b/>
          <w:bCs/>
        </w:rPr>
      </w:pPr>
      <w:r w:rsidRPr="000169C7">
        <w:rPr>
          <w:b/>
          <w:bCs/>
        </w:rPr>
        <w:t>Route / navigation behavior</w:t>
      </w:r>
    </w:p>
    <w:p w14:paraId="6C3E90FC" w14:textId="77777777" w:rsidR="000169C7" w:rsidRPr="000169C7" w:rsidRDefault="000169C7" w:rsidP="00EE3B5A">
      <w:pPr>
        <w:numPr>
          <w:ilvl w:val="0"/>
          <w:numId w:val="85"/>
        </w:numPr>
      </w:pPr>
      <w:r w:rsidRPr="000169C7">
        <w:t>Route is driven by {</w:t>
      </w:r>
      <w:proofErr w:type="spellStart"/>
      <w:r w:rsidRPr="000169C7">
        <w:t>sessionId</w:t>
      </w:r>
      <w:proofErr w:type="spellEnd"/>
      <w:r w:rsidRPr="000169C7">
        <w:t>} and {</w:t>
      </w:r>
      <w:proofErr w:type="spellStart"/>
      <w:r w:rsidRPr="000169C7">
        <w:t>invoiceId</w:t>
      </w:r>
      <w:proofErr w:type="spellEnd"/>
      <w:r w:rsidRPr="000169C7">
        <w:t>}.</w:t>
      </w:r>
    </w:p>
    <w:p w14:paraId="374D0F1B" w14:textId="77777777" w:rsidR="000169C7" w:rsidRPr="000169C7" w:rsidRDefault="000169C7" w:rsidP="00EE3B5A">
      <w:pPr>
        <w:numPr>
          <w:ilvl w:val="0"/>
          <w:numId w:val="85"/>
        </w:numPr>
      </w:pPr>
      <w:r w:rsidRPr="000169C7">
        <w:t xml:space="preserve">On load, the screen fetches the ordered </w:t>
      </w:r>
      <w:proofErr w:type="spellStart"/>
      <w:r w:rsidRPr="000169C7">
        <w:t>invoice_ids</w:t>
      </w:r>
      <w:proofErr w:type="spellEnd"/>
      <w:r w:rsidRPr="000169C7">
        <w:t xml:space="preserve"> list for the session.</w:t>
      </w:r>
    </w:p>
    <w:p w14:paraId="22494684" w14:textId="77777777" w:rsidR="000169C7" w:rsidRPr="000169C7" w:rsidRDefault="000169C7" w:rsidP="00EE3B5A">
      <w:pPr>
        <w:numPr>
          <w:ilvl w:val="0"/>
          <w:numId w:val="85"/>
        </w:numPr>
      </w:pPr>
      <w:r w:rsidRPr="000169C7">
        <w:t xml:space="preserve">If the URL’s </w:t>
      </w:r>
      <w:proofErr w:type="spellStart"/>
      <w:r w:rsidRPr="000169C7">
        <w:t>invoiceId</w:t>
      </w:r>
      <w:proofErr w:type="spellEnd"/>
      <w:r w:rsidRPr="000169C7">
        <w:t xml:space="preserve"> is missing or not in the session’s current invoices list, the screen auto-redirects to the first invoice in the session.</w:t>
      </w:r>
    </w:p>
    <w:p w14:paraId="70230945" w14:textId="77777777" w:rsidR="000169C7" w:rsidRPr="000169C7" w:rsidRDefault="000169C7" w:rsidP="00EE3B5A">
      <w:pPr>
        <w:numPr>
          <w:ilvl w:val="0"/>
          <w:numId w:val="85"/>
        </w:numPr>
      </w:pPr>
      <w:r w:rsidRPr="000169C7">
        <w:t>Prev/Next buttons update the URL to the adjacent invoice:</w:t>
      </w:r>
    </w:p>
    <w:p w14:paraId="0B279BAC" w14:textId="77777777" w:rsidR="000169C7" w:rsidRPr="000169C7" w:rsidRDefault="000169C7" w:rsidP="00EE3B5A">
      <w:pPr>
        <w:numPr>
          <w:ilvl w:val="1"/>
          <w:numId w:val="85"/>
        </w:numPr>
      </w:pPr>
      <w:r w:rsidRPr="000169C7">
        <w:t>Prev: /sessions/{</w:t>
      </w:r>
      <w:proofErr w:type="spellStart"/>
      <w:r w:rsidRPr="000169C7">
        <w:t>sessionId</w:t>
      </w:r>
      <w:proofErr w:type="spellEnd"/>
      <w:r w:rsidRPr="000169C7">
        <w:t>}/invoices/{</w:t>
      </w:r>
      <w:proofErr w:type="spellStart"/>
      <w:r w:rsidRPr="000169C7">
        <w:t>prevInvoiceId</w:t>
      </w:r>
      <w:proofErr w:type="spellEnd"/>
      <w:r w:rsidRPr="000169C7">
        <w:t>}/read</w:t>
      </w:r>
    </w:p>
    <w:p w14:paraId="098BD5DA" w14:textId="77777777" w:rsidR="000169C7" w:rsidRPr="000169C7" w:rsidRDefault="000169C7" w:rsidP="00EE3B5A">
      <w:pPr>
        <w:numPr>
          <w:ilvl w:val="1"/>
          <w:numId w:val="85"/>
        </w:numPr>
      </w:pPr>
      <w:r w:rsidRPr="000169C7">
        <w:t>Next: /sessions/{</w:t>
      </w:r>
      <w:proofErr w:type="spellStart"/>
      <w:r w:rsidRPr="000169C7">
        <w:t>sessionId</w:t>
      </w:r>
      <w:proofErr w:type="spellEnd"/>
      <w:r w:rsidRPr="000169C7">
        <w:t>}/invoices/{</w:t>
      </w:r>
      <w:proofErr w:type="spellStart"/>
      <w:r w:rsidRPr="000169C7">
        <w:t>nextInvoiceId</w:t>
      </w:r>
      <w:proofErr w:type="spellEnd"/>
      <w:r w:rsidRPr="000169C7">
        <w:t>}/read</w:t>
      </w:r>
    </w:p>
    <w:p w14:paraId="5497C0CB" w14:textId="77777777" w:rsidR="000169C7" w:rsidRPr="000169C7" w:rsidRDefault="000169C7" w:rsidP="000169C7">
      <w:pPr>
        <w:rPr>
          <w:b/>
          <w:bCs/>
        </w:rPr>
      </w:pPr>
      <w:r w:rsidRPr="000169C7">
        <w:rPr>
          <w:b/>
          <w:bCs/>
        </w:rPr>
        <w:t>Screen layout</w:t>
      </w:r>
    </w:p>
    <w:p w14:paraId="5CCC1937" w14:textId="77777777" w:rsidR="000169C7" w:rsidRPr="000169C7" w:rsidRDefault="000169C7" w:rsidP="000169C7">
      <w:r w:rsidRPr="000169C7">
        <w:rPr>
          <w:b/>
          <w:bCs/>
        </w:rPr>
        <w:t>Top nav bar</w:t>
      </w:r>
    </w:p>
    <w:p w14:paraId="1CF03B48" w14:textId="77777777" w:rsidR="000169C7" w:rsidRPr="000169C7" w:rsidRDefault="000169C7" w:rsidP="00EE3B5A">
      <w:pPr>
        <w:numPr>
          <w:ilvl w:val="0"/>
          <w:numId w:val="86"/>
        </w:numPr>
      </w:pPr>
      <w:r w:rsidRPr="000169C7">
        <w:t>Prev / Next invoice buttons</w:t>
      </w:r>
    </w:p>
    <w:p w14:paraId="471F0D00" w14:textId="77777777" w:rsidR="000169C7" w:rsidRPr="000169C7" w:rsidRDefault="000169C7" w:rsidP="00EE3B5A">
      <w:pPr>
        <w:numPr>
          <w:ilvl w:val="0"/>
          <w:numId w:val="86"/>
        </w:numPr>
      </w:pPr>
      <w:r w:rsidRPr="000169C7">
        <w:lastRenderedPageBreak/>
        <w:t>“Invoice X of Y” indicator</w:t>
      </w:r>
    </w:p>
    <w:p w14:paraId="0D429CA8" w14:textId="77777777" w:rsidR="000169C7" w:rsidRPr="000169C7" w:rsidRDefault="000169C7" w:rsidP="00EE3B5A">
      <w:pPr>
        <w:numPr>
          <w:ilvl w:val="0"/>
          <w:numId w:val="86"/>
        </w:numPr>
      </w:pPr>
      <w:r w:rsidRPr="000169C7">
        <w:t xml:space="preserve">Stub button: </w:t>
      </w:r>
      <w:r w:rsidRPr="000169C7">
        <w:rPr>
          <w:b/>
          <w:bCs/>
        </w:rPr>
        <w:t>Auto populate a draft revision request</w:t>
      </w:r>
      <w:r w:rsidRPr="000169C7">
        <w:t xml:space="preserve"> (currently logs to console)</w:t>
      </w:r>
    </w:p>
    <w:p w14:paraId="4F80A2D6" w14:textId="77777777" w:rsidR="000169C7" w:rsidRPr="000169C7" w:rsidRDefault="000169C7" w:rsidP="000169C7">
      <w:r w:rsidRPr="000169C7">
        <w:rPr>
          <w:b/>
          <w:bCs/>
        </w:rPr>
        <w:t>Main split view</w:t>
      </w:r>
    </w:p>
    <w:p w14:paraId="14F3C25D" w14:textId="77777777" w:rsidR="000169C7" w:rsidRPr="000169C7" w:rsidRDefault="000169C7" w:rsidP="00EE3B5A">
      <w:pPr>
        <w:numPr>
          <w:ilvl w:val="0"/>
          <w:numId w:val="87"/>
        </w:numPr>
      </w:pPr>
      <w:r w:rsidRPr="000169C7">
        <w:rPr>
          <w:b/>
          <w:bCs/>
        </w:rPr>
        <w:t>Left panel (resizable):</w:t>
      </w:r>
      <w:r w:rsidRPr="000169C7">
        <w:t xml:space="preserve"> Accordion sections (fields + lists)</w:t>
      </w:r>
    </w:p>
    <w:p w14:paraId="66741C5C" w14:textId="77777777" w:rsidR="000169C7" w:rsidRPr="000169C7" w:rsidRDefault="000169C7" w:rsidP="00EE3B5A">
      <w:pPr>
        <w:numPr>
          <w:ilvl w:val="0"/>
          <w:numId w:val="87"/>
        </w:numPr>
      </w:pPr>
      <w:r w:rsidRPr="000169C7">
        <w:rPr>
          <w:b/>
          <w:bCs/>
        </w:rPr>
        <w:t>Right panel:</w:t>
      </w:r>
      <w:r w:rsidRPr="000169C7">
        <w:t xml:space="preserve"> PDF viewer with toolbar + polygon overlay highlight</w:t>
      </w:r>
    </w:p>
    <w:p w14:paraId="0F70E691" w14:textId="77777777" w:rsidR="000169C7" w:rsidRPr="000169C7" w:rsidRDefault="000169C7" w:rsidP="000169C7">
      <w:pPr>
        <w:rPr>
          <w:b/>
          <w:bCs/>
        </w:rPr>
      </w:pPr>
      <w:r w:rsidRPr="000169C7">
        <w:rPr>
          <w:b/>
          <w:bCs/>
        </w:rPr>
        <w:t>Left panel sections (Accordion)</w:t>
      </w:r>
    </w:p>
    <w:p w14:paraId="794A06CA" w14:textId="77777777" w:rsidR="000169C7" w:rsidRPr="000169C7" w:rsidRDefault="000169C7" w:rsidP="00EE3B5A">
      <w:pPr>
        <w:numPr>
          <w:ilvl w:val="0"/>
          <w:numId w:val="88"/>
        </w:numPr>
      </w:pPr>
      <w:r w:rsidRPr="000169C7">
        <w:rPr>
          <w:b/>
          <w:bCs/>
        </w:rPr>
        <w:t>Invoice</w:t>
      </w:r>
      <w:r w:rsidRPr="000169C7">
        <w:t xml:space="preserve"> (DI first-class header fields)</w:t>
      </w:r>
    </w:p>
    <w:p w14:paraId="27F3637A" w14:textId="77777777" w:rsidR="000169C7" w:rsidRPr="000169C7" w:rsidRDefault="000169C7" w:rsidP="00EE3B5A">
      <w:pPr>
        <w:numPr>
          <w:ilvl w:val="0"/>
          <w:numId w:val="89"/>
        </w:numPr>
      </w:pPr>
      <w:r w:rsidRPr="000169C7">
        <w:t>Field rows are defined by a central catalog (DI_FIELDS).</w:t>
      </w:r>
    </w:p>
    <w:p w14:paraId="3F3C0EF8" w14:textId="77777777" w:rsidR="000169C7" w:rsidRPr="000169C7" w:rsidRDefault="000169C7" w:rsidP="00EE3B5A">
      <w:pPr>
        <w:numPr>
          <w:ilvl w:val="0"/>
          <w:numId w:val="89"/>
        </w:numPr>
      </w:pPr>
      <w:r w:rsidRPr="000169C7">
        <w:t>Clicking a field row sets the active highlight key and drives PDF page + polygon selection.</w:t>
      </w:r>
    </w:p>
    <w:p w14:paraId="7E171D27" w14:textId="77777777" w:rsidR="000169C7" w:rsidRPr="000169C7" w:rsidRDefault="000169C7" w:rsidP="00EE3B5A">
      <w:pPr>
        <w:numPr>
          <w:ilvl w:val="0"/>
          <w:numId w:val="90"/>
        </w:numPr>
      </w:pPr>
      <w:r w:rsidRPr="000169C7">
        <w:rPr>
          <w:b/>
          <w:bCs/>
        </w:rPr>
        <w:t>Line Items</w:t>
      </w:r>
      <w:r w:rsidRPr="000169C7">
        <w:t xml:space="preserve"> (OCR)</w:t>
      </w:r>
    </w:p>
    <w:p w14:paraId="57C651EF" w14:textId="77777777" w:rsidR="000169C7" w:rsidRPr="000169C7" w:rsidRDefault="000169C7" w:rsidP="00EE3B5A">
      <w:pPr>
        <w:numPr>
          <w:ilvl w:val="0"/>
          <w:numId w:val="91"/>
        </w:numPr>
      </w:pPr>
      <w:r w:rsidRPr="000169C7">
        <w:t>Displays OCR-extracted line items.</w:t>
      </w:r>
    </w:p>
    <w:p w14:paraId="6E4225E6" w14:textId="77777777" w:rsidR="000169C7" w:rsidRPr="000169C7" w:rsidRDefault="000169C7" w:rsidP="00EE3B5A">
      <w:pPr>
        <w:numPr>
          <w:ilvl w:val="0"/>
          <w:numId w:val="91"/>
        </w:numPr>
      </w:pPr>
      <w:r w:rsidRPr="000169C7">
        <w:t>Each line item exposes rows (Description / Quantity / Unit price / Amount).</w:t>
      </w:r>
    </w:p>
    <w:p w14:paraId="7AB4CDDB" w14:textId="77777777" w:rsidR="000169C7" w:rsidRPr="000169C7" w:rsidRDefault="000169C7" w:rsidP="00EE3B5A">
      <w:pPr>
        <w:numPr>
          <w:ilvl w:val="0"/>
          <w:numId w:val="91"/>
        </w:numPr>
      </w:pPr>
      <w:r w:rsidRPr="000169C7">
        <w:t xml:space="preserve">Clicking a </w:t>
      </w:r>
      <w:proofErr w:type="gramStart"/>
      <w:r w:rsidRPr="000169C7">
        <w:t>line item</w:t>
      </w:r>
      <w:proofErr w:type="gramEnd"/>
      <w:r w:rsidRPr="000169C7">
        <w:t xml:space="preserve"> row sets the active highlight (page + polygon) and jumps the PDF to that page.</w:t>
      </w:r>
    </w:p>
    <w:p w14:paraId="054A3A95" w14:textId="77777777" w:rsidR="000169C7" w:rsidRPr="000169C7" w:rsidRDefault="000169C7" w:rsidP="00EE3B5A">
      <w:pPr>
        <w:numPr>
          <w:ilvl w:val="0"/>
          <w:numId w:val="92"/>
        </w:numPr>
      </w:pPr>
      <w:r w:rsidRPr="000169C7">
        <w:rPr>
          <w:b/>
          <w:bCs/>
        </w:rPr>
        <w:t>Energy Savings Program</w:t>
      </w:r>
      <w:r w:rsidRPr="000169C7">
        <w:t xml:space="preserve"> (GenAI located fields)</w:t>
      </w:r>
    </w:p>
    <w:p w14:paraId="0BB60886" w14:textId="77777777" w:rsidR="000169C7" w:rsidRPr="000169C7" w:rsidRDefault="000169C7" w:rsidP="00EE3B5A">
      <w:pPr>
        <w:numPr>
          <w:ilvl w:val="0"/>
          <w:numId w:val="93"/>
        </w:numPr>
      </w:pPr>
      <w:r w:rsidRPr="000169C7">
        <w:t>Displays GenAI located fields with value + metadata (page/confidence when present).</w:t>
      </w:r>
    </w:p>
    <w:p w14:paraId="6171BE77" w14:textId="77777777" w:rsidR="000169C7" w:rsidRPr="000169C7" w:rsidRDefault="000169C7" w:rsidP="00EE3B5A">
      <w:pPr>
        <w:numPr>
          <w:ilvl w:val="0"/>
          <w:numId w:val="93"/>
        </w:numPr>
      </w:pPr>
      <w:r w:rsidRPr="000169C7">
        <w:t>Clicking a row sets the active highlight using the GenAI page/polygon (same PDF overlay mechanism).</w:t>
      </w:r>
    </w:p>
    <w:p w14:paraId="63A4C780" w14:textId="77777777" w:rsidR="000169C7" w:rsidRPr="000169C7" w:rsidRDefault="000169C7" w:rsidP="00EE3B5A">
      <w:pPr>
        <w:numPr>
          <w:ilvl w:val="0"/>
          <w:numId w:val="94"/>
        </w:numPr>
      </w:pPr>
      <w:r w:rsidRPr="000169C7">
        <w:rPr>
          <w:b/>
          <w:bCs/>
        </w:rPr>
        <w:t>Pre-existing info on file</w:t>
      </w:r>
      <w:r w:rsidRPr="000169C7">
        <w:t xml:space="preserve"> (code-located fields)</w:t>
      </w:r>
    </w:p>
    <w:p w14:paraId="43866566" w14:textId="77777777" w:rsidR="000169C7" w:rsidRPr="000169C7" w:rsidRDefault="000169C7" w:rsidP="00EE3B5A">
      <w:pPr>
        <w:numPr>
          <w:ilvl w:val="0"/>
          <w:numId w:val="95"/>
        </w:numPr>
      </w:pPr>
      <w:r w:rsidRPr="000169C7">
        <w:t>Displays “pre-existing” / code-located fields returned by the same GenAI endpoint.</w:t>
      </w:r>
    </w:p>
    <w:p w14:paraId="15ECC31D" w14:textId="77777777" w:rsidR="000169C7" w:rsidRPr="000169C7" w:rsidRDefault="000169C7" w:rsidP="00EE3B5A">
      <w:pPr>
        <w:numPr>
          <w:ilvl w:val="0"/>
          <w:numId w:val="95"/>
        </w:numPr>
      </w:pPr>
      <w:r w:rsidRPr="000169C7">
        <w:t>Clicking a row sets the active highlight using page/polygon (if present).</w:t>
      </w:r>
    </w:p>
    <w:p w14:paraId="3705E6D5" w14:textId="77777777" w:rsidR="000169C7" w:rsidRPr="000169C7" w:rsidRDefault="000169C7" w:rsidP="00EE3B5A">
      <w:pPr>
        <w:numPr>
          <w:ilvl w:val="0"/>
          <w:numId w:val="96"/>
        </w:numPr>
      </w:pPr>
      <w:r w:rsidRPr="000169C7">
        <w:rPr>
          <w:b/>
          <w:bCs/>
        </w:rPr>
        <w:t>Rule Checks</w:t>
      </w:r>
    </w:p>
    <w:p w14:paraId="7875552A" w14:textId="77777777" w:rsidR="000169C7" w:rsidRPr="000169C7" w:rsidRDefault="000169C7" w:rsidP="00EE3B5A">
      <w:pPr>
        <w:numPr>
          <w:ilvl w:val="0"/>
          <w:numId w:val="97"/>
        </w:numPr>
      </w:pPr>
      <w:r w:rsidRPr="000169C7">
        <w:t xml:space="preserve">Displays an overall GenAI summary block (confidence, pass/fail, admin advice) from </w:t>
      </w:r>
      <w:proofErr w:type="spellStart"/>
      <w:r w:rsidRPr="000169C7">
        <w:t>readData</w:t>
      </w:r>
      <w:proofErr w:type="spellEnd"/>
      <w:r w:rsidRPr="000169C7">
        <w:t>:</w:t>
      </w:r>
    </w:p>
    <w:p w14:paraId="485119A7" w14:textId="77777777" w:rsidR="000169C7" w:rsidRPr="000169C7" w:rsidRDefault="000169C7" w:rsidP="00EE3B5A">
      <w:pPr>
        <w:numPr>
          <w:ilvl w:val="1"/>
          <w:numId w:val="97"/>
        </w:numPr>
      </w:pPr>
      <w:proofErr w:type="spellStart"/>
      <w:r w:rsidRPr="000169C7">
        <w:t>genai_overall_confidence</w:t>
      </w:r>
      <w:proofErr w:type="spellEnd"/>
    </w:p>
    <w:p w14:paraId="6A51FCFF" w14:textId="77777777" w:rsidR="000169C7" w:rsidRPr="000169C7" w:rsidRDefault="000169C7" w:rsidP="00EE3B5A">
      <w:pPr>
        <w:numPr>
          <w:ilvl w:val="1"/>
          <w:numId w:val="97"/>
        </w:numPr>
      </w:pPr>
      <w:proofErr w:type="spellStart"/>
      <w:r w:rsidRPr="000169C7">
        <w:t>genai_all_rulechecks_pass_flag</w:t>
      </w:r>
      <w:proofErr w:type="spellEnd"/>
    </w:p>
    <w:p w14:paraId="6663C0F7" w14:textId="77777777" w:rsidR="000169C7" w:rsidRPr="000169C7" w:rsidRDefault="000169C7" w:rsidP="00EE3B5A">
      <w:pPr>
        <w:numPr>
          <w:ilvl w:val="1"/>
          <w:numId w:val="97"/>
        </w:numPr>
      </w:pPr>
      <w:proofErr w:type="spellStart"/>
      <w:r w:rsidRPr="000169C7">
        <w:t>genai_admin_advice</w:t>
      </w:r>
      <w:proofErr w:type="spellEnd"/>
    </w:p>
    <w:p w14:paraId="1BEEA703" w14:textId="77777777" w:rsidR="000169C7" w:rsidRPr="000169C7" w:rsidRDefault="000169C7" w:rsidP="00EE3B5A">
      <w:pPr>
        <w:numPr>
          <w:ilvl w:val="0"/>
          <w:numId w:val="97"/>
        </w:numPr>
      </w:pPr>
      <w:r w:rsidRPr="000169C7">
        <w:t xml:space="preserve">Displays a list of rule checks (pass/fail/unknown + confidence + expected/observed/calculation/etc.) from </w:t>
      </w:r>
      <w:proofErr w:type="spellStart"/>
      <w:r w:rsidRPr="000169C7">
        <w:t>genAiRulechecks</w:t>
      </w:r>
      <w:proofErr w:type="spellEnd"/>
      <w:r w:rsidRPr="000169C7">
        <w:t>.</w:t>
      </w:r>
    </w:p>
    <w:p w14:paraId="2D89EB6B" w14:textId="77777777" w:rsidR="000169C7" w:rsidRPr="000169C7" w:rsidRDefault="000169C7" w:rsidP="000169C7">
      <w:pPr>
        <w:rPr>
          <w:b/>
          <w:bCs/>
        </w:rPr>
      </w:pPr>
      <w:r w:rsidRPr="000169C7">
        <w:rPr>
          <w:b/>
          <w:bCs/>
        </w:rPr>
        <w:t>PDF viewer behavior</w:t>
      </w:r>
    </w:p>
    <w:p w14:paraId="1F192CBC" w14:textId="77777777" w:rsidR="000169C7" w:rsidRPr="000169C7" w:rsidRDefault="000169C7" w:rsidP="00EE3B5A">
      <w:pPr>
        <w:numPr>
          <w:ilvl w:val="0"/>
          <w:numId w:val="98"/>
        </w:numPr>
      </w:pPr>
      <w:r w:rsidRPr="000169C7">
        <w:lastRenderedPageBreak/>
        <w:t>PDF is rendered via react-pdf using the SAS URL from /</w:t>
      </w:r>
      <w:proofErr w:type="spellStart"/>
      <w:r w:rsidRPr="000169C7">
        <w:t>pdf_url</w:t>
      </w:r>
      <w:proofErr w:type="spellEnd"/>
      <w:r w:rsidRPr="000169C7">
        <w:t>.</w:t>
      </w:r>
    </w:p>
    <w:p w14:paraId="23D5D901" w14:textId="77777777" w:rsidR="000169C7" w:rsidRPr="000169C7" w:rsidRDefault="000169C7" w:rsidP="00EE3B5A">
      <w:pPr>
        <w:numPr>
          <w:ilvl w:val="0"/>
          <w:numId w:val="98"/>
        </w:numPr>
      </w:pPr>
      <w:r w:rsidRPr="000169C7">
        <w:t>Toolbar features:</w:t>
      </w:r>
    </w:p>
    <w:p w14:paraId="5DF2B163" w14:textId="77777777" w:rsidR="000169C7" w:rsidRPr="000169C7" w:rsidRDefault="000169C7" w:rsidP="00EE3B5A">
      <w:pPr>
        <w:numPr>
          <w:ilvl w:val="1"/>
          <w:numId w:val="98"/>
        </w:numPr>
      </w:pPr>
      <w:r w:rsidRPr="000169C7">
        <w:t>Page navigation (Prev/Next + page number input)</w:t>
      </w:r>
    </w:p>
    <w:p w14:paraId="428BFB61" w14:textId="77777777" w:rsidR="000169C7" w:rsidRPr="000169C7" w:rsidRDefault="000169C7" w:rsidP="00EE3B5A">
      <w:pPr>
        <w:numPr>
          <w:ilvl w:val="1"/>
          <w:numId w:val="98"/>
        </w:numPr>
      </w:pPr>
      <w:r w:rsidRPr="000169C7">
        <w:t>Zoom in/out</w:t>
      </w:r>
    </w:p>
    <w:p w14:paraId="0F379EF8" w14:textId="77777777" w:rsidR="000169C7" w:rsidRPr="000169C7" w:rsidRDefault="000169C7" w:rsidP="00EE3B5A">
      <w:pPr>
        <w:numPr>
          <w:ilvl w:val="1"/>
          <w:numId w:val="98"/>
        </w:numPr>
      </w:pPr>
      <w:r w:rsidRPr="000169C7">
        <w:t>Fit width / Fit page</w:t>
      </w:r>
    </w:p>
    <w:p w14:paraId="63DA44B1" w14:textId="77777777" w:rsidR="000169C7" w:rsidRPr="000169C7" w:rsidRDefault="000169C7" w:rsidP="00EE3B5A">
      <w:pPr>
        <w:numPr>
          <w:ilvl w:val="1"/>
          <w:numId w:val="98"/>
        </w:numPr>
      </w:pPr>
      <w:r w:rsidRPr="000169C7">
        <w:t>Rotate (0/90/180/270)</w:t>
      </w:r>
    </w:p>
    <w:p w14:paraId="478A27C5" w14:textId="77777777" w:rsidR="000169C7" w:rsidRPr="000169C7" w:rsidRDefault="000169C7" w:rsidP="00EE3B5A">
      <w:pPr>
        <w:numPr>
          <w:ilvl w:val="1"/>
          <w:numId w:val="98"/>
        </w:numPr>
      </w:pPr>
      <w:r w:rsidRPr="000169C7">
        <w:t>Open PDF in new tab (uses SAS URL)</w:t>
      </w:r>
    </w:p>
    <w:p w14:paraId="1A2498DF" w14:textId="77777777" w:rsidR="000169C7" w:rsidRPr="000169C7" w:rsidRDefault="000169C7" w:rsidP="00EE3B5A">
      <w:pPr>
        <w:numPr>
          <w:ilvl w:val="0"/>
          <w:numId w:val="98"/>
        </w:numPr>
      </w:pPr>
      <w:r w:rsidRPr="000169C7">
        <w:t>Polygon overlay:</w:t>
      </w:r>
    </w:p>
    <w:p w14:paraId="0909507F" w14:textId="77777777" w:rsidR="000169C7" w:rsidRPr="000169C7" w:rsidRDefault="000169C7" w:rsidP="00EE3B5A">
      <w:pPr>
        <w:numPr>
          <w:ilvl w:val="1"/>
          <w:numId w:val="98"/>
        </w:numPr>
      </w:pPr>
      <w:r w:rsidRPr="000169C7">
        <w:t xml:space="preserve">Active highlight stores </w:t>
      </w:r>
      <w:proofErr w:type="gramStart"/>
      <w:r w:rsidRPr="000169C7">
        <w:t>{ source</w:t>
      </w:r>
      <w:proofErr w:type="gramEnd"/>
      <w:r w:rsidRPr="000169C7">
        <w:t xml:space="preserve">, </w:t>
      </w:r>
      <w:proofErr w:type="spellStart"/>
      <w:r w:rsidRPr="000169C7">
        <w:t>pageNumber</w:t>
      </w:r>
      <w:proofErr w:type="spellEnd"/>
      <w:r w:rsidRPr="000169C7">
        <w:t xml:space="preserve">, </w:t>
      </w:r>
      <w:proofErr w:type="gramStart"/>
      <w:r w:rsidRPr="000169C7">
        <w:t>polygon }</w:t>
      </w:r>
      <w:proofErr w:type="gramEnd"/>
      <w:r w:rsidRPr="000169C7">
        <w:t>.</w:t>
      </w:r>
    </w:p>
    <w:p w14:paraId="4561D56E" w14:textId="77777777" w:rsidR="000169C7" w:rsidRPr="000169C7" w:rsidRDefault="000169C7" w:rsidP="00EE3B5A">
      <w:pPr>
        <w:numPr>
          <w:ilvl w:val="1"/>
          <w:numId w:val="98"/>
        </w:numPr>
      </w:pPr>
      <w:r w:rsidRPr="000169C7">
        <w:t xml:space="preserve">When active highlight changes, the screen jumps to </w:t>
      </w:r>
      <w:proofErr w:type="spellStart"/>
      <w:r w:rsidRPr="000169C7">
        <w:t>pageNumber</w:t>
      </w:r>
      <w:proofErr w:type="spellEnd"/>
      <w:r w:rsidRPr="000169C7">
        <w:t>.</w:t>
      </w:r>
    </w:p>
    <w:p w14:paraId="5545A6C4" w14:textId="77777777" w:rsidR="000169C7" w:rsidRPr="000169C7" w:rsidRDefault="000169C7" w:rsidP="00EE3B5A">
      <w:pPr>
        <w:numPr>
          <w:ilvl w:val="1"/>
          <w:numId w:val="98"/>
        </w:numPr>
      </w:pPr>
      <w:r w:rsidRPr="000169C7">
        <w:t xml:space="preserve">Polygon coordinates are converted from DI units (expects unit: inch from </w:t>
      </w:r>
      <w:proofErr w:type="spellStart"/>
      <w:r w:rsidRPr="000169C7">
        <w:t>di_page_map</w:t>
      </w:r>
      <w:proofErr w:type="spellEnd"/>
      <w:r w:rsidRPr="000169C7">
        <w:t>) into overlay pixel coordinates based on the rendered PDF width so highlights stay aligned across zoom/fit.</w:t>
      </w:r>
    </w:p>
    <w:p w14:paraId="6C1B83D1" w14:textId="77777777" w:rsidR="000169C7" w:rsidRPr="000169C7" w:rsidRDefault="000169C7" w:rsidP="000169C7">
      <w:pPr>
        <w:rPr>
          <w:b/>
          <w:bCs/>
        </w:rPr>
      </w:pPr>
      <w:r w:rsidRPr="000169C7">
        <w:rPr>
          <w:b/>
          <w:bCs/>
        </w:rPr>
        <w:t>Highlighting rules (single source of truth)</w:t>
      </w:r>
    </w:p>
    <w:p w14:paraId="769CE83A" w14:textId="77777777" w:rsidR="000169C7" w:rsidRPr="000169C7" w:rsidRDefault="000169C7" w:rsidP="00EE3B5A">
      <w:pPr>
        <w:numPr>
          <w:ilvl w:val="0"/>
          <w:numId w:val="99"/>
        </w:numPr>
      </w:pPr>
      <w:proofErr w:type="spellStart"/>
      <w:r w:rsidRPr="000169C7">
        <w:t>activeHighlight</w:t>
      </w:r>
      <w:proofErr w:type="spellEnd"/>
      <w:r w:rsidRPr="000169C7">
        <w:t xml:space="preserve"> is the single state object that drives:</w:t>
      </w:r>
    </w:p>
    <w:p w14:paraId="7C85EA49" w14:textId="77777777" w:rsidR="000169C7" w:rsidRPr="000169C7" w:rsidRDefault="000169C7" w:rsidP="00EE3B5A">
      <w:pPr>
        <w:numPr>
          <w:ilvl w:val="1"/>
          <w:numId w:val="99"/>
        </w:numPr>
      </w:pPr>
      <w:r w:rsidRPr="000169C7">
        <w:t>the active PDF page (</w:t>
      </w:r>
      <w:proofErr w:type="spellStart"/>
      <w:r w:rsidRPr="000169C7">
        <w:t>activePageNumber</w:t>
      </w:r>
      <w:proofErr w:type="spellEnd"/>
      <w:r w:rsidRPr="000169C7">
        <w:t>)</w:t>
      </w:r>
    </w:p>
    <w:p w14:paraId="3879DE0B" w14:textId="77777777" w:rsidR="000169C7" w:rsidRPr="000169C7" w:rsidRDefault="000169C7" w:rsidP="00EE3B5A">
      <w:pPr>
        <w:numPr>
          <w:ilvl w:val="1"/>
          <w:numId w:val="99"/>
        </w:numPr>
      </w:pPr>
      <w:r w:rsidRPr="000169C7">
        <w:t>the polygon overlay (</w:t>
      </w:r>
      <w:proofErr w:type="spellStart"/>
      <w:r w:rsidRPr="000169C7">
        <w:t>svgPolygonPoints</w:t>
      </w:r>
      <w:proofErr w:type="spellEnd"/>
      <w:r w:rsidRPr="000169C7">
        <w:t>)</w:t>
      </w:r>
    </w:p>
    <w:p w14:paraId="364818A6" w14:textId="77777777" w:rsidR="000169C7" w:rsidRPr="000169C7" w:rsidRDefault="000169C7" w:rsidP="00EE3B5A">
      <w:pPr>
        <w:numPr>
          <w:ilvl w:val="0"/>
          <w:numId w:val="99"/>
        </w:numPr>
      </w:pPr>
      <w:r w:rsidRPr="000169C7">
        <w:t>Highlight sources:</w:t>
      </w:r>
    </w:p>
    <w:p w14:paraId="06E66B2E" w14:textId="77777777" w:rsidR="000169C7" w:rsidRPr="000169C7" w:rsidRDefault="000169C7" w:rsidP="00EE3B5A">
      <w:pPr>
        <w:numPr>
          <w:ilvl w:val="1"/>
          <w:numId w:val="99"/>
        </w:numPr>
      </w:pPr>
      <w:r w:rsidRPr="000169C7">
        <w:rPr>
          <w:b/>
          <w:bCs/>
        </w:rPr>
        <w:t>DI header fields</w:t>
      </w:r>
      <w:r w:rsidRPr="000169C7">
        <w:t xml:space="preserve"> (from DI_FIELDS mapping to {</w:t>
      </w:r>
      <w:proofErr w:type="spellStart"/>
      <w:r w:rsidRPr="000169C7">
        <w:t>pageKey</w:t>
      </w:r>
      <w:proofErr w:type="spellEnd"/>
      <w:r w:rsidRPr="000169C7">
        <w:t xml:space="preserve">, </w:t>
      </w:r>
      <w:proofErr w:type="spellStart"/>
      <w:r w:rsidRPr="000169C7">
        <w:t>polygonKey</w:t>
      </w:r>
      <w:proofErr w:type="spellEnd"/>
      <w:r w:rsidRPr="000169C7">
        <w:t>})</w:t>
      </w:r>
    </w:p>
    <w:p w14:paraId="50AA7324" w14:textId="77777777" w:rsidR="000169C7" w:rsidRPr="000169C7" w:rsidRDefault="000169C7" w:rsidP="00EE3B5A">
      <w:pPr>
        <w:numPr>
          <w:ilvl w:val="1"/>
          <w:numId w:val="99"/>
        </w:numPr>
      </w:pPr>
      <w:r w:rsidRPr="000169C7">
        <w:rPr>
          <w:b/>
          <w:bCs/>
        </w:rPr>
        <w:t>OCR line items</w:t>
      </w:r>
      <w:r w:rsidRPr="000169C7">
        <w:t xml:space="preserve"> (row-level page/polygon)</w:t>
      </w:r>
    </w:p>
    <w:p w14:paraId="36100518" w14:textId="77777777" w:rsidR="000169C7" w:rsidRPr="000169C7" w:rsidRDefault="000169C7" w:rsidP="00EE3B5A">
      <w:pPr>
        <w:numPr>
          <w:ilvl w:val="1"/>
          <w:numId w:val="99"/>
        </w:numPr>
      </w:pPr>
      <w:r w:rsidRPr="000169C7">
        <w:rPr>
          <w:b/>
          <w:bCs/>
        </w:rPr>
        <w:t>GenAI located fields</w:t>
      </w:r>
      <w:r w:rsidRPr="000169C7">
        <w:t xml:space="preserve"> (row-level page/polygon)</w:t>
      </w:r>
    </w:p>
    <w:p w14:paraId="1FA03B78" w14:textId="77777777" w:rsidR="000169C7" w:rsidRPr="000169C7" w:rsidRDefault="000169C7" w:rsidP="000169C7">
      <w:pPr>
        <w:rPr>
          <w:b/>
          <w:bCs/>
        </w:rPr>
      </w:pPr>
      <w:r w:rsidRPr="000169C7">
        <w:rPr>
          <w:b/>
          <w:bCs/>
        </w:rPr>
        <w:t>Errors / validation / debug</w:t>
      </w:r>
    </w:p>
    <w:p w14:paraId="61162496" w14:textId="77777777" w:rsidR="000169C7" w:rsidRPr="000169C7" w:rsidRDefault="000169C7" w:rsidP="00EE3B5A">
      <w:pPr>
        <w:numPr>
          <w:ilvl w:val="0"/>
          <w:numId w:val="100"/>
        </w:numPr>
      </w:pPr>
      <w:r w:rsidRPr="000169C7">
        <w:t xml:space="preserve">PDF URL fetch is “strict”: handles non-200 responses, non-JSON bodies, and missing </w:t>
      </w:r>
      <w:proofErr w:type="spellStart"/>
      <w:r w:rsidRPr="000169C7">
        <w:t>sas_url</w:t>
      </w:r>
      <w:proofErr w:type="spellEnd"/>
      <w:r w:rsidRPr="000169C7">
        <w:t xml:space="preserve"> with explicit error messages.</w:t>
      </w:r>
    </w:p>
    <w:p w14:paraId="29867EF6" w14:textId="77777777" w:rsidR="000169C7" w:rsidRPr="000169C7" w:rsidRDefault="000169C7" w:rsidP="00EE3B5A">
      <w:pPr>
        <w:numPr>
          <w:ilvl w:val="0"/>
          <w:numId w:val="100"/>
        </w:numPr>
      </w:pPr>
      <w:r w:rsidRPr="000169C7">
        <w:t xml:space="preserve">If </w:t>
      </w:r>
      <w:proofErr w:type="spellStart"/>
      <w:r w:rsidRPr="000169C7">
        <w:t>read_genai</w:t>
      </w:r>
      <w:proofErr w:type="spellEnd"/>
      <w:r w:rsidRPr="000169C7">
        <w:t xml:space="preserve"> fails, screen shows an error message inside the affected accordion section and clears the relevant arrays.</w:t>
      </w:r>
    </w:p>
    <w:p w14:paraId="27C16F7F" w14:textId="77777777" w:rsidR="000169C7" w:rsidRPr="000169C7" w:rsidRDefault="000169C7" w:rsidP="00EE3B5A">
      <w:pPr>
        <w:numPr>
          <w:ilvl w:val="0"/>
          <w:numId w:val="100"/>
        </w:numPr>
      </w:pPr>
      <w:r w:rsidRPr="000169C7">
        <w:t xml:space="preserve">Debug text in the PDF pane shows whether </w:t>
      </w:r>
      <w:proofErr w:type="spellStart"/>
      <w:r w:rsidRPr="000169C7">
        <w:t>pdfUrl</w:t>
      </w:r>
      <w:proofErr w:type="spellEnd"/>
      <w:r w:rsidRPr="000169C7">
        <w:t xml:space="preserve"> is present and prints the active highlight state (source/key/page/unit).</w:t>
      </w:r>
    </w:p>
    <w:p w14:paraId="42DF2398" w14:textId="77777777" w:rsidR="000169C7" w:rsidRPr="000169C7" w:rsidRDefault="000169C7" w:rsidP="000169C7">
      <w:pPr>
        <w:rPr>
          <w:b/>
          <w:bCs/>
        </w:rPr>
      </w:pPr>
      <w:r w:rsidRPr="000169C7">
        <w:rPr>
          <w:b/>
          <w:bCs/>
        </w:rPr>
        <w:t>Notes / limitations</w:t>
      </w:r>
    </w:p>
    <w:p w14:paraId="05654A80" w14:textId="77777777" w:rsidR="000169C7" w:rsidRPr="000169C7" w:rsidRDefault="000169C7" w:rsidP="00EE3B5A">
      <w:pPr>
        <w:numPr>
          <w:ilvl w:val="0"/>
          <w:numId w:val="101"/>
        </w:numPr>
      </w:pPr>
      <w:r w:rsidRPr="000169C7">
        <w:t>“Draft revision request” button is currently a stub (console log only).</w:t>
      </w:r>
    </w:p>
    <w:p w14:paraId="19E7C088" w14:textId="77777777" w:rsidR="000169C7" w:rsidRPr="000169C7" w:rsidRDefault="000169C7" w:rsidP="00EE3B5A">
      <w:pPr>
        <w:numPr>
          <w:ilvl w:val="0"/>
          <w:numId w:val="101"/>
        </w:numPr>
      </w:pPr>
      <w:r w:rsidRPr="000169C7">
        <w:lastRenderedPageBreak/>
        <w:t xml:space="preserve">Polygon overlay currently assumes </w:t>
      </w:r>
      <w:proofErr w:type="spellStart"/>
      <w:r w:rsidRPr="000169C7">
        <w:t>di_page_</w:t>
      </w:r>
      <w:proofErr w:type="gramStart"/>
      <w:r w:rsidRPr="000169C7">
        <w:t>map.unit</w:t>
      </w:r>
      <w:proofErr w:type="spellEnd"/>
      <w:proofErr w:type="gramEnd"/>
      <w:r w:rsidRPr="000169C7">
        <w:t xml:space="preserve"> === 'inch' (other units not handled).</w:t>
      </w:r>
    </w:p>
    <w:p w14:paraId="6AD1E570" w14:textId="77777777" w:rsidR="00741DEB" w:rsidRDefault="000169C7" w:rsidP="00EE3B5A">
      <w:pPr>
        <w:numPr>
          <w:ilvl w:val="0"/>
          <w:numId w:val="101"/>
        </w:numPr>
      </w:pPr>
      <w:r w:rsidRPr="000169C7">
        <w:t>Access is admin-oriented (raw invoice content + rule outputs are visible on one screen).</w:t>
      </w:r>
    </w:p>
    <w:p w14:paraId="115BF732" w14:textId="77777777" w:rsidR="00741DEB" w:rsidRDefault="00741DEB" w:rsidP="000169C7"/>
    <w:p w14:paraId="1026F63C" w14:textId="77777777" w:rsidR="00741DEB" w:rsidRPr="00741DEB" w:rsidRDefault="00741DEB" w:rsidP="00741DEB">
      <w:pPr>
        <w:pStyle w:val="Heading2"/>
      </w:pPr>
      <w:r w:rsidRPr="00741DEB">
        <w:t>Ruleset Editor</w:t>
      </w:r>
    </w:p>
    <w:p w14:paraId="41C110B2" w14:textId="77777777" w:rsidR="00741DEB" w:rsidRPr="00741DEB" w:rsidRDefault="00741DEB" w:rsidP="00741DEB">
      <w:r w:rsidRPr="00741DEB">
        <w:rPr>
          <w:b/>
          <w:bCs/>
        </w:rPr>
        <w:t>File:</w:t>
      </w:r>
      <w:r w:rsidRPr="00741DEB">
        <w:t xml:space="preserve"> /app/frontend/components/domains/ruleset-editor/</w:t>
      </w:r>
      <w:proofErr w:type="spellStart"/>
      <w:r w:rsidRPr="00741DEB">
        <w:t>index.tsx</w:t>
      </w:r>
      <w:proofErr w:type="spellEnd"/>
      <w:r w:rsidRPr="00741DEB">
        <w:t xml:space="preserve"> </w:t>
      </w:r>
      <w:r w:rsidRPr="00741DEB">
        <w:rPr>
          <w:i/>
          <w:iCs/>
        </w:rPr>
        <w:t>(or wherever this component lives; update path to match repo)</w:t>
      </w:r>
      <w:r w:rsidRPr="00741DEB">
        <w:br/>
      </w:r>
      <w:r w:rsidRPr="00741DEB">
        <w:rPr>
          <w:b/>
          <w:bCs/>
        </w:rPr>
        <w:t>SPA route:</w:t>
      </w:r>
      <w:r w:rsidRPr="00741DEB">
        <w:t xml:space="preserve"> /admin/</w:t>
      </w:r>
      <w:proofErr w:type="spellStart"/>
      <w:r w:rsidRPr="00741DEB">
        <w:t>ruleset-editor?id</w:t>
      </w:r>
      <w:proofErr w:type="spellEnd"/>
      <w:r w:rsidRPr="00741DEB">
        <w:t>=&lt;</w:t>
      </w:r>
      <w:proofErr w:type="spellStart"/>
      <w:r w:rsidRPr="00741DEB">
        <w:t>uuid</w:t>
      </w:r>
      <w:proofErr w:type="spellEnd"/>
      <w:r w:rsidRPr="00741DEB">
        <w:t>&gt;</w:t>
      </w:r>
    </w:p>
    <w:p w14:paraId="26AA5FA5" w14:textId="77777777" w:rsidR="00741DEB" w:rsidRPr="00741DEB" w:rsidRDefault="00741DEB" w:rsidP="00741DEB">
      <w:pPr>
        <w:rPr>
          <w:b/>
          <w:bCs/>
        </w:rPr>
      </w:pPr>
      <w:r w:rsidRPr="00741DEB">
        <w:rPr>
          <w:b/>
          <w:bCs/>
        </w:rPr>
        <w:t>Purpose</w:t>
      </w:r>
    </w:p>
    <w:p w14:paraId="712414C1" w14:textId="77777777" w:rsidR="00741DEB" w:rsidRPr="00741DEB" w:rsidRDefault="00741DEB" w:rsidP="00741DEB">
      <w:r w:rsidRPr="00741DEB">
        <w:t xml:space="preserve">Admin editor for a single </w:t>
      </w:r>
      <w:r w:rsidRPr="00741DEB">
        <w:rPr>
          <w:b/>
          <w:bCs/>
        </w:rPr>
        <w:t>GenAI validation ruleset</w:t>
      </w:r>
      <w:r w:rsidRPr="00741DEB">
        <w:t xml:space="preserve"> record. Allows viewing + editing:</w:t>
      </w:r>
    </w:p>
    <w:p w14:paraId="103D2BD3" w14:textId="77777777" w:rsidR="00741DEB" w:rsidRPr="00741DEB" w:rsidRDefault="00741DEB" w:rsidP="00EE3B5A">
      <w:pPr>
        <w:numPr>
          <w:ilvl w:val="0"/>
          <w:numId w:val="102"/>
        </w:numPr>
      </w:pPr>
      <w:proofErr w:type="spellStart"/>
      <w:r w:rsidRPr="00741DEB">
        <w:t>ruleset_shortname</w:t>
      </w:r>
      <w:proofErr w:type="spellEnd"/>
    </w:p>
    <w:p w14:paraId="15C6ECEF" w14:textId="77777777" w:rsidR="00741DEB" w:rsidRPr="00741DEB" w:rsidRDefault="00741DEB" w:rsidP="00EE3B5A">
      <w:pPr>
        <w:numPr>
          <w:ilvl w:val="0"/>
          <w:numId w:val="102"/>
        </w:numPr>
      </w:pPr>
      <w:proofErr w:type="spellStart"/>
      <w:r w:rsidRPr="00741DEB">
        <w:t>system_record</w:t>
      </w:r>
      <w:proofErr w:type="spellEnd"/>
    </w:p>
    <w:p w14:paraId="0B7C57E8" w14:textId="77777777" w:rsidR="00741DEB" w:rsidRPr="00741DEB" w:rsidRDefault="00741DEB" w:rsidP="00EE3B5A">
      <w:pPr>
        <w:numPr>
          <w:ilvl w:val="0"/>
          <w:numId w:val="102"/>
        </w:numPr>
      </w:pPr>
      <w:r w:rsidRPr="00741DEB">
        <w:t>user_record1</w:t>
      </w:r>
    </w:p>
    <w:p w14:paraId="3C4512E8" w14:textId="77777777" w:rsidR="00741DEB" w:rsidRPr="00741DEB" w:rsidRDefault="00741DEB" w:rsidP="00741DEB">
      <w:r w:rsidRPr="00741DEB">
        <w:t>Used to iteratively refine the prompt stack / ruleset text without DB console edits.</w:t>
      </w:r>
    </w:p>
    <w:p w14:paraId="40F32DE4" w14:textId="77777777" w:rsidR="00741DEB" w:rsidRPr="00741DEB" w:rsidRDefault="00741DEB" w:rsidP="00741DEB">
      <w:pPr>
        <w:rPr>
          <w:b/>
          <w:bCs/>
        </w:rPr>
      </w:pPr>
      <w:r w:rsidRPr="00741DEB">
        <w:rPr>
          <w:b/>
          <w:bCs/>
        </w:rPr>
        <w:t>Primary users</w:t>
      </w:r>
    </w:p>
    <w:p w14:paraId="4C3454FA" w14:textId="77777777" w:rsidR="00741DEB" w:rsidRPr="00741DEB" w:rsidRDefault="00741DEB" w:rsidP="00741DEB">
      <w:r w:rsidRPr="00741DEB">
        <w:t>Claims admins / dev/admin users working on prompt/ruleset tuning.</w:t>
      </w:r>
    </w:p>
    <w:p w14:paraId="0EACC9CC" w14:textId="77777777" w:rsidR="00741DEB" w:rsidRPr="00741DEB" w:rsidRDefault="00741DEB" w:rsidP="00741DEB">
      <w:pPr>
        <w:rPr>
          <w:b/>
          <w:bCs/>
        </w:rPr>
      </w:pPr>
      <w:r w:rsidRPr="00741DEB">
        <w:rPr>
          <w:b/>
          <w:bCs/>
        </w:rPr>
        <w:t>Data source</w:t>
      </w:r>
    </w:p>
    <w:p w14:paraId="15C65BD2" w14:textId="77777777" w:rsidR="00741DEB" w:rsidRPr="00741DEB" w:rsidRDefault="00741DEB" w:rsidP="00741DEB">
      <w:r w:rsidRPr="00741DEB">
        <w:t xml:space="preserve">Reads/writes a single row from </w:t>
      </w:r>
      <w:proofErr w:type="spellStart"/>
      <w:proofErr w:type="gramStart"/>
      <w:r w:rsidRPr="00741DEB">
        <w:t>claims.validationgenai</w:t>
      </w:r>
      <w:proofErr w:type="gramEnd"/>
      <w:r w:rsidRPr="00741DEB">
        <w:t>_rulesets</w:t>
      </w:r>
      <w:proofErr w:type="spellEnd"/>
      <w:r w:rsidRPr="00741DEB">
        <w:t xml:space="preserve"> (via admin API).</w:t>
      </w:r>
    </w:p>
    <w:p w14:paraId="75BD506B" w14:textId="77777777" w:rsidR="00741DEB" w:rsidRPr="00741DEB" w:rsidRDefault="00741DEB" w:rsidP="00741DEB">
      <w:pPr>
        <w:rPr>
          <w:b/>
          <w:bCs/>
        </w:rPr>
      </w:pPr>
      <w:r w:rsidRPr="00741DEB">
        <w:rPr>
          <w:b/>
          <w:bCs/>
        </w:rPr>
        <w:t>API</w:t>
      </w:r>
    </w:p>
    <w:p w14:paraId="7AC2FD7F" w14:textId="77777777" w:rsidR="00741DEB" w:rsidRPr="00741DEB" w:rsidRDefault="00741DEB" w:rsidP="00741DEB">
      <w:r w:rsidRPr="00741DEB">
        <w:rPr>
          <w:b/>
          <w:bCs/>
        </w:rPr>
        <w:t>Auth:</w:t>
      </w:r>
      <w:r w:rsidRPr="00741DEB">
        <w:t xml:space="preserve"> Cookie session (credentials: include)</w:t>
      </w:r>
      <w:r w:rsidRPr="00741DEB">
        <w:br/>
      </w:r>
      <w:r w:rsidRPr="00741DEB">
        <w:rPr>
          <w:b/>
          <w:bCs/>
        </w:rPr>
        <w:t>Request headers:</w:t>
      </w:r>
      <w:r w:rsidRPr="00741DEB">
        <w:t xml:space="preserve"> Accept: application/</w:t>
      </w:r>
      <w:proofErr w:type="spellStart"/>
      <w:r w:rsidRPr="00741DEB">
        <w:t>json</w:t>
      </w:r>
      <w:proofErr w:type="spellEnd"/>
    </w:p>
    <w:p w14:paraId="2583EF3E" w14:textId="77777777" w:rsidR="00741DEB" w:rsidRPr="00741DEB" w:rsidRDefault="00741DEB" w:rsidP="00741DEB">
      <w:r w:rsidRPr="00741DEB">
        <w:rPr>
          <w:b/>
          <w:bCs/>
        </w:rPr>
        <w:t>Endpoint 1 — load ruleset</w:t>
      </w:r>
    </w:p>
    <w:p w14:paraId="517DEBF9" w14:textId="77777777" w:rsidR="00741DEB" w:rsidRPr="00741DEB" w:rsidRDefault="00741DEB" w:rsidP="00EE3B5A">
      <w:pPr>
        <w:numPr>
          <w:ilvl w:val="0"/>
          <w:numId w:val="103"/>
        </w:numPr>
      </w:pPr>
      <w:r w:rsidRPr="00741DEB">
        <w:t>GET /</w:t>
      </w:r>
      <w:proofErr w:type="spellStart"/>
      <w:r w:rsidRPr="00741DEB">
        <w:t>api</w:t>
      </w:r>
      <w:proofErr w:type="spellEnd"/>
      <w:r w:rsidRPr="00741DEB">
        <w:t>/claims/admin/</w:t>
      </w:r>
      <w:proofErr w:type="spellStart"/>
      <w:r w:rsidRPr="00741DEB">
        <w:t>validationgenai_rulesets</w:t>
      </w:r>
      <w:proofErr w:type="spellEnd"/>
      <w:r w:rsidRPr="00741DEB">
        <w:t>/{id}</w:t>
      </w:r>
    </w:p>
    <w:p w14:paraId="66D2901D" w14:textId="77777777" w:rsidR="00741DEB" w:rsidRPr="00741DEB" w:rsidRDefault="00741DEB" w:rsidP="00EE3B5A">
      <w:pPr>
        <w:numPr>
          <w:ilvl w:val="0"/>
          <w:numId w:val="103"/>
        </w:numPr>
      </w:pPr>
      <w:r w:rsidRPr="00741DEB">
        <w:t xml:space="preserve">Response: </w:t>
      </w:r>
      <w:proofErr w:type="spellStart"/>
      <w:r w:rsidRPr="00741DEB">
        <w:t>RulesetDto</w:t>
      </w:r>
      <w:proofErr w:type="spellEnd"/>
      <w:r w:rsidRPr="00741DEB">
        <w:br/>
        <w:t xml:space="preserve">{ id, </w:t>
      </w:r>
      <w:proofErr w:type="spellStart"/>
      <w:r w:rsidRPr="00741DEB">
        <w:t>ruleset_shortname</w:t>
      </w:r>
      <w:proofErr w:type="spellEnd"/>
      <w:r w:rsidRPr="00741DEB">
        <w:t xml:space="preserve">, </w:t>
      </w:r>
      <w:proofErr w:type="spellStart"/>
      <w:r w:rsidRPr="00741DEB">
        <w:t>system_record</w:t>
      </w:r>
      <w:proofErr w:type="spellEnd"/>
      <w:r w:rsidRPr="00741DEB">
        <w:t xml:space="preserve">, user_record1, </w:t>
      </w:r>
      <w:proofErr w:type="spellStart"/>
      <w:r w:rsidRPr="00741DEB">
        <w:t>created_</w:t>
      </w:r>
      <w:proofErr w:type="gramStart"/>
      <w:r w:rsidRPr="00741DEB">
        <w:t>at</w:t>
      </w:r>
      <w:proofErr w:type="spellEnd"/>
      <w:r w:rsidRPr="00741DEB">
        <w:t>?,</w:t>
      </w:r>
      <w:proofErr w:type="gramEnd"/>
      <w:r w:rsidRPr="00741DEB">
        <w:t xml:space="preserve"> </w:t>
      </w:r>
      <w:proofErr w:type="spellStart"/>
      <w:r w:rsidRPr="00741DEB">
        <w:t>updated_at</w:t>
      </w:r>
      <w:proofErr w:type="spellEnd"/>
      <w:proofErr w:type="gramStart"/>
      <w:r w:rsidRPr="00741DEB">
        <w:t>? }</w:t>
      </w:r>
      <w:proofErr w:type="gramEnd"/>
    </w:p>
    <w:p w14:paraId="36EF8E83" w14:textId="77777777" w:rsidR="00741DEB" w:rsidRPr="00741DEB" w:rsidRDefault="00741DEB" w:rsidP="00EE3B5A">
      <w:pPr>
        <w:numPr>
          <w:ilvl w:val="0"/>
          <w:numId w:val="103"/>
        </w:numPr>
      </w:pPr>
      <w:r w:rsidRPr="00741DEB">
        <w:t xml:space="preserve">Trigger: page load (when id changes) and </w:t>
      </w:r>
      <w:r w:rsidRPr="00741DEB">
        <w:rPr>
          <w:b/>
          <w:bCs/>
        </w:rPr>
        <w:t>Reload</w:t>
      </w:r>
      <w:r w:rsidRPr="00741DEB">
        <w:t xml:space="preserve"> button</w:t>
      </w:r>
    </w:p>
    <w:p w14:paraId="1F3B1999" w14:textId="77777777" w:rsidR="00741DEB" w:rsidRPr="00741DEB" w:rsidRDefault="00741DEB" w:rsidP="00741DEB">
      <w:r w:rsidRPr="00741DEB">
        <w:rPr>
          <w:b/>
          <w:bCs/>
        </w:rPr>
        <w:t>Endpoint 2 — save ruleset</w:t>
      </w:r>
    </w:p>
    <w:p w14:paraId="3951CC89" w14:textId="77777777" w:rsidR="00741DEB" w:rsidRPr="00741DEB" w:rsidRDefault="00741DEB" w:rsidP="00EE3B5A">
      <w:pPr>
        <w:numPr>
          <w:ilvl w:val="0"/>
          <w:numId w:val="104"/>
        </w:numPr>
      </w:pPr>
      <w:r w:rsidRPr="00741DEB">
        <w:t>PATCH /</w:t>
      </w:r>
      <w:proofErr w:type="spellStart"/>
      <w:r w:rsidRPr="00741DEB">
        <w:t>api</w:t>
      </w:r>
      <w:proofErr w:type="spellEnd"/>
      <w:r w:rsidRPr="00741DEB">
        <w:t>/claims/admin/</w:t>
      </w:r>
      <w:proofErr w:type="spellStart"/>
      <w:r w:rsidRPr="00741DEB">
        <w:t>validationgenai_rulesets</w:t>
      </w:r>
      <w:proofErr w:type="spellEnd"/>
      <w:r w:rsidRPr="00741DEB">
        <w:t>/{id}</w:t>
      </w:r>
    </w:p>
    <w:p w14:paraId="12208854" w14:textId="77777777" w:rsidR="00741DEB" w:rsidRPr="00741DEB" w:rsidRDefault="00741DEB" w:rsidP="00EE3B5A">
      <w:pPr>
        <w:numPr>
          <w:ilvl w:val="0"/>
          <w:numId w:val="104"/>
        </w:numPr>
      </w:pPr>
      <w:r w:rsidRPr="00741DEB">
        <w:t>Body:</w:t>
      </w:r>
    </w:p>
    <w:p w14:paraId="051AA8DB" w14:textId="77777777" w:rsidR="00741DEB" w:rsidRPr="00741DEB" w:rsidRDefault="00741DEB" w:rsidP="00EE3B5A">
      <w:pPr>
        <w:numPr>
          <w:ilvl w:val="1"/>
          <w:numId w:val="104"/>
        </w:numPr>
      </w:pPr>
      <w:proofErr w:type="spellStart"/>
      <w:r w:rsidRPr="00741DEB">
        <w:t>ruleset_shortname</w:t>
      </w:r>
      <w:proofErr w:type="spellEnd"/>
    </w:p>
    <w:p w14:paraId="6ACC7EB9" w14:textId="77777777" w:rsidR="00741DEB" w:rsidRPr="00741DEB" w:rsidRDefault="00741DEB" w:rsidP="00EE3B5A">
      <w:pPr>
        <w:numPr>
          <w:ilvl w:val="1"/>
          <w:numId w:val="104"/>
        </w:numPr>
      </w:pPr>
      <w:proofErr w:type="spellStart"/>
      <w:r w:rsidRPr="00741DEB">
        <w:t>system_record</w:t>
      </w:r>
      <w:proofErr w:type="spellEnd"/>
    </w:p>
    <w:p w14:paraId="42265CA5" w14:textId="77777777" w:rsidR="00741DEB" w:rsidRPr="00741DEB" w:rsidRDefault="00741DEB" w:rsidP="00EE3B5A">
      <w:pPr>
        <w:numPr>
          <w:ilvl w:val="1"/>
          <w:numId w:val="104"/>
        </w:numPr>
      </w:pPr>
      <w:r w:rsidRPr="00741DEB">
        <w:lastRenderedPageBreak/>
        <w:t>user_record1</w:t>
      </w:r>
    </w:p>
    <w:p w14:paraId="54BCECE6" w14:textId="77777777" w:rsidR="00741DEB" w:rsidRPr="00741DEB" w:rsidRDefault="00741DEB" w:rsidP="00EE3B5A">
      <w:pPr>
        <w:numPr>
          <w:ilvl w:val="0"/>
          <w:numId w:val="104"/>
        </w:numPr>
      </w:pPr>
      <w:r w:rsidRPr="00741DEB">
        <w:t xml:space="preserve">Response: updated </w:t>
      </w:r>
      <w:proofErr w:type="spellStart"/>
      <w:r w:rsidRPr="00741DEB">
        <w:t>RulesetDto</w:t>
      </w:r>
      <w:proofErr w:type="spellEnd"/>
    </w:p>
    <w:p w14:paraId="6ED90DEA" w14:textId="77777777" w:rsidR="00741DEB" w:rsidRPr="00741DEB" w:rsidRDefault="00741DEB" w:rsidP="00EE3B5A">
      <w:pPr>
        <w:numPr>
          <w:ilvl w:val="0"/>
          <w:numId w:val="104"/>
        </w:numPr>
      </w:pPr>
      <w:r w:rsidRPr="00741DEB">
        <w:t xml:space="preserve">Trigger: </w:t>
      </w:r>
      <w:r w:rsidRPr="00741DEB">
        <w:rPr>
          <w:b/>
          <w:bCs/>
        </w:rPr>
        <w:t>Save</w:t>
      </w:r>
      <w:r w:rsidRPr="00741DEB">
        <w:t xml:space="preserve"> button</w:t>
      </w:r>
    </w:p>
    <w:p w14:paraId="17F7CC76" w14:textId="77777777" w:rsidR="00741DEB" w:rsidRPr="00741DEB" w:rsidRDefault="00741DEB" w:rsidP="00741DEB">
      <w:pPr>
        <w:rPr>
          <w:b/>
          <w:bCs/>
        </w:rPr>
      </w:pPr>
      <w:r w:rsidRPr="00741DEB">
        <w:rPr>
          <w:b/>
          <w:bCs/>
        </w:rPr>
        <w:t xml:space="preserve">Route / </w:t>
      </w:r>
      <w:proofErr w:type="spellStart"/>
      <w:r w:rsidRPr="00741DEB">
        <w:rPr>
          <w:b/>
          <w:bCs/>
        </w:rPr>
        <w:t>querystring</w:t>
      </w:r>
      <w:proofErr w:type="spellEnd"/>
      <w:r w:rsidRPr="00741DEB">
        <w:rPr>
          <w:b/>
          <w:bCs/>
        </w:rPr>
        <w:t xml:space="preserve"> behavior</w:t>
      </w:r>
    </w:p>
    <w:p w14:paraId="186B877D" w14:textId="77777777" w:rsidR="00741DEB" w:rsidRPr="00741DEB" w:rsidRDefault="00741DEB" w:rsidP="00EE3B5A">
      <w:pPr>
        <w:numPr>
          <w:ilvl w:val="0"/>
          <w:numId w:val="105"/>
        </w:numPr>
      </w:pPr>
      <w:r w:rsidRPr="00741DEB">
        <w:t>Requires query param: id</w:t>
      </w:r>
    </w:p>
    <w:p w14:paraId="703977DC" w14:textId="77777777" w:rsidR="00741DEB" w:rsidRPr="00741DEB" w:rsidRDefault="00741DEB" w:rsidP="00EE3B5A">
      <w:pPr>
        <w:numPr>
          <w:ilvl w:val="0"/>
          <w:numId w:val="105"/>
        </w:numPr>
      </w:pPr>
      <w:r w:rsidRPr="00741DEB">
        <w:t>If id is missing:</w:t>
      </w:r>
    </w:p>
    <w:p w14:paraId="67B82EA0" w14:textId="77777777" w:rsidR="00741DEB" w:rsidRPr="00741DEB" w:rsidRDefault="00741DEB" w:rsidP="00EE3B5A">
      <w:pPr>
        <w:numPr>
          <w:ilvl w:val="1"/>
          <w:numId w:val="105"/>
        </w:numPr>
      </w:pPr>
      <w:r w:rsidRPr="00741DEB">
        <w:t>Shows guidance card: “Missing id” + example URL</w:t>
      </w:r>
    </w:p>
    <w:p w14:paraId="1FE1AC22" w14:textId="77777777" w:rsidR="00741DEB" w:rsidRPr="00741DEB" w:rsidRDefault="00741DEB" w:rsidP="00EE3B5A">
      <w:pPr>
        <w:numPr>
          <w:ilvl w:val="1"/>
          <w:numId w:val="105"/>
        </w:numPr>
      </w:pPr>
      <w:r w:rsidRPr="00741DEB">
        <w:t>Does not attempt API calls</w:t>
      </w:r>
    </w:p>
    <w:p w14:paraId="2F955F6E" w14:textId="77777777" w:rsidR="00741DEB" w:rsidRPr="00741DEB" w:rsidRDefault="00741DEB" w:rsidP="00741DEB">
      <w:pPr>
        <w:rPr>
          <w:b/>
          <w:bCs/>
        </w:rPr>
      </w:pPr>
      <w:r w:rsidRPr="00741DEB">
        <w:rPr>
          <w:b/>
          <w:bCs/>
        </w:rPr>
        <w:t>Screen layout</w:t>
      </w:r>
    </w:p>
    <w:p w14:paraId="107AD8F4" w14:textId="77777777" w:rsidR="00741DEB" w:rsidRPr="00741DEB" w:rsidRDefault="00741DEB" w:rsidP="00EE3B5A">
      <w:pPr>
        <w:numPr>
          <w:ilvl w:val="0"/>
          <w:numId w:val="106"/>
        </w:numPr>
      </w:pPr>
      <w:r w:rsidRPr="00741DEB">
        <w:t xml:space="preserve">Title bar: </w:t>
      </w:r>
      <w:r w:rsidRPr="00741DEB">
        <w:rPr>
          <w:b/>
          <w:bCs/>
        </w:rPr>
        <w:t>Ruleset Editor</w:t>
      </w:r>
    </w:p>
    <w:p w14:paraId="53E1C1E3" w14:textId="77777777" w:rsidR="00741DEB" w:rsidRPr="00741DEB" w:rsidRDefault="00741DEB" w:rsidP="00EE3B5A">
      <w:pPr>
        <w:numPr>
          <w:ilvl w:val="0"/>
          <w:numId w:val="106"/>
        </w:numPr>
      </w:pPr>
      <w:r w:rsidRPr="00741DEB">
        <w:t>Header row:</w:t>
      </w:r>
    </w:p>
    <w:p w14:paraId="16D7F29D" w14:textId="77777777" w:rsidR="00741DEB" w:rsidRPr="00741DEB" w:rsidRDefault="00741DEB" w:rsidP="00EE3B5A">
      <w:pPr>
        <w:numPr>
          <w:ilvl w:val="1"/>
          <w:numId w:val="106"/>
        </w:numPr>
      </w:pPr>
      <w:r w:rsidRPr="00741DEB">
        <w:t>Left: “Ruleset”</w:t>
      </w:r>
    </w:p>
    <w:p w14:paraId="75834002" w14:textId="77777777" w:rsidR="00741DEB" w:rsidRPr="00741DEB" w:rsidRDefault="00741DEB" w:rsidP="00EE3B5A">
      <w:pPr>
        <w:numPr>
          <w:ilvl w:val="1"/>
          <w:numId w:val="106"/>
        </w:numPr>
      </w:pPr>
      <w:r w:rsidRPr="00741DEB">
        <w:t xml:space="preserve">Right: </w:t>
      </w:r>
      <w:r w:rsidRPr="00741DEB">
        <w:rPr>
          <w:b/>
          <w:bCs/>
        </w:rPr>
        <w:t>Reload</w:t>
      </w:r>
      <w:r w:rsidRPr="00741DEB">
        <w:t xml:space="preserve"> (outline) and </w:t>
      </w:r>
      <w:r w:rsidRPr="00741DEB">
        <w:rPr>
          <w:b/>
          <w:bCs/>
        </w:rPr>
        <w:t>Save</w:t>
      </w:r>
      <w:r w:rsidRPr="00741DEB">
        <w:t xml:space="preserve"> (primary)</w:t>
      </w:r>
    </w:p>
    <w:p w14:paraId="473B77CD" w14:textId="77777777" w:rsidR="00741DEB" w:rsidRPr="00741DEB" w:rsidRDefault="00741DEB" w:rsidP="00EE3B5A">
      <w:pPr>
        <w:numPr>
          <w:ilvl w:val="0"/>
          <w:numId w:val="106"/>
        </w:numPr>
      </w:pPr>
      <w:r w:rsidRPr="00741DEB">
        <w:t>Main form:</w:t>
      </w:r>
    </w:p>
    <w:p w14:paraId="4F6FBCAD" w14:textId="77777777" w:rsidR="00741DEB" w:rsidRPr="00741DEB" w:rsidRDefault="00741DEB" w:rsidP="00EE3B5A">
      <w:pPr>
        <w:numPr>
          <w:ilvl w:val="1"/>
          <w:numId w:val="106"/>
        </w:numPr>
      </w:pPr>
      <w:r w:rsidRPr="00741DEB">
        <w:t xml:space="preserve">Input: </w:t>
      </w:r>
      <w:proofErr w:type="spellStart"/>
      <w:r w:rsidRPr="00741DEB">
        <w:t>ruleset_shortname</w:t>
      </w:r>
      <w:proofErr w:type="spellEnd"/>
    </w:p>
    <w:p w14:paraId="0CA62473" w14:textId="77777777" w:rsidR="00741DEB" w:rsidRPr="00741DEB" w:rsidRDefault="00741DEB" w:rsidP="00EE3B5A">
      <w:pPr>
        <w:numPr>
          <w:ilvl w:val="1"/>
          <w:numId w:val="106"/>
        </w:numPr>
      </w:pPr>
      <w:proofErr w:type="spellStart"/>
      <w:r w:rsidRPr="00741DEB">
        <w:t>Textarea</w:t>
      </w:r>
      <w:proofErr w:type="spellEnd"/>
      <w:r w:rsidRPr="00741DEB">
        <w:t xml:space="preserve">: </w:t>
      </w:r>
      <w:proofErr w:type="spellStart"/>
      <w:r w:rsidRPr="00741DEB">
        <w:t>system_record</w:t>
      </w:r>
      <w:proofErr w:type="spellEnd"/>
      <w:r w:rsidRPr="00741DEB">
        <w:t xml:space="preserve"> (min height 240px)</w:t>
      </w:r>
    </w:p>
    <w:p w14:paraId="5CD0FCF5" w14:textId="77777777" w:rsidR="00741DEB" w:rsidRPr="00741DEB" w:rsidRDefault="00741DEB" w:rsidP="00EE3B5A">
      <w:pPr>
        <w:numPr>
          <w:ilvl w:val="1"/>
          <w:numId w:val="106"/>
        </w:numPr>
      </w:pPr>
      <w:proofErr w:type="spellStart"/>
      <w:r w:rsidRPr="00741DEB">
        <w:t>Textarea</w:t>
      </w:r>
      <w:proofErr w:type="spellEnd"/>
      <w:r w:rsidRPr="00741DEB">
        <w:t>: user_record1 (min height 240px)</w:t>
      </w:r>
    </w:p>
    <w:p w14:paraId="58853126" w14:textId="77777777" w:rsidR="00741DEB" w:rsidRPr="00741DEB" w:rsidRDefault="00741DEB" w:rsidP="00EE3B5A">
      <w:pPr>
        <w:numPr>
          <w:ilvl w:val="0"/>
          <w:numId w:val="106"/>
        </w:numPr>
      </w:pPr>
      <w:r w:rsidRPr="00741DEB">
        <w:t>Footer/status row:</w:t>
      </w:r>
    </w:p>
    <w:p w14:paraId="08BB5919" w14:textId="77777777" w:rsidR="00741DEB" w:rsidRPr="00741DEB" w:rsidRDefault="00741DEB" w:rsidP="00EE3B5A">
      <w:pPr>
        <w:numPr>
          <w:ilvl w:val="1"/>
          <w:numId w:val="106"/>
        </w:numPr>
      </w:pPr>
      <w:r w:rsidRPr="00741DEB">
        <w:t>Left: “Unsaved changes” vs “Saved”</w:t>
      </w:r>
    </w:p>
    <w:p w14:paraId="1655C2D7" w14:textId="77777777" w:rsidR="00741DEB" w:rsidRPr="00741DEB" w:rsidRDefault="00741DEB" w:rsidP="00EE3B5A">
      <w:pPr>
        <w:numPr>
          <w:ilvl w:val="1"/>
          <w:numId w:val="106"/>
        </w:numPr>
      </w:pPr>
      <w:r w:rsidRPr="00741DEB">
        <w:t xml:space="preserve">Right: </w:t>
      </w:r>
      <w:proofErr w:type="spellStart"/>
      <w:r w:rsidRPr="00741DEB">
        <w:t>updated_at</w:t>
      </w:r>
      <w:proofErr w:type="spellEnd"/>
      <w:r w:rsidRPr="00741DEB">
        <w:t xml:space="preserve"> (when present)</w:t>
      </w:r>
    </w:p>
    <w:p w14:paraId="732072C4" w14:textId="77777777" w:rsidR="00741DEB" w:rsidRPr="00741DEB" w:rsidRDefault="00741DEB" w:rsidP="00741DEB">
      <w:pPr>
        <w:rPr>
          <w:b/>
          <w:bCs/>
        </w:rPr>
      </w:pPr>
      <w:r w:rsidRPr="00741DEB">
        <w:rPr>
          <w:b/>
          <w:bCs/>
        </w:rPr>
        <w:t>Interaction behavior</w:t>
      </w:r>
    </w:p>
    <w:p w14:paraId="3EDFC00A" w14:textId="77777777" w:rsidR="00741DEB" w:rsidRPr="00741DEB" w:rsidRDefault="00741DEB" w:rsidP="00EE3B5A">
      <w:pPr>
        <w:numPr>
          <w:ilvl w:val="0"/>
          <w:numId w:val="107"/>
        </w:numPr>
      </w:pPr>
      <w:r w:rsidRPr="00741DEB">
        <w:t xml:space="preserve">On mount / id </w:t>
      </w:r>
      <w:proofErr w:type="gramStart"/>
      <w:r w:rsidRPr="00741DEB">
        <w:t>change:</w:t>
      </w:r>
      <w:proofErr w:type="gramEnd"/>
      <w:r w:rsidRPr="00741DEB">
        <w:t xml:space="preserve"> automatically loads the ruleset.</w:t>
      </w:r>
    </w:p>
    <w:p w14:paraId="28D71CC5" w14:textId="77777777" w:rsidR="00741DEB" w:rsidRPr="00741DEB" w:rsidRDefault="00741DEB" w:rsidP="00EE3B5A">
      <w:pPr>
        <w:numPr>
          <w:ilvl w:val="0"/>
          <w:numId w:val="107"/>
        </w:numPr>
      </w:pPr>
      <w:r w:rsidRPr="00741DEB">
        <w:rPr>
          <w:b/>
          <w:bCs/>
        </w:rPr>
        <w:t>Reload</w:t>
      </w:r>
    </w:p>
    <w:p w14:paraId="5F7782F0" w14:textId="77777777" w:rsidR="00741DEB" w:rsidRPr="00741DEB" w:rsidRDefault="00741DEB" w:rsidP="00EE3B5A">
      <w:pPr>
        <w:numPr>
          <w:ilvl w:val="1"/>
          <w:numId w:val="107"/>
        </w:numPr>
      </w:pPr>
      <w:r w:rsidRPr="00741DEB">
        <w:t>Re-fetches from server and overwrites the form fields.</w:t>
      </w:r>
    </w:p>
    <w:p w14:paraId="06E71512" w14:textId="77777777" w:rsidR="00741DEB" w:rsidRPr="00741DEB" w:rsidRDefault="00741DEB" w:rsidP="00EE3B5A">
      <w:pPr>
        <w:numPr>
          <w:ilvl w:val="0"/>
          <w:numId w:val="107"/>
        </w:numPr>
      </w:pPr>
      <w:r w:rsidRPr="00741DEB">
        <w:rPr>
          <w:b/>
          <w:bCs/>
        </w:rPr>
        <w:t>Save</w:t>
      </w:r>
    </w:p>
    <w:p w14:paraId="6A200BE2" w14:textId="77777777" w:rsidR="00741DEB" w:rsidRPr="00741DEB" w:rsidRDefault="00741DEB" w:rsidP="00EE3B5A">
      <w:pPr>
        <w:numPr>
          <w:ilvl w:val="1"/>
          <w:numId w:val="107"/>
        </w:numPr>
      </w:pPr>
      <w:r w:rsidRPr="00741DEB">
        <w:t>Only enabled when there are unsaved changes (</w:t>
      </w:r>
      <w:proofErr w:type="spellStart"/>
      <w:r w:rsidRPr="00741DEB">
        <w:t>isDirty</w:t>
      </w:r>
      <w:proofErr w:type="spellEnd"/>
      <w:r w:rsidRPr="00741DEB">
        <w:t>) and not currently loading.</w:t>
      </w:r>
    </w:p>
    <w:p w14:paraId="6A74CDB7" w14:textId="77777777" w:rsidR="00741DEB" w:rsidRPr="00741DEB" w:rsidRDefault="00741DEB" w:rsidP="00EE3B5A">
      <w:pPr>
        <w:numPr>
          <w:ilvl w:val="1"/>
          <w:numId w:val="107"/>
        </w:numPr>
      </w:pPr>
      <w:r w:rsidRPr="00741DEB">
        <w:t>Sends PATCH, then refreshes local “baseline” by updating ruleset and form fields from response.</w:t>
      </w:r>
    </w:p>
    <w:p w14:paraId="1E04E5E9" w14:textId="77777777" w:rsidR="00741DEB" w:rsidRPr="00741DEB" w:rsidRDefault="00741DEB" w:rsidP="00741DEB">
      <w:pPr>
        <w:rPr>
          <w:b/>
          <w:bCs/>
        </w:rPr>
      </w:pPr>
      <w:r w:rsidRPr="00741DEB">
        <w:rPr>
          <w:b/>
          <w:bCs/>
        </w:rPr>
        <w:t>Dirty-state logic</w:t>
      </w:r>
    </w:p>
    <w:p w14:paraId="3CF4DBDC" w14:textId="77777777" w:rsidR="00741DEB" w:rsidRPr="00741DEB" w:rsidRDefault="00741DEB" w:rsidP="00741DEB">
      <w:proofErr w:type="spellStart"/>
      <w:r w:rsidRPr="00741DEB">
        <w:lastRenderedPageBreak/>
        <w:t>isDirty</w:t>
      </w:r>
      <w:proofErr w:type="spellEnd"/>
      <w:r w:rsidRPr="00741DEB">
        <w:t xml:space="preserve"> becomes true when any of these differ from the last-loaded ruleset:</w:t>
      </w:r>
    </w:p>
    <w:p w14:paraId="18A353F3" w14:textId="77777777" w:rsidR="00741DEB" w:rsidRPr="00741DEB" w:rsidRDefault="00741DEB" w:rsidP="00EE3B5A">
      <w:pPr>
        <w:numPr>
          <w:ilvl w:val="0"/>
          <w:numId w:val="108"/>
        </w:numPr>
      </w:pPr>
      <w:proofErr w:type="spellStart"/>
      <w:proofErr w:type="gramStart"/>
      <w:r w:rsidRPr="00741DEB">
        <w:t>shortname</w:t>
      </w:r>
      <w:proofErr w:type="spellEnd"/>
      <w:r w:rsidRPr="00741DEB">
        <w:t xml:space="preserve"> !</w:t>
      </w:r>
      <w:proofErr w:type="gramEnd"/>
      <w:r w:rsidRPr="00741DEB">
        <w:t xml:space="preserve">== </w:t>
      </w:r>
      <w:proofErr w:type="spellStart"/>
      <w:proofErr w:type="gramStart"/>
      <w:r w:rsidRPr="00741DEB">
        <w:t>ruleset.ruleset</w:t>
      </w:r>
      <w:proofErr w:type="gramEnd"/>
      <w:r w:rsidRPr="00741DEB">
        <w:t>_shortname</w:t>
      </w:r>
      <w:proofErr w:type="spellEnd"/>
    </w:p>
    <w:p w14:paraId="4CD860A0" w14:textId="77777777" w:rsidR="00741DEB" w:rsidRPr="00741DEB" w:rsidRDefault="00741DEB" w:rsidP="00EE3B5A">
      <w:pPr>
        <w:numPr>
          <w:ilvl w:val="0"/>
          <w:numId w:val="108"/>
        </w:numPr>
      </w:pPr>
      <w:proofErr w:type="spellStart"/>
      <w:proofErr w:type="gramStart"/>
      <w:r w:rsidRPr="00741DEB">
        <w:t>systemRecord</w:t>
      </w:r>
      <w:proofErr w:type="spellEnd"/>
      <w:r w:rsidRPr="00741DEB">
        <w:t xml:space="preserve"> !</w:t>
      </w:r>
      <w:proofErr w:type="gramEnd"/>
      <w:r w:rsidRPr="00741DEB">
        <w:t xml:space="preserve">== </w:t>
      </w:r>
      <w:proofErr w:type="spellStart"/>
      <w:proofErr w:type="gramStart"/>
      <w:r w:rsidRPr="00741DEB">
        <w:t>ruleset.system</w:t>
      </w:r>
      <w:proofErr w:type="gramEnd"/>
      <w:r w:rsidRPr="00741DEB">
        <w:t>_record</w:t>
      </w:r>
      <w:proofErr w:type="spellEnd"/>
    </w:p>
    <w:p w14:paraId="23FFC1AE" w14:textId="77777777" w:rsidR="00741DEB" w:rsidRPr="00741DEB" w:rsidRDefault="00741DEB" w:rsidP="00EE3B5A">
      <w:pPr>
        <w:numPr>
          <w:ilvl w:val="0"/>
          <w:numId w:val="108"/>
        </w:numPr>
      </w:pPr>
      <w:r w:rsidRPr="00741DEB">
        <w:t>userRecord</w:t>
      </w:r>
      <w:proofErr w:type="gramStart"/>
      <w:r w:rsidRPr="00741DEB">
        <w:t>1 !</w:t>
      </w:r>
      <w:proofErr w:type="gramEnd"/>
      <w:r w:rsidRPr="00741DEB">
        <w:t>== ruleset.user_record1</w:t>
      </w:r>
    </w:p>
    <w:p w14:paraId="25B5E4BD" w14:textId="77777777" w:rsidR="00741DEB" w:rsidRPr="00741DEB" w:rsidRDefault="00741DEB" w:rsidP="00741DEB">
      <w:pPr>
        <w:rPr>
          <w:b/>
          <w:bCs/>
        </w:rPr>
      </w:pPr>
      <w:r w:rsidRPr="00741DEB">
        <w:rPr>
          <w:b/>
          <w:bCs/>
        </w:rPr>
        <w:t>Loading / error states</w:t>
      </w:r>
    </w:p>
    <w:p w14:paraId="4E14E6CC" w14:textId="77777777" w:rsidR="00741DEB" w:rsidRPr="00741DEB" w:rsidRDefault="00741DEB" w:rsidP="00EE3B5A">
      <w:pPr>
        <w:numPr>
          <w:ilvl w:val="0"/>
          <w:numId w:val="109"/>
        </w:numPr>
      </w:pPr>
      <w:r w:rsidRPr="00741DEB">
        <w:t>Loading:</w:t>
      </w:r>
    </w:p>
    <w:p w14:paraId="12E70C89" w14:textId="77777777" w:rsidR="00741DEB" w:rsidRPr="00741DEB" w:rsidRDefault="00741DEB" w:rsidP="00EE3B5A">
      <w:pPr>
        <w:numPr>
          <w:ilvl w:val="1"/>
          <w:numId w:val="109"/>
        </w:numPr>
      </w:pPr>
      <w:r w:rsidRPr="00741DEB">
        <w:t>Spinner + “Loading…” message</w:t>
      </w:r>
    </w:p>
    <w:p w14:paraId="44D890E0" w14:textId="77777777" w:rsidR="00741DEB" w:rsidRPr="00741DEB" w:rsidRDefault="00741DEB" w:rsidP="00EE3B5A">
      <w:pPr>
        <w:numPr>
          <w:ilvl w:val="1"/>
          <w:numId w:val="109"/>
        </w:numPr>
      </w:pPr>
      <w:r w:rsidRPr="00741DEB">
        <w:t>Reload disabled while loading/saving</w:t>
      </w:r>
    </w:p>
    <w:p w14:paraId="433AC88D" w14:textId="77777777" w:rsidR="00741DEB" w:rsidRPr="00741DEB" w:rsidRDefault="00741DEB" w:rsidP="00EE3B5A">
      <w:pPr>
        <w:numPr>
          <w:ilvl w:val="1"/>
          <w:numId w:val="109"/>
        </w:numPr>
      </w:pPr>
      <w:r w:rsidRPr="00741DEB">
        <w:t>Save disabled while loading</w:t>
      </w:r>
    </w:p>
    <w:p w14:paraId="412CA7A2" w14:textId="77777777" w:rsidR="00741DEB" w:rsidRPr="00741DEB" w:rsidRDefault="00741DEB" w:rsidP="00EE3B5A">
      <w:pPr>
        <w:numPr>
          <w:ilvl w:val="0"/>
          <w:numId w:val="109"/>
        </w:numPr>
      </w:pPr>
      <w:r w:rsidRPr="00741DEB">
        <w:t>Error:</w:t>
      </w:r>
    </w:p>
    <w:p w14:paraId="6927C698" w14:textId="77777777" w:rsidR="00741DEB" w:rsidRPr="00741DEB" w:rsidRDefault="00741DEB" w:rsidP="00EE3B5A">
      <w:pPr>
        <w:numPr>
          <w:ilvl w:val="1"/>
          <w:numId w:val="109"/>
        </w:numPr>
      </w:pPr>
      <w:r w:rsidRPr="00741DEB">
        <w:t>Shows an error card with raw error text (including HTTP status + body when available)</w:t>
      </w:r>
    </w:p>
    <w:p w14:paraId="35FA9FC5" w14:textId="77777777" w:rsidR="00741DEB" w:rsidRPr="00741DEB" w:rsidRDefault="00741DEB" w:rsidP="00EE3B5A">
      <w:pPr>
        <w:numPr>
          <w:ilvl w:val="1"/>
          <w:numId w:val="109"/>
        </w:numPr>
      </w:pPr>
      <w:r w:rsidRPr="00741DEB">
        <w:t>Form is not shown when in error state</w:t>
      </w:r>
    </w:p>
    <w:p w14:paraId="6AD00747" w14:textId="77777777" w:rsidR="00741DEB" w:rsidRPr="00741DEB" w:rsidRDefault="00741DEB" w:rsidP="00741DEB">
      <w:pPr>
        <w:rPr>
          <w:b/>
          <w:bCs/>
        </w:rPr>
      </w:pPr>
      <w:r w:rsidRPr="00741DEB">
        <w:rPr>
          <w:b/>
          <w:bCs/>
        </w:rPr>
        <w:t>Notes / limitations</w:t>
      </w:r>
    </w:p>
    <w:p w14:paraId="49B43045" w14:textId="77777777" w:rsidR="00741DEB" w:rsidRPr="00741DEB" w:rsidRDefault="00741DEB" w:rsidP="00EE3B5A">
      <w:pPr>
        <w:numPr>
          <w:ilvl w:val="0"/>
          <w:numId w:val="110"/>
        </w:numPr>
      </w:pPr>
      <w:r w:rsidRPr="00741DEB">
        <w:t>No concurrency control (no “version”/</w:t>
      </w:r>
      <w:proofErr w:type="spellStart"/>
      <w:r w:rsidRPr="00741DEB">
        <w:t>etag</w:t>
      </w:r>
      <w:proofErr w:type="spellEnd"/>
      <w:r w:rsidRPr="00741DEB">
        <w:t>). Last save wins.</w:t>
      </w:r>
    </w:p>
    <w:p w14:paraId="20AC9C1D" w14:textId="77777777" w:rsidR="00741DEB" w:rsidRPr="00741DEB" w:rsidRDefault="00741DEB" w:rsidP="00EE3B5A">
      <w:pPr>
        <w:numPr>
          <w:ilvl w:val="0"/>
          <w:numId w:val="110"/>
        </w:numPr>
      </w:pPr>
      <w:r w:rsidRPr="00741DEB">
        <w:t>No validation beyond required id param (server-side validation expected).</w:t>
      </w:r>
    </w:p>
    <w:p w14:paraId="18EDBE3C" w14:textId="77777777" w:rsidR="00741DEB" w:rsidRPr="00741DEB" w:rsidRDefault="00741DEB" w:rsidP="00EE3B5A">
      <w:pPr>
        <w:numPr>
          <w:ilvl w:val="0"/>
          <w:numId w:val="110"/>
        </w:numPr>
      </w:pPr>
      <w:r w:rsidRPr="00741DEB">
        <w:t xml:space="preserve">Intended for trusted admin users: </w:t>
      </w:r>
      <w:proofErr w:type="spellStart"/>
      <w:r w:rsidRPr="00741DEB">
        <w:t>system_record</w:t>
      </w:r>
      <w:proofErr w:type="spellEnd"/>
      <w:r w:rsidRPr="00741DEB">
        <w:t xml:space="preserve"> / user_record1 may contain sensitive prompt/policy text.</w:t>
      </w:r>
    </w:p>
    <w:p w14:paraId="73A7B206" w14:textId="77777777" w:rsidR="00741DEB" w:rsidRDefault="00741DEB" w:rsidP="00741DEB">
      <w:r w:rsidRPr="00741DEB">
        <w:rPr>
          <w:vanish/>
        </w:rPr>
        <w:t>Top of Form</w:t>
      </w:r>
    </w:p>
    <w:p w14:paraId="03659329" w14:textId="77777777" w:rsidR="005A4F28" w:rsidRDefault="005A4F28" w:rsidP="00741DEB"/>
    <w:p w14:paraId="6ACB2C7C" w14:textId="77777777" w:rsidR="005A4F28" w:rsidRDefault="005A4F28" w:rsidP="00741DEB"/>
    <w:p w14:paraId="0F7691C7" w14:textId="77777777" w:rsidR="005A4F28" w:rsidRPr="005A4F28" w:rsidRDefault="005A4F28" w:rsidP="005A4F28">
      <w:pPr>
        <w:pStyle w:val="Heading2"/>
      </w:pPr>
      <w:r w:rsidRPr="005A4F28">
        <w:t>Job Admin</w:t>
      </w:r>
    </w:p>
    <w:p w14:paraId="52C3352A" w14:textId="77777777" w:rsidR="005A4F28" w:rsidRPr="005A4F28" w:rsidRDefault="005A4F28" w:rsidP="005A4F28">
      <w:r w:rsidRPr="005A4F28">
        <w:rPr>
          <w:b/>
          <w:bCs/>
        </w:rPr>
        <w:t>File:</w:t>
      </w:r>
      <w:r w:rsidRPr="005A4F28">
        <w:t xml:space="preserve"> /app/frontend/components/domains/ai-admin/</w:t>
      </w:r>
      <w:proofErr w:type="spellStart"/>
      <w:r w:rsidRPr="005A4F28">
        <w:t>index.tsx</w:t>
      </w:r>
      <w:proofErr w:type="spellEnd"/>
      <w:r w:rsidRPr="005A4F28">
        <w:br/>
      </w:r>
      <w:r w:rsidRPr="005A4F28">
        <w:rPr>
          <w:b/>
          <w:bCs/>
        </w:rPr>
        <w:t>SPA route:</w:t>
      </w:r>
      <w:r w:rsidRPr="005A4F28">
        <w:t xml:space="preserve"> /ai-admin </w:t>
      </w:r>
      <w:r w:rsidRPr="005A4F28">
        <w:rPr>
          <w:i/>
          <w:iCs/>
        </w:rPr>
        <w:t>(supports query params)</w:t>
      </w:r>
    </w:p>
    <w:p w14:paraId="25DB7D1A" w14:textId="77777777" w:rsidR="005A4F28" w:rsidRPr="005A4F28" w:rsidRDefault="005A4F28" w:rsidP="005A4F28">
      <w:pPr>
        <w:rPr>
          <w:b/>
          <w:bCs/>
        </w:rPr>
      </w:pPr>
      <w:r w:rsidRPr="005A4F28">
        <w:rPr>
          <w:b/>
          <w:bCs/>
        </w:rPr>
        <w:t>Purpose</w:t>
      </w:r>
    </w:p>
    <w:p w14:paraId="705B170C" w14:textId="77777777" w:rsidR="005A4F28" w:rsidRPr="005A4F28" w:rsidRDefault="005A4F28" w:rsidP="005A4F28">
      <w:r w:rsidRPr="005A4F28">
        <w:t>Admin “control panel” for manual testing + troubleshooting of the Claims ingest pipeline:</w:t>
      </w:r>
    </w:p>
    <w:p w14:paraId="719027EF" w14:textId="77777777" w:rsidR="005A4F28" w:rsidRPr="005A4F28" w:rsidRDefault="005A4F28" w:rsidP="00EE3B5A">
      <w:pPr>
        <w:numPr>
          <w:ilvl w:val="0"/>
          <w:numId w:val="111"/>
        </w:numPr>
      </w:pPr>
      <w:r w:rsidRPr="005A4F28">
        <w:t>Create session</w:t>
      </w:r>
    </w:p>
    <w:p w14:paraId="4258F057" w14:textId="77777777" w:rsidR="005A4F28" w:rsidRPr="005A4F28" w:rsidRDefault="005A4F28" w:rsidP="00EE3B5A">
      <w:pPr>
        <w:numPr>
          <w:ilvl w:val="0"/>
          <w:numId w:val="111"/>
        </w:numPr>
      </w:pPr>
      <w:r w:rsidRPr="005A4F28">
        <w:t>Upload PDF to a session</w:t>
      </w:r>
    </w:p>
    <w:p w14:paraId="6908FE76" w14:textId="77777777" w:rsidR="005A4F28" w:rsidRPr="005A4F28" w:rsidRDefault="005A4F28" w:rsidP="00EE3B5A">
      <w:pPr>
        <w:numPr>
          <w:ilvl w:val="0"/>
          <w:numId w:val="111"/>
        </w:numPr>
      </w:pPr>
      <w:r w:rsidRPr="005A4F28">
        <w:t>(Stub) upload-fix to create +1 invoice version</w:t>
      </w:r>
    </w:p>
    <w:p w14:paraId="1916F24D" w14:textId="77777777" w:rsidR="005A4F28" w:rsidRPr="005A4F28" w:rsidRDefault="005A4F28" w:rsidP="00EE3B5A">
      <w:pPr>
        <w:numPr>
          <w:ilvl w:val="0"/>
          <w:numId w:val="111"/>
        </w:numPr>
      </w:pPr>
      <w:r w:rsidRPr="005A4F28">
        <w:t>Run OCR</w:t>
      </w:r>
    </w:p>
    <w:p w14:paraId="205A2A00" w14:textId="77777777" w:rsidR="005A4F28" w:rsidRPr="005A4F28" w:rsidRDefault="005A4F28" w:rsidP="00EE3B5A">
      <w:pPr>
        <w:numPr>
          <w:ilvl w:val="0"/>
          <w:numId w:val="111"/>
        </w:numPr>
      </w:pPr>
      <w:r w:rsidRPr="005A4F28">
        <w:lastRenderedPageBreak/>
        <w:t>Run GenAI</w:t>
      </w:r>
    </w:p>
    <w:p w14:paraId="3E09F40D" w14:textId="77777777" w:rsidR="005A4F28" w:rsidRPr="005A4F28" w:rsidRDefault="005A4F28" w:rsidP="00EE3B5A">
      <w:pPr>
        <w:numPr>
          <w:ilvl w:val="0"/>
          <w:numId w:val="111"/>
        </w:numPr>
      </w:pPr>
      <w:r w:rsidRPr="005A4F28">
        <w:t>View ingest step run status for a session (polling while running)</w:t>
      </w:r>
    </w:p>
    <w:p w14:paraId="1EE47D74" w14:textId="77777777" w:rsidR="005A4F28" w:rsidRPr="005A4F28" w:rsidRDefault="005A4F28" w:rsidP="00EE3B5A">
      <w:pPr>
        <w:numPr>
          <w:ilvl w:val="0"/>
          <w:numId w:val="111"/>
        </w:numPr>
      </w:pPr>
      <w:r w:rsidRPr="005A4F28">
        <w:t>(Stub) End-to-end run button</w:t>
      </w:r>
    </w:p>
    <w:p w14:paraId="3EAD7FBE" w14:textId="77777777" w:rsidR="005A4F28" w:rsidRPr="005A4F28" w:rsidRDefault="005A4F28" w:rsidP="005A4F28">
      <w:pPr>
        <w:rPr>
          <w:b/>
          <w:bCs/>
        </w:rPr>
      </w:pPr>
      <w:r w:rsidRPr="005A4F28">
        <w:rPr>
          <w:b/>
          <w:bCs/>
        </w:rPr>
        <w:t>Primary users</w:t>
      </w:r>
    </w:p>
    <w:p w14:paraId="210A6322" w14:textId="77777777" w:rsidR="005A4F28" w:rsidRPr="005A4F28" w:rsidRDefault="005A4F28" w:rsidP="005A4F28">
      <w:r w:rsidRPr="005A4F28">
        <w:t xml:space="preserve">Claims admins / </w:t>
      </w:r>
      <w:proofErr w:type="spellStart"/>
      <w:r w:rsidRPr="005A4F28">
        <w:t>devs</w:t>
      </w:r>
      <w:proofErr w:type="spellEnd"/>
      <w:r w:rsidRPr="005A4F28">
        <w:t xml:space="preserve"> / support staff who need to:</w:t>
      </w:r>
    </w:p>
    <w:p w14:paraId="2689D14A" w14:textId="77777777" w:rsidR="005A4F28" w:rsidRPr="005A4F28" w:rsidRDefault="005A4F28" w:rsidP="00EE3B5A">
      <w:pPr>
        <w:numPr>
          <w:ilvl w:val="0"/>
          <w:numId w:val="112"/>
        </w:numPr>
      </w:pPr>
      <w:r w:rsidRPr="005A4F28">
        <w:t>Reproduce pipeline behavior</w:t>
      </w:r>
    </w:p>
    <w:p w14:paraId="102ED7BB" w14:textId="77777777" w:rsidR="005A4F28" w:rsidRPr="005A4F28" w:rsidRDefault="005A4F28" w:rsidP="00EE3B5A">
      <w:pPr>
        <w:numPr>
          <w:ilvl w:val="0"/>
          <w:numId w:val="112"/>
        </w:numPr>
      </w:pPr>
      <w:r w:rsidRPr="005A4F28">
        <w:t>Kick off steps manually</w:t>
      </w:r>
    </w:p>
    <w:p w14:paraId="7016DE39" w14:textId="77777777" w:rsidR="005A4F28" w:rsidRPr="005A4F28" w:rsidRDefault="005A4F28" w:rsidP="00EE3B5A">
      <w:pPr>
        <w:numPr>
          <w:ilvl w:val="0"/>
          <w:numId w:val="112"/>
        </w:numPr>
      </w:pPr>
      <w:r w:rsidRPr="005A4F28">
        <w:t>See “what happened” without reading docker logs</w:t>
      </w:r>
    </w:p>
    <w:p w14:paraId="385820E0" w14:textId="77777777" w:rsidR="005A4F28" w:rsidRPr="005A4F28" w:rsidRDefault="005A4F28" w:rsidP="005A4F28">
      <w:pPr>
        <w:rPr>
          <w:b/>
          <w:bCs/>
        </w:rPr>
      </w:pPr>
      <w:r w:rsidRPr="005A4F28">
        <w:rPr>
          <w:b/>
          <w:bCs/>
        </w:rPr>
        <w:t>URL-driven state</w:t>
      </w:r>
    </w:p>
    <w:p w14:paraId="27F20812" w14:textId="77777777" w:rsidR="005A4F28" w:rsidRPr="005A4F28" w:rsidRDefault="005A4F28" w:rsidP="005A4F28">
      <w:r w:rsidRPr="005A4F28">
        <w:t>Supports prefill from query params (only sets values if present):</w:t>
      </w:r>
    </w:p>
    <w:p w14:paraId="0B2C5416" w14:textId="77777777" w:rsidR="005A4F28" w:rsidRPr="005A4F28" w:rsidRDefault="005A4F28" w:rsidP="00EE3B5A">
      <w:pPr>
        <w:numPr>
          <w:ilvl w:val="0"/>
          <w:numId w:val="113"/>
        </w:numPr>
      </w:pPr>
      <w:proofErr w:type="spellStart"/>
      <w:r w:rsidRPr="005A4F28">
        <w:t>session_id</w:t>
      </w:r>
      <w:proofErr w:type="spellEnd"/>
    </w:p>
    <w:p w14:paraId="3EA296A6" w14:textId="77777777" w:rsidR="005A4F28" w:rsidRPr="005A4F28" w:rsidRDefault="005A4F28" w:rsidP="00EE3B5A">
      <w:pPr>
        <w:numPr>
          <w:ilvl w:val="0"/>
          <w:numId w:val="113"/>
        </w:numPr>
      </w:pPr>
      <w:proofErr w:type="spellStart"/>
      <w:r w:rsidRPr="005A4F28">
        <w:t>invoice_id</w:t>
      </w:r>
      <w:proofErr w:type="spellEnd"/>
    </w:p>
    <w:p w14:paraId="7E7A4328" w14:textId="77777777" w:rsidR="005A4F28" w:rsidRPr="005A4F28" w:rsidRDefault="005A4F28" w:rsidP="00EE3B5A">
      <w:pPr>
        <w:numPr>
          <w:ilvl w:val="0"/>
          <w:numId w:val="113"/>
        </w:numPr>
      </w:pPr>
      <w:proofErr w:type="spellStart"/>
      <w:r w:rsidRPr="005A4F28">
        <w:t>invoice_version_id</w:t>
      </w:r>
      <w:proofErr w:type="spellEnd"/>
    </w:p>
    <w:p w14:paraId="336F421A" w14:textId="77777777" w:rsidR="005A4F28" w:rsidRPr="005A4F28" w:rsidRDefault="005A4F28" w:rsidP="00EE3B5A">
      <w:pPr>
        <w:numPr>
          <w:ilvl w:val="0"/>
          <w:numId w:val="113"/>
        </w:numPr>
      </w:pPr>
      <w:proofErr w:type="spellStart"/>
      <w:r w:rsidRPr="005A4F28">
        <w:t>validationgenai_ruleset_id</w:t>
      </w:r>
      <w:proofErr w:type="spellEnd"/>
    </w:p>
    <w:p w14:paraId="4E47C0ED" w14:textId="77777777" w:rsidR="005A4F28" w:rsidRPr="005A4F28" w:rsidRDefault="005A4F28" w:rsidP="005A4F28">
      <w:r w:rsidRPr="005A4F28">
        <w:t>Example:</w:t>
      </w:r>
    </w:p>
    <w:p w14:paraId="31C12A00" w14:textId="77777777" w:rsidR="005A4F28" w:rsidRPr="005A4F28" w:rsidRDefault="005A4F28" w:rsidP="00EE3B5A">
      <w:pPr>
        <w:numPr>
          <w:ilvl w:val="0"/>
          <w:numId w:val="114"/>
        </w:numPr>
      </w:pPr>
      <w:r w:rsidRPr="005A4F28">
        <w:t>/</w:t>
      </w:r>
      <w:proofErr w:type="gramStart"/>
      <w:r w:rsidRPr="005A4F28">
        <w:t>ai</w:t>
      </w:r>
      <w:proofErr w:type="gramEnd"/>
      <w:r w:rsidRPr="005A4F28">
        <w:t>-admin?session_id=...&amp;invoice_version_id=...&amp;validationgenai_ruleset_id=...</w:t>
      </w:r>
    </w:p>
    <w:p w14:paraId="5A751D09" w14:textId="77777777" w:rsidR="005A4F28" w:rsidRPr="005A4F28" w:rsidRDefault="005A4F28" w:rsidP="005A4F28">
      <w:pPr>
        <w:rPr>
          <w:b/>
          <w:bCs/>
        </w:rPr>
      </w:pPr>
      <w:r w:rsidRPr="005A4F28">
        <w:rPr>
          <w:b/>
          <w:bCs/>
        </w:rPr>
        <w:t>Auth</w:t>
      </w:r>
    </w:p>
    <w:p w14:paraId="59E7D6B5" w14:textId="77777777" w:rsidR="005A4F28" w:rsidRPr="005A4F28" w:rsidRDefault="005A4F28" w:rsidP="005A4F28">
      <w:r w:rsidRPr="005A4F28">
        <w:t>Cookie session (all calls use credentials: 'include').</w:t>
      </w:r>
      <w:r w:rsidRPr="005A4F28">
        <w:br/>
        <w:t>Most calls send Accept: application/</w:t>
      </w:r>
      <w:proofErr w:type="spellStart"/>
      <w:r w:rsidRPr="005A4F28">
        <w:t>json</w:t>
      </w:r>
      <w:proofErr w:type="spellEnd"/>
      <w:r w:rsidRPr="005A4F28">
        <w:t>.</w:t>
      </w:r>
    </w:p>
    <w:p w14:paraId="2E24C1EF" w14:textId="77777777" w:rsidR="005A4F28" w:rsidRPr="005A4F28" w:rsidRDefault="00DF647F" w:rsidP="005A4F28">
      <w:r>
        <w:pict w14:anchorId="6C4D9475">
          <v:rect id="_x0000_i1036" style="width:0;height:1.5pt" o:hralign="center" o:hrstd="t" o:hr="t" fillcolor="#a0a0a0" stroked="f"/>
        </w:pict>
      </w:r>
    </w:p>
    <w:p w14:paraId="5330C20B" w14:textId="77777777" w:rsidR="005A4F28" w:rsidRPr="005A4F28" w:rsidRDefault="005A4F28" w:rsidP="005A4F28">
      <w:pPr>
        <w:rPr>
          <w:b/>
          <w:bCs/>
        </w:rPr>
      </w:pPr>
      <w:r w:rsidRPr="005A4F28">
        <w:rPr>
          <w:b/>
          <w:bCs/>
        </w:rPr>
        <w:t>Tabs and actions</w:t>
      </w:r>
    </w:p>
    <w:p w14:paraId="10910022" w14:textId="77777777" w:rsidR="005A4F28" w:rsidRPr="005A4F28" w:rsidRDefault="005A4F28" w:rsidP="005A4F28">
      <w:pPr>
        <w:rPr>
          <w:b/>
          <w:bCs/>
        </w:rPr>
      </w:pPr>
      <w:r w:rsidRPr="005A4F28">
        <w:rPr>
          <w:b/>
          <w:bCs/>
        </w:rPr>
        <w:t>Tab 1 — Create new session</w:t>
      </w:r>
    </w:p>
    <w:p w14:paraId="25BECD8D" w14:textId="77777777" w:rsidR="005A4F28" w:rsidRPr="005A4F28" w:rsidRDefault="005A4F28" w:rsidP="005A4F28">
      <w:r w:rsidRPr="005A4F28">
        <w:rPr>
          <w:b/>
          <w:bCs/>
        </w:rPr>
        <w:t>Inputs</w:t>
      </w:r>
    </w:p>
    <w:p w14:paraId="23E072B7" w14:textId="77777777" w:rsidR="005A4F28" w:rsidRPr="005A4F28" w:rsidRDefault="005A4F28" w:rsidP="00EE3B5A">
      <w:pPr>
        <w:numPr>
          <w:ilvl w:val="0"/>
          <w:numId w:val="115"/>
        </w:numPr>
      </w:pPr>
      <w:proofErr w:type="spellStart"/>
      <w:r w:rsidRPr="005A4F28">
        <w:t>contractor_id</w:t>
      </w:r>
      <w:proofErr w:type="spellEnd"/>
      <w:r w:rsidRPr="005A4F28">
        <w:t xml:space="preserve"> (UUID)</w:t>
      </w:r>
    </w:p>
    <w:p w14:paraId="749D9DCF" w14:textId="77777777" w:rsidR="005A4F28" w:rsidRPr="005A4F28" w:rsidRDefault="005A4F28" w:rsidP="005A4F28">
      <w:r w:rsidRPr="005A4F28">
        <w:rPr>
          <w:b/>
          <w:bCs/>
        </w:rPr>
        <w:t>Action</w:t>
      </w:r>
    </w:p>
    <w:p w14:paraId="5DBC0B67" w14:textId="77777777" w:rsidR="005A4F28" w:rsidRPr="005A4F28" w:rsidRDefault="005A4F28" w:rsidP="00EE3B5A">
      <w:pPr>
        <w:numPr>
          <w:ilvl w:val="0"/>
          <w:numId w:val="116"/>
        </w:numPr>
      </w:pPr>
      <w:r w:rsidRPr="005A4F28">
        <w:rPr>
          <w:b/>
          <w:bCs/>
        </w:rPr>
        <w:t>Create new session</w:t>
      </w:r>
      <w:r w:rsidRPr="005A4F28">
        <w:t xml:space="preserve"> → POST /</w:t>
      </w:r>
      <w:proofErr w:type="spellStart"/>
      <w:r w:rsidRPr="005A4F28">
        <w:t>api</w:t>
      </w:r>
      <w:proofErr w:type="spellEnd"/>
      <w:r w:rsidRPr="005A4F28">
        <w:t>/claims/sessions</w:t>
      </w:r>
    </w:p>
    <w:p w14:paraId="120E5C57" w14:textId="77777777" w:rsidR="005A4F28" w:rsidRPr="005A4F28" w:rsidRDefault="005A4F28" w:rsidP="00EE3B5A">
      <w:pPr>
        <w:numPr>
          <w:ilvl w:val="1"/>
          <w:numId w:val="116"/>
        </w:numPr>
      </w:pPr>
      <w:r w:rsidRPr="005A4F28">
        <w:t xml:space="preserve">Body: </w:t>
      </w:r>
      <w:proofErr w:type="gramStart"/>
      <w:r w:rsidRPr="005A4F28">
        <w:t xml:space="preserve">{ </w:t>
      </w:r>
      <w:proofErr w:type="spellStart"/>
      <w:r w:rsidRPr="005A4F28">
        <w:t>contractor</w:t>
      </w:r>
      <w:proofErr w:type="gramEnd"/>
      <w:r w:rsidRPr="005A4F28">
        <w:t>_</w:t>
      </w:r>
      <w:proofErr w:type="gramStart"/>
      <w:r w:rsidRPr="005A4F28">
        <w:t>id</w:t>
      </w:r>
      <w:proofErr w:type="spellEnd"/>
      <w:r w:rsidRPr="005A4F28">
        <w:t xml:space="preserve"> }</w:t>
      </w:r>
      <w:proofErr w:type="gramEnd"/>
    </w:p>
    <w:p w14:paraId="4BF93AFD" w14:textId="77777777" w:rsidR="005A4F28" w:rsidRPr="005A4F28" w:rsidRDefault="005A4F28" w:rsidP="00EE3B5A">
      <w:pPr>
        <w:numPr>
          <w:ilvl w:val="1"/>
          <w:numId w:val="116"/>
        </w:numPr>
      </w:pPr>
      <w:r w:rsidRPr="005A4F28">
        <w:t xml:space="preserve">Response: expects a session id in one of: </w:t>
      </w:r>
      <w:proofErr w:type="spellStart"/>
      <w:r w:rsidRPr="005A4F28">
        <w:t>session_id</w:t>
      </w:r>
      <w:proofErr w:type="spellEnd"/>
      <w:r w:rsidRPr="005A4F28">
        <w:t xml:space="preserve"> | id | </w:t>
      </w:r>
      <w:proofErr w:type="spellStart"/>
      <w:r w:rsidRPr="005A4F28">
        <w:t>sessionId</w:t>
      </w:r>
      <w:proofErr w:type="spellEnd"/>
      <w:r w:rsidRPr="005A4F28">
        <w:t xml:space="preserve"> | session.id</w:t>
      </w:r>
    </w:p>
    <w:p w14:paraId="3358DD65" w14:textId="77777777" w:rsidR="005A4F28" w:rsidRPr="005A4F28" w:rsidRDefault="005A4F28" w:rsidP="00EE3B5A">
      <w:pPr>
        <w:numPr>
          <w:ilvl w:val="1"/>
          <w:numId w:val="116"/>
        </w:numPr>
      </w:pPr>
      <w:r w:rsidRPr="005A4F28">
        <w:t xml:space="preserve">On </w:t>
      </w:r>
      <w:proofErr w:type="gramStart"/>
      <w:r w:rsidRPr="005A4F28">
        <w:t>success:</w:t>
      </w:r>
      <w:proofErr w:type="gramEnd"/>
      <w:r w:rsidRPr="005A4F28">
        <w:t xml:space="preserve"> populates </w:t>
      </w:r>
      <w:proofErr w:type="spellStart"/>
      <w:r w:rsidRPr="005A4F28">
        <w:t>sessionId</w:t>
      </w:r>
      <w:proofErr w:type="spellEnd"/>
      <w:r w:rsidRPr="005A4F28">
        <w:t xml:space="preserve"> textbox and clears </w:t>
      </w:r>
      <w:proofErr w:type="spellStart"/>
      <w:r w:rsidRPr="005A4F28">
        <w:t>invoiceId</w:t>
      </w:r>
      <w:proofErr w:type="spellEnd"/>
      <w:r w:rsidRPr="005A4F28">
        <w:t xml:space="preserve"> / </w:t>
      </w:r>
      <w:proofErr w:type="spellStart"/>
      <w:r w:rsidRPr="005A4F28">
        <w:t>invoiceVersionId</w:t>
      </w:r>
      <w:proofErr w:type="spellEnd"/>
    </w:p>
    <w:p w14:paraId="73322B3A" w14:textId="77777777" w:rsidR="005A4F28" w:rsidRPr="005A4F28" w:rsidRDefault="005A4F28" w:rsidP="005A4F28">
      <w:r w:rsidRPr="005A4F28">
        <w:rPr>
          <w:b/>
          <w:bCs/>
        </w:rPr>
        <w:lastRenderedPageBreak/>
        <w:t>Errors</w:t>
      </w:r>
    </w:p>
    <w:p w14:paraId="66B15178" w14:textId="77777777" w:rsidR="005A4F28" w:rsidRPr="005A4F28" w:rsidRDefault="005A4F28" w:rsidP="00EE3B5A">
      <w:pPr>
        <w:numPr>
          <w:ilvl w:val="0"/>
          <w:numId w:val="117"/>
        </w:numPr>
      </w:pPr>
      <w:r w:rsidRPr="005A4F28">
        <w:t xml:space="preserve">Blank </w:t>
      </w:r>
      <w:proofErr w:type="spellStart"/>
      <w:r w:rsidRPr="005A4F28">
        <w:t>contractor_id</w:t>
      </w:r>
      <w:proofErr w:type="spellEnd"/>
      <w:r w:rsidRPr="005A4F28">
        <w:t xml:space="preserve"> → “Please enter a </w:t>
      </w:r>
      <w:proofErr w:type="spellStart"/>
      <w:r w:rsidRPr="005A4F28">
        <w:t>contractor_id</w:t>
      </w:r>
      <w:proofErr w:type="spellEnd"/>
      <w:r w:rsidRPr="005A4F28">
        <w:t xml:space="preserve"> (UUID) first.”</w:t>
      </w:r>
    </w:p>
    <w:p w14:paraId="3B8F5D1C" w14:textId="77777777" w:rsidR="005A4F28" w:rsidRPr="005A4F28" w:rsidRDefault="005A4F28" w:rsidP="00EE3B5A">
      <w:pPr>
        <w:numPr>
          <w:ilvl w:val="0"/>
          <w:numId w:val="117"/>
        </w:numPr>
      </w:pPr>
      <w:r w:rsidRPr="005A4F28">
        <w:t>Any non-2xx → shows backend error/message (also captured in Run Output panel)</w:t>
      </w:r>
    </w:p>
    <w:p w14:paraId="05F3BFF6" w14:textId="77777777" w:rsidR="005A4F28" w:rsidRPr="005A4F28" w:rsidRDefault="00DF647F" w:rsidP="005A4F28">
      <w:r>
        <w:pict w14:anchorId="77452F08">
          <v:rect id="_x0000_i1037" style="width:0;height:1.5pt" o:hralign="center" o:hrstd="t" o:hr="t" fillcolor="#a0a0a0" stroked="f"/>
        </w:pict>
      </w:r>
    </w:p>
    <w:p w14:paraId="7317EA19" w14:textId="77777777" w:rsidR="005A4F28" w:rsidRPr="005A4F28" w:rsidRDefault="005A4F28" w:rsidP="005A4F28">
      <w:pPr>
        <w:rPr>
          <w:b/>
          <w:bCs/>
        </w:rPr>
      </w:pPr>
      <w:r w:rsidRPr="005A4F28">
        <w:rPr>
          <w:b/>
          <w:bCs/>
        </w:rPr>
        <w:t>Tab 2 — Upload new invoice</w:t>
      </w:r>
    </w:p>
    <w:p w14:paraId="777CC7F3" w14:textId="77777777" w:rsidR="005A4F28" w:rsidRPr="005A4F28" w:rsidRDefault="005A4F28" w:rsidP="005A4F28">
      <w:r w:rsidRPr="005A4F28">
        <w:rPr>
          <w:b/>
          <w:bCs/>
        </w:rPr>
        <w:t>Inputs</w:t>
      </w:r>
    </w:p>
    <w:p w14:paraId="090FB3AF" w14:textId="77777777" w:rsidR="005A4F28" w:rsidRPr="005A4F28" w:rsidRDefault="005A4F28" w:rsidP="00EE3B5A">
      <w:pPr>
        <w:numPr>
          <w:ilvl w:val="0"/>
          <w:numId w:val="118"/>
        </w:numPr>
      </w:pPr>
      <w:proofErr w:type="spellStart"/>
      <w:r w:rsidRPr="005A4F28">
        <w:t>session_id</w:t>
      </w:r>
      <w:proofErr w:type="spellEnd"/>
      <w:r w:rsidRPr="005A4F28">
        <w:t xml:space="preserve"> (editable)</w:t>
      </w:r>
    </w:p>
    <w:p w14:paraId="3A6D0489" w14:textId="77777777" w:rsidR="005A4F28" w:rsidRPr="005A4F28" w:rsidRDefault="005A4F28" w:rsidP="005A4F28">
      <w:r w:rsidRPr="005A4F28">
        <w:rPr>
          <w:b/>
          <w:bCs/>
        </w:rPr>
        <w:t>Action</w:t>
      </w:r>
    </w:p>
    <w:p w14:paraId="0353CBF2" w14:textId="77777777" w:rsidR="005A4F28" w:rsidRPr="005A4F28" w:rsidRDefault="005A4F28" w:rsidP="00EE3B5A">
      <w:pPr>
        <w:numPr>
          <w:ilvl w:val="0"/>
          <w:numId w:val="119"/>
        </w:numPr>
      </w:pPr>
      <w:r w:rsidRPr="005A4F28">
        <w:rPr>
          <w:b/>
          <w:bCs/>
        </w:rPr>
        <w:t>Upload New invoice</w:t>
      </w:r>
      <w:r w:rsidRPr="005A4F28">
        <w:t xml:space="preserve"> opens file chooser (single PDF only)</w:t>
      </w:r>
    </w:p>
    <w:p w14:paraId="40C3C407" w14:textId="77777777" w:rsidR="005A4F28" w:rsidRPr="005A4F28" w:rsidRDefault="005A4F28" w:rsidP="00EE3B5A">
      <w:pPr>
        <w:numPr>
          <w:ilvl w:val="0"/>
          <w:numId w:val="119"/>
        </w:numPr>
      </w:pPr>
      <w:r w:rsidRPr="005A4F28">
        <w:t>Upload call:</w:t>
      </w:r>
    </w:p>
    <w:p w14:paraId="31441477" w14:textId="77777777" w:rsidR="005A4F28" w:rsidRPr="005A4F28" w:rsidRDefault="005A4F28" w:rsidP="00EE3B5A">
      <w:pPr>
        <w:numPr>
          <w:ilvl w:val="1"/>
          <w:numId w:val="119"/>
        </w:numPr>
      </w:pPr>
      <w:r w:rsidRPr="005A4F28">
        <w:t>POST /</w:t>
      </w:r>
      <w:proofErr w:type="spellStart"/>
      <w:r w:rsidRPr="005A4F28">
        <w:t>api</w:t>
      </w:r>
      <w:proofErr w:type="spellEnd"/>
      <w:r w:rsidRPr="005A4F28">
        <w:t>/claims/sessions/{</w:t>
      </w:r>
      <w:proofErr w:type="spellStart"/>
      <w:r w:rsidRPr="005A4F28">
        <w:t>session_id</w:t>
      </w:r>
      <w:proofErr w:type="spellEnd"/>
      <w:r w:rsidRPr="005A4F28">
        <w:t>}/upload</w:t>
      </w:r>
    </w:p>
    <w:p w14:paraId="1BD1F47F" w14:textId="77777777" w:rsidR="005A4F28" w:rsidRPr="005A4F28" w:rsidRDefault="005A4F28" w:rsidP="00EE3B5A">
      <w:pPr>
        <w:numPr>
          <w:ilvl w:val="1"/>
          <w:numId w:val="119"/>
        </w:numPr>
      </w:pPr>
      <w:r w:rsidRPr="005A4F28">
        <w:t xml:space="preserve">multipart </w:t>
      </w:r>
      <w:proofErr w:type="spellStart"/>
      <w:r w:rsidRPr="005A4F28">
        <w:t>FormData</w:t>
      </w:r>
      <w:proofErr w:type="spellEnd"/>
      <w:r w:rsidRPr="005A4F28">
        <w:t>:</w:t>
      </w:r>
    </w:p>
    <w:p w14:paraId="609D68C1" w14:textId="77777777" w:rsidR="005A4F28" w:rsidRPr="005A4F28" w:rsidRDefault="005A4F28" w:rsidP="00EE3B5A">
      <w:pPr>
        <w:numPr>
          <w:ilvl w:val="2"/>
          <w:numId w:val="119"/>
        </w:numPr>
      </w:pPr>
      <w:proofErr w:type="spellStart"/>
      <w:r w:rsidRPr="005A4F28">
        <w:t>session_id</w:t>
      </w:r>
      <w:proofErr w:type="spellEnd"/>
    </w:p>
    <w:p w14:paraId="11C88BEF" w14:textId="77777777" w:rsidR="005A4F28" w:rsidRPr="005A4F28" w:rsidRDefault="005A4F28" w:rsidP="00EE3B5A">
      <w:pPr>
        <w:numPr>
          <w:ilvl w:val="2"/>
          <w:numId w:val="119"/>
        </w:numPr>
      </w:pPr>
      <w:proofErr w:type="gramStart"/>
      <w:r w:rsidRPr="005A4F28">
        <w:t>pdfs[</w:t>
      </w:r>
      <w:proofErr w:type="gramEnd"/>
      <w:r w:rsidRPr="005A4F28">
        <w:t>] (single file)</w:t>
      </w:r>
    </w:p>
    <w:p w14:paraId="55ACFECE" w14:textId="77777777" w:rsidR="005A4F28" w:rsidRPr="005A4F28" w:rsidRDefault="005A4F28" w:rsidP="005A4F28">
      <w:r w:rsidRPr="005A4F28">
        <w:rPr>
          <w:b/>
          <w:bCs/>
        </w:rPr>
        <w:t>On success</w:t>
      </w:r>
    </w:p>
    <w:p w14:paraId="68B7FA67" w14:textId="77777777" w:rsidR="005A4F28" w:rsidRPr="005A4F28" w:rsidRDefault="005A4F28" w:rsidP="00EE3B5A">
      <w:pPr>
        <w:numPr>
          <w:ilvl w:val="0"/>
          <w:numId w:val="120"/>
        </w:numPr>
      </w:pPr>
      <w:r w:rsidRPr="005A4F28">
        <w:t>Populates (if returned):</w:t>
      </w:r>
    </w:p>
    <w:p w14:paraId="750E2BE3" w14:textId="77777777" w:rsidR="005A4F28" w:rsidRPr="005A4F28" w:rsidRDefault="005A4F28" w:rsidP="00EE3B5A">
      <w:pPr>
        <w:numPr>
          <w:ilvl w:val="1"/>
          <w:numId w:val="120"/>
        </w:numPr>
      </w:pPr>
      <w:proofErr w:type="spellStart"/>
      <w:r w:rsidRPr="005A4F28">
        <w:t>invoice_id</w:t>
      </w:r>
      <w:proofErr w:type="spellEnd"/>
      <w:r w:rsidRPr="005A4F28">
        <w:t xml:space="preserve"> (from </w:t>
      </w:r>
      <w:proofErr w:type="spellStart"/>
      <w:proofErr w:type="gramStart"/>
      <w:r w:rsidRPr="005A4F28">
        <w:t>data.invoice</w:t>
      </w:r>
      <w:proofErr w:type="gramEnd"/>
      <w:r w:rsidRPr="005A4F28">
        <w:t>_id</w:t>
      </w:r>
      <w:proofErr w:type="spellEnd"/>
      <w:r w:rsidRPr="005A4F28">
        <w:t xml:space="preserve"> or data.invoice.id)</w:t>
      </w:r>
    </w:p>
    <w:p w14:paraId="3BB6A7F0" w14:textId="77777777" w:rsidR="005A4F28" w:rsidRPr="005A4F28" w:rsidRDefault="005A4F28" w:rsidP="00EE3B5A">
      <w:pPr>
        <w:numPr>
          <w:ilvl w:val="1"/>
          <w:numId w:val="120"/>
        </w:numPr>
      </w:pPr>
      <w:proofErr w:type="spellStart"/>
      <w:r w:rsidRPr="005A4F28">
        <w:t>invoice_version_id</w:t>
      </w:r>
      <w:proofErr w:type="spellEnd"/>
      <w:r w:rsidRPr="005A4F28">
        <w:t xml:space="preserve"> (from </w:t>
      </w:r>
      <w:proofErr w:type="spellStart"/>
      <w:proofErr w:type="gramStart"/>
      <w:r w:rsidRPr="005A4F28">
        <w:t>data.invoice</w:t>
      </w:r>
      <w:proofErr w:type="gramEnd"/>
      <w:r w:rsidRPr="005A4F28">
        <w:t>_version_id</w:t>
      </w:r>
      <w:proofErr w:type="spellEnd"/>
      <w:r w:rsidRPr="005A4F28">
        <w:t xml:space="preserve"> or data.invoice_version.id)</w:t>
      </w:r>
    </w:p>
    <w:p w14:paraId="6955816B" w14:textId="77777777" w:rsidR="005A4F28" w:rsidRPr="005A4F28" w:rsidRDefault="005A4F28" w:rsidP="00EE3B5A">
      <w:pPr>
        <w:numPr>
          <w:ilvl w:val="0"/>
          <w:numId w:val="120"/>
        </w:numPr>
      </w:pPr>
      <w:r w:rsidRPr="005A4F28">
        <w:t>Shows success message (prefers message/summary, otherwise “Upload accepted…”)</w:t>
      </w:r>
    </w:p>
    <w:p w14:paraId="1052E0E8" w14:textId="77777777" w:rsidR="005A4F28" w:rsidRPr="005A4F28" w:rsidRDefault="005A4F28" w:rsidP="005A4F28">
      <w:r w:rsidRPr="005A4F28">
        <w:rPr>
          <w:b/>
          <w:bCs/>
        </w:rPr>
        <w:t>Validation</w:t>
      </w:r>
    </w:p>
    <w:p w14:paraId="568AE17F" w14:textId="77777777" w:rsidR="005A4F28" w:rsidRPr="005A4F28" w:rsidRDefault="005A4F28" w:rsidP="00EE3B5A">
      <w:pPr>
        <w:numPr>
          <w:ilvl w:val="0"/>
          <w:numId w:val="121"/>
        </w:numPr>
      </w:pPr>
      <w:r w:rsidRPr="005A4F28">
        <w:t xml:space="preserve">Cannot upload if </w:t>
      </w:r>
      <w:proofErr w:type="spellStart"/>
      <w:r w:rsidRPr="005A4F28">
        <w:t>session_id</w:t>
      </w:r>
      <w:proofErr w:type="spellEnd"/>
      <w:r w:rsidRPr="005A4F28">
        <w:t xml:space="preserve"> is blank (button disabled + guard in chooser)</w:t>
      </w:r>
    </w:p>
    <w:p w14:paraId="28F9AE56" w14:textId="77777777" w:rsidR="005A4F28" w:rsidRPr="005A4F28" w:rsidRDefault="00DF647F" w:rsidP="005A4F28">
      <w:r>
        <w:pict w14:anchorId="342A40B7">
          <v:rect id="_x0000_i1038" style="width:0;height:1.5pt" o:hralign="center" o:hrstd="t" o:hr="t" fillcolor="#a0a0a0" stroked="f"/>
        </w:pict>
      </w:r>
    </w:p>
    <w:p w14:paraId="0DA1F3FC" w14:textId="77777777" w:rsidR="005A4F28" w:rsidRPr="005A4F28" w:rsidRDefault="005A4F28" w:rsidP="005A4F28">
      <w:pPr>
        <w:rPr>
          <w:b/>
          <w:bCs/>
        </w:rPr>
      </w:pPr>
      <w:r w:rsidRPr="005A4F28">
        <w:rPr>
          <w:b/>
          <w:bCs/>
        </w:rPr>
        <w:t>Tab 3 — Upload fix +1 version (stub)</w:t>
      </w:r>
    </w:p>
    <w:p w14:paraId="1919BCC0" w14:textId="77777777" w:rsidR="005A4F28" w:rsidRPr="005A4F28" w:rsidRDefault="005A4F28" w:rsidP="005A4F28">
      <w:r w:rsidRPr="005A4F28">
        <w:rPr>
          <w:b/>
          <w:bCs/>
        </w:rPr>
        <w:t>Inputs</w:t>
      </w:r>
    </w:p>
    <w:p w14:paraId="0B6AE00E" w14:textId="77777777" w:rsidR="005A4F28" w:rsidRPr="005A4F28" w:rsidRDefault="005A4F28" w:rsidP="00EE3B5A">
      <w:pPr>
        <w:numPr>
          <w:ilvl w:val="0"/>
          <w:numId w:val="122"/>
        </w:numPr>
      </w:pPr>
      <w:proofErr w:type="spellStart"/>
      <w:r w:rsidRPr="005A4F28">
        <w:t>invoice_id</w:t>
      </w:r>
      <w:proofErr w:type="spellEnd"/>
      <w:r w:rsidRPr="005A4F28">
        <w:t xml:space="preserve"> (editable)</w:t>
      </w:r>
      <w:r w:rsidRPr="005A4F28">
        <w:br/>
      </w:r>
      <w:r w:rsidRPr="005A4F28">
        <w:rPr>
          <w:b/>
          <w:bCs/>
        </w:rPr>
        <w:t>Action</w:t>
      </w:r>
    </w:p>
    <w:p w14:paraId="1E222572" w14:textId="77777777" w:rsidR="005A4F28" w:rsidRPr="005A4F28" w:rsidRDefault="005A4F28" w:rsidP="00EE3B5A">
      <w:pPr>
        <w:numPr>
          <w:ilvl w:val="0"/>
          <w:numId w:val="122"/>
        </w:numPr>
      </w:pPr>
      <w:r w:rsidRPr="005A4F28">
        <w:t>Button is disabled (placeholder only)</w:t>
      </w:r>
    </w:p>
    <w:p w14:paraId="1F034E46" w14:textId="77777777" w:rsidR="005A4F28" w:rsidRPr="005A4F28" w:rsidRDefault="00DF647F" w:rsidP="005A4F28">
      <w:r>
        <w:pict w14:anchorId="54017B3B">
          <v:rect id="_x0000_i1039" style="width:0;height:1.5pt" o:hralign="center" o:hrstd="t" o:hr="t" fillcolor="#a0a0a0" stroked="f"/>
        </w:pict>
      </w:r>
    </w:p>
    <w:p w14:paraId="5CDE8E52" w14:textId="77777777" w:rsidR="005A4F28" w:rsidRPr="005A4F28" w:rsidRDefault="005A4F28" w:rsidP="005A4F28">
      <w:pPr>
        <w:rPr>
          <w:b/>
          <w:bCs/>
        </w:rPr>
      </w:pPr>
      <w:r w:rsidRPr="005A4F28">
        <w:rPr>
          <w:b/>
          <w:bCs/>
        </w:rPr>
        <w:t>Tab 4 — Run OCR / GenAI + Step Run Tracker</w:t>
      </w:r>
    </w:p>
    <w:p w14:paraId="6106D726" w14:textId="77777777" w:rsidR="005A4F28" w:rsidRPr="005A4F28" w:rsidRDefault="005A4F28" w:rsidP="005A4F28">
      <w:r w:rsidRPr="005A4F28">
        <w:rPr>
          <w:b/>
          <w:bCs/>
        </w:rPr>
        <w:lastRenderedPageBreak/>
        <w:t>Inputs</w:t>
      </w:r>
    </w:p>
    <w:p w14:paraId="5E78B434" w14:textId="77777777" w:rsidR="005A4F28" w:rsidRPr="005A4F28" w:rsidRDefault="005A4F28" w:rsidP="00EE3B5A">
      <w:pPr>
        <w:numPr>
          <w:ilvl w:val="0"/>
          <w:numId w:val="123"/>
        </w:numPr>
      </w:pPr>
      <w:proofErr w:type="spellStart"/>
      <w:r w:rsidRPr="005A4F28">
        <w:t>invoice_version_id</w:t>
      </w:r>
      <w:proofErr w:type="spellEnd"/>
      <w:r w:rsidRPr="005A4F28">
        <w:t xml:space="preserve"> (editable)</w:t>
      </w:r>
    </w:p>
    <w:p w14:paraId="57A62234" w14:textId="77777777" w:rsidR="005A4F28" w:rsidRPr="005A4F28" w:rsidRDefault="005A4F28" w:rsidP="00EE3B5A">
      <w:pPr>
        <w:numPr>
          <w:ilvl w:val="0"/>
          <w:numId w:val="123"/>
        </w:numPr>
      </w:pPr>
      <w:proofErr w:type="spellStart"/>
      <w:r w:rsidRPr="005A4F28">
        <w:t>validationgenai_ruleset_id</w:t>
      </w:r>
      <w:proofErr w:type="spellEnd"/>
      <w:r w:rsidRPr="005A4F28">
        <w:t xml:space="preserve"> (editable; defaults to DEFAULT_RULESET_ID)</w:t>
      </w:r>
    </w:p>
    <w:p w14:paraId="1B7B13A3" w14:textId="77777777" w:rsidR="005A4F28" w:rsidRPr="005A4F28" w:rsidRDefault="005A4F28" w:rsidP="005A4F28">
      <w:r w:rsidRPr="005A4F28">
        <w:rPr>
          <w:b/>
          <w:bCs/>
        </w:rPr>
        <w:t>Actions</w:t>
      </w:r>
    </w:p>
    <w:p w14:paraId="5BAD1986" w14:textId="77777777" w:rsidR="005A4F28" w:rsidRPr="005A4F28" w:rsidRDefault="005A4F28" w:rsidP="00EE3B5A">
      <w:pPr>
        <w:numPr>
          <w:ilvl w:val="0"/>
          <w:numId w:val="124"/>
        </w:numPr>
      </w:pPr>
      <w:r w:rsidRPr="005A4F28">
        <w:rPr>
          <w:b/>
          <w:bCs/>
        </w:rPr>
        <w:t>Run OCR</w:t>
      </w:r>
    </w:p>
    <w:p w14:paraId="1AB90432" w14:textId="77777777" w:rsidR="005A4F28" w:rsidRPr="005A4F28" w:rsidRDefault="005A4F28" w:rsidP="00EE3B5A">
      <w:pPr>
        <w:numPr>
          <w:ilvl w:val="0"/>
          <w:numId w:val="125"/>
        </w:numPr>
      </w:pPr>
      <w:r w:rsidRPr="005A4F28">
        <w:t>POST /</w:t>
      </w:r>
      <w:proofErr w:type="spellStart"/>
      <w:r w:rsidRPr="005A4F28">
        <w:t>api</w:t>
      </w:r>
      <w:proofErr w:type="spellEnd"/>
      <w:r w:rsidRPr="005A4F28">
        <w:t>/claims/ingest/</w:t>
      </w:r>
      <w:proofErr w:type="spellStart"/>
      <w:r w:rsidRPr="005A4F28">
        <w:t>run_ocr</w:t>
      </w:r>
      <w:proofErr w:type="spellEnd"/>
    </w:p>
    <w:p w14:paraId="46E2B5D3" w14:textId="77777777" w:rsidR="005A4F28" w:rsidRPr="005A4F28" w:rsidRDefault="005A4F28" w:rsidP="00EE3B5A">
      <w:pPr>
        <w:numPr>
          <w:ilvl w:val="0"/>
          <w:numId w:val="125"/>
        </w:numPr>
      </w:pPr>
      <w:r w:rsidRPr="005A4F28">
        <w:t xml:space="preserve">Body: </w:t>
      </w:r>
      <w:proofErr w:type="gramStart"/>
      <w:r w:rsidRPr="005A4F28">
        <w:t xml:space="preserve">{ </w:t>
      </w:r>
      <w:proofErr w:type="spellStart"/>
      <w:r w:rsidRPr="005A4F28">
        <w:t>session</w:t>
      </w:r>
      <w:proofErr w:type="gramEnd"/>
      <w:r w:rsidRPr="005A4F28">
        <w:t>_id</w:t>
      </w:r>
      <w:proofErr w:type="spellEnd"/>
      <w:r w:rsidRPr="005A4F28">
        <w:t xml:space="preserve">, </w:t>
      </w:r>
      <w:proofErr w:type="spellStart"/>
      <w:r w:rsidRPr="005A4F28">
        <w:t>invoice_version_</w:t>
      </w:r>
      <w:proofErr w:type="gramStart"/>
      <w:r w:rsidRPr="005A4F28">
        <w:t>id</w:t>
      </w:r>
      <w:proofErr w:type="spellEnd"/>
      <w:r w:rsidRPr="005A4F28">
        <w:t xml:space="preserve"> }</w:t>
      </w:r>
      <w:proofErr w:type="gramEnd"/>
    </w:p>
    <w:p w14:paraId="02663A52" w14:textId="77777777" w:rsidR="005A4F28" w:rsidRPr="005A4F28" w:rsidRDefault="005A4F28" w:rsidP="00EE3B5A">
      <w:pPr>
        <w:numPr>
          <w:ilvl w:val="0"/>
          <w:numId w:val="125"/>
        </w:numPr>
      </w:pPr>
      <w:r w:rsidRPr="005A4F28">
        <w:t xml:space="preserve">On success: shows “queued/started” message and then </w:t>
      </w:r>
      <w:r w:rsidRPr="005A4F28">
        <w:rPr>
          <w:b/>
          <w:bCs/>
        </w:rPr>
        <w:t>auto-refreshes steps grid</w:t>
      </w:r>
      <w:r w:rsidRPr="005A4F28">
        <w:t xml:space="preserve"> once.</w:t>
      </w:r>
    </w:p>
    <w:p w14:paraId="26D80706" w14:textId="77777777" w:rsidR="005A4F28" w:rsidRPr="005A4F28" w:rsidRDefault="005A4F28" w:rsidP="00EE3B5A">
      <w:pPr>
        <w:numPr>
          <w:ilvl w:val="0"/>
          <w:numId w:val="126"/>
        </w:numPr>
      </w:pPr>
      <w:r w:rsidRPr="005A4F28">
        <w:rPr>
          <w:b/>
          <w:bCs/>
        </w:rPr>
        <w:t>Run GenAI</w:t>
      </w:r>
      <w:r w:rsidRPr="005A4F28">
        <w:t xml:space="preserve"> (Milestone 1 stub endpoint)</w:t>
      </w:r>
    </w:p>
    <w:p w14:paraId="4892439A" w14:textId="77777777" w:rsidR="005A4F28" w:rsidRPr="005A4F28" w:rsidRDefault="005A4F28" w:rsidP="00EE3B5A">
      <w:pPr>
        <w:numPr>
          <w:ilvl w:val="0"/>
          <w:numId w:val="127"/>
        </w:numPr>
      </w:pPr>
      <w:r w:rsidRPr="005A4F28">
        <w:t>POST /</w:t>
      </w:r>
      <w:proofErr w:type="spellStart"/>
      <w:r w:rsidRPr="005A4F28">
        <w:t>api</w:t>
      </w:r>
      <w:proofErr w:type="spellEnd"/>
      <w:r w:rsidRPr="005A4F28">
        <w:t>/claims/ingest/</w:t>
      </w:r>
      <w:proofErr w:type="spellStart"/>
      <w:r w:rsidRPr="005A4F28">
        <w:t>run_genai</w:t>
      </w:r>
      <w:proofErr w:type="spellEnd"/>
    </w:p>
    <w:p w14:paraId="2E38544C" w14:textId="77777777" w:rsidR="005A4F28" w:rsidRPr="005A4F28" w:rsidRDefault="005A4F28" w:rsidP="00EE3B5A">
      <w:pPr>
        <w:numPr>
          <w:ilvl w:val="0"/>
          <w:numId w:val="127"/>
        </w:numPr>
      </w:pPr>
      <w:r w:rsidRPr="005A4F28">
        <w:t xml:space="preserve">Body: </w:t>
      </w:r>
      <w:proofErr w:type="gramStart"/>
      <w:r w:rsidRPr="005A4F28">
        <w:t xml:space="preserve">{ </w:t>
      </w:r>
      <w:proofErr w:type="spellStart"/>
      <w:r w:rsidRPr="005A4F28">
        <w:t>session</w:t>
      </w:r>
      <w:proofErr w:type="gramEnd"/>
      <w:r w:rsidRPr="005A4F28">
        <w:t>_id</w:t>
      </w:r>
      <w:proofErr w:type="spellEnd"/>
      <w:r w:rsidRPr="005A4F28">
        <w:t xml:space="preserve">, </w:t>
      </w:r>
      <w:proofErr w:type="spellStart"/>
      <w:r w:rsidRPr="005A4F28">
        <w:t>invoice_version_id</w:t>
      </w:r>
      <w:proofErr w:type="spellEnd"/>
      <w:r w:rsidRPr="005A4F28">
        <w:t xml:space="preserve">, </w:t>
      </w:r>
      <w:proofErr w:type="spellStart"/>
      <w:r w:rsidRPr="005A4F28">
        <w:t>validationgenai_ruleset_</w:t>
      </w:r>
      <w:proofErr w:type="gramStart"/>
      <w:r w:rsidRPr="005A4F28">
        <w:t>id</w:t>
      </w:r>
      <w:proofErr w:type="spellEnd"/>
      <w:r w:rsidRPr="005A4F28">
        <w:t xml:space="preserve"> }</w:t>
      </w:r>
      <w:proofErr w:type="gramEnd"/>
    </w:p>
    <w:p w14:paraId="4206A9EC" w14:textId="77777777" w:rsidR="005A4F28" w:rsidRPr="005A4F28" w:rsidRDefault="005A4F28" w:rsidP="00EE3B5A">
      <w:pPr>
        <w:numPr>
          <w:ilvl w:val="0"/>
          <w:numId w:val="127"/>
        </w:numPr>
      </w:pPr>
      <w:r w:rsidRPr="005A4F28">
        <w:t xml:space="preserve">On success: shows “queued/started” message (does </w:t>
      </w:r>
      <w:r w:rsidRPr="005A4F28">
        <w:rPr>
          <w:i/>
          <w:iCs/>
        </w:rPr>
        <w:t>not</w:t>
      </w:r>
      <w:r w:rsidRPr="005A4F28">
        <w:t xml:space="preserve"> automatically refresh steps unless you add it)</w:t>
      </w:r>
    </w:p>
    <w:p w14:paraId="14B1930F" w14:textId="77777777" w:rsidR="005A4F28" w:rsidRPr="005A4F28" w:rsidRDefault="005A4F28" w:rsidP="005A4F28">
      <w:r w:rsidRPr="005A4F28">
        <w:rPr>
          <w:b/>
          <w:bCs/>
        </w:rPr>
        <w:t>Button enablement</w:t>
      </w:r>
    </w:p>
    <w:p w14:paraId="7B63757F" w14:textId="77777777" w:rsidR="005A4F28" w:rsidRPr="005A4F28" w:rsidRDefault="005A4F28" w:rsidP="00EE3B5A">
      <w:pPr>
        <w:numPr>
          <w:ilvl w:val="0"/>
          <w:numId w:val="128"/>
        </w:numPr>
      </w:pPr>
      <w:r w:rsidRPr="005A4F28">
        <w:t xml:space="preserve">Both OCR/GenAI buttons disabled unless </w:t>
      </w:r>
      <w:proofErr w:type="spellStart"/>
      <w:r w:rsidRPr="005A4F28">
        <w:t>session_id</w:t>
      </w:r>
      <w:proofErr w:type="spellEnd"/>
      <w:r w:rsidRPr="005A4F28">
        <w:t xml:space="preserve"> and </w:t>
      </w:r>
      <w:proofErr w:type="spellStart"/>
      <w:r w:rsidRPr="005A4F28">
        <w:t>invoice_version_id</w:t>
      </w:r>
      <w:proofErr w:type="spellEnd"/>
      <w:r w:rsidRPr="005A4F28">
        <w:t xml:space="preserve"> are present.</w:t>
      </w:r>
    </w:p>
    <w:p w14:paraId="319F7B2E" w14:textId="77777777" w:rsidR="005A4F28" w:rsidRPr="005A4F28" w:rsidRDefault="005A4F28" w:rsidP="005A4F28">
      <w:pPr>
        <w:rPr>
          <w:b/>
          <w:bCs/>
        </w:rPr>
      </w:pPr>
      <w:r w:rsidRPr="005A4F28">
        <w:rPr>
          <w:b/>
          <w:bCs/>
        </w:rPr>
        <w:t>Step Run Tracker (inside Tab 4)</w:t>
      </w:r>
    </w:p>
    <w:p w14:paraId="4E4558DF" w14:textId="77777777" w:rsidR="005A4F28" w:rsidRPr="005A4F28" w:rsidRDefault="005A4F28" w:rsidP="005A4F28">
      <w:r w:rsidRPr="005A4F28">
        <w:rPr>
          <w:b/>
          <w:bCs/>
        </w:rPr>
        <w:t>Purpose</w:t>
      </w:r>
      <w:r w:rsidRPr="005A4F28">
        <w:br/>
        <w:t xml:space="preserve">Single grid showing </w:t>
      </w:r>
      <w:proofErr w:type="spellStart"/>
      <w:r w:rsidRPr="005A4F28">
        <w:t>ingest_step_runs</w:t>
      </w:r>
      <w:proofErr w:type="spellEnd"/>
      <w:r w:rsidRPr="005A4F28">
        <w:t xml:space="preserve"> filtered by </w:t>
      </w:r>
      <w:proofErr w:type="spellStart"/>
      <w:r w:rsidRPr="005A4F28">
        <w:t>session_id</w:t>
      </w:r>
      <w:proofErr w:type="spellEnd"/>
      <w:r w:rsidRPr="005A4F28">
        <w:t>.</w:t>
      </w:r>
    </w:p>
    <w:p w14:paraId="556F2F96" w14:textId="77777777" w:rsidR="005A4F28" w:rsidRPr="005A4F28" w:rsidRDefault="005A4F28" w:rsidP="005A4F28">
      <w:r w:rsidRPr="005A4F28">
        <w:rPr>
          <w:b/>
          <w:bCs/>
        </w:rPr>
        <w:t>Fetch</w:t>
      </w:r>
    </w:p>
    <w:p w14:paraId="25817FC3" w14:textId="77777777" w:rsidR="005A4F28" w:rsidRPr="005A4F28" w:rsidRDefault="005A4F28" w:rsidP="00EE3B5A">
      <w:pPr>
        <w:numPr>
          <w:ilvl w:val="0"/>
          <w:numId w:val="129"/>
        </w:numPr>
      </w:pPr>
      <w:r w:rsidRPr="005A4F28">
        <w:t>GET /</w:t>
      </w:r>
      <w:proofErr w:type="spellStart"/>
      <w:r w:rsidRPr="005A4F28">
        <w:t>api</w:t>
      </w:r>
      <w:proofErr w:type="spellEnd"/>
      <w:r w:rsidRPr="005A4F28">
        <w:t>/claims/ingest/</w:t>
      </w:r>
      <w:proofErr w:type="spellStart"/>
      <w:r w:rsidRPr="005A4F28">
        <w:t>steps?session_id</w:t>
      </w:r>
      <w:proofErr w:type="spellEnd"/>
      <w:r w:rsidRPr="005A4F28">
        <w:t>={</w:t>
      </w:r>
      <w:proofErr w:type="spellStart"/>
      <w:r w:rsidRPr="005A4F28">
        <w:t>sid</w:t>
      </w:r>
      <w:proofErr w:type="spellEnd"/>
      <w:r w:rsidRPr="005A4F28">
        <w:t>}&amp;limit=200</w:t>
      </w:r>
    </w:p>
    <w:p w14:paraId="740F0F63" w14:textId="77777777" w:rsidR="005A4F28" w:rsidRPr="005A4F28" w:rsidRDefault="005A4F28" w:rsidP="00EE3B5A">
      <w:pPr>
        <w:numPr>
          <w:ilvl w:val="0"/>
          <w:numId w:val="129"/>
        </w:numPr>
      </w:pPr>
      <w:r w:rsidRPr="005A4F28">
        <w:t xml:space="preserve">Response: </w:t>
      </w:r>
      <w:proofErr w:type="gramStart"/>
      <w:r w:rsidRPr="005A4F28">
        <w:t>{ steps</w:t>
      </w:r>
      <w:proofErr w:type="gramEnd"/>
      <w:r w:rsidRPr="005A4F28">
        <w:t xml:space="preserve">: </w:t>
      </w:r>
      <w:proofErr w:type="spellStart"/>
      <w:proofErr w:type="gramStart"/>
      <w:r w:rsidRPr="005A4F28">
        <w:t>IngestStepRow</w:t>
      </w:r>
      <w:proofErr w:type="spellEnd"/>
      <w:r w:rsidRPr="005A4F28">
        <w:t>[] }</w:t>
      </w:r>
      <w:proofErr w:type="gramEnd"/>
    </w:p>
    <w:p w14:paraId="00CE47F9" w14:textId="77777777" w:rsidR="005A4F28" w:rsidRPr="005A4F28" w:rsidRDefault="005A4F28" w:rsidP="005A4F28">
      <w:r w:rsidRPr="005A4F28">
        <w:rPr>
          <w:b/>
          <w:bCs/>
        </w:rPr>
        <w:t>Columns</w:t>
      </w:r>
    </w:p>
    <w:p w14:paraId="04ABCA71" w14:textId="77777777" w:rsidR="005A4F28" w:rsidRPr="005A4F28" w:rsidRDefault="005A4F28" w:rsidP="00EE3B5A">
      <w:pPr>
        <w:numPr>
          <w:ilvl w:val="0"/>
          <w:numId w:val="130"/>
        </w:numPr>
      </w:pPr>
      <w:r w:rsidRPr="005A4F28">
        <w:t xml:space="preserve">created → </w:t>
      </w:r>
      <w:proofErr w:type="spellStart"/>
      <w:r w:rsidRPr="005A4F28">
        <w:t>created_at</w:t>
      </w:r>
      <w:proofErr w:type="spellEnd"/>
    </w:p>
    <w:p w14:paraId="4D820042" w14:textId="77777777" w:rsidR="005A4F28" w:rsidRPr="005A4F28" w:rsidRDefault="005A4F28" w:rsidP="00EE3B5A">
      <w:pPr>
        <w:numPr>
          <w:ilvl w:val="0"/>
          <w:numId w:val="130"/>
        </w:numPr>
      </w:pPr>
      <w:proofErr w:type="spellStart"/>
      <w:r w:rsidRPr="005A4F28">
        <w:t>step_id</w:t>
      </w:r>
      <w:proofErr w:type="spellEnd"/>
      <w:r w:rsidRPr="005A4F28">
        <w:t xml:space="preserve"> → id</w:t>
      </w:r>
    </w:p>
    <w:p w14:paraId="0F50B396" w14:textId="77777777" w:rsidR="005A4F28" w:rsidRPr="005A4F28" w:rsidRDefault="005A4F28" w:rsidP="00EE3B5A">
      <w:pPr>
        <w:numPr>
          <w:ilvl w:val="0"/>
          <w:numId w:val="130"/>
        </w:numPr>
      </w:pPr>
      <w:r w:rsidRPr="005A4F28">
        <w:t xml:space="preserve">type → </w:t>
      </w:r>
      <w:proofErr w:type="spellStart"/>
      <w:r w:rsidRPr="005A4F28">
        <w:t>step_type</w:t>
      </w:r>
      <w:proofErr w:type="spellEnd"/>
    </w:p>
    <w:p w14:paraId="26064049" w14:textId="77777777" w:rsidR="005A4F28" w:rsidRPr="005A4F28" w:rsidRDefault="005A4F28" w:rsidP="00EE3B5A">
      <w:pPr>
        <w:numPr>
          <w:ilvl w:val="0"/>
          <w:numId w:val="130"/>
        </w:numPr>
      </w:pPr>
      <w:r w:rsidRPr="005A4F28">
        <w:t>ok:</w:t>
      </w:r>
    </w:p>
    <w:p w14:paraId="58DCEC3C" w14:textId="77777777" w:rsidR="005A4F28" w:rsidRPr="005A4F28" w:rsidRDefault="005A4F28" w:rsidP="00EE3B5A">
      <w:pPr>
        <w:numPr>
          <w:ilvl w:val="1"/>
          <w:numId w:val="130"/>
        </w:numPr>
      </w:pPr>
      <w:r w:rsidRPr="005A4F28">
        <w:t>if ok is null or undefined → spinner (interpreted as “running”)</w:t>
      </w:r>
    </w:p>
    <w:p w14:paraId="2E5FB116" w14:textId="77777777" w:rsidR="005A4F28" w:rsidRPr="005A4F28" w:rsidRDefault="005A4F28" w:rsidP="00EE3B5A">
      <w:pPr>
        <w:numPr>
          <w:ilvl w:val="1"/>
          <w:numId w:val="130"/>
        </w:numPr>
      </w:pPr>
      <w:r w:rsidRPr="005A4F28">
        <w:t>else colored dot: green = ok, red = failed</w:t>
      </w:r>
    </w:p>
    <w:p w14:paraId="28195310" w14:textId="77777777" w:rsidR="005A4F28" w:rsidRPr="005A4F28" w:rsidRDefault="005A4F28" w:rsidP="00EE3B5A">
      <w:pPr>
        <w:numPr>
          <w:ilvl w:val="0"/>
          <w:numId w:val="130"/>
        </w:numPr>
      </w:pPr>
      <w:proofErr w:type="spellStart"/>
      <w:r w:rsidRPr="005A4F28">
        <w:t>invoice_version_id</w:t>
      </w:r>
      <w:proofErr w:type="spellEnd"/>
    </w:p>
    <w:p w14:paraId="6E945DE2" w14:textId="77777777" w:rsidR="005A4F28" w:rsidRPr="005A4F28" w:rsidRDefault="005A4F28" w:rsidP="00EE3B5A">
      <w:pPr>
        <w:numPr>
          <w:ilvl w:val="0"/>
          <w:numId w:val="130"/>
        </w:numPr>
      </w:pPr>
      <w:r w:rsidRPr="005A4F28">
        <w:lastRenderedPageBreak/>
        <w:t xml:space="preserve">ruleset → </w:t>
      </w:r>
      <w:proofErr w:type="spellStart"/>
      <w:r w:rsidRPr="005A4F28">
        <w:t>validationgenai_ruleset_id</w:t>
      </w:r>
      <w:proofErr w:type="spellEnd"/>
    </w:p>
    <w:p w14:paraId="4CE29578" w14:textId="77777777" w:rsidR="005A4F28" w:rsidRPr="005A4F28" w:rsidRDefault="005A4F28" w:rsidP="00EE3B5A">
      <w:pPr>
        <w:numPr>
          <w:ilvl w:val="0"/>
          <w:numId w:val="130"/>
        </w:numPr>
      </w:pPr>
      <w:r w:rsidRPr="005A4F28">
        <w:t xml:space="preserve">error → </w:t>
      </w:r>
      <w:proofErr w:type="spellStart"/>
      <w:r w:rsidRPr="005A4F28">
        <w:t>error_text</w:t>
      </w:r>
      <w:proofErr w:type="spellEnd"/>
    </w:p>
    <w:p w14:paraId="2B8D0BDD" w14:textId="77777777" w:rsidR="005A4F28" w:rsidRPr="005A4F28" w:rsidRDefault="005A4F28" w:rsidP="005A4F28">
      <w:r w:rsidRPr="005A4F28">
        <w:rPr>
          <w:b/>
          <w:bCs/>
        </w:rPr>
        <w:t>Polling behavior</w:t>
      </w:r>
    </w:p>
    <w:p w14:paraId="5D0CED02" w14:textId="77777777" w:rsidR="005A4F28" w:rsidRPr="005A4F28" w:rsidRDefault="005A4F28" w:rsidP="00EE3B5A">
      <w:pPr>
        <w:numPr>
          <w:ilvl w:val="0"/>
          <w:numId w:val="131"/>
        </w:numPr>
      </w:pPr>
      <w:r w:rsidRPr="005A4F28">
        <w:t>Auto-refresh is enabled by default (</w:t>
      </w:r>
      <w:proofErr w:type="spellStart"/>
      <w:r w:rsidRPr="005A4F28">
        <w:t>autoRefresh</w:t>
      </w:r>
      <w:proofErr w:type="spellEnd"/>
      <w:r w:rsidRPr="005A4F28">
        <w:t xml:space="preserve"> = true)</w:t>
      </w:r>
    </w:p>
    <w:p w14:paraId="53ED49C1" w14:textId="77777777" w:rsidR="005A4F28" w:rsidRPr="005A4F28" w:rsidRDefault="005A4F28" w:rsidP="00EE3B5A">
      <w:pPr>
        <w:numPr>
          <w:ilvl w:val="0"/>
          <w:numId w:val="131"/>
        </w:numPr>
      </w:pPr>
      <w:r w:rsidRPr="005A4F28">
        <w:t xml:space="preserve">Polls every 2 seconds </w:t>
      </w:r>
      <w:r w:rsidRPr="005A4F28">
        <w:rPr>
          <w:b/>
          <w:bCs/>
        </w:rPr>
        <w:t>only if</w:t>
      </w:r>
      <w:r w:rsidRPr="005A4F28">
        <w:t>:</w:t>
      </w:r>
    </w:p>
    <w:p w14:paraId="51335DC2" w14:textId="77777777" w:rsidR="005A4F28" w:rsidRPr="005A4F28" w:rsidRDefault="005A4F28" w:rsidP="00EE3B5A">
      <w:pPr>
        <w:numPr>
          <w:ilvl w:val="1"/>
          <w:numId w:val="131"/>
        </w:numPr>
      </w:pPr>
      <w:proofErr w:type="spellStart"/>
      <w:r w:rsidRPr="005A4F28">
        <w:t>session_id</w:t>
      </w:r>
      <w:proofErr w:type="spellEnd"/>
      <w:r w:rsidRPr="005A4F28">
        <w:t xml:space="preserve"> is present</w:t>
      </w:r>
    </w:p>
    <w:p w14:paraId="3AA0C3DA" w14:textId="77777777" w:rsidR="005A4F28" w:rsidRPr="005A4F28" w:rsidRDefault="005A4F28" w:rsidP="00EE3B5A">
      <w:pPr>
        <w:numPr>
          <w:ilvl w:val="1"/>
          <w:numId w:val="131"/>
        </w:numPr>
      </w:pPr>
      <w:r w:rsidRPr="005A4F28">
        <w:t>steps grid already has at least 1 row</w:t>
      </w:r>
    </w:p>
    <w:p w14:paraId="44865D02" w14:textId="77777777" w:rsidR="005A4F28" w:rsidRPr="005A4F28" w:rsidRDefault="005A4F28" w:rsidP="00EE3B5A">
      <w:pPr>
        <w:numPr>
          <w:ilvl w:val="1"/>
          <w:numId w:val="131"/>
        </w:numPr>
      </w:pPr>
      <w:r w:rsidRPr="005A4F28">
        <w:t>and at least one step is still “running” (ok null/undefined)</w:t>
      </w:r>
    </w:p>
    <w:p w14:paraId="71AAF542" w14:textId="77777777" w:rsidR="005A4F28" w:rsidRPr="005A4F28" w:rsidRDefault="005A4F28" w:rsidP="005A4F28">
      <w:r w:rsidRPr="005A4F28">
        <w:rPr>
          <w:b/>
          <w:bCs/>
        </w:rPr>
        <w:t>Manual controls</w:t>
      </w:r>
    </w:p>
    <w:p w14:paraId="468FD585" w14:textId="77777777" w:rsidR="005A4F28" w:rsidRPr="005A4F28" w:rsidRDefault="005A4F28" w:rsidP="00EE3B5A">
      <w:pPr>
        <w:numPr>
          <w:ilvl w:val="0"/>
          <w:numId w:val="132"/>
        </w:numPr>
      </w:pPr>
      <w:r w:rsidRPr="005A4F28">
        <w:t>Refresh button calls the steps endpoint</w:t>
      </w:r>
    </w:p>
    <w:p w14:paraId="16FF2291" w14:textId="77777777" w:rsidR="005A4F28" w:rsidRPr="005A4F28" w:rsidRDefault="005A4F28" w:rsidP="00EE3B5A">
      <w:pPr>
        <w:numPr>
          <w:ilvl w:val="0"/>
          <w:numId w:val="132"/>
        </w:numPr>
      </w:pPr>
      <w:r w:rsidRPr="005A4F28">
        <w:t>Clear button empties the grid + error</w:t>
      </w:r>
    </w:p>
    <w:p w14:paraId="54DDC095" w14:textId="77777777" w:rsidR="005A4F28" w:rsidRPr="005A4F28" w:rsidRDefault="00DF647F" w:rsidP="005A4F28">
      <w:r>
        <w:pict w14:anchorId="57E15C9A">
          <v:rect id="_x0000_i1040" style="width:0;height:1.5pt" o:hralign="center" o:hrstd="t" o:hr="t" fillcolor="#a0a0a0" stroked="f"/>
        </w:pict>
      </w:r>
    </w:p>
    <w:p w14:paraId="5A31FEE7" w14:textId="77777777" w:rsidR="005A4F28" w:rsidRPr="005A4F28" w:rsidRDefault="005A4F28" w:rsidP="005A4F28">
      <w:pPr>
        <w:rPr>
          <w:b/>
          <w:bCs/>
        </w:rPr>
      </w:pPr>
      <w:r w:rsidRPr="005A4F28">
        <w:rPr>
          <w:b/>
          <w:bCs/>
        </w:rPr>
        <w:t>Tab 5 — End to end (stub)</w:t>
      </w:r>
    </w:p>
    <w:p w14:paraId="4B0CB78A" w14:textId="77777777" w:rsidR="005A4F28" w:rsidRPr="005A4F28" w:rsidRDefault="005A4F28" w:rsidP="005A4F28">
      <w:r w:rsidRPr="005A4F28">
        <w:rPr>
          <w:b/>
          <w:bCs/>
        </w:rPr>
        <w:t>Action</w:t>
      </w:r>
    </w:p>
    <w:p w14:paraId="41E9F7E2" w14:textId="77777777" w:rsidR="005A4F28" w:rsidRPr="005A4F28" w:rsidRDefault="005A4F28" w:rsidP="00EE3B5A">
      <w:pPr>
        <w:numPr>
          <w:ilvl w:val="0"/>
          <w:numId w:val="133"/>
        </w:numPr>
      </w:pPr>
      <w:r w:rsidRPr="005A4F28">
        <w:rPr>
          <w:b/>
          <w:bCs/>
        </w:rPr>
        <w:t>Run end to end</w:t>
      </w:r>
    </w:p>
    <w:p w14:paraId="47D76F45" w14:textId="77777777" w:rsidR="005A4F28" w:rsidRPr="005A4F28" w:rsidRDefault="005A4F28" w:rsidP="00EE3B5A">
      <w:pPr>
        <w:numPr>
          <w:ilvl w:val="1"/>
          <w:numId w:val="133"/>
        </w:numPr>
      </w:pPr>
      <w:r w:rsidRPr="005A4F28">
        <w:t>POST /</w:t>
      </w:r>
      <w:proofErr w:type="spellStart"/>
      <w:r w:rsidRPr="005A4F28">
        <w:t>api</w:t>
      </w:r>
      <w:proofErr w:type="spellEnd"/>
      <w:r w:rsidRPr="005A4F28">
        <w:t>/claims/ingest/</w:t>
      </w:r>
      <w:proofErr w:type="spellStart"/>
      <w:r w:rsidRPr="005A4F28">
        <w:t>end_to_end</w:t>
      </w:r>
      <w:proofErr w:type="spellEnd"/>
      <w:r w:rsidRPr="005A4F28">
        <w:t xml:space="preserve"> </w:t>
      </w:r>
      <w:r w:rsidRPr="005A4F28">
        <w:rPr>
          <w:i/>
          <w:iCs/>
        </w:rPr>
        <w:t>(placeholder)</w:t>
      </w:r>
    </w:p>
    <w:p w14:paraId="2ED47F90" w14:textId="77777777" w:rsidR="005A4F28" w:rsidRPr="005A4F28" w:rsidRDefault="005A4F28" w:rsidP="00EE3B5A">
      <w:pPr>
        <w:numPr>
          <w:ilvl w:val="1"/>
          <w:numId w:val="133"/>
        </w:numPr>
      </w:pPr>
      <w:r w:rsidRPr="005A4F28">
        <w:t xml:space="preserve">Body: </w:t>
      </w:r>
      <w:proofErr w:type="gramStart"/>
      <w:r w:rsidRPr="005A4F28">
        <w:t xml:space="preserve">{ </w:t>
      </w:r>
      <w:proofErr w:type="spellStart"/>
      <w:r w:rsidRPr="005A4F28">
        <w:t>contractor</w:t>
      </w:r>
      <w:proofErr w:type="gramEnd"/>
      <w:r w:rsidRPr="005A4F28">
        <w:t>_</w:t>
      </w:r>
      <w:proofErr w:type="gramStart"/>
      <w:r w:rsidRPr="005A4F28">
        <w:t>id</w:t>
      </w:r>
      <w:proofErr w:type="spellEnd"/>
      <w:r w:rsidRPr="005A4F28">
        <w:t xml:space="preserve"> }</w:t>
      </w:r>
      <w:proofErr w:type="gramEnd"/>
    </w:p>
    <w:p w14:paraId="292E7475" w14:textId="77777777" w:rsidR="005A4F28" w:rsidRPr="005A4F28" w:rsidRDefault="005A4F28" w:rsidP="00EE3B5A">
      <w:pPr>
        <w:numPr>
          <w:ilvl w:val="1"/>
          <w:numId w:val="133"/>
        </w:numPr>
      </w:pPr>
      <w:r w:rsidRPr="005A4F28">
        <w:t xml:space="preserve">On </w:t>
      </w:r>
      <w:proofErr w:type="gramStart"/>
      <w:r w:rsidRPr="005A4F28">
        <w:t>success:</w:t>
      </w:r>
      <w:proofErr w:type="gramEnd"/>
      <w:r w:rsidRPr="005A4F28">
        <w:t xml:space="preserve"> populates session/invoice/</w:t>
      </w:r>
      <w:proofErr w:type="spellStart"/>
      <w:r w:rsidRPr="005A4F28">
        <w:t>invoice_version</w:t>
      </w:r>
      <w:proofErr w:type="spellEnd"/>
      <w:r w:rsidRPr="005A4F28">
        <w:t xml:space="preserve"> ids if returned</w:t>
      </w:r>
    </w:p>
    <w:p w14:paraId="7636685E" w14:textId="77777777" w:rsidR="005A4F28" w:rsidRPr="005A4F28" w:rsidRDefault="00DF647F" w:rsidP="005A4F28">
      <w:r>
        <w:pict w14:anchorId="7BAA556F">
          <v:rect id="_x0000_i1041" style="width:0;height:1.5pt" o:hralign="center" o:hrstd="t" o:hr="t" fillcolor="#a0a0a0" stroked="f"/>
        </w:pict>
      </w:r>
    </w:p>
    <w:p w14:paraId="204EE360" w14:textId="77777777" w:rsidR="005A4F28" w:rsidRPr="005A4F28" w:rsidRDefault="005A4F28" w:rsidP="005A4F28">
      <w:pPr>
        <w:rPr>
          <w:b/>
          <w:bCs/>
        </w:rPr>
      </w:pPr>
      <w:r w:rsidRPr="005A4F28">
        <w:rPr>
          <w:b/>
          <w:bCs/>
        </w:rPr>
        <w:t>Run Output panel (troubleshooting)</w:t>
      </w:r>
    </w:p>
    <w:p w14:paraId="0D758BDB" w14:textId="77777777" w:rsidR="005A4F28" w:rsidRPr="005A4F28" w:rsidRDefault="005A4F28" w:rsidP="005A4F28">
      <w:r w:rsidRPr="005A4F28">
        <w:t>This screen maintains a “last action” capture for phone-support style debugging:</w:t>
      </w:r>
    </w:p>
    <w:p w14:paraId="718309F3" w14:textId="77777777" w:rsidR="005A4F28" w:rsidRPr="005A4F28" w:rsidRDefault="005A4F28" w:rsidP="00EE3B5A">
      <w:pPr>
        <w:numPr>
          <w:ilvl w:val="0"/>
          <w:numId w:val="134"/>
        </w:numPr>
      </w:pPr>
      <w:proofErr w:type="spellStart"/>
      <w:r w:rsidRPr="005A4F28">
        <w:t>lastActionLabel</w:t>
      </w:r>
      <w:proofErr w:type="spellEnd"/>
    </w:p>
    <w:p w14:paraId="4B21B4B9" w14:textId="77777777" w:rsidR="005A4F28" w:rsidRPr="005A4F28" w:rsidRDefault="005A4F28" w:rsidP="00EE3B5A">
      <w:pPr>
        <w:numPr>
          <w:ilvl w:val="0"/>
          <w:numId w:val="134"/>
        </w:numPr>
      </w:pPr>
      <w:proofErr w:type="spellStart"/>
      <w:r w:rsidRPr="005A4F28">
        <w:t>lastHttpStatus</w:t>
      </w:r>
      <w:proofErr w:type="spellEnd"/>
    </w:p>
    <w:p w14:paraId="671F0A60" w14:textId="77777777" w:rsidR="005A4F28" w:rsidRPr="005A4F28" w:rsidRDefault="005A4F28" w:rsidP="00EE3B5A">
      <w:pPr>
        <w:numPr>
          <w:ilvl w:val="0"/>
          <w:numId w:val="134"/>
        </w:numPr>
      </w:pPr>
      <w:proofErr w:type="spellStart"/>
      <w:r w:rsidRPr="005A4F28">
        <w:t>lastResponseJson</w:t>
      </w:r>
      <w:proofErr w:type="spellEnd"/>
      <w:r w:rsidRPr="005A4F28">
        <w:t xml:space="preserve"> (pretty printed) or fallback text</w:t>
      </w:r>
    </w:p>
    <w:p w14:paraId="2CDDF7AB" w14:textId="77777777" w:rsidR="005A4F28" w:rsidRPr="005A4F28" w:rsidRDefault="005A4F28" w:rsidP="00EE3B5A">
      <w:pPr>
        <w:numPr>
          <w:ilvl w:val="0"/>
          <w:numId w:val="134"/>
        </w:numPr>
      </w:pPr>
      <w:r w:rsidRPr="005A4F28">
        <w:t xml:space="preserve">Derived messages list (tries </w:t>
      </w:r>
      <w:proofErr w:type="gramStart"/>
      <w:r w:rsidRPr="005A4F28">
        <w:t>messages[</w:t>
      </w:r>
      <w:proofErr w:type="gramEnd"/>
      <w:r w:rsidRPr="005A4F28">
        <w:t xml:space="preserve">], </w:t>
      </w:r>
      <w:proofErr w:type="gramStart"/>
      <w:r w:rsidRPr="005A4F28">
        <w:t>logs[</w:t>
      </w:r>
      <w:proofErr w:type="gramEnd"/>
      <w:r w:rsidRPr="005A4F28">
        <w:t xml:space="preserve">], </w:t>
      </w:r>
      <w:proofErr w:type="spellStart"/>
      <w:r w:rsidRPr="005A4F28">
        <w:t>debug_</w:t>
      </w:r>
      <w:proofErr w:type="gramStart"/>
      <w:r w:rsidRPr="005A4F28">
        <w:t>lines</w:t>
      </w:r>
      <w:proofErr w:type="spellEnd"/>
      <w:r w:rsidRPr="005A4F28">
        <w:t>[</w:t>
      </w:r>
      <w:proofErr w:type="gramEnd"/>
      <w:r w:rsidRPr="005A4F28">
        <w:t>], etc.)</w:t>
      </w:r>
    </w:p>
    <w:p w14:paraId="5A731916" w14:textId="77777777" w:rsidR="005A4F28" w:rsidRPr="005A4F28" w:rsidRDefault="005A4F28" w:rsidP="005A4F28">
      <w:r w:rsidRPr="005A4F28">
        <w:t>Used by:</w:t>
      </w:r>
    </w:p>
    <w:p w14:paraId="0C964327" w14:textId="77777777" w:rsidR="005A4F28" w:rsidRPr="005A4F28" w:rsidRDefault="005A4F28" w:rsidP="00EE3B5A">
      <w:pPr>
        <w:numPr>
          <w:ilvl w:val="0"/>
          <w:numId w:val="135"/>
        </w:numPr>
      </w:pPr>
      <w:r w:rsidRPr="005A4F28">
        <w:t>Create session</w:t>
      </w:r>
    </w:p>
    <w:p w14:paraId="7B9AE0B1" w14:textId="77777777" w:rsidR="005A4F28" w:rsidRPr="005A4F28" w:rsidRDefault="005A4F28" w:rsidP="00EE3B5A">
      <w:pPr>
        <w:numPr>
          <w:ilvl w:val="0"/>
          <w:numId w:val="135"/>
        </w:numPr>
      </w:pPr>
      <w:r w:rsidRPr="005A4F28">
        <w:t>Upload</w:t>
      </w:r>
    </w:p>
    <w:p w14:paraId="7FAAE8F9" w14:textId="77777777" w:rsidR="005A4F28" w:rsidRPr="005A4F28" w:rsidRDefault="005A4F28" w:rsidP="00EE3B5A">
      <w:pPr>
        <w:numPr>
          <w:ilvl w:val="0"/>
          <w:numId w:val="135"/>
        </w:numPr>
      </w:pPr>
      <w:r w:rsidRPr="005A4F28">
        <w:t>Refresh steps</w:t>
      </w:r>
    </w:p>
    <w:p w14:paraId="5AB89044" w14:textId="77777777" w:rsidR="005A4F28" w:rsidRPr="005A4F28" w:rsidRDefault="005A4F28" w:rsidP="00EE3B5A">
      <w:pPr>
        <w:numPr>
          <w:ilvl w:val="0"/>
          <w:numId w:val="135"/>
        </w:numPr>
      </w:pPr>
      <w:r w:rsidRPr="005A4F28">
        <w:lastRenderedPageBreak/>
        <w:t>Run OCR</w:t>
      </w:r>
    </w:p>
    <w:p w14:paraId="75836B9F" w14:textId="77777777" w:rsidR="005A4F28" w:rsidRPr="005A4F28" w:rsidRDefault="005A4F28" w:rsidP="00EE3B5A">
      <w:pPr>
        <w:numPr>
          <w:ilvl w:val="0"/>
          <w:numId w:val="135"/>
        </w:numPr>
      </w:pPr>
      <w:r w:rsidRPr="005A4F28">
        <w:t>Run GenAI</w:t>
      </w:r>
    </w:p>
    <w:p w14:paraId="4DC4BAAE" w14:textId="77777777" w:rsidR="005A4F28" w:rsidRPr="005A4F28" w:rsidRDefault="005A4F28" w:rsidP="00EE3B5A">
      <w:pPr>
        <w:numPr>
          <w:ilvl w:val="0"/>
          <w:numId w:val="135"/>
        </w:numPr>
      </w:pPr>
      <w:r w:rsidRPr="005A4F28">
        <w:t>End-to-end</w:t>
      </w:r>
    </w:p>
    <w:p w14:paraId="0F3A923C" w14:textId="77777777" w:rsidR="005A4F28" w:rsidRPr="005A4F28" w:rsidRDefault="00DF647F" w:rsidP="005A4F28">
      <w:r>
        <w:pict w14:anchorId="509C8D31">
          <v:rect id="_x0000_i1042" style="width:0;height:1.5pt" o:hralign="center" o:hrstd="t" o:hr="t" fillcolor="#a0a0a0" stroked="f"/>
        </w:pict>
      </w:r>
    </w:p>
    <w:p w14:paraId="5508C649" w14:textId="77777777" w:rsidR="005A4F28" w:rsidRPr="005A4F28" w:rsidRDefault="005A4F28" w:rsidP="005A4F28">
      <w:pPr>
        <w:rPr>
          <w:b/>
          <w:bCs/>
        </w:rPr>
      </w:pPr>
      <w:r w:rsidRPr="005A4F28">
        <w:rPr>
          <w:b/>
          <w:bCs/>
        </w:rPr>
        <w:t>Notes / limitations</w:t>
      </w:r>
    </w:p>
    <w:p w14:paraId="4CABCB17" w14:textId="77777777" w:rsidR="005A4F28" w:rsidRPr="005A4F28" w:rsidRDefault="005A4F28" w:rsidP="00EE3B5A">
      <w:pPr>
        <w:numPr>
          <w:ilvl w:val="0"/>
          <w:numId w:val="136"/>
        </w:numPr>
      </w:pPr>
      <w:r w:rsidRPr="005A4F28">
        <w:t xml:space="preserve">Upload is intentionally </w:t>
      </w:r>
      <w:proofErr w:type="gramStart"/>
      <w:r w:rsidRPr="005A4F28">
        <w:rPr>
          <w:b/>
          <w:bCs/>
        </w:rPr>
        <w:t>single-file</w:t>
      </w:r>
      <w:proofErr w:type="gramEnd"/>
      <w:r w:rsidRPr="005A4F28">
        <w:rPr>
          <w:b/>
          <w:bCs/>
        </w:rPr>
        <w:t xml:space="preserve"> only</w:t>
      </w:r>
      <w:r w:rsidRPr="005A4F28">
        <w:t>.</w:t>
      </w:r>
    </w:p>
    <w:p w14:paraId="759B12C2" w14:textId="77777777" w:rsidR="005A4F28" w:rsidRPr="005A4F28" w:rsidRDefault="005A4F28" w:rsidP="00EE3B5A">
      <w:pPr>
        <w:numPr>
          <w:ilvl w:val="0"/>
          <w:numId w:val="136"/>
        </w:numPr>
      </w:pPr>
      <w:r w:rsidRPr="005A4F28">
        <w:t>“Upload fix +1 version” is present but not implemented.</w:t>
      </w:r>
    </w:p>
    <w:p w14:paraId="592BA1C6" w14:textId="77777777" w:rsidR="005A4F28" w:rsidRPr="005A4F28" w:rsidRDefault="005A4F28" w:rsidP="00EE3B5A">
      <w:pPr>
        <w:numPr>
          <w:ilvl w:val="0"/>
          <w:numId w:val="136"/>
        </w:numPr>
      </w:pPr>
      <w:r w:rsidRPr="005A4F28">
        <w:t>End-to-end is a stub endpoint (implementation pending in Rails).</w:t>
      </w:r>
    </w:p>
    <w:p w14:paraId="79EA0829" w14:textId="77777777" w:rsidR="005A4F28" w:rsidRPr="005A4F28" w:rsidRDefault="005A4F28" w:rsidP="00EE3B5A">
      <w:pPr>
        <w:numPr>
          <w:ilvl w:val="0"/>
          <w:numId w:val="136"/>
        </w:numPr>
      </w:pPr>
      <w:r w:rsidRPr="005A4F28">
        <w:t>“Running” detection for steps relies on ok === null/undefined convention.</w:t>
      </w:r>
    </w:p>
    <w:p w14:paraId="224807EE" w14:textId="77777777" w:rsidR="005A4F28" w:rsidRPr="005A4F28" w:rsidRDefault="005A4F28" w:rsidP="00EE3B5A">
      <w:pPr>
        <w:numPr>
          <w:ilvl w:val="0"/>
          <w:numId w:val="136"/>
        </w:numPr>
      </w:pPr>
      <w:r w:rsidRPr="005A4F28">
        <w:t>Query param prefill does not write back to the URL; it just initializes local state.</w:t>
      </w:r>
    </w:p>
    <w:p w14:paraId="4064F2D4" w14:textId="77777777" w:rsidR="005A4F28" w:rsidRPr="00741DEB" w:rsidRDefault="005A4F28" w:rsidP="00741DEB">
      <w:pPr>
        <w:rPr>
          <w:vanish/>
        </w:rPr>
      </w:pPr>
    </w:p>
    <w:p w14:paraId="7BC47FC9" w14:textId="77777777" w:rsidR="00741DEB" w:rsidRPr="00741DEB" w:rsidRDefault="00741DEB" w:rsidP="00741DEB">
      <w:pPr>
        <w:rPr>
          <w:vanish/>
        </w:rPr>
      </w:pPr>
      <w:r w:rsidRPr="00741DEB">
        <w:rPr>
          <w:vanish/>
        </w:rPr>
        <w:t>Bottom of Form</w:t>
      </w:r>
    </w:p>
    <w:p w14:paraId="3C673AE1" w14:textId="77777777" w:rsidR="00741DEB" w:rsidRPr="000169C7" w:rsidRDefault="00741DEB" w:rsidP="000169C7"/>
    <w:sectPr w:rsidR="00741DEB" w:rsidRPr="000169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14C"/>
    <w:multiLevelType w:val="multilevel"/>
    <w:tmpl w:val="3E7C7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67AD"/>
    <w:multiLevelType w:val="multilevel"/>
    <w:tmpl w:val="2EE6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F664D"/>
    <w:multiLevelType w:val="multilevel"/>
    <w:tmpl w:val="C57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85138"/>
    <w:multiLevelType w:val="multilevel"/>
    <w:tmpl w:val="106C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A7E0D"/>
    <w:multiLevelType w:val="multilevel"/>
    <w:tmpl w:val="2B9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05D2D"/>
    <w:multiLevelType w:val="multilevel"/>
    <w:tmpl w:val="A568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F3B8A"/>
    <w:multiLevelType w:val="multilevel"/>
    <w:tmpl w:val="DE0E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F2BF5"/>
    <w:multiLevelType w:val="multilevel"/>
    <w:tmpl w:val="05D6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21711"/>
    <w:multiLevelType w:val="multilevel"/>
    <w:tmpl w:val="2520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D7B1B"/>
    <w:multiLevelType w:val="multilevel"/>
    <w:tmpl w:val="077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22608"/>
    <w:multiLevelType w:val="multilevel"/>
    <w:tmpl w:val="569C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65ED9"/>
    <w:multiLevelType w:val="multilevel"/>
    <w:tmpl w:val="EF5A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E1761"/>
    <w:multiLevelType w:val="multilevel"/>
    <w:tmpl w:val="0F406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A4D33"/>
    <w:multiLevelType w:val="multilevel"/>
    <w:tmpl w:val="A46E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B35F7"/>
    <w:multiLevelType w:val="multilevel"/>
    <w:tmpl w:val="162C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487955"/>
    <w:multiLevelType w:val="multilevel"/>
    <w:tmpl w:val="F9D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F5312"/>
    <w:multiLevelType w:val="hybridMultilevel"/>
    <w:tmpl w:val="612642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5964E6C"/>
    <w:multiLevelType w:val="multilevel"/>
    <w:tmpl w:val="ADFC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05D38"/>
    <w:multiLevelType w:val="multilevel"/>
    <w:tmpl w:val="0336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207F0"/>
    <w:multiLevelType w:val="multilevel"/>
    <w:tmpl w:val="62C49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664D81"/>
    <w:multiLevelType w:val="multilevel"/>
    <w:tmpl w:val="266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CD37E1"/>
    <w:multiLevelType w:val="multilevel"/>
    <w:tmpl w:val="FF6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921B49"/>
    <w:multiLevelType w:val="multilevel"/>
    <w:tmpl w:val="FAB8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8D4375"/>
    <w:multiLevelType w:val="multilevel"/>
    <w:tmpl w:val="4174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90114E"/>
    <w:multiLevelType w:val="multilevel"/>
    <w:tmpl w:val="0B98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1113D"/>
    <w:multiLevelType w:val="hybridMultilevel"/>
    <w:tmpl w:val="1998391C"/>
    <w:lvl w:ilvl="0" w:tplc="10090001">
      <w:start w:val="1"/>
      <w:numFmt w:val="bullet"/>
      <w:lvlText w:val=""/>
      <w:lvlJc w:val="left"/>
      <w:pPr>
        <w:ind w:left="1487" w:hanging="360"/>
      </w:pPr>
      <w:rPr>
        <w:rFonts w:ascii="Symbol" w:hAnsi="Symbol" w:hint="default"/>
      </w:rPr>
    </w:lvl>
    <w:lvl w:ilvl="1" w:tplc="10090003" w:tentative="1">
      <w:start w:val="1"/>
      <w:numFmt w:val="bullet"/>
      <w:lvlText w:val="o"/>
      <w:lvlJc w:val="left"/>
      <w:pPr>
        <w:ind w:left="2207" w:hanging="360"/>
      </w:pPr>
      <w:rPr>
        <w:rFonts w:ascii="Courier New" w:hAnsi="Courier New" w:cs="Courier New" w:hint="default"/>
      </w:rPr>
    </w:lvl>
    <w:lvl w:ilvl="2" w:tplc="10090005" w:tentative="1">
      <w:start w:val="1"/>
      <w:numFmt w:val="bullet"/>
      <w:lvlText w:val=""/>
      <w:lvlJc w:val="left"/>
      <w:pPr>
        <w:ind w:left="2927" w:hanging="360"/>
      </w:pPr>
      <w:rPr>
        <w:rFonts w:ascii="Wingdings" w:hAnsi="Wingdings" w:hint="default"/>
      </w:rPr>
    </w:lvl>
    <w:lvl w:ilvl="3" w:tplc="10090001" w:tentative="1">
      <w:start w:val="1"/>
      <w:numFmt w:val="bullet"/>
      <w:lvlText w:val=""/>
      <w:lvlJc w:val="left"/>
      <w:pPr>
        <w:ind w:left="3647" w:hanging="360"/>
      </w:pPr>
      <w:rPr>
        <w:rFonts w:ascii="Symbol" w:hAnsi="Symbol" w:hint="default"/>
      </w:rPr>
    </w:lvl>
    <w:lvl w:ilvl="4" w:tplc="10090003" w:tentative="1">
      <w:start w:val="1"/>
      <w:numFmt w:val="bullet"/>
      <w:lvlText w:val="o"/>
      <w:lvlJc w:val="left"/>
      <w:pPr>
        <w:ind w:left="4367" w:hanging="360"/>
      </w:pPr>
      <w:rPr>
        <w:rFonts w:ascii="Courier New" w:hAnsi="Courier New" w:cs="Courier New" w:hint="default"/>
      </w:rPr>
    </w:lvl>
    <w:lvl w:ilvl="5" w:tplc="10090005" w:tentative="1">
      <w:start w:val="1"/>
      <w:numFmt w:val="bullet"/>
      <w:lvlText w:val=""/>
      <w:lvlJc w:val="left"/>
      <w:pPr>
        <w:ind w:left="5087" w:hanging="360"/>
      </w:pPr>
      <w:rPr>
        <w:rFonts w:ascii="Wingdings" w:hAnsi="Wingdings" w:hint="default"/>
      </w:rPr>
    </w:lvl>
    <w:lvl w:ilvl="6" w:tplc="10090001" w:tentative="1">
      <w:start w:val="1"/>
      <w:numFmt w:val="bullet"/>
      <w:lvlText w:val=""/>
      <w:lvlJc w:val="left"/>
      <w:pPr>
        <w:ind w:left="5807" w:hanging="360"/>
      </w:pPr>
      <w:rPr>
        <w:rFonts w:ascii="Symbol" w:hAnsi="Symbol" w:hint="default"/>
      </w:rPr>
    </w:lvl>
    <w:lvl w:ilvl="7" w:tplc="10090003" w:tentative="1">
      <w:start w:val="1"/>
      <w:numFmt w:val="bullet"/>
      <w:lvlText w:val="o"/>
      <w:lvlJc w:val="left"/>
      <w:pPr>
        <w:ind w:left="6527" w:hanging="360"/>
      </w:pPr>
      <w:rPr>
        <w:rFonts w:ascii="Courier New" w:hAnsi="Courier New" w:cs="Courier New" w:hint="default"/>
      </w:rPr>
    </w:lvl>
    <w:lvl w:ilvl="8" w:tplc="10090005" w:tentative="1">
      <w:start w:val="1"/>
      <w:numFmt w:val="bullet"/>
      <w:lvlText w:val=""/>
      <w:lvlJc w:val="left"/>
      <w:pPr>
        <w:ind w:left="7247" w:hanging="360"/>
      </w:pPr>
      <w:rPr>
        <w:rFonts w:ascii="Wingdings" w:hAnsi="Wingdings" w:hint="default"/>
      </w:rPr>
    </w:lvl>
  </w:abstractNum>
  <w:abstractNum w:abstractNumId="26" w15:restartNumberingAfterBreak="0">
    <w:nsid w:val="20657F8F"/>
    <w:multiLevelType w:val="multilevel"/>
    <w:tmpl w:val="A462C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2E1526"/>
    <w:multiLevelType w:val="multilevel"/>
    <w:tmpl w:val="ED4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6F5F00"/>
    <w:multiLevelType w:val="multilevel"/>
    <w:tmpl w:val="BDAA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166736"/>
    <w:multiLevelType w:val="multilevel"/>
    <w:tmpl w:val="AC92E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B46B7F"/>
    <w:multiLevelType w:val="multilevel"/>
    <w:tmpl w:val="701A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DE28AD"/>
    <w:multiLevelType w:val="multilevel"/>
    <w:tmpl w:val="7462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E93BAC"/>
    <w:multiLevelType w:val="multilevel"/>
    <w:tmpl w:val="1102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A2D53"/>
    <w:multiLevelType w:val="multilevel"/>
    <w:tmpl w:val="063A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C82CD1"/>
    <w:multiLevelType w:val="multilevel"/>
    <w:tmpl w:val="0C928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1D6BAE"/>
    <w:multiLevelType w:val="multilevel"/>
    <w:tmpl w:val="6DC0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976624"/>
    <w:multiLevelType w:val="multilevel"/>
    <w:tmpl w:val="9724B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CA1004"/>
    <w:multiLevelType w:val="multilevel"/>
    <w:tmpl w:val="5804E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6C5848"/>
    <w:multiLevelType w:val="multilevel"/>
    <w:tmpl w:val="F36C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E628F1"/>
    <w:multiLevelType w:val="multilevel"/>
    <w:tmpl w:val="BF2E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814A25"/>
    <w:multiLevelType w:val="multilevel"/>
    <w:tmpl w:val="82AC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6A08E8"/>
    <w:multiLevelType w:val="multilevel"/>
    <w:tmpl w:val="BF5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240887"/>
    <w:multiLevelType w:val="multilevel"/>
    <w:tmpl w:val="A844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316D72"/>
    <w:multiLevelType w:val="multilevel"/>
    <w:tmpl w:val="1EC83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A6032C"/>
    <w:multiLevelType w:val="multilevel"/>
    <w:tmpl w:val="CDD4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BF4245"/>
    <w:multiLevelType w:val="multilevel"/>
    <w:tmpl w:val="18BA0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F14443"/>
    <w:multiLevelType w:val="multilevel"/>
    <w:tmpl w:val="E0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B17DD9"/>
    <w:multiLevelType w:val="multilevel"/>
    <w:tmpl w:val="8406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DB45D8"/>
    <w:multiLevelType w:val="multilevel"/>
    <w:tmpl w:val="6212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3E26B5"/>
    <w:multiLevelType w:val="multilevel"/>
    <w:tmpl w:val="2D9E9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A604A7"/>
    <w:multiLevelType w:val="multilevel"/>
    <w:tmpl w:val="5760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A47CD7"/>
    <w:multiLevelType w:val="multilevel"/>
    <w:tmpl w:val="49C6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7673D6"/>
    <w:multiLevelType w:val="multilevel"/>
    <w:tmpl w:val="656E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BD003F"/>
    <w:multiLevelType w:val="multilevel"/>
    <w:tmpl w:val="4B66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E203A6"/>
    <w:multiLevelType w:val="multilevel"/>
    <w:tmpl w:val="6718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263FE1"/>
    <w:multiLevelType w:val="multilevel"/>
    <w:tmpl w:val="CEFAE5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144F35"/>
    <w:multiLevelType w:val="multilevel"/>
    <w:tmpl w:val="B29A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2329B1"/>
    <w:multiLevelType w:val="hybridMultilevel"/>
    <w:tmpl w:val="3D2663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363848D2"/>
    <w:multiLevelType w:val="multilevel"/>
    <w:tmpl w:val="DCB4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471E1D"/>
    <w:multiLevelType w:val="multilevel"/>
    <w:tmpl w:val="F1E45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8B5A62"/>
    <w:multiLevelType w:val="multilevel"/>
    <w:tmpl w:val="405EC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D67999"/>
    <w:multiLevelType w:val="multilevel"/>
    <w:tmpl w:val="656A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076538"/>
    <w:multiLevelType w:val="multilevel"/>
    <w:tmpl w:val="C8F016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477F8C"/>
    <w:multiLevelType w:val="multilevel"/>
    <w:tmpl w:val="D184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99680D"/>
    <w:multiLevelType w:val="multilevel"/>
    <w:tmpl w:val="EB6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F90A92"/>
    <w:multiLevelType w:val="hybridMultilevel"/>
    <w:tmpl w:val="7068A8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3F0C7B0F"/>
    <w:multiLevelType w:val="multilevel"/>
    <w:tmpl w:val="9076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9E4D0C"/>
    <w:multiLevelType w:val="multilevel"/>
    <w:tmpl w:val="17B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B92C63"/>
    <w:multiLevelType w:val="multilevel"/>
    <w:tmpl w:val="3786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A05183"/>
    <w:multiLevelType w:val="multilevel"/>
    <w:tmpl w:val="C4F0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E91865"/>
    <w:multiLevelType w:val="multilevel"/>
    <w:tmpl w:val="2B4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491832"/>
    <w:multiLevelType w:val="multilevel"/>
    <w:tmpl w:val="F3163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13619C"/>
    <w:multiLevelType w:val="multilevel"/>
    <w:tmpl w:val="DFE4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F527D9"/>
    <w:multiLevelType w:val="multilevel"/>
    <w:tmpl w:val="CD84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7965A4"/>
    <w:multiLevelType w:val="multilevel"/>
    <w:tmpl w:val="18886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833008"/>
    <w:multiLevelType w:val="multilevel"/>
    <w:tmpl w:val="AC48B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407049"/>
    <w:multiLevelType w:val="multilevel"/>
    <w:tmpl w:val="FCF8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575A61"/>
    <w:multiLevelType w:val="multilevel"/>
    <w:tmpl w:val="175EE0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752F9F"/>
    <w:multiLevelType w:val="multilevel"/>
    <w:tmpl w:val="629A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B05104"/>
    <w:multiLevelType w:val="multilevel"/>
    <w:tmpl w:val="7C3C89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1F12D7"/>
    <w:multiLevelType w:val="multilevel"/>
    <w:tmpl w:val="DD9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37163E"/>
    <w:multiLevelType w:val="multilevel"/>
    <w:tmpl w:val="00B6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A10C95"/>
    <w:multiLevelType w:val="multilevel"/>
    <w:tmpl w:val="BF70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D43702"/>
    <w:multiLevelType w:val="multilevel"/>
    <w:tmpl w:val="0EB20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D621AD"/>
    <w:multiLevelType w:val="multilevel"/>
    <w:tmpl w:val="4C5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4B453C"/>
    <w:multiLevelType w:val="multilevel"/>
    <w:tmpl w:val="C2E692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F890943"/>
    <w:multiLevelType w:val="multilevel"/>
    <w:tmpl w:val="26C8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0A1BF1"/>
    <w:multiLevelType w:val="multilevel"/>
    <w:tmpl w:val="596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BF25CF"/>
    <w:multiLevelType w:val="multilevel"/>
    <w:tmpl w:val="8570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55535E"/>
    <w:multiLevelType w:val="multilevel"/>
    <w:tmpl w:val="F898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331B40"/>
    <w:multiLevelType w:val="multilevel"/>
    <w:tmpl w:val="394A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C9241D"/>
    <w:multiLevelType w:val="multilevel"/>
    <w:tmpl w:val="4398B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71F78EE"/>
    <w:multiLevelType w:val="multilevel"/>
    <w:tmpl w:val="2AE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B30548"/>
    <w:multiLevelType w:val="hybridMultilevel"/>
    <w:tmpl w:val="73422A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4" w15:restartNumberingAfterBreak="0">
    <w:nsid w:val="59AD002D"/>
    <w:multiLevelType w:val="multilevel"/>
    <w:tmpl w:val="F250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A3694B"/>
    <w:multiLevelType w:val="multilevel"/>
    <w:tmpl w:val="3F3E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70A7C"/>
    <w:multiLevelType w:val="multilevel"/>
    <w:tmpl w:val="C3FC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1221E8"/>
    <w:multiLevelType w:val="multilevel"/>
    <w:tmpl w:val="D1069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787BF3"/>
    <w:multiLevelType w:val="multilevel"/>
    <w:tmpl w:val="E318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873632"/>
    <w:multiLevelType w:val="multilevel"/>
    <w:tmpl w:val="91642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F40E42"/>
    <w:multiLevelType w:val="hybridMultilevel"/>
    <w:tmpl w:val="77B6F53C"/>
    <w:lvl w:ilvl="0" w:tplc="CA6E8AD4">
      <w:start w:val="1"/>
      <w:numFmt w:val="bullet"/>
      <w:lvlText w:val="•"/>
      <w:lvlJc w:val="left"/>
      <w:pPr>
        <w:tabs>
          <w:tab w:val="num" w:pos="720"/>
        </w:tabs>
        <w:ind w:left="720" w:hanging="360"/>
      </w:pPr>
      <w:rPr>
        <w:rFonts w:ascii="Arial" w:hAnsi="Arial" w:hint="default"/>
      </w:rPr>
    </w:lvl>
    <w:lvl w:ilvl="1" w:tplc="7E38A178">
      <w:start w:val="1"/>
      <w:numFmt w:val="bullet"/>
      <w:lvlText w:val="•"/>
      <w:lvlJc w:val="left"/>
      <w:pPr>
        <w:tabs>
          <w:tab w:val="num" w:pos="1440"/>
        </w:tabs>
        <w:ind w:left="1440" w:hanging="360"/>
      </w:pPr>
      <w:rPr>
        <w:rFonts w:ascii="Arial" w:hAnsi="Arial" w:hint="default"/>
      </w:rPr>
    </w:lvl>
    <w:lvl w:ilvl="2" w:tplc="1882917C" w:tentative="1">
      <w:start w:val="1"/>
      <w:numFmt w:val="bullet"/>
      <w:lvlText w:val="•"/>
      <w:lvlJc w:val="left"/>
      <w:pPr>
        <w:tabs>
          <w:tab w:val="num" w:pos="2160"/>
        </w:tabs>
        <w:ind w:left="2160" w:hanging="360"/>
      </w:pPr>
      <w:rPr>
        <w:rFonts w:ascii="Arial" w:hAnsi="Arial" w:hint="default"/>
      </w:rPr>
    </w:lvl>
    <w:lvl w:ilvl="3" w:tplc="D480D57C" w:tentative="1">
      <w:start w:val="1"/>
      <w:numFmt w:val="bullet"/>
      <w:lvlText w:val="•"/>
      <w:lvlJc w:val="left"/>
      <w:pPr>
        <w:tabs>
          <w:tab w:val="num" w:pos="2880"/>
        </w:tabs>
        <w:ind w:left="2880" w:hanging="360"/>
      </w:pPr>
      <w:rPr>
        <w:rFonts w:ascii="Arial" w:hAnsi="Arial" w:hint="default"/>
      </w:rPr>
    </w:lvl>
    <w:lvl w:ilvl="4" w:tplc="8FB48FEE" w:tentative="1">
      <w:start w:val="1"/>
      <w:numFmt w:val="bullet"/>
      <w:lvlText w:val="•"/>
      <w:lvlJc w:val="left"/>
      <w:pPr>
        <w:tabs>
          <w:tab w:val="num" w:pos="3600"/>
        </w:tabs>
        <w:ind w:left="3600" w:hanging="360"/>
      </w:pPr>
      <w:rPr>
        <w:rFonts w:ascii="Arial" w:hAnsi="Arial" w:hint="default"/>
      </w:rPr>
    </w:lvl>
    <w:lvl w:ilvl="5" w:tplc="06C893DA" w:tentative="1">
      <w:start w:val="1"/>
      <w:numFmt w:val="bullet"/>
      <w:lvlText w:val="•"/>
      <w:lvlJc w:val="left"/>
      <w:pPr>
        <w:tabs>
          <w:tab w:val="num" w:pos="4320"/>
        </w:tabs>
        <w:ind w:left="4320" w:hanging="360"/>
      </w:pPr>
      <w:rPr>
        <w:rFonts w:ascii="Arial" w:hAnsi="Arial" w:hint="default"/>
      </w:rPr>
    </w:lvl>
    <w:lvl w:ilvl="6" w:tplc="B1A22BB6" w:tentative="1">
      <w:start w:val="1"/>
      <w:numFmt w:val="bullet"/>
      <w:lvlText w:val="•"/>
      <w:lvlJc w:val="left"/>
      <w:pPr>
        <w:tabs>
          <w:tab w:val="num" w:pos="5040"/>
        </w:tabs>
        <w:ind w:left="5040" w:hanging="360"/>
      </w:pPr>
      <w:rPr>
        <w:rFonts w:ascii="Arial" w:hAnsi="Arial" w:hint="default"/>
      </w:rPr>
    </w:lvl>
    <w:lvl w:ilvl="7" w:tplc="2A182F6A" w:tentative="1">
      <w:start w:val="1"/>
      <w:numFmt w:val="bullet"/>
      <w:lvlText w:val="•"/>
      <w:lvlJc w:val="left"/>
      <w:pPr>
        <w:tabs>
          <w:tab w:val="num" w:pos="5760"/>
        </w:tabs>
        <w:ind w:left="5760" w:hanging="360"/>
      </w:pPr>
      <w:rPr>
        <w:rFonts w:ascii="Arial" w:hAnsi="Arial" w:hint="default"/>
      </w:rPr>
    </w:lvl>
    <w:lvl w:ilvl="8" w:tplc="657EF410" w:tentative="1">
      <w:start w:val="1"/>
      <w:numFmt w:val="bullet"/>
      <w:lvlText w:val="•"/>
      <w:lvlJc w:val="left"/>
      <w:pPr>
        <w:tabs>
          <w:tab w:val="num" w:pos="6480"/>
        </w:tabs>
        <w:ind w:left="6480" w:hanging="360"/>
      </w:pPr>
      <w:rPr>
        <w:rFonts w:ascii="Arial" w:hAnsi="Arial" w:hint="default"/>
      </w:rPr>
    </w:lvl>
  </w:abstractNum>
  <w:abstractNum w:abstractNumId="101" w15:restartNumberingAfterBreak="0">
    <w:nsid w:val="5EFC455E"/>
    <w:multiLevelType w:val="multilevel"/>
    <w:tmpl w:val="E6E4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6502E0"/>
    <w:multiLevelType w:val="multilevel"/>
    <w:tmpl w:val="EE46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DF2C0C"/>
    <w:multiLevelType w:val="multilevel"/>
    <w:tmpl w:val="FFA0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C650D2"/>
    <w:multiLevelType w:val="hybridMultilevel"/>
    <w:tmpl w:val="B08A3B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5" w15:restartNumberingAfterBreak="0">
    <w:nsid w:val="61C47857"/>
    <w:multiLevelType w:val="hybridMultilevel"/>
    <w:tmpl w:val="EE969E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6" w15:restartNumberingAfterBreak="0">
    <w:nsid w:val="61DB635F"/>
    <w:multiLevelType w:val="multilevel"/>
    <w:tmpl w:val="09765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773E64"/>
    <w:multiLevelType w:val="hybridMultilevel"/>
    <w:tmpl w:val="A2644F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8" w15:restartNumberingAfterBreak="0">
    <w:nsid w:val="632F5760"/>
    <w:multiLevelType w:val="multilevel"/>
    <w:tmpl w:val="7778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B73992"/>
    <w:multiLevelType w:val="multilevel"/>
    <w:tmpl w:val="BF3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D72988"/>
    <w:multiLevelType w:val="multilevel"/>
    <w:tmpl w:val="2594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077286"/>
    <w:multiLevelType w:val="multilevel"/>
    <w:tmpl w:val="8B56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8F38E2"/>
    <w:multiLevelType w:val="multilevel"/>
    <w:tmpl w:val="FF62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C30281"/>
    <w:multiLevelType w:val="multilevel"/>
    <w:tmpl w:val="6ABC3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BC2F9E"/>
    <w:multiLevelType w:val="multilevel"/>
    <w:tmpl w:val="E1F2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9D66D0"/>
    <w:multiLevelType w:val="hybridMultilevel"/>
    <w:tmpl w:val="F65CB9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6" w15:restartNumberingAfterBreak="0">
    <w:nsid w:val="72F568C0"/>
    <w:multiLevelType w:val="multilevel"/>
    <w:tmpl w:val="95BEF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183BA8"/>
    <w:multiLevelType w:val="multilevel"/>
    <w:tmpl w:val="9C4A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F73FF8"/>
    <w:multiLevelType w:val="hybridMultilevel"/>
    <w:tmpl w:val="838618B2"/>
    <w:lvl w:ilvl="0" w:tplc="10090001">
      <w:start w:val="1"/>
      <w:numFmt w:val="bullet"/>
      <w:lvlText w:val=""/>
      <w:lvlJc w:val="left"/>
      <w:pPr>
        <w:ind w:left="767" w:hanging="360"/>
      </w:pPr>
      <w:rPr>
        <w:rFonts w:ascii="Symbol" w:hAnsi="Symbol" w:hint="default"/>
      </w:rPr>
    </w:lvl>
    <w:lvl w:ilvl="1" w:tplc="10090003">
      <w:start w:val="1"/>
      <w:numFmt w:val="bullet"/>
      <w:lvlText w:val="o"/>
      <w:lvlJc w:val="left"/>
      <w:pPr>
        <w:ind w:left="1487" w:hanging="360"/>
      </w:pPr>
      <w:rPr>
        <w:rFonts w:ascii="Courier New" w:hAnsi="Courier New" w:cs="Courier New" w:hint="default"/>
      </w:rPr>
    </w:lvl>
    <w:lvl w:ilvl="2" w:tplc="10090005" w:tentative="1">
      <w:start w:val="1"/>
      <w:numFmt w:val="bullet"/>
      <w:lvlText w:val=""/>
      <w:lvlJc w:val="left"/>
      <w:pPr>
        <w:ind w:left="2207" w:hanging="360"/>
      </w:pPr>
      <w:rPr>
        <w:rFonts w:ascii="Wingdings" w:hAnsi="Wingdings" w:hint="default"/>
      </w:rPr>
    </w:lvl>
    <w:lvl w:ilvl="3" w:tplc="10090001" w:tentative="1">
      <w:start w:val="1"/>
      <w:numFmt w:val="bullet"/>
      <w:lvlText w:val=""/>
      <w:lvlJc w:val="left"/>
      <w:pPr>
        <w:ind w:left="2927" w:hanging="360"/>
      </w:pPr>
      <w:rPr>
        <w:rFonts w:ascii="Symbol" w:hAnsi="Symbol" w:hint="default"/>
      </w:rPr>
    </w:lvl>
    <w:lvl w:ilvl="4" w:tplc="10090003" w:tentative="1">
      <w:start w:val="1"/>
      <w:numFmt w:val="bullet"/>
      <w:lvlText w:val="o"/>
      <w:lvlJc w:val="left"/>
      <w:pPr>
        <w:ind w:left="3647" w:hanging="360"/>
      </w:pPr>
      <w:rPr>
        <w:rFonts w:ascii="Courier New" w:hAnsi="Courier New" w:cs="Courier New" w:hint="default"/>
      </w:rPr>
    </w:lvl>
    <w:lvl w:ilvl="5" w:tplc="10090005" w:tentative="1">
      <w:start w:val="1"/>
      <w:numFmt w:val="bullet"/>
      <w:lvlText w:val=""/>
      <w:lvlJc w:val="left"/>
      <w:pPr>
        <w:ind w:left="4367" w:hanging="360"/>
      </w:pPr>
      <w:rPr>
        <w:rFonts w:ascii="Wingdings" w:hAnsi="Wingdings" w:hint="default"/>
      </w:rPr>
    </w:lvl>
    <w:lvl w:ilvl="6" w:tplc="10090001" w:tentative="1">
      <w:start w:val="1"/>
      <w:numFmt w:val="bullet"/>
      <w:lvlText w:val=""/>
      <w:lvlJc w:val="left"/>
      <w:pPr>
        <w:ind w:left="5087" w:hanging="360"/>
      </w:pPr>
      <w:rPr>
        <w:rFonts w:ascii="Symbol" w:hAnsi="Symbol" w:hint="default"/>
      </w:rPr>
    </w:lvl>
    <w:lvl w:ilvl="7" w:tplc="10090003" w:tentative="1">
      <w:start w:val="1"/>
      <w:numFmt w:val="bullet"/>
      <w:lvlText w:val="o"/>
      <w:lvlJc w:val="left"/>
      <w:pPr>
        <w:ind w:left="5807" w:hanging="360"/>
      </w:pPr>
      <w:rPr>
        <w:rFonts w:ascii="Courier New" w:hAnsi="Courier New" w:cs="Courier New" w:hint="default"/>
      </w:rPr>
    </w:lvl>
    <w:lvl w:ilvl="8" w:tplc="10090005" w:tentative="1">
      <w:start w:val="1"/>
      <w:numFmt w:val="bullet"/>
      <w:lvlText w:val=""/>
      <w:lvlJc w:val="left"/>
      <w:pPr>
        <w:ind w:left="6527" w:hanging="360"/>
      </w:pPr>
      <w:rPr>
        <w:rFonts w:ascii="Wingdings" w:hAnsi="Wingdings" w:hint="default"/>
      </w:rPr>
    </w:lvl>
  </w:abstractNum>
  <w:abstractNum w:abstractNumId="119" w15:restartNumberingAfterBreak="0">
    <w:nsid w:val="778D2158"/>
    <w:multiLevelType w:val="multilevel"/>
    <w:tmpl w:val="C3866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7AA1599"/>
    <w:multiLevelType w:val="multilevel"/>
    <w:tmpl w:val="7616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8C563D"/>
    <w:multiLevelType w:val="hybridMultilevel"/>
    <w:tmpl w:val="C018E6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2" w15:restartNumberingAfterBreak="0">
    <w:nsid w:val="79284D1E"/>
    <w:multiLevelType w:val="multilevel"/>
    <w:tmpl w:val="71DC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044770"/>
    <w:multiLevelType w:val="multilevel"/>
    <w:tmpl w:val="B786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4E550E"/>
    <w:multiLevelType w:val="multilevel"/>
    <w:tmpl w:val="83C2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F72248"/>
    <w:multiLevelType w:val="multilevel"/>
    <w:tmpl w:val="AF469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6E0951"/>
    <w:multiLevelType w:val="multilevel"/>
    <w:tmpl w:val="12324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B05B32"/>
    <w:multiLevelType w:val="multilevel"/>
    <w:tmpl w:val="BC0E1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D61D0E"/>
    <w:multiLevelType w:val="multilevel"/>
    <w:tmpl w:val="C024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2D2BCB"/>
    <w:multiLevelType w:val="hybridMultilevel"/>
    <w:tmpl w:val="87C4F486"/>
    <w:lvl w:ilvl="0" w:tplc="69B48D80">
      <w:start w:val="1"/>
      <w:numFmt w:val="bullet"/>
      <w:lvlText w:val="•"/>
      <w:lvlJc w:val="left"/>
      <w:pPr>
        <w:tabs>
          <w:tab w:val="num" w:pos="720"/>
        </w:tabs>
        <w:ind w:left="720" w:hanging="360"/>
      </w:pPr>
      <w:rPr>
        <w:rFonts w:ascii="Arial" w:hAnsi="Arial" w:hint="default"/>
      </w:rPr>
    </w:lvl>
    <w:lvl w:ilvl="1" w:tplc="D8B2C9AA" w:tentative="1">
      <w:start w:val="1"/>
      <w:numFmt w:val="bullet"/>
      <w:lvlText w:val="•"/>
      <w:lvlJc w:val="left"/>
      <w:pPr>
        <w:tabs>
          <w:tab w:val="num" w:pos="1440"/>
        </w:tabs>
        <w:ind w:left="1440" w:hanging="360"/>
      </w:pPr>
      <w:rPr>
        <w:rFonts w:ascii="Arial" w:hAnsi="Arial" w:hint="default"/>
      </w:rPr>
    </w:lvl>
    <w:lvl w:ilvl="2" w:tplc="0686B40A" w:tentative="1">
      <w:start w:val="1"/>
      <w:numFmt w:val="bullet"/>
      <w:lvlText w:val="•"/>
      <w:lvlJc w:val="left"/>
      <w:pPr>
        <w:tabs>
          <w:tab w:val="num" w:pos="2160"/>
        </w:tabs>
        <w:ind w:left="2160" w:hanging="360"/>
      </w:pPr>
      <w:rPr>
        <w:rFonts w:ascii="Arial" w:hAnsi="Arial" w:hint="default"/>
      </w:rPr>
    </w:lvl>
    <w:lvl w:ilvl="3" w:tplc="89063296" w:tentative="1">
      <w:start w:val="1"/>
      <w:numFmt w:val="bullet"/>
      <w:lvlText w:val="•"/>
      <w:lvlJc w:val="left"/>
      <w:pPr>
        <w:tabs>
          <w:tab w:val="num" w:pos="2880"/>
        </w:tabs>
        <w:ind w:left="2880" w:hanging="360"/>
      </w:pPr>
      <w:rPr>
        <w:rFonts w:ascii="Arial" w:hAnsi="Arial" w:hint="default"/>
      </w:rPr>
    </w:lvl>
    <w:lvl w:ilvl="4" w:tplc="1988E718" w:tentative="1">
      <w:start w:val="1"/>
      <w:numFmt w:val="bullet"/>
      <w:lvlText w:val="•"/>
      <w:lvlJc w:val="left"/>
      <w:pPr>
        <w:tabs>
          <w:tab w:val="num" w:pos="3600"/>
        </w:tabs>
        <w:ind w:left="3600" w:hanging="360"/>
      </w:pPr>
      <w:rPr>
        <w:rFonts w:ascii="Arial" w:hAnsi="Arial" w:hint="default"/>
      </w:rPr>
    </w:lvl>
    <w:lvl w:ilvl="5" w:tplc="1DACC8EA" w:tentative="1">
      <w:start w:val="1"/>
      <w:numFmt w:val="bullet"/>
      <w:lvlText w:val="•"/>
      <w:lvlJc w:val="left"/>
      <w:pPr>
        <w:tabs>
          <w:tab w:val="num" w:pos="4320"/>
        </w:tabs>
        <w:ind w:left="4320" w:hanging="360"/>
      </w:pPr>
      <w:rPr>
        <w:rFonts w:ascii="Arial" w:hAnsi="Arial" w:hint="default"/>
      </w:rPr>
    </w:lvl>
    <w:lvl w:ilvl="6" w:tplc="6442AF46" w:tentative="1">
      <w:start w:val="1"/>
      <w:numFmt w:val="bullet"/>
      <w:lvlText w:val="•"/>
      <w:lvlJc w:val="left"/>
      <w:pPr>
        <w:tabs>
          <w:tab w:val="num" w:pos="5040"/>
        </w:tabs>
        <w:ind w:left="5040" w:hanging="360"/>
      </w:pPr>
      <w:rPr>
        <w:rFonts w:ascii="Arial" w:hAnsi="Arial" w:hint="default"/>
      </w:rPr>
    </w:lvl>
    <w:lvl w:ilvl="7" w:tplc="910E3624" w:tentative="1">
      <w:start w:val="1"/>
      <w:numFmt w:val="bullet"/>
      <w:lvlText w:val="•"/>
      <w:lvlJc w:val="left"/>
      <w:pPr>
        <w:tabs>
          <w:tab w:val="num" w:pos="5760"/>
        </w:tabs>
        <w:ind w:left="5760" w:hanging="360"/>
      </w:pPr>
      <w:rPr>
        <w:rFonts w:ascii="Arial" w:hAnsi="Arial" w:hint="default"/>
      </w:rPr>
    </w:lvl>
    <w:lvl w:ilvl="8" w:tplc="7F5C509E"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7DA1700E"/>
    <w:multiLevelType w:val="multilevel"/>
    <w:tmpl w:val="3898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E16566"/>
    <w:multiLevelType w:val="multilevel"/>
    <w:tmpl w:val="ACB2A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E3316F"/>
    <w:multiLevelType w:val="multilevel"/>
    <w:tmpl w:val="5A1E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9E504B"/>
    <w:multiLevelType w:val="multilevel"/>
    <w:tmpl w:val="3A962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B83A15"/>
    <w:multiLevelType w:val="hybridMultilevel"/>
    <w:tmpl w:val="F34AF7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5" w15:restartNumberingAfterBreak="0">
    <w:nsid w:val="7EF55312"/>
    <w:multiLevelType w:val="hybridMultilevel"/>
    <w:tmpl w:val="4A28576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6" w15:restartNumberingAfterBreak="0">
    <w:nsid w:val="7F3026D2"/>
    <w:multiLevelType w:val="multilevel"/>
    <w:tmpl w:val="E75C4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448483">
    <w:abstractNumId w:val="70"/>
  </w:num>
  <w:num w:numId="2" w16cid:durableId="447167515">
    <w:abstractNumId w:val="103"/>
  </w:num>
  <w:num w:numId="3" w16cid:durableId="1627852492">
    <w:abstractNumId w:val="26"/>
  </w:num>
  <w:num w:numId="4" w16cid:durableId="207843195">
    <w:abstractNumId w:val="108"/>
  </w:num>
  <w:num w:numId="5" w16cid:durableId="1657538423">
    <w:abstractNumId w:val="16"/>
  </w:num>
  <w:num w:numId="6" w16cid:durableId="1070078602">
    <w:abstractNumId w:val="105"/>
  </w:num>
  <w:num w:numId="7" w16cid:durableId="1813019220">
    <w:abstractNumId w:val="57"/>
  </w:num>
  <w:num w:numId="8" w16cid:durableId="1888761865">
    <w:abstractNumId w:val="107"/>
  </w:num>
  <w:num w:numId="9" w16cid:durableId="1469274299">
    <w:abstractNumId w:val="65"/>
  </w:num>
  <w:num w:numId="10" w16cid:durableId="855189922">
    <w:abstractNumId w:val="121"/>
  </w:num>
  <w:num w:numId="11" w16cid:durableId="1222519181">
    <w:abstractNumId w:val="92"/>
  </w:num>
  <w:num w:numId="12" w16cid:durableId="603153060">
    <w:abstractNumId w:val="91"/>
  </w:num>
  <w:num w:numId="13" w16cid:durableId="1144586769">
    <w:abstractNumId w:val="96"/>
  </w:num>
  <w:num w:numId="14" w16cid:durableId="1949460276">
    <w:abstractNumId w:val="134"/>
  </w:num>
  <w:num w:numId="15" w16cid:durableId="1618948095">
    <w:abstractNumId w:val="135"/>
  </w:num>
  <w:num w:numId="16" w16cid:durableId="1538203588">
    <w:abstractNumId w:val="104"/>
  </w:num>
  <w:num w:numId="17" w16cid:durableId="1234779744">
    <w:abstractNumId w:val="25"/>
  </w:num>
  <w:num w:numId="18" w16cid:durableId="1864247749">
    <w:abstractNumId w:val="126"/>
  </w:num>
  <w:num w:numId="19" w16cid:durableId="1444300987">
    <w:abstractNumId w:val="30"/>
  </w:num>
  <w:num w:numId="20" w16cid:durableId="759568561">
    <w:abstractNumId w:val="120"/>
  </w:num>
  <w:num w:numId="21" w16cid:durableId="230963423">
    <w:abstractNumId w:val="1"/>
  </w:num>
  <w:num w:numId="22" w16cid:durableId="192037154">
    <w:abstractNumId w:val="69"/>
  </w:num>
  <w:num w:numId="23" w16cid:durableId="985167505">
    <w:abstractNumId w:val="114"/>
  </w:num>
  <w:num w:numId="24" w16cid:durableId="1759911189">
    <w:abstractNumId w:val="115"/>
  </w:num>
  <w:num w:numId="25" w16cid:durableId="412632398">
    <w:abstractNumId w:val="118"/>
  </w:num>
  <w:num w:numId="26" w16cid:durableId="349257675">
    <w:abstractNumId w:val="84"/>
  </w:num>
  <w:num w:numId="27" w16cid:durableId="1207453256">
    <w:abstractNumId w:val="27"/>
  </w:num>
  <w:num w:numId="28" w16cid:durableId="900946960">
    <w:abstractNumId w:val="10"/>
  </w:num>
  <w:num w:numId="29" w16cid:durableId="1603563086">
    <w:abstractNumId w:val="21"/>
  </w:num>
  <w:num w:numId="30" w16cid:durableId="1815484994">
    <w:abstractNumId w:val="44"/>
  </w:num>
  <w:num w:numId="31" w16cid:durableId="1231772057">
    <w:abstractNumId w:val="19"/>
  </w:num>
  <w:num w:numId="32" w16cid:durableId="117185036">
    <w:abstractNumId w:val="125"/>
  </w:num>
  <w:num w:numId="33" w16cid:durableId="1227911302">
    <w:abstractNumId w:val="106"/>
  </w:num>
  <w:num w:numId="34" w16cid:durableId="1591348691">
    <w:abstractNumId w:val="0"/>
  </w:num>
  <w:num w:numId="35" w16cid:durableId="409930515">
    <w:abstractNumId w:val="24"/>
  </w:num>
  <w:num w:numId="36" w16cid:durableId="360516376">
    <w:abstractNumId w:val="23"/>
  </w:num>
  <w:num w:numId="37" w16cid:durableId="618024463">
    <w:abstractNumId w:val="86"/>
  </w:num>
  <w:num w:numId="38" w16cid:durableId="453910334">
    <w:abstractNumId w:val="97"/>
  </w:num>
  <w:num w:numId="39" w16cid:durableId="271598109">
    <w:abstractNumId w:val="129"/>
  </w:num>
  <w:num w:numId="40" w16cid:durableId="1576670512">
    <w:abstractNumId w:val="100"/>
  </w:num>
  <w:num w:numId="41" w16cid:durableId="557522202">
    <w:abstractNumId w:val="4"/>
  </w:num>
  <w:num w:numId="42" w16cid:durableId="487331171">
    <w:abstractNumId w:val="68"/>
  </w:num>
  <w:num w:numId="43" w16cid:durableId="651905487">
    <w:abstractNumId w:val="48"/>
  </w:num>
  <w:num w:numId="44" w16cid:durableId="1139373899">
    <w:abstractNumId w:val="72"/>
  </w:num>
  <w:num w:numId="45" w16cid:durableId="392168463">
    <w:abstractNumId w:val="95"/>
  </w:num>
  <w:num w:numId="46" w16cid:durableId="155920651">
    <w:abstractNumId w:val="94"/>
  </w:num>
  <w:num w:numId="47" w16cid:durableId="2066219259">
    <w:abstractNumId w:val="87"/>
  </w:num>
  <w:num w:numId="48" w16cid:durableId="1004741465">
    <w:abstractNumId w:val="61"/>
  </w:num>
  <w:num w:numId="49" w16cid:durableId="940651565">
    <w:abstractNumId w:val="78"/>
  </w:num>
  <w:num w:numId="50" w16cid:durableId="485629126">
    <w:abstractNumId w:val="123"/>
  </w:num>
  <w:num w:numId="51" w16cid:durableId="1438910162">
    <w:abstractNumId w:val="14"/>
  </w:num>
  <w:num w:numId="52" w16cid:durableId="87166533">
    <w:abstractNumId w:val="90"/>
  </w:num>
  <w:num w:numId="53" w16cid:durableId="1392583419">
    <w:abstractNumId w:val="22"/>
  </w:num>
  <w:num w:numId="54" w16cid:durableId="1486236521">
    <w:abstractNumId w:val="42"/>
  </w:num>
  <w:num w:numId="55" w16cid:durableId="1863783685">
    <w:abstractNumId w:val="15"/>
  </w:num>
  <w:num w:numId="56" w16cid:durableId="758912728">
    <w:abstractNumId w:val="6"/>
  </w:num>
  <w:num w:numId="57" w16cid:durableId="1172336142">
    <w:abstractNumId w:val="73"/>
  </w:num>
  <w:num w:numId="58" w16cid:durableId="1152021765">
    <w:abstractNumId w:val="88"/>
  </w:num>
  <w:num w:numId="59" w16cid:durableId="629632845">
    <w:abstractNumId w:val="18"/>
  </w:num>
  <w:num w:numId="60" w16cid:durableId="1450934082">
    <w:abstractNumId w:val="28"/>
  </w:num>
  <w:num w:numId="61" w16cid:durableId="513224638">
    <w:abstractNumId w:val="80"/>
  </w:num>
  <w:num w:numId="62" w16cid:durableId="117141359">
    <w:abstractNumId w:val="75"/>
  </w:num>
  <w:num w:numId="63" w16cid:durableId="108821736">
    <w:abstractNumId w:val="58"/>
  </w:num>
  <w:num w:numId="64" w16cid:durableId="1102333921">
    <w:abstractNumId w:val="54"/>
  </w:num>
  <w:num w:numId="65" w16cid:durableId="776871249">
    <w:abstractNumId w:val="53"/>
  </w:num>
  <w:num w:numId="66" w16cid:durableId="464128211">
    <w:abstractNumId w:val="101"/>
  </w:num>
  <w:num w:numId="67" w16cid:durableId="482623109">
    <w:abstractNumId w:val="51"/>
  </w:num>
  <w:num w:numId="68" w16cid:durableId="1407798536">
    <w:abstractNumId w:val="39"/>
  </w:num>
  <w:num w:numId="69" w16cid:durableId="867641721">
    <w:abstractNumId w:val="102"/>
  </w:num>
  <w:num w:numId="70" w16cid:durableId="1636832397">
    <w:abstractNumId w:val="49"/>
  </w:num>
  <w:num w:numId="71" w16cid:durableId="1645616816">
    <w:abstractNumId w:val="8"/>
  </w:num>
  <w:num w:numId="72" w16cid:durableId="1816332896">
    <w:abstractNumId w:val="128"/>
  </w:num>
  <w:num w:numId="73" w16cid:durableId="565921459">
    <w:abstractNumId w:val="76"/>
  </w:num>
  <w:num w:numId="74" w16cid:durableId="148635809">
    <w:abstractNumId w:val="122"/>
  </w:num>
  <w:num w:numId="75" w16cid:durableId="1672872222">
    <w:abstractNumId w:val="71"/>
  </w:num>
  <w:num w:numId="76" w16cid:durableId="802311437">
    <w:abstractNumId w:val="132"/>
  </w:num>
  <w:num w:numId="77" w16cid:durableId="227694488">
    <w:abstractNumId w:val="59"/>
  </w:num>
  <w:num w:numId="78" w16cid:durableId="925379125">
    <w:abstractNumId w:val="41"/>
  </w:num>
  <w:num w:numId="79" w16cid:durableId="151912595">
    <w:abstractNumId w:val="98"/>
  </w:num>
  <w:num w:numId="80" w16cid:durableId="757287391">
    <w:abstractNumId w:val="17"/>
  </w:num>
  <w:num w:numId="81" w16cid:durableId="936522898">
    <w:abstractNumId w:val="50"/>
  </w:num>
  <w:num w:numId="82" w16cid:durableId="774517492">
    <w:abstractNumId w:val="117"/>
  </w:num>
  <w:num w:numId="83" w16cid:durableId="1836650667">
    <w:abstractNumId w:val="131"/>
  </w:num>
  <w:num w:numId="84" w16cid:durableId="837891387">
    <w:abstractNumId w:val="36"/>
  </w:num>
  <w:num w:numId="85" w16cid:durableId="714158710">
    <w:abstractNumId w:val="83"/>
  </w:num>
  <w:num w:numId="86" w16cid:durableId="1747219887">
    <w:abstractNumId w:val="7"/>
  </w:num>
  <w:num w:numId="87" w16cid:durableId="734350794">
    <w:abstractNumId w:val="11"/>
  </w:num>
  <w:num w:numId="88" w16cid:durableId="807430286">
    <w:abstractNumId w:val="119"/>
  </w:num>
  <w:num w:numId="89" w16cid:durableId="124393721">
    <w:abstractNumId w:val="109"/>
  </w:num>
  <w:num w:numId="90" w16cid:durableId="412358851">
    <w:abstractNumId w:val="85"/>
  </w:num>
  <w:num w:numId="91" w16cid:durableId="1285582112">
    <w:abstractNumId w:val="32"/>
  </w:num>
  <w:num w:numId="92" w16cid:durableId="2102527387">
    <w:abstractNumId w:val="62"/>
  </w:num>
  <w:num w:numId="93" w16cid:durableId="942301015">
    <w:abstractNumId w:val="56"/>
  </w:num>
  <w:num w:numId="94" w16cid:durableId="921641537">
    <w:abstractNumId w:val="79"/>
  </w:num>
  <w:num w:numId="95" w16cid:durableId="1356881847">
    <w:abstractNumId w:val="82"/>
  </w:num>
  <w:num w:numId="96" w16cid:durableId="165941133">
    <w:abstractNumId w:val="77"/>
  </w:num>
  <w:num w:numId="97" w16cid:durableId="1277828083">
    <w:abstractNumId w:val="74"/>
  </w:num>
  <w:num w:numId="98" w16cid:durableId="1522086935">
    <w:abstractNumId w:val="113"/>
  </w:num>
  <w:num w:numId="99" w16cid:durableId="57871079">
    <w:abstractNumId w:val="12"/>
  </w:num>
  <w:num w:numId="100" w16cid:durableId="1692491918">
    <w:abstractNumId w:val="3"/>
  </w:num>
  <w:num w:numId="101" w16cid:durableId="1225602360">
    <w:abstractNumId w:val="5"/>
  </w:num>
  <w:num w:numId="102" w16cid:durableId="1111045392">
    <w:abstractNumId w:val="40"/>
  </w:num>
  <w:num w:numId="103" w16cid:durableId="2000570839">
    <w:abstractNumId w:val="112"/>
  </w:num>
  <w:num w:numId="104" w16cid:durableId="1186020125">
    <w:abstractNumId w:val="136"/>
  </w:num>
  <w:num w:numId="105" w16cid:durableId="47268435">
    <w:abstractNumId w:val="127"/>
  </w:num>
  <w:num w:numId="106" w16cid:durableId="1315720508">
    <w:abstractNumId w:val="29"/>
  </w:num>
  <w:num w:numId="107" w16cid:durableId="379406308">
    <w:abstractNumId w:val="46"/>
  </w:num>
  <w:num w:numId="108" w16cid:durableId="1515070283">
    <w:abstractNumId w:val="66"/>
  </w:num>
  <w:num w:numId="109" w16cid:durableId="2067945887">
    <w:abstractNumId w:val="60"/>
  </w:num>
  <w:num w:numId="110" w16cid:durableId="52705445">
    <w:abstractNumId w:val="110"/>
  </w:num>
  <w:num w:numId="111" w16cid:durableId="609357922">
    <w:abstractNumId w:val="13"/>
  </w:num>
  <w:num w:numId="112" w16cid:durableId="1842046252">
    <w:abstractNumId w:val="67"/>
  </w:num>
  <w:num w:numId="113" w16cid:durableId="2004775137">
    <w:abstractNumId w:val="20"/>
  </w:num>
  <w:num w:numId="114" w16cid:durableId="1814175402">
    <w:abstractNumId w:val="52"/>
  </w:num>
  <w:num w:numId="115" w16cid:durableId="78253180">
    <w:abstractNumId w:val="35"/>
  </w:num>
  <w:num w:numId="116" w16cid:durableId="1819112072">
    <w:abstractNumId w:val="34"/>
  </w:num>
  <w:num w:numId="117" w16cid:durableId="778334152">
    <w:abstractNumId w:val="9"/>
  </w:num>
  <w:num w:numId="118" w16cid:durableId="87625004">
    <w:abstractNumId w:val="33"/>
  </w:num>
  <w:num w:numId="119" w16cid:durableId="660472252">
    <w:abstractNumId w:val="116"/>
  </w:num>
  <w:num w:numId="120" w16cid:durableId="618612820">
    <w:abstractNumId w:val="43"/>
  </w:num>
  <w:num w:numId="121" w16cid:durableId="696472003">
    <w:abstractNumId w:val="124"/>
  </w:num>
  <w:num w:numId="122" w16cid:durableId="2123575197">
    <w:abstractNumId w:val="130"/>
  </w:num>
  <w:num w:numId="123" w16cid:durableId="1267689176">
    <w:abstractNumId w:val="81"/>
  </w:num>
  <w:num w:numId="124" w16cid:durableId="525951098">
    <w:abstractNumId w:val="37"/>
  </w:num>
  <w:num w:numId="125" w16cid:durableId="106589148">
    <w:abstractNumId w:val="2"/>
  </w:num>
  <w:num w:numId="126" w16cid:durableId="757604445">
    <w:abstractNumId w:val="55"/>
  </w:num>
  <w:num w:numId="127" w16cid:durableId="733309881">
    <w:abstractNumId w:val="63"/>
  </w:num>
  <w:num w:numId="128" w16cid:durableId="777918852">
    <w:abstractNumId w:val="89"/>
  </w:num>
  <w:num w:numId="129" w16cid:durableId="1128206453">
    <w:abstractNumId w:val="31"/>
  </w:num>
  <w:num w:numId="130" w16cid:durableId="78604652">
    <w:abstractNumId w:val="133"/>
  </w:num>
  <w:num w:numId="131" w16cid:durableId="2094933146">
    <w:abstractNumId w:val="45"/>
  </w:num>
  <w:num w:numId="132" w16cid:durableId="1014722135">
    <w:abstractNumId w:val="111"/>
  </w:num>
  <w:num w:numId="133" w16cid:durableId="583876472">
    <w:abstractNumId w:val="99"/>
  </w:num>
  <w:num w:numId="134" w16cid:durableId="1950237701">
    <w:abstractNumId w:val="47"/>
  </w:num>
  <w:num w:numId="135" w16cid:durableId="1247306529">
    <w:abstractNumId w:val="64"/>
  </w:num>
  <w:num w:numId="136" w16cid:durableId="1124809088">
    <w:abstractNumId w:val="38"/>
  </w:num>
  <w:num w:numId="137" w16cid:durableId="436754306">
    <w:abstractNumId w:val="93"/>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2CA"/>
    <w:rsid w:val="0000373F"/>
    <w:rsid w:val="000042E0"/>
    <w:rsid w:val="00010A3C"/>
    <w:rsid w:val="000119BF"/>
    <w:rsid w:val="000123F7"/>
    <w:rsid w:val="00013082"/>
    <w:rsid w:val="000169C7"/>
    <w:rsid w:val="0002403A"/>
    <w:rsid w:val="00024F5F"/>
    <w:rsid w:val="00026CDF"/>
    <w:rsid w:val="0003285F"/>
    <w:rsid w:val="00032941"/>
    <w:rsid w:val="0003470C"/>
    <w:rsid w:val="00040386"/>
    <w:rsid w:val="00046FAF"/>
    <w:rsid w:val="00047C0C"/>
    <w:rsid w:val="0005050A"/>
    <w:rsid w:val="00053772"/>
    <w:rsid w:val="000540A2"/>
    <w:rsid w:val="00066BCB"/>
    <w:rsid w:val="00071155"/>
    <w:rsid w:val="0007206D"/>
    <w:rsid w:val="000744B1"/>
    <w:rsid w:val="00082EA6"/>
    <w:rsid w:val="0008427F"/>
    <w:rsid w:val="000973DC"/>
    <w:rsid w:val="000A23FA"/>
    <w:rsid w:val="000A592F"/>
    <w:rsid w:val="000A62BE"/>
    <w:rsid w:val="000B01ED"/>
    <w:rsid w:val="000B1467"/>
    <w:rsid w:val="000B2688"/>
    <w:rsid w:val="000B3EE8"/>
    <w:rsid w:val="000B4164"/>
    <w:rsid w:val="000B7099"/>
    <w:rsid w:val="000C1F06"/>
    <w:rsid w:val="000D1EE9"/>
    <w:rsid w:val="00103C29"/>
    <w:rsid w:val="00122ADE"/>
    <w:rsid w:val="00132649"/>
    <w:rsid w:val="00140891"/>
    <w:rsid w:val="001470FA"/>
    <w:rsid w:val="00160A72"/>
    <w:rsid w:val="00166016"/>
    <w:rsid w:val="00167221"/>
    <w:rsid w:val="001715D3"/>
    <w:rsid w:val="0017377D"/>
    <w:rsid w:val="00174174"/>
    <w:rsid w:val="0017726F"/>
    <w:rsid w:val="001821B8"/>
    <w:rsid w:val="001A5557"/>
    <w:rsid w:val="001A68E9"/>
    <w:rsid w:val="001C0D08"/>
    <w:rsid w:val="001C12A3"/>
    <w:rsid w:val="001C1A13"/>
    <w:rsid w:val="001D4C77"/>
    <w:rsid w:val="001D658F"/>
    <w:rsid w:val="001D7BED"/>
    <w:rsid w:val="001E7135"/>
    <w:rsid w:val="001F744A"/>
    <w:rsid w:val="0020159D"/>
    <w:rsid w:val="00201FFC"/>
    <w:rsid w:val="002079F6"/>
    <w:rsid w:val="00213ED6"/>
    <w:rsid w:val="0021624F"/>
    <w:rsid w:val="00227D71"/>
    <w:rsid w:val="002419DE"/>
    <w:rsid w:val="00241F3B"/>
    <w:rsid w:val="002444F9"/>
    <w:rsid w:val="00254035"/>
    <w:rsid w:val="00270B5F"/>
    <w:rsid w:val="00272175"/>
    <w:rsid w:val="00274096"/>
    <w:rsid w:val="002801B8"/>
    <w:rsid w:val="00282BED"/>
    <w:rsid w:val="002862AB"/>
    <w:rsid w:val="002913D9"/>
    <w:rsid w:val="002B1112"/>
    <w:rsid w:val="002B38A9"/>
    <w:rsid w:val="002B6BAB"/>
    <w:rsid w:val="002C1E65"/>
    <w:rsid w:val="002C427B"/>
    <w:rsid w:val="002C7B09"/>
    <w:rsid w:val="002D6271"/>
    <w:rsid w:val="002E4721"/>
    <w:rsid w:val="002F2ADD"/>
    <w:rsid w:val="003014AD"/>
    <w:rsid w:val="003022A0"/>
    <w:rsid w:val="003023C7"/>
    <w:rsid w:val="003030E8"/>
    <w:rsid w:val="003035BB"/>
    <w:rsid w:val="00303F6B"/>
    <w:rsid w:val="00326383"/>
    <w:rsid w:val="0033613B"/>
    <w:rsid w:val="0033795E"/>
    <w:rsid w:val="003421EB"/>
    <w:rsid w:val="00344A4C"/>
    <w:rsid w:val="0035430D"/>
    <w:rsid w:val="00355835"/>
    <w:rsid w:val="00362B1F"/>
    <w:rsid w:val="00366C50"/>
    <w:rsid w:val="00372326"/>
    <w:rsid w:val="003770A6"/>
    <w:rsid w:val="003825BB"/>
    <w:rsid w:val="00384187"/>
    <w:rsid w:val="00394350"/>
    <w:rsid w:val="00397678"/>
    <w:rsid w:val="003B2D45"/>
    <w:rsid w:val="003B5F34"/>
    <w:rsid w:val="003B6D47"/>
    <w:rsid w:val="003B7DAF"/>
    <w:rsid w:val="003C0B0A"/>
    <w:rsid w:val="003C2479"/>
    <w:rsid w:val="003D544D"/>
    <w:rsid w:val="003E003B"/>
    <w:rsid w:val="003E4597"/>
    <w:rsid w:val="003E6604"/>
    <w:rsid w:val="003F109D"/>
    <w:rsid w:val="00407CCA"/>
    <w:rsid w:val="00424800"/>
    <w:rsid w:val="00430D78"/>
    <w:rsid w:val="00434F84"/>
    <w:rsid w:val="004360F8"/>
    <w:rsid w:val="0045036F"/>
    <w:rsid w:val="004577BD"/>
    <w:rsid w:val="0047404A"/>
    <w:rsid w:val="00476D73"/>
    <w:rsid w:val="00482112"/>
    <w:rsid w:val="004A708D"/>
    <w:rsid w:val="004B1529"/>
    <w:rsid w:val="004B2313"/>
    <w:rsid w:val="004B42F1"/>
    <w:rsid w:val="004C3384"/>
    <w:rsid w:val="004C34FA"/>
    <w:rsid w:val="004C35B3"/>
    <w:rsid w:val="004C67F1"/>
    <w:rsid w:val="004C6AF2"/>
    <w:rsid w:val="004C74F0"/>
    <w:rsid w:val="004E0DBA"/>
    <w:rsid w:val="004E6A5A"/>
    <w:rsid w:val="004E7027"/>
    <w:rsid w:val="004F42DC"/>
    <w:rsid w:val="005027CB"/>
    <w:rsid w:val="005064C6"/>
    <w:rsid w:val="00516FD9"/>
    <w:rsid w:val="00520959"/>
    <w:rsid w:val="00525C5C"/>
    <w:rsid w:val="005262F4"/>
    <w:rsid w:val="00537DA2"/>
    <w:rsid w:val="00542019"/>
    <w:rsid w:val="00542908"/>
    <w:rsid w:val="00552203"/>
    <w:rsid w:val="0056263D"/>
    <w:rsid w:val="0056774D"/>
    <w:rsid w:val="00567CBE"/>
    <w:rsid w:val="00574B0D"/>
    <w:rsid w:val="00576D93"/>
    <w:rsid w:val="005818F8"/>
    <w:rsid w:val="0058535B"/>
    <w:rsid w:val="00590D16"/>
    <w:rsid w:val="00597741"/>
    <w:rsid w:val="005A4F28"/>
    <w:rsid w:val="005A7139"/>
    <w:rsid w:val="005B0417"/>
    <w:rsid w:val="005C2EC6"/>
    <w:rsid w:val="005D0A23"/>
    <w:rsid w:val="005E107C"/>
    <w:rsid w:val="005F064F"/>
    <w:rsid w:val="005F2859"/>
    <w:rsid w:val="005F4A54"/>
    <w:rsid w:val="00602F61"/>
    <w:rsid w:val="00604AEA"/>
    <w:rsid w:val="0061497F"/>
    <w:rsid w:val="006253C9"/>
    <w:rsid w:val="0063068C"/>
    <w:rsid w:val="00634A7E"/>
    <w:rsid w:val="0065651E"/>
    <w:rsid w:val="00657018"/>
    <w:rsid w:val="00657E1A"/>
    <w:rsid w:val="00660E11"/>
    <w:rsid w:val="00677FA1"/>
    <w:rsid w:val="006944AB"/>
    <w:rsid w:val="00696C05"/>
    <w:rsid w:val="006A0393"/>
    <w:rsid w:val="006D0670"/>
    <w:rsid w:val="006D4134"/>
    <w:rsid w:val="006D571B"/>
    <w:rsid w:val="006E02D8"/>
    <w:rsid w:val="006F1EE3"/>
    <w:rsid w:val="006F70F0"/>
    <w:rsid w:val="00700462"/>
    <w:rsid w:val="0070364E"/>
    <w:rsid w:val="00706CFF"/>
    <w:rsid w:val="00713F3E"/>
    <w:rsid w:val="007159F6"/>
    <w:rsid w:val="00717377"/>
    <w:rsid w:val="0072342F"/>
    <w:rsid w:val="0072412D"/>
    <w:rsid w:val="00724EF7"/>
    <w:rsid w:val="007330A0"/>
    <w:rsid w:val="007345E7"/>
    <w:rsid w:val="00737EE5"/>
    <w:rsid w:val="00741DEB"/>
    <w:rsid w:val="00746691"/>
    <w:rsid w:val="0075521F"/>
    <w:rsid w:val="00765490"/>
    <w:rsid w:val="0076761E"/>
    <w:rsid w:val="0077466F"/>
    <w:rsid w:val="007763F8"/>
    <w:rsid w:val="007801F5"/>
    <w:rsid w:val="00781BCF"/>
    <w:rsid w:val="00782007"/>
    <w:rsid w:val="00792F8A"/>
    <w:rsid w:val="007A0D01"/>
    <w:rsid w:val="007B5D93"/>
    <w:rsid w:val="007B7FA4"/>
    <w:rsid w:val="007C1518"/>
    <w:rsid w:val="007C69B8"/>
    <w:rsid w:val="007C756A"/>
    <w:rsid w:val="007D602B"/>
    <w:rsid w:val="007D7160"/>
    <w:rsid w:val="007E5C8A"/>
    <w:rsid w:val="008005A7"/>
    <w:rsid w:val="00801D09"/>
    <w:rsid w:val="00804E48"/>
    <w:rsid w:val="008100A8"/>
    <w:rsid w:val="008110D5"/>
    <w:rsid w:val="0081387A"/>
    <w:rsid w:val="00823B5E"/>
    <w:rsid w:val="0083449C"/>
    <w:rsid w:val="0083538F"/>
    <w:rsid w:val="00836FD5"/>
    <w:rsid w:val="00853CFB"/>
    <w:rsid w:val="008568A4"/>
    <w:rsid w:val="00863541"/>
    <w:rsid w:val="008773BA"/>
    <w:rsid w:val="008819A6"/>
    <w:rsid w:val="00883420"/>
    <w:rsid w:val="00884C98"/>
    <w:rsid w:val="00885051"/>
    <w:rsid w:val="0088755C"/>
    <w:rsid w:val="00892757"/>
    <w:rsid w:val="00894A9D"/>
    <w:rsid w:val="008A70D2"/>
    <w:rsid w:val="008B097B"/>
    <w:rsid w:val="008B0E3C"/>
    <w:rsid w:val="008B2C77"/>
    <w:rsid w:val="008D0400"/>
    <w:rsid w:val="008D6CE9"/>
    <w:rsid w:val="008D786C"/>
    <w:rsid w:val="008E09B3"/>
    <w:rsid w:val="008E6331"/>
    <w:rsid w:val="008E6C45"/>
    <w:rsid w:val="008F3D6F"/>
    <w:rsid w:val="008F50F4"/>
    <w:rsid w:val="00900189"/>
    <w:rsid w:val="0091722F"/>
    <w:rsid w:val="00917BCF"/>
    <w:rsid w:val="00926F0C"/>
    <w:rsid w:val="00927A10"/>
    <w:rsid w:val="00935B4F"/>
    <w:rsid w:val="00943373"/>
    <w:rsid w:val="00943AE4"/>
    <w:rsid w:val="00953BBE"/>
    <w:rsid w:val="00954512"/>
    <w:rsid w:val="009571F3"/>
    <w:rsid w:val="0096316A"/>
    <w:rsid w:val="00981C40"/>
    <w:rsid w:val="00984111"/>
    <w:rsid w:val="00995196"/>
    <w:rsid w:val="009A2390"/>
    <w:rsid w:val="009B1F44"/>
    <w:rsid w:val="009B790A"/>
    <w:rsid w:val="009C026E"/>
    <w:rsid w:val="009E368D"/>
    <w:rsid w:val="009F0515"/>
    <w:rsid w:val="009F3DFC"/>
    <w:rsid w:val="009F7424"/>
    <w:rsid w:val="00A0276A"/>
    <w:rsid w:val="00A05961"/>
    <w:rsid w:val="00A06350"/>
    <w:rsid w:val="00A1365E"/>
    <w:rsid w:val="00A142CA"/>
    <w:rsid w:val="00A159F3"/>
    <w:rsid w:val="00A1638F"/>
    <w:rsid w:val="00A176E8"/>
    <w:rsid w:val="00A24F0D"/>
    <w:rsid w:val="00A32C42"/>
    <w:rsid w:val="00A43DC5"/>
    <w:rsid w:val="00A521D3"/>
    <w:rsid w:val="00A54C2B"/>
    <w:rsid w:val="00A72C19"/>
    <w:rsid w:val="00A8735B"/>
    <w:rsid w:val="00A91376"/>
    <w:rsid w:val="00A97AA8"/>
    <w:rsid w:val="00AA5C92"/>
    <w:rsid w:val="00AB287A"/>
    <w:rsid w:val="00AB5A6D"/>
    <w:rsid w:val="00AC1325"/>
    <w:rsid w:val="00AC5912"/>
    <w:rsid w:val="00AD70CF"/>
    <w:rsid w:val="00AD74FA"/>
    <w:rsid w:val="00AE20B2"/>
    <w:rsid w:val="00AE21E8"/>
    <w:rsid w:val="00AE46BF"/>
    <w:rsid w:val="00AE75FA"/>
    <w:rsid w:val="00AF10A2"/>
    <w:rsid w:val="00B0404C"/>
    <w:rsid w:val="00B062B7"/>
    <w:rsid w:val="00B06A0B"/>
    <w:rsid w:val="00B07040"/>
    <w:rsid w:val="00B13E2F"/>
    <w:rsid w:val="00B168A5"/>
    <w:rsid w:val="00B168E7"/>
    <w:rsid w:val="00B221C8"/>
    <w:rsid w:val="00B40917"/>
    <w:rsid w:val="00B43B93"/>
    <w:rsid w:val="00B47061"/>
    <w:rsid w:val="00B50443"/>
    <w:rsid w:val="00B60559"/>
    <w:rsid w:val="00B60839"/>
    <w:rsid w:val="00B614DA"/>
    <w:rsid w:val="00B61591"/>
    <w:rsid w:val="00B64441"/>
    <w:rsid w:val="00B712DB"/>
    <w:rsid w:val="00B713B7"/>
    <w:rsid w:val="00B74F7A"/>
    <w:rsid w:val="00B77400"/>
    <w:rsid w:val="00B80868"/>
    <w:rsid w:val="00B82567"/>
    <w:rsid w:val="00B97C5E"/>
    <w:rsid w:val="00BA10C0"/>
    <w:rsid w:val="00BA63C9"/>
    <w:rsid w:val="00BB09A1"/>
    <w:rsid w:val="00BB1772"/>
    <w:rsid w:val="00BB2BBD"/>
    <w:rsid w:val="00BC1C21"/>
    <w:rsid w:val="00BC5875"/>
    <w:rsid w:val="00BC6608"/>
    <w:rsid w:val="00BC7099"/>
    <w:rsid w:val="00BD4F04"/>
    <w:rsid w:val="00BE090F"/>
    <w:rsid w:val="00BE10D1"/>
    <w:rsid w:val="00BE2E89"/>
    <w:rsid w:val="00BF5074"/>
    <w:rsid w:val="00C02557"/>
    <w:rsid w:val="00C179BD"/>
    <w:rsid w:val="00C337CF"/>
    <w:rsid w:val="00C402D8"/>
    <w:rsid w:val="00C41E9E"/>
    <w:rsid w:val="00C4311B"/>
    <w:rsid w:val="00C513AE"/>
    <w:rsid w:val="00C51ADA"/>
    <w:rsid w:val="00C64449"/>
    <w:rsid w:val="00C70C12"/>
    <w:rsid w:val="00C845B5"/>
    <w:rsid w:val="00C90C45"/>
    <w:rsid w:val="00C95E49"/>
    <w:rsid w:val="00CA3E0E"/>
    <w:rsid w:val="00CB3FF9"/>
    <w:rsid w:val="00CC0302"/>
    <w:rsid w:val="00CC296C"/>
    <w:rsid w:val="00CC764E"/>
    <w:rsid w:val="00CC7E24"/>
    <w:rsid w:val="00CC7E96"/>
    <w:rsid w:val="00CD36CC"/>
    <w:rsid w:val="00CD389C"/>
    <w:rsid w:val="00CD794E"/>
    <w:rsid w:val="00CE224D"/>
    <w:rsid w:val="00CE5FB0"/>
    <w:rsid w:val="00CF2439"/>
    <w:rsid w:val="00D0063E"/>
    <w:rsid w:val="00D03E7A"/>
    <w:rsid w:val="00D04E6D"/>
    <w:rsid w:val="00D1025A"/>
    <w:rsid w:val="00D20744"/>
    <w:rsid w:val="00D229AE"/>
    <w:rsid w:val="00D43416"/>
    <w:rsid w:val="00D472BE"/>
    <w:rsid w:val="00D628D3"/>
    <w:rsid w:val="00D718B9"/>
    <w:rsid w:val="00D7367C"/>
    <w:rsid w:val="00D745C9"/>
    <w:rsid w:val="00D80FCD"/>
    <w:rsid w:val="00D861BF"/>
    <w:rsid w:val="00D91059"/>
    <w:rsid w:val="00DB687B"/>
    <w:rsid w:val="00DB7F10"/>
    <w:rsid w:val="00DC4AFA"/>
    <w:rsid w:val="00DD1EE9"/>
    <w:rsid w:val="00DD5DC7"/>
    <w:rsid w:val="00DD6DB0"/>
    <w:rsid w:val="00DD738E"/>
    <w:rsid w:val="00DE6703"/>
    <w:rsid w:val="00DE6A99"/>
    <w:rsid w:val="00DE75BC"/>
    <w:rsid w:val="00DF647F"/>
    <w:rsid w:val="00E11AE2"/>
    <w:rsid w:val="00E1742F"/>
    <w:rsid w:val="00E2273C"/>
    <w:rsid w:val="00E2673F"/>
    <w:rsid w:val="00E26961"/>
    <w:rsid w:val="00E34B76"/>
    <w:rsid w:val="00E402FB"/>
    <w:rsid w:val="00E4268A"/>
    <w:rsid w:val="00E511C3"/>
    <w:rsid w:val="00E60E1D"/>
    <w:rsid w:val="00E62412"/>
    <w:rsid w:val="00E63B7C"/>
    <w:rsid w:val="00E80B52"/>
    <w:rsid w:val="00E82DFC"/>
    <w:rsid w:val="00E8356F"/>
    <w:rsid w:val="00E83FAB"/>
    <w:rsid w:val="00E90841"/>
    <w:rsid w:val="00E90E4A"/>
    <w:rsid w:val="00E936FF"/>
    <w:rsid w:val="00E94F65"/>
    <w:rsid w:val="00EA5D65"/>
    <w:rsid w:val="00EA7612"/>
    <w:rsid w:val="00EB1FDF"/>
    <w:rsid w:val="00EE3B5A"/>
    <w:rsid w:val="00EE5111"/>
    <w:rsid w:val="00EE6D17"/>
    <w:rsid w:val="00EF5076"/>
    <w:rsid w:val="00F11576"/>
    <w:rsid w:val="00F15A71"/>
    <w:rsid w:val="00F16D1C"/>
    <w:rsid w:val="00F17933"/>
    <w:rsid w:val="00F2169A"/>
    <w:rsid w:val="00F2523C"/>
    <w:rsid w:val="00F26D2E"/>
    <w:rsid w:val="00F30A46"/>
    <w:rsid w:val="00F36C92"/>
    <w:rsid w:val="00F434B7"/>
    <w:rsid w:val="00F459F1"/>
    <w:rsid w:val="00F54283"/>
    <w:rsid w:val="00F56C0A"/>
    <w:rsid w:val="00F62858"/>
    <w:rsid w:val="00F64567"/>
    <w:rsid w:val="00F722C2"/>
    <w:rsid w:val="00F725B4"/>
    <w:rsid w:val="00F76F5D"/>
    <w:rsid w:val="00F90B92"/>
    <w:rsid w:val="00FA35B5"/>
    <w:rsid w:val="00FB3ADD"/>
    <w:rsid w:val="00FC563B"/>
    <w:rsid w:val="00FE534E"/>
    <w:rsid w:val="00FE5B04"/>
    <w:rsid w:val="00FF4235"/>
    <w:rsid w:val="00FF71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31A02C46"/>
  <w15:chartTrackingRefBased/>
  <w15:docId w15:val="{6CA55F6A-59D0-4EF7-8DC9-723110DC7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8A4"/>
  </w:style>
  <w:style w:type="paragraph" w:styleId="Heading1">
    <w:name w:val="heading 1"/>
    <w:basedOn w:val="Normal"/>
    <w:next w:val="Normal"/>
    <w:link w:val="Heading1Char"/>
    <w:uiPriority w:val="9"/>
    <w:qFormat/>
    <w:rsid w:val="00A14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4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4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4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4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2CA"/>
    <w:rPr>
      <w:rFonts w:eastAsiaTheme="majorEastAsia" w:cstheme="majorBidi"/>
      <w:color w:val="272727" w:themeColor="text1" w:themeTint="D8"/>
    </w:rPr>
  </w:style>
  <w:style w:type="paragraph" w:styleId="Title">
    <w:name w:val="Title"/>
    <w:basedOn w:val="Normal"/>
    <w:next w:val="Normal"/>
    <w:link w:val="TitleChar"/>
    <w:uiPriority w:val="10"/>
    <w:qFormat/>
    <w:rsid w:val="00A14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2CA"/>
    <w:pPr>
      <w:spacing w:before="160"/>
      <w:jc w:val="center"/>
    </w:pPr>
    <w:rPr>
      <w:i/>
      <w:iCs/>
      <w:color w:val="404040" w:themeColor="text1" w:themeTint="BF"/>
    </w:rPr>
  </w:style>
  <w:style w:type="character" w:customStyle="1" w:styleId="QuoteChar">
    <w:name w:val="Quote Char"/>
    <w:basedOn w:val="DefaultParagraphFont"/>
    <w:link w:val="Quote"/>
    <w:uiPriority w:val="29"/>
    <w:rsid w:val="00A142CA"/>
    <w:rPr>
      <w:i/>
      <w:iCs/>
      <w:color w:val="404040" w:themeColor="text1" w:themeTint="BF"/>
    </w:rPr>
  </w:style>
  <w:style w:type="paragraph" w:styleId="ListParagraph">
    <w:name w:val="List Paragraph"/>
    <w:basedOn w:val="Normal"/>
    <w:uiPriority w:val="34"/>
    <w:qFormat/>
    <w:rsid w:val="00A142CA"/>
    <w:pPr>
      <w:ind w:left="720"/>
      <w:contextualSpacing/>
    </w:pPr>
  </w:style>
  <w:style w:type="character" w:styleId="IntenseEmphasis">
    <w:name w:val="Intense Emphasis"/>
    <w:basedOn w:val="DefaultParagraphFont"/>
    <w:uiPriority w:val="21"/>
    <w:qFormat/>
    <w:rsid w:val="00A142CA"/>
    <w:rPr>
      <w:i/>
      <w:iCs/>
      <w:color w:val="0F4761" w:themeColor="accent1" w:themeShade="BF"/>
    </w:rPr>
  </w:style>
  <w:style w:type="paragraph" w:styleId="IntenseQuote">
    <w:name w:val="Intense Quote"/>
    <w:basedOn w:val="Normal"/>
    <w:next w:val="Normal"/>
    <w:link w:val="IntenseQuoteChar"/>
    <w:uiPriority w:val="30"/>
    <w:qFormat/>
    <w:rsid w:val="00A14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2CA"/>
    <w:rPr>
      <w:i/>
      <w:iCs/>
      <w:color w:val="0F4761" w:themeColor="accent1" w:themeShade="BF"/>
    </w:rPr>
  </w:style>
  <w:style w:type="character" w:styleId="IntenseReference">
    <w:name w:val="Intense Reference"/>
    <w:basedOn w:val="DefaultParagraphFont"/>
    <w:uiPriority w:val="32"/>
    <w:qFormat/>
    <w:rsid w:val="00A142CA"/>
    <w:rPr>
      <w:b/>
      <w:bCs/>
      <w:smallCaps/>
      <w:color w:val="0F4761" w:themeColor="accent1" w:themeShade="BF"/>
      <w:spacing w:val="5"/>
    </w:rPr>
  </w:style>
  <w:style w:type="paragraph" w:styleId="NormalWeb">
    <w:name w:val="Normal (Web)"/>
    <w:basedOn w:val="Normal"/>
    <w:uiPriority w:val="99"/>
    <w:semiHidden/>
    <w:unhideWhenUsed/>
    <w:rsid w:val="00397678"/>
    <w:rPr>
      <w:rFonts w:ascii="Times New Roman" w:hAnsi="Times New Roman" w:cs="Times New Roman"/>
      <w:sz w:val="24"/>
      <w:szCs w:val="24"/>
    </w:rPr>
  </w:style>
  <w:style w:type="character" w:styleId="Hyperlink">
    <w:name w:val="Hyperlink"/>
    <w:basedOn w:val="DefaultParagraphFont"/>
    <w:uiPriority w:val="99"/>
    <w:unhideWhenUsed/>
    <w:rsid w:val="0083449C"/>
    <w:rPr>
      <w:color w:val="467886" w:themeColor="hyperlink"/>
      <w:u w:val="single"/>
    </w:rPr>
  </w:style>
  <w:style w:type="character" w:styleId="UnresolvedMention">
    <w:name w:val="Unresolved Mention"/>
    <w:basedOn w:val="DefaultParagraphFont"/>
    <w:uiPriority w:val="99"/>
    <w:semiHidden/>
    <w:unhideWhenUsed/>
    <w:rsid w:val="0083449C"/>
    <w:rPr>
      <w:color w:val="605E5C"/>
      <w:shd w:val="clear" w:color="auto" w:fill="E1DFDD"/>
    </w:rPr>
  </w:style>
  <w:style w:type="paragraph" w:styleId="TOCHeading">
    <w:name w:val="TOC Heading"/>
    <w:basedOn w:val="Heading1"/>
    <w:next w:val="Normal"/>
    <w:uiPriority w:val="39"/>
    <w:unhideWhenUsed/>
    <w:qFormat/>
    <w:rsid w:val="008A70D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A70D2"/>
    <w:pPr>
      <w:spacing w:after="100"/>
    </w:pPr>
  </w:style>
  <w:style w:type="paragraph" w:styleId="TOC2">
    <w:name w:val="toc 2"/>
    <w:basedOn w:val="Normal"/>
    <w:next w:val="Normal"/>
    <w:autoRedefine/>
    <w:uiPriority w:val="39"/>
    <w:unhideWhenUsed/>
    <w:rsid w:val="008A70D2"/>
    <w:pPr>
      <w:spacing w:after="100"/>
      <w:ind w:left="220"/>
    </w:pPr>
  </w:style>
  <w:style w:type="paragraph" w:styleId="TOC3">
    <w:name w:val="toc 3"/>
    <w:basedOn w:val="Normal"/>
    <w:next w:val="Normal"/>
    <w:autoRedefine/>
    <w:uiPriority w:val="39"/>
    <w:unhideWhenUsed/>
    <w:rsid w:val="008A70D2"/>
    <w:pPr>
      <w:spacing w:after="100"/>
      <w:ind w:left="440"/>
    </w:pPr>
  </w:style>
  <w:style w:type="character" w:styleId="FollowedHyperlink">
    <w:name w:val="FollowedHyperlink"/>
    <w:basedOn w:val="DefaultParagraphFont"/>
    <w:uiPriority w:val="99"/>
    <w:semiHidden/>
    <w:unhideWhenUsed/>
    <w:rsid w:val="00E269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nada.ca/en/government/system/digital-government/guideline-service-digital.html?utm_source=chatgpt.com"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canada.ca/en/government/system/digital-government/digital-government-innovations/responsible-use-ai/guide-peer-review-automated-decision-systems.html?utm_source=chatgpt.com" TargetMode="External"/><Relationship Id="rId17" Type="http://schemas.openxmlformats.org/officeDocument/2006/relationships/hyperlink" Target="https://digital.gov.bc.ca/ai/draft-responsible-use-principles/?utm_source=chatgpt.com" TargetMode="External"/><Relationship Id="rId25" Type="http://schemas.openxmlformats.org/officeDocument/2006/relationships/image" Target="media/image8.png"/><Relationship Id="rId33" Type="http://schemas.openxmlformats.org/officeDocument/2006/relationships/image" Target="media/image14.jpg"/><Relationship Id="rId2" Type="http://schemas.openxmlformats.org/officeDocument/2006/relationships/customXml" Target="../customXml/item2.xml"/><Relationship Id="rId16" Type="http://schemas.openxmlformats.org/officeDocument/2006/relationships/hyperlink" Target="https://digital.gov.bc.ca/ai/copilot-chat/guide/?utm_source=chatgpt.com" TargetMode="External"/><Relationship Id="rId20" Type="http://schemas.openxmlformats.org/officeDocument/2006/relationships/image" Target="media/image3.png"/><Relationship Id="rId29" Type="http://schemas.openxmlformats.org/officeDocument/2006/relationships/hyperlink" Target="https://search.nfrc.org/search/searchdefault.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earch.open.canada.ca/qpnotes/record/cic%2CIRCC-2025-QP-00001?utm_source=chatgpt.com" TargetMode="External"/><Relationship Id="rId24" Type="http://schemas.openxmlformats.org/officeDocument/2006/relationships/image" Target="media/image7.png"/><Relationship Id="rId32"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hyperlink" Target="https://digital.gov.bc.ca/policies-standards/generative-ai-policy/?utm_source=chatgpt.com"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yperlink" Target="https://www.canada.ca/en/government/system/digital-government/digital-government-innovations/responsible-use-ai/guide-use-generative-ai.html?utm_source=chatgpt.com" TargetMode="External"/><Relationship Id="rId19" Type="http://schemas.openxmlformats.org/officeDocument/2006/relationships/image" Target="media/image2.png"/><Relationship Id="rId31" Type="http://schemas.openxmlformats.org/officeDocument/2006/relationships/image" Target="media/image12.jpg"/><Relationship Id="rId4" Type="http://schemas.openxmlformats.org/officeDocument/2006/relationships/customXml" Target="../customXml/item4.xml"/><Relationship Id="rId9" Type="http://schemas.openxmlformats.org/officeDocument/2006/relationships/hyperlink" Target="https://www.canada.ca/en/government/system/digital-government/digital-government-innovations/responsible-use-ai/generative-ai-your-daily-work.html?utm_source=chatgpt.com" TargetMode="External"/><Relationship Id="rId14" Type="http://schemas.openxmlformats.org/officeDocument/2006/relationships/hyperlink" Target="https://wiki.gccollab.ca/images/2/2f/Treasury_Board_Directive_on_Automated_Decision_Making.pdf?utm_source=chatgpt.com"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spl-lpi.nrcan-rncan.gc.ca/en-US/product/?product=Windows&amp;page=1"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037ee77-99b7-4a8a-a211-e32cba19f700">
      <Terms xmlns="http://schemas.microsoft.com/office/infopath/2007/PartnerControls"/>
    </lcf76f155ced4ddcb4097134ff3c332f>
    <TaxCatchAll xmlns="e8c792ad-d0c2-43f6-86f0-f7852b47ca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CC004C04D5E847B4FACDB7727FE134" ma:contentTypeVersion="11" ma:contentTypeDescription="Create a new document." ma:contentTypeScope="" ma:versionID="7cd71d477bb6ee08715aa8c5a16a70a3">
  <xsd:schema xmlns:xsd="http://www.w3.org/2001/XMLSchema" xmlns:xs="http://www.w3.org/2001/XMLSchema" xmlns:p="http://schemas.microsoft.com/office/2006/metadata/properties" xmlns:ns2="c037ee77-99b7-4a8a-a211-e32cba19f700" xmlns:ns3="e8c792ad-d0c2-43f6-86f0-f7852b47ca29" targetNamespace="http://schemas.microsoft.com/office/2006/metadata/properties" ma:root="true" ma:fieldsID="e327d4e710487026505f80325f4f92c1" ns2:_="" ns3:_="">
    <xsd:import namespace="c037ee77-99b7-4a8a-a211-e32cba19f700"/>
    <xsd:import namespace="e8c792ad-d0c2-43f6-86f0-f7852b47ca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7ee77-99b7-4a8a-a211-e32cba19f7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26e502-7201-4058-b50c-60ad35d137e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c792ad-d0c2-43f6-86f0-f7852b47ca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245961-e38b-4c4c-8910-ece467100210}" ma:internalName="TaxCatchAll" ma:showField="CatchAllData" ma:web="e8c792ad-d0c2-43f6-86f0-f7852b47ca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AF2B7-6EBA-4D79-93EE-7ADFFF3A6B00}">
  <ds:schemaRefs>
    <ds:schemaRef ds:uri="http://schemas.microsoft.com/office/2006/metadata/properties"/>
    <ds:schemaRef ds:uri="http://schemas.microsoft.com/office/infopath/2007/PartnerControls"/>
    <ds:schemaRef ds:uri="c037ee77-99b7-4a8a-a211-e32cba19f700"/>
    <ds:schemaRef ds:uri="e8c792ad-d0c2-43f6-86f0-f7852b47ca29"/>
  </ds:schemaRefs>
</ds:datastoreItem>
</file>

<file path=customXml/itemProps2.xml><?xml version="1.0" encoding="utf-8"?>
<ds:datastoreItem xmlns:ds="http://schemas.openxmlformats.org/officeDocument/2006/customXml" ds:itemID="{3469CA3D-D055-4C6E-A421-FEA52AB63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7ee77-99b7-4a8a-a211-e32cba19f700"/>
    <ds:schemaRef ds:uri="e8c792ad-d0c2-43f6-86f0-f7852b47ca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1999A4-DED7-4172-9145-4D15D785FD92}">
  <ds:schemaRefs>
    <ds:schemaRef ds:uri="http://schemas.microsoft.com/sharepoint/v3/contenttype/forms"/>
  </ds:schemaRefs>
</ds:datastoreItem>
</file>

<file path=customXml/itemProps4.xml><?xml version="1.0" encoding="utf-8"?>
<ds:datastoreItem xmlns:ds="http://schemas.openxmlformats.org/officeDocument/2006/customXml" ds:itemID="{7CA29636-3D5C-42FB-B602-BADBF0845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8307</TotalTime>
  <Pages>75</Pages>
  <Words>18365</Words>
  <Characters>104682</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Braniff, Stephen</dc:creator>
  <cp:keywords/>
  <dc:description/>
  <cp:lastModifiedBy>Braniff, Stephen</cp:lastModifiedBy>
  <cp:revision>1</cp:revision>
  <dcterms:created xsi:type="dcterms:W3CDTF">2026-01-09T17:44:00Z</dcterms:created>
  <dcterms:modified xsi:type="dcterms:W3CDTF">2026-05-12T19:31:00Z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0x01010097CC004C04D5E847B4FACDB7727FE134</vt:lpwstr>
  </property>
  <property fmtid="{D5CDD505-2E9C-101B-9397-08002B2CF9AE}" pid="3" name="MediaServiceImageTags">
    <vt:lpwstr/>
  </property>
</Properties>
</file>