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F116" w14:textId="7685FFA1" w:rsidR="003C07D4" w:rsidRDefault="003C07D4" w:rsidP="003C07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שמות המגישים: </w:t>
      </w:r>
    </w:p>
    <w:p w14:paraId="36D0DB27" w14:textId="42360C5F" w:rsidR="003C07D4" w:rsidRDefault="003C07D4" w:rsidP="003C07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אדוה לוין 319098133</w:t>
      </w:r>
    </w:p>
    <w:p w14:paraId="518C0C57" w14:textId="06F09A52" w:rsidR="003C07D4" w:rsidRDefault="003C07D4" w:rsidP="003C07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טל דור 314630336</w:t>
      </w:r>
    </w:p>
    <w:p w14:paraId="261CB54E" w14:textId="77777777" w:rsidR="003C07D4" w:rsidRDefault="003C07D4" w:rsidP="003C07D4">
      <w:pPr>
        <w:jc w:val="right"/>
        <w:rPr>
          <w:rtl/>
          <w:lang w:val="en-US"/>
        </w:rPr>
      </w:pPr>
    </w:p>
    <w:p w14:paraId="4C7F294E" w14:textId="7070D4BC" w:rsidR="003C07D4" w:rsidRDefault="003C07D4" w:rsidP="003C07D4">
      <w:pPr>
        <w:jc w:val="right"/>
        <w:rPr>
          <w:lang w:val="en-US"/>
        </w:rPr>
      </w:pPr>
      <w:r>
        <w:rPr>
          <w:rFonts w:hint="cs"/>
          <w:rtl/>
          <w:lang w:val="en-US"/>
        </w:rPr>
        <w:t>רשימת הטיפוסים שהוגדרו בתוכנית:</w:t>
      </w:r>
    </w:p>
    <w:p w14:paraId="40281DD5" w14:textId="267BCDFC" w:rsidR="003C07D4" w:rsidRDefault="003C07D4" w:rsidP="003C07D4">
      <w:pPr>
        <w:jc w:val="right"/>
        <w:rPr>
          <w:rtl/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enums</w:t>
      </w:r>
      <w:proofErr w:type="spellEnd"/>
      <w:proofErr w:type="gramEnd"/>
    </w:p>
    <w:p w14:paraId="4C326BA1" w14:textId="5696E5AD" w:rsidR="003C07D4" w:rsidRDefault="003C07D4" w:rsidP="003C07D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: </w:t>
      </w:r>
      <w:proofErr w:type="spellStart"/>
      <w:r w:rsidRPr="003C07D4">
        <w:rPr>
          <w:lang w:val="en-US"/>
        </w:rPr>
        <w:t>eUserAction</w:t>
      </w:r>
      <w:proofErr w:type="spellEnd"/>
      <w:r>
        <w:rPr>
          <w:rFonts w:hint="cs"/>
          <w:rtl/>
          <w:lang w:val="en-US"/>
        </w:rPr>
        <w:t xml:space="preserve"> האופציות לבחירה עבור המשתמש מהתפריט הראשי</w:t>
      </w:r>
    </w:p>
    <w:p w14:paraId="7AC9AE79" w14:textId="56785D76" w:rsidR="003C07D4" w:rsidRDefault="003C07D4" w:rsidP="003C07D4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 w:rsidRPr="003C07D4">
        <w:rPr>
          <w:lang w:val="en-US"/>
        </w:rPr>
        <w:t>eCarColor</w:t>
      </w:r>
      <w:proofErr w:type="spellEnd"/>
      <w:proofErr w:type="gramEnd"/>
      <w:r>
        <w:rPr>
          <w:rFonts w:hint="cs"/>
          <w:rtl/>
          <w:lang w:val="en-US"/>
        </w:rPr>
        <w:t xml:space="preserve"> האופציות לצבעי המכונית</w:t>
      </w:r>
    </w:p>
    <w:p w14:paraId="20DBA6F7" w14:textId="0CA52EB7" w:rsidR="003C07D4" w:rsidRDefault="003C07D4" w:rsidP="003C07D4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 w:rsidRPr="003C07D4">
        <w:rPr>
          <w:lang w:val="en-US"/>
        </w:rPr>
        <w:t>eFuelType</w:t>
      </w:r>
      <w:proofErr w:type="spellEnd"/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>סוגי הדלק השונים עבור כלי הרכב</w:t>
      </w:r>
    </w:p>
    <w:p w14:paraId="1F1FF406" w14:textId="6442FD22" w:rsidR="003C07D4" w:rsidRDefault="003C07D4" w:rsidP="003C07D4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 w:rsidRPr="003C07D4">
        <w:rPr>
          <w:lang w:val="en-US"/>
        </w:rPr>
        <w:t>eLicenseType</w:t>
      </w:r>
      <w:proofErr w:type="spellEnd"/>
      <w:r>
        <w:rPr>
          <w:rFonts w:hint="cs"/>
          <w:rtl/>
          <w:lang w:val="en-US"/>
        </w:rPr>
        <w:t>: סוגי הרישיון השונים (עבור אופנוע)</w:t>
      </w:r>
    </w:p>
    <w:p w14:paraId="0BE0CD3A" w14:textId="75C4D1DE" w:rsidR="003C07D4" w:rsidRDefault="003C07D4" w:rsidP="003C07D4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 w:rsidRPr="003C07D4">
        <w:rPr>
          <w:lang w:val="en-US"/>
        </w:rPr>
        <w:t>eVehicleStatus</w:t>
      </w:r>
      <w:proofErr w:type="spellEnd"/>
      <w:r>
        <w:rPr>
          <w:rFonts w:hint="cs"/>
          <w:rtl/>
          <w:lang w:val="en-US"/>
        </w:rPr>
        <w:t>: סטטוס מצב הרכב במוסך</w:t>
      </w:r>
    </w:p>
    <w:p w14:paraId="7DA4795E" w14:textId="45AFD44B" w:rsidR="003C07D4" w:rsidRPr="00196639" w:rsidRDefault="003C07D4" w:rsidP="0019663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proofErr w:type="spellStart"/>
      <w:r w:rsidRPr="003C07D4">
        <w:rPr>
          <w:lang w:val="en-US"/>
        </w:rPr>
        <w:t>eVehicleType</w:t>
      </w:r>
      <w:proofErr w:type="spellEnd"/>
      <w:r>
        <w:rPr>
          <w:rFonts w:hint="cs"/>
          <w:rtl/>
          <w:lang w:val="en-US"/>
        </w:rPr>
        <w:t xml:space="preserve">: סוג כלי הרכב שנמצא במוסך </w:t>
      </w:r>
    </w:p>
    <w:p w14:paraId="2B648846" w14:textId="0D7E0211" w:rsidR="003C07D4" w:rsidRDefault="003C07D4" w:rsidP="003C07D4">
      <w:pPr>
        <w:bidi/>
        <w:rPr>
          <w:rtl/>
          <w:lang w:val="en-US"/>
        </w:rPr>
      </w:pPr>
      <w:r>
        <w:rPr>
          <w:lang w:val="en-US"/>
        </w:rPr>
        <w:t>classes</w:t>
      </w:r>
      <w:r>
        <w:rPr>
          <w:rFonts w:hint="cs"/>
          <w:rtl/>
          <w:lang w:val="en-US"/>
        </w:rPr>
        <w:t xml:space="preserve">: </w:t>
      </w:r>
    </w:p>
    <w:p w14:paraId="7B2DF3C6" w14:textId="14CF41AB" w:rsidR="00AB54B5" w:rsidRDefault="00AB54B5" w:rsidP="003C07D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>: מרציה את ממשק המשתמש דרך ה</w:t>
      </w:r>
      <w:r>
        <w:rPr>
          <w:lang w:val="en-US"/>
        </w:rPr>
        <w:t>Main</w:t>
      </w:r>
      <w:r w:rsidR="00061E90">
        <w:rPr>
          <w:rFonts w:hint="cs"/>
          <w:rtl/>
          <w:lang w:val="en-US"/>
        </w:rPr>
        <w:t>.</w:t>
      </w:r>
    </w:p>
    <w:p w14:paraId="37560C86" w14:textId="316DC941" w:rsidR="003C07D4" w:rsidRDefault="003C07D4" w:rsidP="00AB54B5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3C07D4">
        <w:rPr>
          <w:lang w:val="en-US"/>
        </w:rPr>
        <w:t>UserInterface</w:t>
      </w:r>
      <w:proofErr w:type="spellEnd"/>
      <w:r>
        <w:rPr>
          <w:rFonts w:hint="cs"/>
          <w:rtl/>
          <w:lang w:val="en-US"/>
        </w:rPr>
        <w:t>: מחלקה שמטרתה ליצור את האינטרקציה עם המשתמש דרך ה</w:t>
      </w:r>
      <w:proofErr w:type="gramStart"/>
      <w:r>
        <w:rPr>
          <w:lang w:val="en-US"/>
        </w:rPr>
        <w:t xml:space="preserve">console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אחראית על ההדפסות למסך וניהול התוכנית תוך כדי שימוש בלוגיקה</w:t>
      </w:r>
      <w:r w:rsidR="00D64612">
        <w:rPr>
          <w:rFonts w:hint="cs"/>
          <w:rtl/>
          <w:lang w:val="en-US"/>
        </w:rPr>
        <w:t>.</w:t>
      </w:r>
    </w:p>
    <w:p w14:paraId="7F3BCEA3" w14:textId="74E21040" w:rsidR="00134A34" w:rsidRPr="00134A34" w:rsidRDefault="00134A34" w:rsidP="00134A3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71FE3">
        <w:rPr>
          <w:lang w:val="en-US"/>
        </w:rPr>
        <w:t>Garage</w:t>
      </w:r>
      <w:r>
        <w:rPr>
          <w:rFonts w:hint="cs"/>
          <w:rtl/>
          <w:lang w:val="en-US"/>
        </w:rPr>
        <w:t xml:space="preserve">: </w:t>
      </w:r>
      <w:r w:rsidR="002207C8">
        <w:rPr>
          <w:rFonts w:hint="cs"/>
          <w:rtl/>
          <w:lang w:val="en-US"/>
        </w:rPr>
        <w:t xml:space="preserve">מחלקה שמטרתה </w:t>
      </w:r>
      <w:r w:rsidR="004D6273">
        <w:rPr>
          <w:rFonts w:hint="cs"/>
          <w:rtl/>
          <w:lang w:val="en-US"/>
        </w:rPr>
        <w:t>לנהל את צד הלוגיקה של המוסך. מחזיקה בתוכה את מילון נתוני הרכבים והלקוחות, וכן את המטודות שבאמצעותן עובדים עם הלוגיקה.</w:t>
      </w:r>
      <w:r w:rsidR="002207C8">
        <w:rPr>
          <w:rFonts w:hint="cs"/>
          <w:rtl/>
          <w:lang w:val="en-US"/>
        </w:rPr>
        <w:t xml:space="preserve"> </w:t>
      </w:r>
    </w:p>
    <w:p w14:paraId="6E02B5CF" w14:textId="4B044933" w:rsidR="00B1662E" w:rsidRPr="00B1662E" w:rsidRDefault="00B1662E" w:rsidP="00B1662E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C4971">
        <w:rPr>
          <w:lang w:val="en-US"/>
        </w:rPr>
        <w:t>Vehicle</w:t>
      </w:r>
      <w:r>
        <w:rPr>
          <w:rFonts w:hint="cs"/>
          <w:rtl/>
          <w:lang w:val="en-US"/>
        </w:rPr>
        <w:t xml:space="preserve">: מחלקה אבסטרקטית </w:t>
      </w:r>
      <w:r w:rsidR="00D64612">
        <w:rPr>
          <w:rFonts w:hint="cs"/>
          <w:rtl/>
          <w:lang w:val="en-US"/>
        </w:rPr>
        <w:t>ש</w:t>
      </w:r>
      <w:r w:rsidR="004D6273">
        <w:rPr>
          <w:rFonts w:hint="cs"/>
          <w:rtl/>
          <w:lang w:val="en-US"/>
        </w:rPr>
        <w:t>כל סוגי הרכבים יורשים ממנה. מכילה שדות שחולקים אותן כל הרכבים.</w:t>
      </w:r>
    </w:p>
    <w:p w14:paraId="3A8B1228" w14:textId="56CB7023" w:rsidR="003C07D4" w:rsidRDefault="0083758C" w:rsidP="003C07D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>:</w:t>
      </w:r>
      <w:r w:rsidR="00B1662E">
        <w:rPr>
          <w:rFonts w:hint="cs"/>
          <w:rtl/>
          <w:lang w:val="en-US"/>
        </w:rPr>
        <w:t xml:space="preserve"> מחלקה היורשת מ</w:t>
      </w:r>
      <w:proofErr w:type="gramStart"/>
      <w:r w:rsidR="00336049">
        <w:rPr>
          <w:lang w:val="en-US"/>
        </w:rPr>
        <w:t>V</w:t>
      </w:r>
      <w:r w:rsidR="00B1662E">
        <w:rPr>
          <w:lang w:val="en-US"/>
        </w:rPr>
        <w:t xml:space="preserve">ehicle </w:t>
      </w:r>
      <w:r w:rsidR="00D64612">
        <w:rPr>
          <w:rFonts w:hint="cs"/>
          <w:rtl/>
          <w:lang w:val="en-US"/>
        </w:rPr>
        <w:t>,</w:t>
      </w:r>
      <w:proofErr w:type="gramEnd"/>
      <w:r w:rsidR="00D64612">
        <w:rPr>
          <w:rFonts w:hint="cs"/>
          <w:rtl/>
          <w:lang w:val="en-US"/>
        </w:rPr>
        <w:t xml:space="preserve"> מכילה בתוכה תכונות של מכונית </w:t>
      </w:r>
      <w:r w:rsidR="00CF661F">
        <w:rPr>
          <w:rFonts w:hint="cs"/>
          <w:rtl/>
          <w:lang w:val="en-US"/>
        </w:rPr>
        <w:t xml:space="preserve">(בנוסף תכונות ייחודיות למכונית), כמו כן סוג מנוע </w:t>
      </w:r>
      <w:r w:rsidR="00134A34">
        <w:rPr>
          <w:rFonts w:hint="cs"/>
          <w:rtl/>
          <w:lang w:val="en-US"/>
        </w:rPr>
        <w:t>חשמלי/דלק</w:t>
      </w:r>
      <w:r w:rsidR="00061E90">
        <w:rPr>
          <w:rFonts w:hint="cs"/>
          <w:rtl/>
          <w:lang w:val="en-US"/>
        </w:rPr>
        <w:t>.</w:t>
      </w:r>
    </w:p>
    <w:p w14:paraId="1857E61A" w14:textId="0F2342EE" w:rsidR="00CF661F" w:rsidRDefault="00CF661F" w:rsidP="00134A3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71FE3">
        <w:rPr>
          <w:lang w:val="en-US"/>
        </w:rPr>
        <w:t>Motorcycle</w:t>
      </w:r>
      <w:r>
        <w:rPr>
          <w:rFonts w:hint="cs"/>
          <w:rtl/>
          <w:lang w:val="en-US"/>
        </w:rPr>
        <w:t>: מחלקה היורשת מ</w:t>
      </w:r>
      <w:proofErr w:type="gramStart"/>
      <w:r w:rsidR="00336049">
        <w:rPr>
          <w:lang w:val="en-US"/>
        </w:rPr>
        <w:t>V</w:t>
      </w:r>
      <w:r>
        <w:rPr>
          <w:lang w:val="en-US"/>
        </w:rPr>
        <w:t xml:space="preserve">ehicle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מכילה בתוכה תכונות של אופנוע (בנוסף תכונות ייחודיות לאופנוע)</w:t>
      </w:r>
      <w:r w:rsidR="00134A34">
        <w:rPr>
          <w:rFonts w:hint="cs"/>
          <w:rtl/>
          <w:lang w:val="en-US"/>
        </w:rPr>
        <w:t>, כמו כן סוג מנוע חשמלי/דלק</w:t>
      </w:r>
      <w:r w:rsidR="00061E90">
        <w:rPr>
          <w:rFonts w:hint="cs"/>
          <w:rtl/>
          <w:lang w:val="en-US"/>
        </w:rPr>
        <w:t>.</w:t>
      </w:r>
    </w:p>
    <w:p w14:paraId="6A36ED2B" w14:textId="5599DA16" w:rsidR="001E720A" w:rsidRPr="001E720A" w:rsidRDefault="001E720A" w:rsidP="001E720A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71FE3">
        <w:rPr>
          <w:lang w:val="en-US"/>
        </w:rPr>
        <w:t>Truck</w:t>
      </w:r>
      <w:r>
        <w:rPr>
          <w:rFonts w:hint="cs"/>
          <w:rtl/>
          <w:lang w:val="en-US"/>
        </w:rPr>
        <w:t>: מחלקה היורשת מ</w:t>
      </w:r>
      <w:proofErr w:type="gramStart"/>
      <w:r w:rsidR="00336049">
        <w:rPr>
          <w:lang w:val="en-US"/>
        </w:rPr>
        <w:t>V</w:t>
      </w:r>
      <w:r>
        <w:rPr>
          <w:lang w:val="en-US"/>
        </w:rPr>
        <w:t xml:space="preserve">ehicle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מכילה בתוכה תכונות של משאית (בנוסף תכונות ייחודיות למשאית)</w:t>
      </w:r>
      <w:r w:rsidR="00061E90">
        <w:rPr>
          <w:rFonts w:hint="cs"/>
          <w:rtl/>
          <w:lang w:val="en-US"/>
        </w:rPr>
        <w:t>.</w:t>
      </w:r>
    </w:p>
    <w:p w14:paraId="24BAD3CD" w14:textId="4B85AE51" w:rsidR="0083758C" w:rsidRPr="008A4B6F" w:rsidRDefault="0083758C" w:rsidP="008A4B6F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83758C">
        <w:rPr>
          <w:lang w:val="en-US"/>
        </w:rPr>
        <w:t>CustomerInfo</w:t>
      </w:r>
      <w:proofErr w:type="spellEnd"/>
      <w:r w:rsidR="008A4B6F">
        <w:rPr>
          <w:rFonts w:hint="cs"/>
          <w:rtl/>
          <w:lang w:val="en-US"/>
        </w:rPr>
        <w:t>:</w:t>
      </w:r>
      <w:r w:rsidR="00134A34">
        <w:rPr>
          <w:rFonts w:hint="cs"/>
          <w:rtl/>
          <w:lang w:val="en-US"/>
        </w:rPr>
        <w:t xml:space="preserve"> מחלקה </w:t>
      </w:r>
      <w:r w:rsidR="000D7F28">
        <w:rPr>
          <w:rFonts w:hint="cs"/>
          <w:rtl/>
          <w:lang w:val="en-US"/>
        </w:rPr>
        <w:t>אשר תפקידה להחזיק את פרטי הלקוח</w:t>
      </w:r>
      <w:r w:rsidR="00061E90">
        <w:rPr>
          <w:rFonts w:hint="cs"/>
          <w:rtl/>
          <w:lang w:val="en-US"/>
        </w:rPr>
        <w:t>ות אשר רכבם הוכנס למערכת</w:t>
      </w:r>
      <w:r w:rsidR="004D6273">
        <w:rPr>
          <w:rFonts w:hint="cs"/>
          <w:rtl/>
          <w:lang w:val="en-US"/>
        </w:rPr>
        <w:t>, ואת מצב הרכב שלהם בתוך המוסך</w:t>
      </w:r>
      <w:r w:rsidR="00061E90">
        <w:rPr>
          <w:rFonts w:hint="cs"/>
          <w:rtl/>
          <w:lang w:val="en-US"/>
        </w:rPr>
        <w:t>.</w:t>
      </w:r>
    </w:p>
    <w:p w14:paraId="13D19F66" w14:textId="21DC871D" w:rsidR="008A4B6F" w:rsidRDefault="008A4B6F" w:rsidP="008A4B6F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8A4B6F">
        <w:rPr>
          <w:lang w:val="en-US"/>
        </w:rPr>
        <w:t>Engine</w:t>
      </w:r>
      <w:r>
        <w:rPr>
          <w:rFonts w:hint="cs"/>
          <w:rtl/>
          <w:lang w:val="en-US"/>
        </w:rPr>
        <w:t>:</w:t>
      </w:r>
      <w:r w:rsidR="00134A34">
        <w:rPr>
          <w:rFonts w:hint="cs"/>
          <w:rtl/>
          <w:lang w:val="en-US"/>
        </w:rPr>
        <w:t xml:space="preserve"> מחלקה אבסטרקטית שסוגי המנועים השונים יורשים ממנה, מכילה את כל השדות שנמצאים בשני סוגי המנועים הקיימים בתוכנית.</w:t>
      </w:r>
    </w:p>
    <w:p w14:paraId="01D49644" w14:textId="3A098156" w:rsidR="008A4B6F" w:rsidRDefault="008A4B6F" w:rsidP="008A4B6F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8A4B6F">
        <w:rPr>
          <w:lang w:val="en-US"/>
        </w:rPr>
        <w:t>ElectricEngine</w:t>
      </w:r>
      <w:proofErr w:type="spellEnd"/>
      <w:r>
        <w:rPr>
          <w:rFonts w:hint="cs"/>
          <w:rtl/>
          <w:lang w:val="en-US"/>
        </w:rPr>
        <w:t>:</w:t>
      </w:r>
      <w:r w:rsidR="00336049">
        <w:rPr>
          <w:rFonts w:hint="cs"/>
          <w:rtl/>
          <w:lang w:val="en-US"/>
        </w:rPr>
        <w:t xml:space="preserve"> מחלקה היורשת מ</w:t>
      </w:r>
      <w:proofErr w:type="gramStart"/>
      <w:r w:rsidR="00336049">
        <w:rPr>
          <w:lang w:val="en-US"/>
        </w:rPr>
        <w:t xml:space="preserve">Engine </w:t>
      </w:r>
      <w:r w:rsidR="00336049">
        <w:rPr>
          <w:rFonts w:hint="cs"/>
          <w:rtl/>
          <w:lang w:val="en-US"/>
        </w:rPr>
        <w:t xml:space="preserve"> ומכילה</w:t>
      </w:r>
      <w:proofErr w:type="gramEnd"/>
      <w:r w:rsidR="00336049">
        <w:rPr>
          <w:rFonts w:hint="cs"/>
          <w:rtl/>
          <w:lang w:val="en-US"/>
        </w:rPr>
        <w:t xml:space="preserve"> בתוכה מטודות ולוגיקה רלוונטית ל</w:t>
      </w:r>
      <w:r w:rsidR="002F7318">
        <w:rPr>
          <w:rFonts w:hint="cs"/>
          <w:rtl/>
          <w:lang w:val="en-US"/>
        </w:rPr>
        <w:t>מנוע חשמלי.</w:t>
      </w:r>
    </w:p>
    <w:p w14:paraId="359487C1" w14:textId="1026C2BD" w:rsidR="008A4B6F" w:rsidRDefault="00F71FE3" w:rsidP="008A4B6F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F71FE3">
        <w:rPr>
          <w:lang w:val="en-US"/>
        </w:rPr>
        <w:t>FuelEngine</w:t>
      </w:r>
      <w:proofErr w:type="spellEnd"/>
      <w:r>
        <w:rPr>
          <w:rFonts w:hint="cs"/>
          <w:rtl/>
          <w:lang w:val="en-US"/>
        </w:rPr>
        <w:t>:</w:t>
      </w:r>
      <w:r w:rsidR="002F7318" w:rsidRPr="002F7318">
        <w:rPr>
          <w:rFonts w:hint="cs"/>
          <w:rtl/>
          <w:lang w:val="en-US"/>
        </w:rPr>
        <w:t xml:space="preserve"> </w:t>
      </w:r>
      <w:r w:rsidR="002F7318">
        <w:rPr>
          <w:rFonts w:hint="cs"/>
          <w:rtl/>
          <w:lang w:val="en-US"/>
        </w:rPr>
        <w:t>מחלקה היורשת מ</w:t>
      </w:r>
      <w:proofErr w:type="gramStart"/>
      <w:r w:rsidR="002F7318">
        <w:rPr>
          <w:lang w:val="en-US"/>
        </w:rPr>
        <w:t xml:space="preserve">Engine </w:t>
      </w:r>
      <w:r w:rsidR="002F7318">
        <w:rPr>
          <w:rFonts w:hint="cs"/>
          <w:rtl/>
          <w:lang w:val="en-US"/>
        </w:rPr>
        <w:t xml:space="preserve"> ומכילה</w:t>
      </w:r>
      <w:proofErr w:type="gramEnd"/>
      <w:r w:rsidR="002F7318">
        <w:rPr>
          <w:rFonts w:hint="cs"/>
          <w:rtl/>
          <w:lang w:val="en-US"/>
        </w:rPr>
        <w:t xml:space="preserve"> בתוכה מטודות ולוגיקה רלוונטית למנוע רגיל (דלק).</w:t>
      </w:r>
    </w:p>
    <w:p w14:paraId="357C2310" w14:textId="6825D929" w:rsidR="00FC4971" w:rsidRDefault="00FC4971" w:rsidP="00FC4971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FC4971">
        <w:rPr>
          <w:lang w:val="en-US"/>
        </w:rPr>
        <w:t>VehicleFactory</w:t>
      </w:r>
      <w:proofErr w:type="spellEnd"/>
      <w:r>
        <w:rPr>
          <w:rFonts w:hint="cs"/>
          <w:rtl/>
          <w:lang w:val="en-US"/>
        </w:rPr>
        <w:t>:</w:t>
      </w:r>
      <w:r w:rsidR="002F7318">
        <w:rPr>
          <w:rFonts w:hint="cs"/>
          <w:rtl/>
          <w:lang w:val="en-US"/>
        </w:rPr>
        <w:t xml:space="preserve"> מחלקה שתפקידה לייצר </w:t>
      </w:r>
      <w:r w:rsidR="004D6273">
        <w:rPr>
          <w:rFonts w:hint="cs"/>
          <w:rtl/>
          <w:lang w:val="en-US"/>
        </w:rPr>
        <w:t>מופעים של</w:t>
      </w:r>
      <w:r w:rsidR="002F7318">
        <w:rPr>
          <w:rFonts w:hint="cs"/>
          <w:rtl/>
          <w:lang w:val="en-US"/>
        </w:rPr>
        <w:t xml:space="preserve"> כלי הרכב </w:t>
      </w:r>
      <w:r w:rsidR="00C75887">
        <w:rPr>
          <w:rFonts w:hint="cs"/>
          <w:rtl/>
          <w:lang w:val="en-US"/>
        </w:rPr>
        <w:t>לפי בחירת המשתמש</w:t>
      </w:r>
      <w:r w:rsidR="004D6273">
        <w:rPr>
          <w:rFonts w:hint="cs"/>
          <w:rtl/>
          <w:lang w:val="en-US"/>
        </w:rPr>
        <w:t>, ואת הגלגלים של הרכבים.</w:t>
      </w:r>
    </w:p>
    <w:p w14:paraId="18A04870" w14:textId="64826930" w:rsidR="00FC4971" w:rsidRDefault="00FC4971" w:rsidP="00FC497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C4971">
        <w:rPr>
          <w:lang w:val="en-US"/>
        </w:rPr>
        <w:t>Wheel</w:t>
      </w:r>
      <w:r>
        <w:rPr>
          <w:rFonts w:hint="cs"/>
          <w:rtl/>
          <w:lang w:val="en-US"/>
        </w:rPr>
        <w:t>:</w:t>
      </w:r>
      <w:r w:rsidR="00C75887">
        <w:rPr>
          <w:rFonts w:hint="cs"/>
          <w:rtl/>
          <w:lang w:val="en-US"/>
        </w:rPr>
        <w:t xml:space="preserve"> מחלקה אשר </w:t>
      </w:r>
      <w:r w:rsidR="0069740D">
        <w:rPr>
          <w:rFonts w:hint="cs"/>
          <w:rtl/>
          <w:lang w:val="en-US"/>
        </w:rPr>
        <w:t xml:space="preserve">אחראית על הלוגיקה והמידע באשר הגלגלים של כלי הרכב </w:t>
      </w:r>
    </w:p>
    <w:p w14:paraId="49123049" w14:textId="60D0EDB9" w:rsidR="00FC4971" w:rsidRDefault="00FC4971" w:rsidP="00FC4971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 w:rsidRPr="00FC4971"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>:</w:t>
      </w:r>
      <w:r w:rsidR="0069740D">
        <w:rPr>
          <w:rFonts w:hint="cs"/>
          <w:rtl/>
          <w:lang w:val="en-US"/>
        </w:rPr>
        <w:t xml:space="preserve"> מחלקה </w:t>
      </w:r>
      <w:r w:rsidR="00266B88">
        <w:rPr>
          <w:rFonts w:hint="cs"/>
          <w:rtl/>
          <w:lang w:val="en-US"/>
        </w:rPr>
        <w:t xml:space="preserve">שיורשת מ </w:t>
      </w:r>
      <w:r w:rsidR="00266B88">
        <w:rPr>
          <w:lang w:val="en-US"/>
        </w:rPr>
        <w:t>Exception</w:t>
      </w:r>
      <w:r w:rsidR="00266B88">
        <w:rPr>
          <w:rFonts w:hint="cs"/>
          <w:rtl/>
          <w:lang w:val="en-US"/>
        </w:rPr>
        <w:t xml:space="preserve"> ותפקידה לזרוק שגיאות כאשר מדובר בבקשת משתמש אשר חרגה </w:t>
      </w:r>
      <w:r w:rsidR="005020F4">
        <w:rPr>
          <w:rFonts w:hint="cs"/>
          <w:rtl/>
          <w:lang w:val="en-US"/>
        </w:rPr>
        <w:t>מהאפשרויות שמתאפשר לו לבחור מהן.</w:t>
      </w:r>
    </w:p>
    <w:p w14:paraId="2C086EC4" w14:textId="77777777" w:rsidR="00FC4971" w:rsidRDefault="00FC4971" w:rsidP="000D7F28">
      <w:pPr>
        <w:pStyle w:val="ListParagraph"/>
        <w:bidi/>
        <w:rPr>
          <w:lang w:val="en-US"/>
        </w:rPr>
      </w:pPr>
    </w:p>
    <w:p w14:paraId="7AE065D7" w14:textId="77777777" w:rsidR="001F6B43" w:rsidRDefault="001F6B43" w:rsidP="001F6B43">
      <w:pPr>
        <w:pStyle w:val="ListParagraph"/>
        <w:bidi/>
        <w:rPr>
          <w:lang w:val="en-US"/>
        </w:rPr>
      </w:pPr>
    </w:p>
    <w:p w14:paraId="319BE1C1" w14:textId="77777777" w:rsidR="001F6B43" w:rsidRDefault="001F6B43" w:rsidP="001F6B43">
      <w:pPr>
        <w:pStyle w:val="ListParagraph"/>
        <w:bidi/>
        <w:rPr>
          <w:lang w:val="en-US"/>
        </w:rPr>
      </w:pPr>
    </w:p>
    <w:p w14:paraId="11ACD861" w14:textId="77777777" w:rsidR="001F6B43" w:rsidRDefault="001F6B43" w:rsidP="001F6B43">
      <w:pPr>
        <w:pStyle w:val="ListParagraph"/>
        <w:bidi/>
        <w:rPr>
          <w:lang w:val="en-US"/>
        </w:rPr>
      </w:pPr>
    </w:p>
    <w:p w14:paraId="24DA6E5E" w14:textId="77777777" w:rsidR="001F6B43" w:rsidRDefault="001F6B43" w:rsidP="001F6B43">
      <w:pPr>
        <w:pStyle w:val="ListParagraph"/>
        <w:bidi/>
        <w:rPr>
          <w:lang w:val="en-US"/>
        </w:rPr>
      </w:pPr>
    </w:p>
    <w:p w14:paraId="3599AA33" w14:textId="77777777" w:rsidR="001F6B43" w:rsidRDefault="001F6B43" w:rsidP="001F6B43">
      <w:pPr>
        <w:pStyle w:val="ListParagraph"/>
        <w:bidi/>
        <w:rPr>
          <w:lang w:val="en-US"/>
        </w:rPr>
      </w:pPr>
    </w:p>
    <w:p w14:paraId="4244B1AD" w14:textId="77777777" w:rsidR="001F6B43" w:rsidRDefault="001F6B43" w:rsidP="001F6B43">
      <w:pPr>
        <w:pStyle w:val="ListParagraph"/>
        <w:bidi/>
        <w:rPr>
          <w:lang w:val="en-US"/>
        </w:rPr>
      </w:pPr>
    </w:p>
    <w:p w14:paraId="06D59D45" w14:textId="0A827CA8" w:rsidR="001F6B43" w:rsidRPr="00835608" w:rsidRDefault="00835608" w:rsidP="001F6B43">
      <w:pPr>
        <w:pStyle w:val="ListParagraph"/>
        <w:bidi/>
        <w:rPr>
          <w:rtl/>
          <w:lang w:val="en-US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4AF4F3A0" wp14:editId="21EFA6C1">
            <wp:simplePos x="0" y="0"/>
            <wp:positionH relativeFrom="page">
              <wp:align>left</wp:align>
            </wp:positionH>
            <wp:positionV relativeFrom="paragraph">
              <wp:posOffset>-771525</wp:posOffset>
            </wp:positionV>
            <wp:extent cx="7699536" cy="6657975"/>
            <wp:effectExtent l="0" t="0" r="0" b="0"/>
            <wp:wrapNone/>
            <wp:docPr id="44480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8319" name="Picture 4448083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055" cy="6661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6B43" w:rsidRPr="008356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728C"/>
    <w:multiLevelType w:val="hybridMultilevel"/>
    <w:tmpl w:val="62C69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6903"/>
    <w:multiLevelType w:val="hybridMultilevel"/>
    <w:tmpl w:val="037ABF90"/>
    <w:lvl w:ilvl="0" w:tplc="0750D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2069"/>
    <w:multiLevelType w:val="hybridMultilevel"/>
    <w:tmpl w:val="DD2A0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1858">
    <w:abstractNumId w:val="2"/>
  </w:num>
  <w:num w:numId="2" w16cid:durableId="449672079">
    <w:abstractNumId w:val="1"/>
  </w:num>
  <w:num w:numId="3" w16cid:durableId="103700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4"/>
    <w:rsid w:val="00061E90"/>
    <w:rsid w:val="000D7F28"/>
    <w:rsid w:val="00134A34"/>
    <w:rsid w:val="00196639"/>
    <w:rsid w:val="001E720A"/>
    <w:rsid w:val="001F6B43"/>
    <w:rsid w:val="002207C8"/>
    <w:rsid w:val="00266B88"/>
    <w:rsid w:val="002F7318"/>
    <w:rsid w:val="00336049"/>
    <w:rsid w:val="00353E2E"/>
    <w:rsid w:val="003B4746"/>
    <w:rsid w:val="003C07D4"/>
    <w:rsid w:val="00421FF0"/>
    <w:rsid w:val="004D6273"/>
    <w:rsid w:val="005020F4"/>
    <w:rsid w:val="005C293F"/>
    <w:rsid w:val="0069740D"/>
    <w:rsid w:val="00792749"/>
    <w:rsid w:val="00835608"/>
    <w:rsid w:val="0083758C"/>
    <w:rsid w:val="00887412"/>
    <w:rsid w:val="008A4B6F"/>
    <w:rsid w:val="00AB54B5"/>
    <w:rsid w:val="00B1662E"/>
    <w:rsid w:val="00C75887"/>
    <w:rsid w:val="00CF661F"/>
    <w:rsid w:val="00D64612"/>
    <w:rsid w:val="00F71FE3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EEF6"/>
  <w15:chartTrackingRefBased/>
  <w15:docId w15:val="{E8E67EAD-B2AA-463E-BB85-DA6280D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Levine</dc:creator>
  <cp:keywords/>
  <dc:description/>
  <cp:lastModifiedBy>Adva Levine</cp:lastModifiedBy>
  <cp:revision>27</cp:revision>
  <dcterms:created xsi:type="dcterms:W3CDTF">2024-06-15T15:13:00Z</dcterms:created>
  <dcterms:modified xsi:type="dcterms:W3CDTF">2024-06-16T10:13:00Z</dcterms:modified>
</cp:coreProperties>
</file>