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Calibri" w:hAnsi="Calibri"/>
        </w:rPr>
      </w:pPr>
      <w:r>
        <w:rPr/>
      </w:r>
    </w:p>
    <w:p>
      <w:pPr>
        <w:pStyle w:val="Normal"/>
        <w:spacing w:lineRule="auto" w:line="360"/>
        <w:jc w:val="center"/>
        <w:rPr>
          <w:rFonts w:ascii="Calibri" w:hAnsi="Calibri"/>
        </w:rPr>
      </w:pPr>
      <w:r>
        <w:rPr/>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5970270" cy="7959725"/>
            <wp:effectExtent l="0" t="0" r="0" b="0"/>
            <wp:wrapSquare wrapText="largest"/>
            <wp:docPr id="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 descr=""/>
                    <pic:cNvPicPr>
                      <a:picLocks noChangeAspect="1" noChangeArrowheads="1"/>
                    </pic:cNvPicPr>
                  </pic:nvPicPr>
                  <pic:blipFill>
                    <a:blip r:embed="rId2"/>
                    <a:stretch>
                      <a:fillRect/>
                    </a:stretch>
                  </pic:blipFill>
                  <pic:spPr bwMode="auto">
                    <a:xfrm>
                      <a:off x="0" y="0"/>
                      <a:ext cx="5970270" cy="7959725"/>
                    </a:xfrm>
                    <a:prstGeom prst="rect">
                      <a:avLst/>
                    </a:prstGeom>
                  </pic:spPr>
                </pic:pic>
              </a:graphicData>
            </a:graphic>
          </wp:anchor>
        </w:drawing>
      </w:r>
    </w:p>
    <w:p>
      <w:pPr>
        <w:pStyle w:val="Normal"/>
        <w:spacing w:lineRule="auto" w:line="360"/>
        <w:jc w:val="center"/>
        <w:rPr>
          <w:rFonts w:ascii="Calibri" w:hAnsi="Calibri"/>
        </w:rPr>
      </w:pPr>
      <w:r>
        <w:rPr/>
      </w:r>
    </w:p>
    <w:p>
      <w:pPr>
        <w:pStyle w:val="Normal"/>
        <w:tabs>
          <w:tab w:val="clear" w:pos="720"/>
          <w:tab w:val="left" w:pos="3967" w:leader="none"/>
        </w:tabs>
        <w:jc w:val="center"/>
        <w:rPr>
          <w:rFonts w:ascii="Calibri" w:hAnsi="Calibri"/>
        </w:rPr>
      </w:pPr>
      <w:r>
        <w:rPr>
          <w:rFonts w:eastAsia="Times New Roman" w:cs="Times New Roman"/>
          <w:b/>
          <w:bCs/>
          <w:sz w:val="32"/>
          <w:szCs w:val="32"/>
          <w:u w:val="single"/>
          <w:lang w:eastAsia="en-IN"/>
        </w:rPr>
        <w:t>Index Page:</w:t>
      </w:r>
    </w:p>
    <w:p>
      <w:pPr>
        <w:pStyle w:val="Normal"/>
        <w:tabs>
          <w:tab w:val="clear" w:pos="720"/>
          <w:tab w:val="left" w:pos="3967" w:leader="none"/>
        </w:tabs>
        <w:jc w:val="center"/>
        <w:rPr>
          <w:rFonts w:ascii="Calibri" w:hAnsi="Calibri" w:eastAsia="Times New Roman" w:cs="Times New Roman"/>
          <w:b/>
          <w:b/>
          <w:bCs/>
          <w:sz w:val="32"/>
          <w:szCs w:val="32"/>
          <w:u w:val="single"/>
          <w:lang w:eastAsia="en-IN"/>
        </w:rPr>
      </w:pPr>
      <w:r>
        <w:rPr>
          <w:rFonts w:eastAsia="Times New Roman" w:cs="Times New Roman"/>
          <w:b/>
          <w:bCs/>
          <w:sz w:val="32"/>
          <w:szCs w:val="32"/>
          <w:u w:val="single"/>
          <w:lang w:eastAsia="en-IN"/>
        </w:rPr>
      </w:r>
    </w:p>
    <w:tbl>
      <w:tblPr>
        <w:tblStyle w:val="TableGrid"/>
        <w:tblpPr w:vertAnchor="text" w:horzAnchor="margin" w:tblpXSpec="center" w:leftFromText="180" w:rightFromText="180" w:tblpY="975"/>
        <w:tblW w:w="7639"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6338"/>
        <w:gridCol w:w="1300"/>
      </w:tblGrid>
      <w:tr>
        <w:trPr>
          <w:trHeight w:val="1212" w:hRule="atLeast"/>
        </w:trPr>
        <w:tc>
          <w:tcPr>
            <w:tcW w:w="6338" w:type="dxa"/>
            <w:tcBorders/>
          </w:tcPr>
          <w:p>
            <w:pPr>
              <w:pStyle w:val="Normal"/>
              <w:widowControl w:val="false"/>
              <w:suppressAutoHyphens w:val="true"/>
              <w:spacing w:before="0" w:after="160"/>
              <w:jc w:val="left"/>
              <w:rPr>
                <w:rFonts w:ascii="Times New Roman" w:hAnsi="Times New Roman" w:eastAsia="Times New Roman" w:cs="Times New Roman"/>
                <w:b/>
                <w:b/>
                <w:bCs/>
                <w:sz w:val="32"/>
                <w:szCs w:val="32"/>
                <w:lang w:eastAsia="en-IN"/>
              </w:rPr>
            </w:pPr>
            <w:r>
              <w:rPr>
                <w:rFonts w:eastAsia="Times New Roman" w:cs="Times New Roman" w:ascii="Times New Roman" w:hAnsi="Times New Roman"/>
                <w:b/>
                <w:bCs/>
                <w:kern w:val="0"/>
                <w:sz w:val="32"/>
                <w:szCs w:val="32"/>
                <w:lang w:val="en-IN" w:eastAsia="en-IN" w:bidi="ar-SA"/>
              </w:rPr>
              <w:t>Description</w:t>
            </w:r>
          </w:p>
        </w:tc>
        <w:tc>
          <w:tcPr>
            <w:tcW w:w="1300" w:type="dxa"/>
            <w:tcBorders/>
          </w:tcPr>
          <w:p>
            <w:pPr>
              <w:pStyle w:val="Normal"/>
              <w:widowControl w:val="false"/>
              <w:suppressAutoHyphens w:val="true"/>
              <w:spacing w:before="0" w:after="160"/>
              <w:jc w:val="left"/>
              <w:rPr>
                <w:rFonts w:ascii="Times New Roman" w:hAnsi="Times New Roman" w:eastAsia="Times New Roman" w:cs="Times New Roman"/>
                <w:b/>
                <w:b/>
                <w:bCs/>
                <w:sz w:val="32"/>
                <w:szCs w:val="32"/>
                <w:lang w:eastAsia="en-IN"/>
              </w:rPr>
            </w:pPr>
            <w:r>
              <w:rPr>
                <w:rFonts w:eastAsia="Times New Roman" w:cs="Times New Roman" w:ascii="Times New Roman" w:hAnsi="Times New Roman"/>
                <w:b/>
                <w:bCs/>
                <w:kern w:val="0"/>
                <w:sz w:val="32"/>
                <w:szCs w:val="32"/>
                <w:lang w:val="en-IN" w:eastAsia="en-IN" w:bidi="ar-SA"/>
              </w:rPr>
              <w:t>Page No.</w:t>
            </w:r>
          </w:p>
        </w:tc>
      </w:tr>
      <w:tr>
        <w:trPr>
          <w:trHeight w:val="606" w:hRule="atLeast"/>
        </w:trPr>
        <w:tc>
          <w:tcPr>
            <w:tcW w:w="6338" w:type="dxa"/>
            <w:tcBorders/>
          </w:tcPr>
          <w:p>
            <w:pPr>
              <w:pStyle w:val="Normal"/>
              <w:widowControl w:val="false"/>
              <w:suppressAutoHyphens w:val="true"/>
              <w:spacing w:before="0" w:after="160"/>
              <w:jc w:val="left"/>
              <w:rPr>
                <w:rFonts w:ascii="Times New Roman" w:hAnsi="Times New Roman" w:eastAsia="Times New Roman" w:cs="Times New Roman"/>
                <w:sz w:val="28"/>
                <w:szCs w:val="28"/>
                <w:lang w:eastAsia="en-IN"/>
              </w:rPr>
            </w:pPr>
            <w:r>
              <w:rPr>
                <w:rFonts w:eastAsia="Times New Roman" w:cs="Times New Roman" w:ascii="Times New Roman" w:hAnsi="Times New Roman"/>
                <w:kern w:val="0"/>
                <w:sz w:val="28"/>
                <w:szCs w:val="28"/>
                <w:lang w:val="en-IN" w:eastAsia="en-IN" w:bidi="ar-SA"/>
              </w:rPr>
              <w:t>List of Figures</w:t>
            </w:r>
          </w:p>
        </w:tc>
        <w:tc>
          <w:tcPr>
            <w:tcW w:w="1300" w:type="dxa"/>
            <w:tcBorders/>
          </w:tcPr>
          <w:p>
            <w:pPr>
              <w:pStyle w:val="Normal"/>
              <w:widowControl w:val="false"/>
              <w:suppressAutoHyphens w:val="true"/>
              <w:spacing w:before="0" w:after="160"/>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4"/>
                <w:szCs w:val="24"/>
                <w:lang w:val="en-IN" w:eastAsia="en-IN" w:bidi="ar-SA"/>
              </w:rPr>
              <w:t>3</w:t>
            </w:r>
          </w:p>
        </w:tc>
      </w:tr>
      <w:tr>
        <w:trPr>
          <w:trHeight w:val="575" w:hRule="atLeast"/>
        </w:trPr>
        <w:tc>
          <w:tcPr>
            <w:tcW w:w="6338" w:type="dxa"/>
            <w:tcBorders/>
          </w:tcPr>
          <w:p>
            <w:pPr>
              <w:pStyle w:val="NormalWeb"/>
              <w:widowControl w:val="false"/>
              <w:suppressAutoHyphens w:val="true"/>
              <w:spacing w:before="0" w:afterAutospacing="0" w:after="165"/>
              <w:jc w:val="left"/>
              <w:rPr>
                <w:rFonts w:ascii="Segoe UI" w:hAnsi="Segoe UI" w:cs="Segoe UI"/>
                <w:sz w:val="28"/>
                <w:szCs w:val="28"/>
              </w:rPr>
            </w:pPr>
            <w:r>
              <w:rPr>
                <w:rFonts w:cs="Calibri" w:ascii="Calibri" w:hAnsi="Calibri"/>
                <w:kern w:val="0"/>
                <w:sz w:val="28"/>
                <w:szCs w:val="28"/>
                <w:lang w:eastAsia="en-US" w:bidi="ar-SA"/>
              </w:rPr>
              <w:t xml:space="preserve">Abstract </w:t>
            </w:r>
          </w:p>
        </w:tc>
        <w:tc>
          <w:tcPr>
            <w:tcW w:w="1300" w:type="dxa"/>
            <w:tcBorders/>
          </w:tcPr>
          <w:p>
            <w:pPr>
              <w:pStyle w:val="Normal"/>
              <w:widowControl w:val="false"/>
              <w:suppressAutoHyphens w:val="true"/>
              <w:spacing w:before="0" w:after="160"/>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4"/>
                <w:szCs w:val="24"/>
                <w:lang w:val="en-IN" w:eastAsia="en-IN" w:bidi="ar-SA"/>
              </w:rPr>
              <w:t>4</w:t>
            </w:r>
          </w:p>
        </w:tc>
      </w:tr>
      <w:tr>
        <w:trPr>
          <w:trHeight w:val="606" w:hRule="atLeast"/>
        </w:trPr>
        <w:tc>
          <w:tcPr>
            <w:tcW w:w="6338" w:type="dxa"/>
            <w:tcBorders/>
          </w:tcPr>
          <w:p>
            <w:pPr>
              <w:pStyle w:val="Normal"/>
              <w:widowControl w:val="false"/>
              <w:suppressAutoHyphens w:val="true"/>
              <w:spacing w:before="0" w:after="160"/>
              <w:jc w:val="left"/>
              <w:rPr>
                <w:rFonts w:ascii="Times New Roman" w:hAnsi="Times New Roman" w:eastAsia="Times New Roman" w:cs="Times New Roman"/>
                <w:sz w:val="28"/>
                <w:szCs w:val="28"/>
                <w:lang w:eastAsia="en-IN"/>
              </w:rPr>
            </w:pPr>
            <w:r>
              <w:rPr>
                <w:rFonts w:cs="Calibri"/>
                <w:kern w:val="0"/>
                <w:sz w:val="28"/>
                <w:szCs w:val="28"/>
                <w:lang w:val="en-IN" w:eastAsia="en-US" w:bidi="ar-SA"/>
              </w:rPr>
              <w:t>Introduction</w:t>
            </w:r>
          </w:p>
        </w:tc>
        <w:tc>
          <w:tcPr>
            <w:tcW w:w="1300" w:type="dxa"/>
            <w:tcBorders/>
          </w:tcPr>
          <w:p>
            <w:pPr>
              <w:pStyle w:val="Normal"/>
              <w:widowControl w:val="false"/>
              <w:suppressAutoHyphens w:val="true"/>
              <w:spacing w:before="0" w:after="160"/>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4"/>
                <w:szCs w:val="24"/>
                <w:lang w:val="en-IN" w:eastAsia="en-IN" w:bidi="ar-SA"/>
              </w:rPr>
              <w:t>5</w:t>
            </w:r>
          </w:p>
        </w:tc>
      </w:tr>
      <w:tr>
        <w:trPr>
          <w:trHeight w:val="575" w:hRule="atLeast"/>
        </w:trPr>
        <w:tc>
          <w:tcPr>
            <w:tcW w:w="6338" w:type="dxa"/>
            <w:tcBorders/>
          </w:tcPr>
          <w:p>
            <w:pPr>
              <w:pStyle w:val="Normal"/>
              <w:widowControl w:val="false"/>
              <w:suppressAutoHyphens w:val="true"/>
              <w:spacing w:before="0" w:after="160"/>
              <w:jc w:val="left"/>
              <w:rPr>
                <w:rFonts w:ascii="Times New Roman" w:hAnsi="Times New Roman" w:eastAsia="Times New Roman" w:cs="Times New Roman"/>
                <w:sz w:val="28"/>
                <w:szCs w:val="28"/>
                <w:lang w:eastAsia="en-IN"/>
              </w:rPr>
            </w:pPr>
            <w:r>
              <w:rPr>
                <w:rFonts w:cs="Calibri"/>
                <w:kern w:val="0"/>
                <w:sz w:val="28"/>
                <w:szCs w:val="28"/>
                <w:lang w:val="en-IN" w:eastAsia="en-US" w:bidi="ar-SA"/>
              </w:rPr>
              <w:t>Literature review</w:t>
            </w:r>
          </w:p>
        </w:tc>
        <w:tc>
          <w:tcPr>
            <w:tcW w:w="1300" w:type="dxa"/>
            <w:tcBorders/>
          </w:tcPr>
          <w:p>
            <w:pPr>
              <w:pStyle w:val="Normal"/>
              <w:widowControl w:val="false"/>
              <w:suppressAutoHyphens w:val="true"/>
              <w:spacing w:before="0" w:after="160"/>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4"/>
                <w:szCs w:val="24"/>
                <w:lang w:val="en-IN" w:eastAsia="en-IN" w:bidi="ar-SA"/>
              </w:rPr>
              <w:t>6</w:t>
            </w:r>
          </w:p>
        </w:tc>
      </w:tr>
      <w:tr>
        <w:trPr>
          <w:trHeight w:val="606" w:hRule="atLeast"/>
        </w:trPr>
        <w:tc>
          <w:tcPr>
            <w:tcW w:w="6338" w:type="dxa"/>
            <w:tcBorders/>
          </w:tcPr>
          <w:p>
            <w:pPr>
              <w:pStyle w:val="Normal"/>
              <w:widowControl w:val="false"/>
              <w:suppressAutoHyphens w:val="true"/>
              <w:spacing w:before="0" w:after="160"/>
              <w:jc w:val="left"/>
              <w:rPr>
                <w:rFonts w:ascii="Times New Roman" w:hAnsi="Times New Roman" w:eastAsia="Times New Roman" w:cs="Times New Roman"/>
                <w:sz w:val="28"/>
                <w:szCs w:val="28"/>
                <w:lang w:eastAsia="en-IN"/>
              </w:rPr>
            </w:pPr>
            <w:r>
              <w:rPr>
                <w:rFonts w:cs="Calibri"/>
                <w:kern w:val="0"/>
                <w:sz w:val="28"/>
                <w:szCs w:val="28"/>
                <w:lang w:val="en-IN" w:eastAsia="en-US" w:bidi="ar-SA"/>
              </w:rPr>
              <w:t>Proposed methodology</w:t>
            </w:r>
          </w:p>
        </w:tc>
        <w:tc>
          <w:tcPr>
            <w:tcW w:w="1300" w:type="dxa"/>
            <w:tcBorders/>
          </w:tcPr>
          <w:p>
            <w:pPr>
              <w:pStyle w:val="Normal"/>
              <w:widowControl w:val="false"/>
              <w:suppressAutoHyphens w:val="true"/>
              <w:spacing w:before="0" w:after="160"/>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4"/>
                <w:szCs w:val="24"/>
                <w:lang w:val="en-IN" w:eastAsia="en-IN" w:bidi="ar-SA"/>
              </w:rPr>
              <w:t>8</w:t>
            </w:r>
          </w:p>
        </w:tc>
      </w:tr>
      <w:tr>
        <w:trPr>
          <w:trHeight w:val="575" w:hRule="atLeast"/>
        </w:trPr>
        <w:tc>
          <w:tcPr>
            <w:tcW w:w="6338" w:type="dxa"/>
            <w:tcBorders/>
          </w:tcPr>
          <w:p>
            <w:pPr>
              <w:pStyle w:val="Normal"/>
              <w:widowControl w:val="false"/>
              <w:suppressAutoHyphens w:val="true"/>
              <w:spacing w:before="0" w:after="160"/>
              <w:jc w:val="left"/>
              <w:rPr>
                <w:rFonts w:ascii="Times New Roman" w:hAnsi="Times New Roman" w:eastAsia="Times New Roman" w:cs="Times New Roman"/>
                <w:sz w:val="28"/>
                <w:szCs w:val="28"/>
                <w:lang w:eastAsia="en-IN"/>
              </w:rPr>
            </w:pPr>
            <w:r>
              <w:rPr>
                <w:rFonts w:cs="Calibri"/>
                <w:kern w:val="0"/>
                <w:sz w:val="28"/>
                <w:szCs w:val="28"/>
                <w:lang w:val="en-IN" w:eastAsia="en-US" w:bidi="ar-SA"/>
              </w:rPr>
              <w:t>Experimental results and discussion</w:t>
            </w:r>
          </w:p>
        </w:tc>
        <w:tc>
          <w:tcPr>
            <w:tcW w:w="1300" w:type="dxa"/>
            <w:tcBorders/>
          </w:tcPr>
          <w:p>
            <w:pPr>
              <w:pStyle w:val="Normal"/>
              <w:widowControl w:val="false"/>
              <w:suppressAutoHyphens w:val="true"/>
              <w:spacing w:before="0" w:after="160"/>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4"/>
                <w:szCs w:val="24"/>
                <w:lang w:val="en-IN" w:eastAsia="en-IN" w:bidi="ar-SA"/>
              </w:rPr>
              <w:t>9</w:t>
            </w:r>
          </w:p>
        </w:tc>
      </w:tr>
      <w:tr>
        <w:trPr>
          <w:trHeight w:val="606" w:hRule="atLeast"/>
        </w:trPr>
        <w:tc>
          <w:tcPr>
            <w:tcW w:w="6338" w:type="dxa"/>
            <w:tcBorders/>
          </w:tcPr>
          <w:p>
            <w:pPr>
              <w:pStyle w:val="Normal"/>
              <w:widowControl w:val="false"/>
              <w:suppressAutoHyphens w:val="true"/>
              <w:spacing w:before="0" w:after="160"/>
              <w:jc w:val="left"/>
              <w:rPr>
                <w:rFonts w:ascii="Times New Roman" w:hAnsi="Times New Roman" w:eastAsia="Times New Roman" w:cs="Times New Roman"/>
                <w:sz w:val="28"/>
                <w:szCs w:val="28"/>
                <w:lang w:eastAsia="en-IN"/>
              </w:rPr>
            </w:pPr>
            <w:r>
              <w:rPr>
                <w:rFonts w:cs="Calibri"/>
                <w:kern w:val="0"/>
                <w:sz w:val="28"/>
                <w:szCs w:val="28"/>
                <w:lang w:val="en-IN" w:eastAsia="en-US" w:bidi="ar-SA"/>
              </w:rPr>
              <w:t>Statistical analysis and interpretation</w:t>
            </w:r>
          </w:p>
        </w:tc>
        <w:tc>
          <w:tcPr>
            <w:tcW w:w="1300" w:type="dxa"/>
            <w:tcBorders/>
          </w:tcPr>
          <w:p>
            <w:pPr>
              <w:pStyle w:val="Normal"/>
              <w:widowControl w:val="false"/>
              <w:suppressAutoHyphens w:val="true"/>
              <w:spacing w:before="0" w:after="160"/>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4"/>
                <w:szCs w:val="24"/>
                <w:lang w:val="en-IN" w:eastAsia="en-IN" w:bidi="ar-SA"/>
              </w:rPr>
              <w:t>11</w:t>
            </w:r>
          </w:p>
        </w:tc>
      </w:tr>
      <w:tr>
        <w:trPr>
          <w:trHeight w:val="575" w:hRule="atLeast"/>
        </w:trPr>
        <w:tc>
          <w:tcPr>
            <w:tcW w:w="6338" w:type="dxa"/>
            <w:tcBorders/>
          </w:tcPr>
          <w:p>
            <w:pPr>
              <w:pStyle w:val="Normal"/>
              <w:widowControl w:val="false"/>
              <w:suppressAutoHyphens w:val="true"/>
              <w:spacing w:before="0" w:after="160"/>
              <w:jc w:val="left"/>
              <w:rPr>
                <w:rFonts w:ascii="Times New Roman" w:hAnsi="Times New Roman" w:eastAsia="Times New Roman" w:cs="Times New Roman"/>
                <w:sz w:val="28"/>
                <w:szCs w:val="28"/>
                <w:lang w:eastAsia="en-IN"/>
              </w:rPr>
            </w:pPr>
            <w:r>
              <w:rPr>
                <w:rFonts w:cs="Calibri"/>
                <w:kern w:val="0"/>
                <w:sz w:val="28"/>
                <w:szCs w:val="28"/>
                <w:lang w:val="en-IN" w:eastAsia="en-US" w:bidi="ar-SA"/>
              </w:rPr>
              <w:t>Visualization analysis</w:t>
            </w:r>
          </w:p>
        </w:tc>
        <w:tc>
          <w:tcPr>
            <w:tcW w:w="1300" w:type="dxa"/>
            <w:tcBorders/>
          </w:tcPr>
          <w:p>
            <w:pPr>
              <w:pStyle w:val="Normal"/>
              <w:widowControl w:val="false"/>
              <w:suppressAutoHyphens w:val="true"/>
              <w:spacing w:before="0" w:after="160"/>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4"/>
                <w:szCs w:val="24"/>
                <w:lang w:val="en-IN" w:eastAsia="en-IN" w:bidi="ar-SA"/>
              </w:rPr>
              <w:t>14</w:t>
            </w:r>
          </w:p>
        </w:tc>
      </w:tr>
      <w:tr>
        <w:trPr>
          <w:trHeight w:val="606" w:hRule="atLeast"/>
        </w:trPr>
        <w:tc>
          <w:tcPr>
            <w:tcW w:w="6338" w:type="dxa"/>
            <w:tcBorders/>
          </w:tcPr>
          <w:p>
            <w:pPr>
              <w:pStyle w:val="Normal"/>
              <w:widowControl w:val="false"/>
              <w:suppressAutoHyphens w:val="true"/>
              <w:spacing w:before="0" w:after="160"/>
              <w:jc w:val="left"/>
              <w:rPr>
                <w:rFonts w:ascii="Times New Roman" w:hAnsi="Times New Roman" w:eastAsia="Times New Roman" w:cs="Times New Roman"/>
                <w:sz w:val="28"/>
                <w:szCs w:val="28"/>
                <w:lang w:eastAsia="en-IN"/>
              </w:rPr>
            </w:pPr>
            <w:r>
              <w:rPr>
                <w:rFonts w:cs="Calibri"/>
                <w:kern w:val="0"/>
                <w:sz w:val="28"/>
                <w:szCs w:val="28"/>
                <w:lang w:val="en-IN" w:eastAsia="en-US" w:bidi="ar-SA"/>
              </w:rPr>
              <w:t>Conclusion</w:t>
            </w:r>
          </w:p>
        </w:tc>
        <w:tc>
          <w:tcPr>
            <w:tcW w:w="1300" w:type="dxa"/>
            <w:tcBorders/>
          </w:tcPr>
          <w:p>
            <w:pPr>
              <w:pStyle w:val="Normal"/>
              <w:widowControl w:val="false"/>
              <w:suppressAutoHyphens w:val="true"/>
              <w:spacing w:before="0" w:after="160"/>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4"/>
                <w:szCs w:val="24"/>
                <w:lang w:val="en-IN" w:eastAsia="en-IN" w:bidi="ar-SA"/>
              </w:rPr>
              <w:t>17</w:t>
            </w:r>
          </w:p>
        </w:tc>
      </w:tr>
      <w:tr>
        <w:trPr>
          <w:trHeight w:val="575" w:hRule="atLeast"/>
        </w:trPr>
        <w:tc>
          <w:tcPr>
            <w:tcW w:w="6338" w:type="dxa"/>
            <w:tcBorders/>
          </w:tcPr>
          <w:p>
            <w:pPr>
              <w:pStyle w:val="Normal"/>
              <w:widowControl w:val="false"/>
              <w:suppressAutoHyphens w:val="true"/>
              <w:spacing w:before="0" w:after="160"/>
              <w:jc w:val="left"/>
              <w:rPr>
                <w:rFonts w:ascii="Times New Roman" w:hAnsi="Times New Roman" w:eastAsia="Times New Roman" w:cs="Times New Roman"/>
                <w:sz w:val="28"/>
                <w:szCs w:val="28"/>
                <w:lang w:eastAsia="en-IN"/>
              </w:rPr>
            </w:pPr>
            <w:r>
              <w:rPr>
                <w:rFonts w:cs="Calibri"/>
                <w:kern w:val="0"/>
                <w:sz w:val="28"/>
                <w:szCs w:val="28"/>
                <w:lang w:val="en-IN" w:eastAsia="en-US" w:bidi="ar-SA"/>
              </w:rPr>
              <w:t>References</w:t>
            </w:r>
          </w:p>
        </w:tc>
        <w:tc>
          <w:tcPr>
            <w:tcW w:w="1300" w:type="dxa"/>
            <w:tcBorders/>
          </w:tcPr>
          <w:p>
            <w:pPr>
              <w:pStyle w:val="Normal"/>
              <w:widowControl w:val="false"/>
              <w:suppressAutoHyphens w:val="true"/>
              <w:spacing w:before="0" w:after="160"/>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4"/>
                <w:szCs w:val="24"/>
                <w:lang w:val="en-IN" w:eastAsia="en-IN" w:bidi="ar-SA"/>
              </w:rPr>
              <w:t>18</w:t>
            </w:r>
          </w:p>
        </w:tc>
      </w:tr>
    </w:tbl>
    <w:p>
      <w:pPr>
        <w:pStyle w:val="Normal"/>
        <w:jc w:val="center"/>
        <w:rPr>
          <w:rFonts w:ascii="Calibri" w:hAnsi="Calibri" w:eastAsia="Times New Roman" w:cs="Times New Roman"/>
          <w:b/>
          <w:b/>
          <w:bCs/>
          <w:sz w:val="32"/>
          <w:szCs w:val="32"/>
          <w:u w:val="single"/>
          <w:lang w:eastAsia="en-IN"/>
        </w:rPr>
      </w:pPr>
      <w:r>
        <w:rPr>
          <w:rFonts w:eastAsia="Times New Roman" w:cs="Times New Roman"/>
          <w:b/>
          <w:bCs/>
          <w:sz w:val="32"/>
          <w:szCs w:val="32"/>
          <w:u w:val="single"/>
          <w:lang w:eastAsia="en-IN"/>
        </w:rPr>
      </w:r>
    </w:p>
    <w:p>
      <w:pPr>
        <w:pStyle w:val="Normal"/>
        <w:jc w:val="center"/>
        <w:rPr>
          <w:rFonts w:ascii="Calibri" w:hAnsi="Calibri" w:eastAsia="Times New Roman" w:cs="Times New Roman"/>
          <w:b/>
          <w:b/>
          <w:bCs/>
          <w:sz w:val="32"/>
          <w:szCs w:val="32"/>
          <w:u w:val="single"/>
          <w:lang w:eastAsia="en-IN"/>
        </w:rPr>
      </w:pPr>
      <w:r>
        <w:rPr>
          <w:rFonts w:eastAsia="Times New Roman" w:cs="Times New Roman"/>
          <w:b/>
          <w:bCs/>
          <w:sz w:val="32"/>
          <w:szCs w:val="32"/>
          <w:u w:val="single"/>
          <w:lang w:eastAsia="en-IN"/>
        </w:rPr>
      </w:r>
    </w:p>
    <w:p>
      <w:pPr>
        <w:pStyle w:val="Normal"/>
        <w:jc w:val="center"/>
        <w:rPr>
          <w:rFonts w:ascii="Calibri" w:hAnsi="Calibri" w:eastAsia="Times New Roman" w:cs="Times New Roman"/>
          <w:b/>
          <w:b/>
          <w:bCs/>
          <w:sz w:val="32"/>
          <w:szCs w:val="32"/>
          <w:u w:val="single"/>
          <w:lang w:eastAsia="en-IN"/>
        </w:rPr>
      </w:pPr>
      <w:r>
        <w:rPr>
          <w:rFonts w:eastAsia="Times New Roman" w:cs="Times New Roman"/>
          <w:b/>
          <w:bCs/>
          <w:sz w:val="32"/>
          <w:szCs w:val="32"/>
          <w:u w:val="single"/>
          <w:lang w:eastAsia="en-IN"/>
        </w:rPr>
      </w:r>
    </w:p>
    <w:p>
      <w:pPr>
        <w:pStyle w:val="Normal"/>
        <w:jc w:val="center"/>
        <w:rPr>
          <w:rFonts w:ascii="Calibri" w:hAnsi="Calibri" w:eastAsia="Times New Roman" w:cs="Times New Roman"/>
          <w:b/>
          <w:b/>
          <w:bCs/>
          <w:sz w:val="32"/>
          <w:szCs w:val="32"/>
          <w:u w:val="single"/>
          <w:lang w:eastAsia="en-IN"/>
        </w:rPr>
      </w:pPr>
      <w:r>
        <w:rPr>
          <w:rFonts w:eastAsia="Times New Roman" w:cs="Times New Roman"/>
          <w:b/>
          <w:bCs/>
          <w:sz w:val="32"/>
          <w:szCs w:val="32"/>
          <w:u w:val="single"/>
          <w:lang w:eastAsia="en-IN"/>
        </w:rPr>
      </w:r>
    </w:p>
    <w:p>
      <w:pPr>
        <w:pStyle w:val="Normal"/>
        <w:jc w:val="center"/>
        <w:rPr>
          <w:rFonts w:ascii="Calibri" w:hAnsi="Calibri" w:eastAsia="Times New Roman" w:cs="Times New Roman"/>
          <w:b/>
          <w:b/>
          <w:bCs/>
          <w:sz w:val="32"/>
          <w:szCs w:val="32"/>
          <w:u w:val="single"/>
          <w:lang w:eastAsia="en-IN"/>
        </w:rPr>
      </w:pPr>
      <w:r>
        <w:rPr>
          <w:rFonts w:eastAsia="Times New Roman" w:cs="Times New Roman"/>
          <w:b/>
          <w:bCs/>
          <w:sz w:val="32"/>
          <w:szCs w:val="32"/>
          <w:u w:val="single"/>
          <w:lang w:eastAsia="en-IN"/>
        </w:rPr>
      </w:r>
    </w:p>
    <w:p>
      <w:pPr>
        <w:pStyle w:val="Normal"/>
        <w:jc w:val="center"/>
        <w:rPr>
          <w:rFonts w:ascii="Calibri" w:hAnsi="Calibri" w:eastAsia="Times New Roman" w:cs="Times New Roman"/>
          <w:b/>
          <w:b/>
          <w:bCs/>
          <w:sz w:val="32"/>
          <w:szCs w:val="32"/>
          <w:u w:val="single"/>
          <w:lang w:eastAsia="en-IN"/>
        </w:rPr>
      </w:pPr>
      <w:r>
        <w:rPr>
          <w:rFonts w:eastAsia="Times New Roman" w:cs="Times New Roman"/>
          <w:b/>
          <w:bCs/>
          <w:sz w:val="32"/>
          <w:szCs w:val="32"/>
          <w:u w:val="single"/>
          <w:lang w:eastAsia="en-IN"/>
        </w:rPr>
      </w:r>
    </w:p>
    <w:p>
      <w:pPr>
        <w:pStyle w:val="Normal"/>
        <w:jc w:val="center"/>
        <w:rPr>
          <w:rFonts w:ascii="Calibri" w:hAnsi="Calibri" w:eastAsia="Times New Roman" w:cs="Times New Roman"/>
          <w:b/>
          <w:b/>
          <w:bCs/>
          <w:sz w:val="32"/>
          <w:szCs w:val="32"/>
          <w:u w:val="single"/>
          <w:lang w:eastAsia="en-IN"/>
        </w:rPr>
      </w:pPr>
      <w:r>
        <w:rPr>
          <w:rFonts w:eastAsia="Times New Roman" w:cs="Times New Roman"/>
          <w:b/>
          <w:bCs/>
          <w:sz w:val="32"/>
          <w:szCs w:val="32"/>
          <w:u w:val="single"/>
          <w:lang w:eastAsia="en-IN"/>
        </w:rPr>
      </w:r>
    </w:p>
    <w:p>
      <w:pPr>
        <w:pStyle w:val="Normal"/>
        <w:jc w:val="center"/>
        <w:rPr>
          <w:rFonts w:ascii="Calibri" w:hAnsi="Calibri" w:eastAsia="Times New Roman" w:cs="Times New Roman"/>
          <w:b/>
          <w:b/>
          <w:bCs/>
          <w:sz w:val="32"/>
          <w:szCs w:val="32"/>
          <w:u w:val="single"/>
          <w:lang w:eastAsia="en-IN"/>
        </w:rPr>
      </w:pPr>
      <w:r>
        <w:rPr>
          <w:rFonts w:eastAsia="Times New Roman" w:cs="Times New Roman"/>
          <w:b/>
          <w:bCs/>
          <w:sz w:val="32"/>
          <w:szCs w:val="32"/>
          <w:u w:val="single"/>
          <w:lang w:eastAsia="en-IN"/>
        </w:rPr>
      </w:r>
    </w:p>
    <w:p>
      <w:pPr>
        <w:pStyle w:val="Normal"/>
        <w:jc w:val="center"/>
        <w:rPr>
          <w:rFonts w:ascii="Calibri" w:hAnsi="Calibri" w:eastAsia="Times New Roman" w:cs="Times New Roman"/>
          <w:b/>
          <w:b/>
          <w:bCs/>
          <w:sz w:val="32"/>
          <w:szCs w:val="32"/>
          <w:u w:val="single"/>
          <w:lang w:eastAsia="en-IN"/>
        </w:rPr>
      </w:pPr>
      <w:r>
        <w:rPr>
          <w:rFonts w:eastAsia="Times New Roman" w:cs="Times New Roman"/>
          <w:b/>
          <w:bCs/>
          <w:sz w:val="32"/>
          <w:szCs w:val="32"/>
          <w:u w:val="single"/>
          <w:lang w:eastAsia="en-IN"/>
        </w:rPr>
      </w:r>
    </w:p>
    <w:p>
      <w:pPr>
        <w:pStyle w:val="Normal"/>
        <w:jc w:val="center"/>
        <w:rPr>
          <w:rFonts w:ascii="Calibri" w:hAnsi="Calibri" w:eastAsia="Times New Roman" w:cs="Times New Roman"/>
          <w:b/>
          <w:b/>
          <w:bCs/>
          <w:sz w:val="32"/>
          <w:szCs w:val="32"/>
          <w:u w:val="single"/>
          <w:lang w:eastAsia="en-IN"/>
        </w:rPr>
      </w:pPr>
      <w:r>
        <w:rPr>
          <w:rFonts w:eastAsia="Times New Roman" w:cs="Times New Roman"/>
          <w:b/>
          <w:bCs/>
          <w:sz w:val="32"/>
          <w:szCs w:val="32"/>
          <w:u w:val="single"/>
          <w:lang w:eastAsia="en-IN"/>
        </w:rPr>
      </w:r>
    </w:p>
    <w:p>
      <w:pPr>
        <w:pStyle w:val="Normal"/>
        <w:jc w:val="center"/>
        <w:rPr>
          <w:rFonts w:ascii="Calibri" w:hAnsi="Calibri" w:eastAsia="Times New Roman" w:cs="Times New Roman"/>
          <w:b/>
          <w:b/>
          <w:bCs/>
          <w:sz w:val="32"/>
          <w:szCs w:val="32"/>
          <w:u w:val="single"/>
          <w:lang w:eastAsia="en-IN"/>
        </w:rPr>
      </w:pPr>
      <w:r>
        <w:rPr>
          <w:rFonts w:eastAsia="Times New Roman" w:cs="Times New Roman"/>
          <w:b/>
          <w:bCs/>
          <w:sz w:val="32"/>
          <w:szCs w:val="32"/>
          <w:u w:val="single"/>
          <w:lang w:eastAsia="en-IN"/>
        </w:rPr>
      </w:r>
    </w:p>
    <w:p>
      <w:pPr>
        <w:pStyle w:val="Normal"/>
        <w:jc w:val="center"/>
        <w:rPr>
          <w:rFonts w:ascii="Calibri" w:hAnsi="Calibri" w:eastAsia="Times New Roman" w:cs="Times New Roman"/>
          <w:b/>
          <w:b/>
          <w:bCs/>
          <w:sz w:val="32"/>
          <w:szCs w:val="32"/>
          <w:u w:val="single"/>
          <w:lang w:eastAsia="en-IN"/>
        </w:rPr>
      </w:pPr>
      <w:r>
        <w:rPr>
          <w:rFonts w:eastAsia="Times New Roman" w:cs="Times New Roman"/>
          <w:b/>
          <w:bCs/>
          <w:sz w:val="32"/>
          <w:szCs w:val="32"/>
          <w:u w:val="single"/>
          <w:lang w:eastAsia="en-IN"/>
        </w:rPr>
      </w:r>
    </w:p>
    <w:p>
      <w:pPr>
        <w:pStyle w:val="Normal"/>
        <w:jc w:val="center"/>
        <w:rPr>
          <w:rFonts w:ascii="Calibri" w:hAnsi="Calibri" w:eastAsia="Times New Roman" w:cs="Times New Roman"/>
          <w:b/>
          <w:b/>
          <w:bCs/>
          <w:sz w:val="32"/>
          <w:szCs w:val="32"/>
          <w:u w:val="single"/>
          <w:lang w:eastAsia="en-IN"/>
        </w:rPr>
      </w:pPr>
      <w:r>
        <w:rPr>
          <w:rFonts w:eastAsia="Times New Roman" w:cs="Times New Roman"/>
          <w:b/>
          <w:bCs/>
          <w:sz w:val="32"/>
          <w:szCs w:val="32"/>
          <w:u w:val="single"/>
          <w:lang w:eastAsia="en-IN"/>
        </w:rPr>
      </w:r>
    </w:p>
    <w:p>
      <w:pPr>
        <w:pStyle w:val="Normal"/>
        <w:jc w:val="center"/>
        <w:rPr>
          <w:rFonts w:ascii="Calibri" w:hAnsi="Calibri" w:eastAsia="Times New Roman" w:cs="Times New Roman"/>
          <w:b/>
          <w:b/>
          <w:bCs/>
          <w:sz w:val="32"/>
          <w:szCs w:val="32"/>
          <w:u w:val="single"/>
          <w:lang w:eastAsia="en-IN"/>
        </w:rPr>
      </w:pPr>
      <w:r>
        <w:rPr>
          <w:rFonts w:eastAsia="Times New Roman" w:cs="Times New Roman"/>
          <w:b/>
          <w:bCs/>
          <w:sz w:val="32"/>
          <w:szCs w:val="32"/>
          <w:u w:val="single"/>
          <w:lang w:eastAsia="en-IN"/>
        </w:rPr>
      </w:r>
    </w:p>
    <w:p>
      <w:pPr>
        <w:pStyle w:val="Normal"/>
        <w:jc w:val="center"/>
        <w:rPr>
          <w:rFonts w:ascii="Calibri" w:hAnsi="Calibri" w:eastAsia="Times New Roman" w:cs="Times New Roman"/>
          <w:b/>
          <w:b/>
          <w:bCs/>
          <w:sz w:val="32"/>
          <w:szCs w:val="32"/>
          <w:u w:val="single"/>
          <w:lang w:eastAsia="en-IN"/>
        </w:rPr>
      </w:pPr>
      <w:r>
        <w:rPr>
          <w:rFonts w:eastAsia="Times New Roman" w:cs="Times New Roman"/>
          <w:b/>
          <w:bCs/>
          <w:sz w:val="32"/>
          <w:szCs w:val="32"/>
          <w:u w:val="single"/>
          <w:lang w:eastAsia="en-IN"/>
        </w:rPr>
      </w:r>
    </w:p>
    <w:p>
      <w:pPr>
        <w:pStyle w:val="Normal"/>
        <w:jc w:val="center"/>
        <w:rPr>
          <w:rFonts w:ascii="Calibri" w:hAnsi="Calibri" w:eastAsia="Times New Roman" w:cs="Times New Roman"/>
          <w:b/>
          <w:b/>
          <w:bCs/>
          <w:sz w:val="32"/>
          <w:szCs w:val="32"/>
          <w:u w:val="single"/>
          <w:lang w:eastAsia="en-IN"/>
        </w:rPr>
      </w:pPr>
      <w:r>
        <w:rPr>
          <w:rFonts w:eastAsia="Times New Roman" w:cs="Times New Roman"/>
          <w:b/>
          <w:bCs/>
          <w:sz w:val="32"/>
          <w:szCs w:val="32"/>
          <w:u w:val="single"/>
          <w:lang w:eastAsia="en-IN"/>
        </w:rPr>
      </w:r>
    </w:p>
    <w:p>
      <w:pPr>
        <w:pStyle w:val="Normal"/>
        <w:jc w:val="center"/>
        <w:rPr>
          <w:rFonts w:ascii="Calibri" w:hAnsi="Calibri" w:eastAsia="Times New Roman" w:cs="Times New Roman"/>
          <w:b/>
          <w:b/>
          <w:bCs/>
          <w:sz w:val="32"/>
          <w:szCs w:val="32"/>
          <w:u w:val="single"/>
          <w:lang w:eastAsia="en-IN"/>
        </w:rPr>
      </w:pPr>
      <w:r>
        <w:rPr>
          <w:rFonts w:eastAsia="Times New Roman" w:cs="Times New Roman"/>
          <w:b/>
          <w:bCs/>
          <w:sz w:val="32"/>
          <w:szCs w:val="32"/>
          <w:u w:val="single"/>
          <w:lang w:eastAsia="en-IN"/>
        </w:rPr>
      </w:r>
    </w:p>
    <w:p>
      <w:pPr>
        <w:pStyle w:val="Normal"/>
        <w:jc w:val="center"/>
        <w:rPr>
          <w:rFonts w:ascii="Calibri" w:hAnsi="Calibri" w:eastAsia="Times New Roman" w:cs="Times New Roman"/>
          <w:b/>
          <w:b/>
          <w:bCs/>
          <w:sz w:val="32"/>
          <w:szCs w:val="32"/>
          <w:u w:val="single"/>
          <w:lang w:eastAsia="en-IN"/>
        </w:rPr>
      </w:pPr>
      <w:r>
        <w:rPr>
          <w:rFonts w:eastAsia="Times New Roman" w:cs="Times New Roman"/>
          <w:b/>
          <w:bCs/>
          <w:sz w:val="32"/>
          <w:szCs w:val="32"/>
          <w:u w:val="single"/>
          <w:lang w:eastAsia="en-IN"/>
        </w:rPr>
      </w:r>
    </w:p>
    <w:p>
      <w:pPr>
        <w:pStyle w:val="Normal"/>
        <w:jc w:val="center"/>
        <w:rPr>
          <w:rFonts w:ascii="Calibri" w:hAnsi="Calibri" w:eastAsia="Times New Roman" w:cs="Times New Roman"/>
          <w:b/>
          <w:b/>
          <w:bCs/>
          <w:sz w:val="32"/>
          <w:szCs w:val="32"/>
          <w:u w:val="single"/>
          <w:lang w:eastAsia="en-IN"/>
        </w:rPr>
      </w:pPr>
      <w:r>
        <w:rPr>
          <w:rFonts w:eastAsia="Times New Roman" w:cs="Times New Roman"/>
          <w:b/>
          <w:bCs/>
          <w:sz w:val="32"/>
          <w:szCs w:val="32"/>
          <w:u w:val="single"/>
          <w:lang w:eastAsia="en-IN"/>
        </w:rPr>
      </w:r>
    </w:p>
    <w:p>
      <w:pPr>
        <w:pStyle w:val="Normal"/>
        <w:jc w:val="center"/>
        <w:rPr>
          <w:rFonts w:ascii="Calibri" w:hAnsi="Calibri" w:eastAsia="Times New Roman" w:cs="Times New Roman"/>
          <w:b/>
          <w:b/>
          <w:bCs/>
          <w:sz w:val="32"/>
          <w:szCs w:val="32"/>
          <w:u w:val="single"/>
          <w:lang w:eastAsia="en-IN"/>
        </w:rPr>
      </w:pPr>
      <w:r>
        <w:rPr>
          <w:rFonts w:eastAsia="Times New Roman" w:cs="Times New Roman"/>
          <w:b/>
          <w:bCs/>
          <w:sz w:val="32"/>
          <w:szCs w:val="32"/>
          <w:u w:val="single"/>
          <w:lang w:eastAsia="en-IN"/>
        </w:rPr>
      </w:r>
    </w:p>
    <w:p>
      <w:pPr>
        <w:pStyle w:val="Normal"/>
        <w:jc w:val="center"/>
        <w:rPr>
          <w:rFonts w:ascii="Calibri" w:hAnsi="Calibri" w:eastAsia="Times New Roman" w:cs="Times New Roman"/>
          <w:b/>
          <w:b/>
          <w:bCs/>
          <w:sz w:val="32"/>
          <w:szCs w:val="32"/>
          <w:u w:val="single"/>
          <w:lang w:eastAsia="en-IN"/>
        </w:rPr>
      </w:pPr>
      <w:r>
        <w:rPr>
          <w:rFonts w:eastAsia="Times New Roman" w:cs="Times New Roman"/>
          <w:b/>
          <w:bCs/>
          <w:sz w:val="32"/>
          <w:szCs w:val="32"/>
          <w:u w:val="single"/>
          <w:lang w:eastAsia="en-IN"/>
        </w:rPr>
      </w:r>
    </w:p>
    <w:p>
      <w:pPr>
        <w:pStyle w:val="Normal"/>
        <w:jc w:val="center"/>
        <w:rPr>
          <w:rFonts w:ascii="Calibri" w:hAnsi="Calibri" w:eastAsia="Times New Roman" w:cs="Times New Roman"/>
          <w:b/>
          <w:b/>
          <w:bCs/>
          <w:sz w:val="32"/>
          <w:szCs w:val="32"/>
          <w:u w:val="single"/>
          <w:lang w:eastAsia="en-IN"/>
        </w:rPr>
      </w:pPr>
      <w:r>
        <w:rPr>
          <w:rFonts w:eastAsia="Times New Roman" w:cs="Times New Roman"/>
          <w:b/>
          <w:bCs/>
          <w:sz w:val="32"/>
          <w:szCs w:val="32"/>
          <w:u w:val="single"/>
          <w:lang w:eastAsia="en-IN"/>
        </w:rPr>
      </w:r>
    </w:p>
    <w:p>
      <w:pPr>
        <w:pStyle w:val="Normal"/>
        <w:jc w:val="center"/>
        <w:rPr>
          <w:rFonts w:ascii="Calibri" w:hAnsi="Calibri" w:eastAsia="Times New Roman" w:cs="Times New Roman"/>
          <w:b/>
          <w:b/>
          <w:bCs/>
          <w:sz w:val="32"/>
          <w:szCs w:val="32"/>
          <w:u w:val="single"/>
          <w:lang w:eastAsia="en-IN"/>
        </w:rPr>
      </w:pPr>
      <w:r>
        <w:rPr>
          <w:rFonts w:eastAsia="Times New Roman" w:cs="Times New Roman"/>
          <w:b/>
          <w:bCs/>
          <w:sz w:val="32"/>
          <w:szCs w:val="32"/>
          <w:u w:val="single"/>
          <w:lang w:eastAsia="en-IN"/>
        </w:rPr>
      </w:r>
    </w:p>
    <w:p>
      <w:pPr>
        <w:pStyle w:val="Normal"/>
        <w:jc w:val="center"/>
        <w:rPr>
          <w:rFonts w:ascii="Calibri" w:hAnsi="Calibri"/>
        </w:rPr>
      </w:pPr>
      <w:r>
        <w:rPr>
          <w:rFonts w:eastAsia="Times New Roman" w:cs="Times New Roman"/>
          <w:b/>
          <w:bCs/>
          <w:sz w:val="32"/>
          <w:szCs w:val="32"/>
          <w:u w:val="single"/>
          <w:lang w:eastAsia="en-IN"/>
        </w:rPr>
        <w:t>List of Figures:</w:t>
      </w:r>
    </w:p>
    <w:p>
      <w:pPr>
        <w:pStyle w:val="Normal"/>
        <w:jc w:val="center"/>
        <w:rPr>
          <w:rFonts w:ascii="Calibri" w:hAnsi="Calibri" w:eastAsia="Times New Roman" w:cs="Times New Roman"/>
          <w:b/>
          <w:b/>
          <w:bCs/>
          <w:sz w:val="32"/>
          <w:szCs w:val="32"/>
          <w:u w:val="single"/>
          <w:lang w:eastAsia="en-IN"/>
        </w:rPr>
      </w:pPr>
      <w:r>
        <w:rPr>
          <w:rFonts w:eastAsia="Times New Roman" w:cs="Times New Roman"/>
          <w:b/>
          <w:bCs/>
          <w:sz w:val="32"/>
          <w:szCs w:val="32"/>
          <w:u w:val="single"/>
          <w:lang w:eastAsia="en-IN"/>
        </w:rPr>
      </w:r>
    </w:p>
    <w:tbl>
      <w:tblPr>
        <w:tblStyle w:val="TableGrid"/>
        <w:tblpPr w:vertAnchor="text" w:horzAnchor="margin" w:tblpXSpec="center" w:leftFromText="180" w:rightFromText="180" w:tblpY="975"/>
        <w:tblW w:w="765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341"/>
        <w:gridCol w:w="6308"/>
      </w:tblGrid>
      <w:tr>
        <w:trPr/>
        <w:tc>
          <w:tcPr>
            <w:tcW w:w="1341" w:type="dxa"/>
            <w:tcBorders/>
          </w:tcPr>
          <w:p>
            <w:pPr>
              <w:pStyle w:val="Normal"/>
              <w:widowControl w:val="false"/>
              <w:suppressAutoHyphens w:val="true"/>
              <w:spacing w:before="0" w:after="160"/>
              <w:jc w:val="left"/>
              <w:rPr>
                <w:rFonts w:ascii="Times New Roman" w:hAnsi="Times New Roman" w:eastAsia="Times New Roman" w:cs="Times New Roman"/>
                <w:b/>
                <w:b/>
                <w:bCs/>
                <w:sz w:val="32"/>
                <w:szCs w:val="32"/>
                <w:lang w:eastAsia="en-IN"/>
              </w:rPr>
            </w:pPr>
            <w:r>
              <w:rPr>
                <w:rFonts w:eastAsia="Times New Roman" w:cs="Times New Roman" w:ascii="Times New Roman" w:hAnsi="Times New Roman"/>
                <w:b/>
                <w:bCs/>
                <w:kern w:val="0"/>
                <w:sz w:val="32"/>
                <w:szCs w:val="32"/>
                <w:lang w:val="en-IN" w:eastAsia="en-IN" w:bidi="ar-SA"/>
              </w:rPr>
              <w:t>Fig. No.</w:t>
            </w:r>
          </w:p>
        </w:tc>
        <w:tc>
          <w:tcPr>
            <w:tcW w:w="6308" w:type="dxa"/>
            <w:tcBorders/>
          </w:tcPr>
          <w:p>
            <w:pPr>
              <w:pStyle w:val="Normal"/>
              <w:widowControl w:val="false"/>
              <w:suppressAutoHyphens w:val="true"/>
              <w:spacing w:before="0" w:after="160"/>
              <w:jc w:val="left"/>
              <w:rPr>
                <w:rFonts w:ascii="Times New Roman" w:hAnsi="Times New Roman" w:eastAsia="Times New Roman" w:cs="Times New Roman"/>
                <w:b/>
                <w:b/>
                <w:bCs/>
                <w:sz w:val="32"/>
                <w:szCs w:val="32"/>
                <w:lang w:eastAsia="en-IN"/>
              </w:rPr>
            </w:pPr>
            <w:r>
              <w:rPr>
                <w:rFonts w:eastAsia="Times New Roman" w:cs="Times New Roman" w:ascii="Times New Roman" w:hAnsi="Times New Roman"/>
                <w:b/>
                <w:bCs/>
                <w:kern w:val="0"/>
                <w:sz w:val="32"/>
                <w:szCs w:val="32"/>
                <w:lang w:val="en-IN" w:eastAsia="en-IN" w:bidi="ar-SA"/>
              </w:rPr>
              <w:t>Description</w:t>
            </w:r>
          </w:p>
        </w:tc>
      </w:tr>
      <w:tr>
        <w:trPr/>
        <w:tc>
          <w:tcPr>
            <w:tcW w:w="1341" w:type="dxa"/>
            <w:tcBorders/>
          </w:tcPr>
          <w:p>
            <w:pPr>
              <w:pStyle w:val="Normal"/>
              <w:widowControl w:val="false"/>
              <w:suppressAutoHyphens w:val="true"/>
              <w:spacing w:before="0" w:after="160"/>
              <w:jc w:val="left"/>
              <w:rPr>
                <w:rFonts w:ascii="Times New Roman" w:hAnsi="Times New Roman" w:eastAsia="Times New Roman" w:cs="Times New Roman"/>
                <w:b/>
                <w:b/>
                <w:bCs/>
                <w:sz w:val="32"/>
                <w:szCs w:val="32"/>
                <w:lang w:eastAsia="en-IN"/>
              </w:rPr>
            </w:pPr>
            <w:r>
              <w:rPr>
                <w:rFonts w:eastAsia="Times New Roman" w:cs="Times New Roman" w:ascii="Times New Roman" w:hAnsi="Times New Roman"/>
                <w:b/>
                <w:bCs/>
                <w:kern w:val="0"/>
                <w:sz w:val="32"/>
                <w:szCs w:val="32"/>
                <w:lang w:val="en-IN" w:eastAsia="en-IN" w:bidi="ar-SA"/>
              </w:rPr>
              <w:t>1</w:t>
            </w:r>
          </w:p>
        </w:tc>
        <w:tc>
          <w:tcPr>
            <w:tcW w:w="6308" w:type="dxa"/>
            <w:tcBorders/>
          </w:tcPr>
          <w:p>
            <w:pPr>
              <w:pStyle w:val="Normal"/>
              <w:widowControl w:val="false"/>
              <w:suppressAutoHyphens w:val="true"/>
              <w:spacing w:before="0" w:after="160"/>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4"/>
                <w:szCs w:val="24"/>
                <w:lang w:val="en-IN" w:eastAsia="en-IN" w:bidi="ar-SA"/>
              </w:rPr>
              <w:t>Proposed methodology</w:t>
            </w:r>
          </w:p>
        </w:tc>
      </w:tr>
      <w:tr>
        <w:trPr/>
        <w:tc>
          <w:tcPr>
            <w:tcW w:w="1341" w:type="dxa"/>
            <w:tcBorders/>
          </w:tcPr>
          <w:p>
            <w:pPr>
              <w:pStyle w:val="Normal"/>
              <w:widowControl w:val="false"/>
              <w:suppressAutoHyphens w:val="true"/>
              <w:spacing w:before="0" w:after="160"/>
              <w:jc w:val="left"/>
              <w:rPr>
                <w:rFonts w:ascii="Times New Roman" w:hAnsi="Times New Roman" w:eastAsia="Times New Roman" w:cs="Times New Roman"/>
                <w:b/>
                <w:b/>
                <w:bCs/>
                <w:sz w:val="32"/>
                <w:szCs w:val="32"/>
                <w:lang w:eastAsia="en-IN"/>
              </w:rPr>
            </w:pPr>
            <w:r>
              <w:rPr>
                <w:rFonts w:eastAsia="Times New Roman" w:cs="Times New Roman" w:ascii="Times New Roman" w:hAnsi="Times New Roman"/>
                <w:b/>
                <w:bCs/>
                <w:kern w:val="0"/>
                <w:sz w:val="32"/>
                <w:szCs w:val="32"/>
                <w:lang w:val="en-IN" w:eastAsia="en-IN" w:bidi="ar-SA"/>
              </w:rPr>
              <w:t>2</w:t>
            </w:r>
          </w:p>
        </w:tc>
        <w:tc>
          <w:tcPr>
            <w:tcW w:w="6308" w:type="dxa"/>
            <w:tcBorders/>
          </w:tcPr>
          <w:p>
            <w:pPr>
              <w:pStyle w:val="Normal"/>
              <w:widowControl w:val="false"/>
              <w:suppressAutoHyphens w:val="true"/>
              <w:spacing w:before="0" w:after="160"/>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4"/>
                <w:szCs w:val="24"/>
                <w:lang w:val="en-IN" w:eastAsia="en-IN" w:bidi="ar-SA"/>
              </w:rPr>
              <w:t>Correlation Matrix</w:t>
            </w:r>
          </w:p>
        </w:tc>
      </w:tr>
      <w:tr>
        <w:trPr/>
        <w:tc>
          <w:tcPr>
            <w:tcW w:w="1341" w:type="dxa"/>
            <w:tcBorders/>
          </w:tcPr>
          <w:p>
            <w:pPr>
              <w:pStyle w:val="Normal"/>
              <w:widowControl w:val="false"/>
              <w:suppressAutoHyphens w:val="true"/>
              <w:spacing w:before="0" w:after="160"/>
              <w:jc w:val="left"/>
              <w:rPr>
                <w:rFonts w:ascii="Times New Roman" w:hAnsi="Times New Roman" w:eastAsia="Times New Roman" w:cs="Times New Roman"/>
                <w:b/>
                <w:b/>
                <w:bCs/>
                <w:sz w:val="32"/>
                <w:szCs w:val="32"/>
                <w:lang w:eastAsia="en-IN"/>
              </w:rPr>
            </w:pPr>
            <w:r>
              <w:rPr>
                <w:rFonts w:eastAsia="Times New Roman" w:cs="Times New Roman" w:ascii="Times New Roman" w:hAnsi="Times New Roman"/>
                <w:b/>
                <w:bCs/>
                <w:kern w:val="0"/>
                <w:sz w:val="32"/>
                <w:szCs w:val="32"/>
                <w:lang w:val="en-IN" w:eastAsia="en-IN" w:bidi="ar-SA"/>
              </w:rPr>
              <w:t>3</w:t>
            </w:r>
          </w:p>
        </w:tc>
        <w:tc>
          <w:tcPr>
            <w:tcW w:w="6308" w:type="dxa"/>
            <w:tcBorders/>
          </w:tcPr>
          <w:p>
            <w:pPr>
              <w:pStyle w:val="Normal"/>
              <w:widowControl w:val="false"/>
              <w:suppressAutoHyphens w:val="true"/>
              <w:spacing w:before="0" w:after="160"/>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4"/>
                <w:szCs w:val="24"/>
                <w:lang w:val="en-IN" w:eastAsia="en-IN" w:bidi="ar-SA"/>
              </w:rPr>
              <w:t>Naive Bayes Analysis (Cases vs Tests, based on HDI)</w:t>
            </w:r>
          </w:p>
        </w:tc>
      </w:tr>
      <w:tr>
        <w:trPr/>
        <w:tc>
          <w:tcPr>
            <w:tcW w:w="1341" w:type="dxa"/>
            <w:tcBorders/>
          </w:tcPr>
          <w:p>
            <w:pPr>
              <w:pStyle w:val="Normal"/>
              <w:widowControl w:val="false"/>
              <w:suppressAutoHyphens w:val="true"/>
              <w:spacing w:before="0" w:after="160"/>
              <w:jc w:val="left"/>
              <w:rPr>
                <w:rFonts w:ascii="Times New Roman" w:hAnsi="Times New Roman" w:eastAsia="Times New Roman" w:cs="Times New Roman"/>
                <w:b/>
                <w:b/>
                <w:bCs/>
                <w:sz w:val="32"/>
                <w:szCs w:val="32"/>
                <w:lang w:eastAsia="en-IN"/>
              </w:rPr>
            </w:pPr>
            <w:r>
              <w:rPr>
                <w:rFonts w:eastAsia="Times New Roman" w:cs="Times New Roman" w:ascii="Times New Roman" w:hAnsi="Times New Roman"/>
                <w:b/>
                <w:bCs/>
                <w:kern w:val="0"/>
                <w:sz w:val="32"/>
                <w:szCs w:val="32"/>
                <w:lang w:val="en-IN" w:eastAsia="en-IN" w:bidi="ar-SA"/>
              </w:rPr>
              <w:t>4</w:t>
            </w:r>
          </w:p>
        </w:tc>
        <w:tc>
          <w:tcPr>
            <w:tcW w:w="6308" w:type="dxa"/>
            <w:tcBorders/>
          </w:tcPr>
          <w:p>
            <w:pPr>
              <w:pStyle w:val="Normal"/>
              <w:widowControl w:val="false"/>
              <w:suppressAutoHyphens w:val="true"/>
              <w:spacing w:before="0" w:after="160"/>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4"/>
                <w:szCs w:val="24"/>
                <w:lang w:val="en-IN" w:eastAsia="en-IN" w:bidi="ar-SA"/>
              </w:rPr>
              <w:t>Random Forest Variable Importance</w:t>
            </w:r>
          </w:p>
        </w:tc>
      </w:tr>
      <w:tr>
        <w:trPr/>
        <w:tc>
          <w:tcPr>
            <w:tcW w:w="1341" w:type="dxa"/>
            <w:tcBorders/>
          </w:tcPr>
          <w:p>
            <w:pPr>
              <w:pStyle w:val="Normal"/>
              <w:widowControl w:val="false"/>
              <w:suppressAutoHyphens w:val="true"/>
              <w:spacing w:before="0" w:after="160"/>
              <w:jc w:val="left"/>
              <w:rPr>
                <w:rFonts w:ascii="Times New Roman" w:hAnsi="Times New Roman" w:eastAsia="Times New Roman" w:cs="Times New Roman"/>
                <w:b/>
                <w:b/>
                <w:bCs/>
                <w:sz w:val="32"/>
                <w:szCs w:val="32"/>
                <w:lang w:eastAsia="en-IN"/>
              </w:rPr>
            </w:pPr>
            <w:r>
              <w:rPr>
                <w:rFonts w:eastAsia="Times New Roman" w:cs="Times New Roman" w:ascii="Times New Roman" w:hAnsi="Times New Roman"/>
                <w:b/>
                <w:bCs/>
                <w:kern w:val="0"/>
                <w:sz w:val="32"/>
                <w:szCs w:val="32"/>
                <w:lang w:val="en-IN" w:eastAsia="en-IN" w:bidi="ar-SA"/>
              </w:rPr>
              <w:t>5</w:t>
            </w:r>
          </w:p>
        </w:tc>
        <w:tc>
          <w:tcPr>
            <w:tcW w:w="6308" w:type="dxa"/>
            <w:tcBorders/>
          </w:tcPr>
          <w:p>
            <w:pPr>
              <w:pStyle w:val="Normal"/>
              <w:widowControl w:val="false"/>
              <w:suppressAutoHyphens w:val="true"/>
              <w:spacing w:before="0" w:after="160"/>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4"/>
                <w:szCs w:val="24"/>
                <w:lang w:val="en-IN" w:eastAsia="en-IN" w:bidi="ar-SA"/>
              </w:rPr>
              <w:t>Random Forest Predictions vs Testing values</w:t>
            </w:r>
          </w:p>
        </w:tc>
      </w:tr>
      <w:tr>
        <w:trPr/>
        <w:tc>
          <w:tcPr>
            <w:tcW w:w="1341" w:type="dxa"/>
            <w:tcBorders/>
          </w:tcPr>
          <w:p>
            <w:pPr>
              <w:pStyle w:val="Normal"/>
              <w:widowControl w:val="false"/>
              <w:suppressAutoHyphens w:val="true"/>
              <w:spacing w:before="0" w:after="160"/>
              <w:jc w:val="left"/>
              <w:rPr>
                <w:rFonts w:ascii="Times New Roman" w:hAnsi="Times New Roman" w:eastAsia="Times New Roman" w:cs="Times New Roman"/>
                <w:b/>
                <w:b/>
                <w:bCs/>
                <w:sz w:val="32"/>
                <w:szCs w:val="32"/>
                <w:lang w:eastAsia="en-IN"/>
              </w:rPr>
            </w:pPr>
            <w:r>
              <w:rPr>
                <w:rFonts w:eastAsia="Times New Roman" w:cs="Times New Roman" w:ascii="Times New Roman" w:hAnsi="Times New Roman"/>
                <w:b/>
                <w:bCs/>
                <w:kern w:val="0"/>
                <w:sz w:val="32"/>
                <w:szCs w:val="32"/>
                <w:lang w:val="en-IN" w:eastAsia="en-IN" w:bidi="ar-SA"/>
              </w:rPr>
              <w:t>6</w:t>
            </w:r>
          </w:p>
        </w:tc>
        <w:tc>
          <w:tcPr>
            <w:tcW w:w="6308" w:type="dxa"/>
            <w:tcBorders/>
          </w:tcPr>
          <w:p>
            <w:pPr>
              <w:pStyle w:val="Normal"/>
              <w:widowControl w:val="false"/>
              <w:suppressAutoHyphens w:val="true"/>
              <w:spacing w:before="0" w:after="160"/>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4"/>
                <w:szCs w:val="24"/>
                <w:lang w:val="en-IN" w:eastAsia="en-IN" w:bidi="ar-SA"/>
              </w:rPr>
              <w:t>Fraction of Deaths in the Population attributes to Covid</w:t>
            </w:r>
          </w:p>
        </w:tc>
      </w:tr>
      <w:tr>
        <w:trPr/>
        <w:tc>
          <w:tcPr>
            <w:tcW w:w="1341" w:type="dxa"/>
            <w:tcBorders/>
          </w:tcPr>
          <w:p>
            <w:pPr>
              <w:pStyle w:val="Normal"/>
              <w:widowControl w:val="false"/>
              <w:suppressAutoHyphens w:val="true"/>
              <w:spacing w:before="0" w:after="160"/>
              <w:jc w:val="left"/>
              <w:rPr>
                <w:rFonts w:ascii="Times New Roman" w:hAnsi="Times New Roman" w:eastAsia="Times New Roman" w:cs="Times New Roman"/>
                <w:b/>
                <w:b/>
                <w:bCs/>
                <w:sz w:val="32"/>
                <w:szCs w:val="32"/>
                <w:lang w:eastAsia="en-IN"/>
              </w:rPr>
            </w:pPr>
            <w:r>
              <w:rPr>
                <w:rFonts w:eastAsia="Times New Roman" w:cs="Times New Roman" w:ascii="Times New Roman" w:hAnsi="Times New Roman"/>
                <w:b/>
                <w:bCs/>
                <w:kern w:val="0"/>
                <w:sz w:val="32"/>
                <w:szCs w:val="32"/>
                <w:lang w:val="en-IN" w:eastAsia="en-IN" w:bidi="ar-SA"/>
              </w:rPr>
              <w:t>7</w:t>
            </w:r>
          </w:p>
        </w:tc>
        <w:tc>
          <w:tcPr>
            <w:tcW w:w="6308" w:type="dxa"/>
            <w:tcBorders/>
          </w:tcPr>
          <w:p>
            <w:pPr>
              <w:pStyle w:val="Normal"/>
              <w:widowControl w:val="false"/>
              <w:suppressAutoHyphens w:val="true"/>
              <w:spacing w:before="0" w:after="160"/>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4"/>
                <w:szCs w:val="24"/>
                <w:lang w:val="en-IN" w:eastAsia="en-IN" w:bidi="ar-SA"/>
              </w:rPr>
              <w:t>Vaccination Rate based on GDP (PPP)</w:t>
            </w:r>
          </w:p>
        </w:tc>
      </w:tr>
      <w:tr>
        <w:trPr/>
        <w:tc>
          <w:tcPr>
            <w:tcW w:w="1341" w:type="dxa"/>
            <w:tcBorders/>
          </w:tcPr>
          <w:p>
            <w:pPr>
              <w:pStyle w:val="Normal"/>
              <w:widowControl w:val="false"/>
              <w:suppressAutoHyphens w:val="true"/>
              <w:spacing w:before="0" w:after="160"/>
              <w:jc w:val="left"/>
              <w:rPr>
                <w:rFonts w:ascii="Times New Roman" w:hAnsi="Times New Roman" w:eastAsia="Times New Roman" w:cs="Times New Roman"/>
                <w:b/>
                <w:b/>
                <w:bCs/>
                <w:sz w:val="32"/>
                <w:szCs w:val="32"/>
                <w:lang w:eastAsia="en-IN"/>
              </w:rPr>
            </w:pPr>
            <w:r>
              <w:rPr>
                <w:rFonts w:eastAsia="Times New Roman" w:cs="Times New Roman" w:ascii="Times New Roman" w:hAnsi="Times New Roman"/>
                <w:b/>
                <w:bCs/>
                <w:kern w:val="0"/>
                <w:sz w:val="32"/>
                <w:szCs w:val="32"/>
                <w:lang w:val="en-IN" w:eastAsia="en-IN" w:bidi="ar-SA"/>
              </w:rPr>
              <w:t>8</w:t>
            </w:r>
          </w:p>
        </w:tc>
        <w:tc>
          <w:tcPr>
            <w:tcW w:w="6308" w:type="dxa"/>
            <w:tcBorders/>
          </w:tcPr>
          <w:p>
            <w:pPr>
              <w:pStyle w:val="Normal"/>
              <w:widowControl w:val="false"/>
              <w:suppressAutoHyphens w:val="true"/>
              <w:spacing w:before="0" w:after="160"/>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4"/>
                <w:szCs w:val="24"/>
                <w:lang w:val="en-IN" w:eastAsia="en-IN" w:bidi="ar-SA"/>
              </w:rPr>
              <w:t>Cases vs Vaccinations chart for Gaussian LM</w:t>
            </w:r>
          </w:p>
        </w:tc>
      </w:tr>
      <w:tr>
        <w:trPr/>
        <w:tc>
          <w:tcPr>
            <w:tcW w:w="1341" w:type="dxa"/>
            <w:tcBorders/>
          </w:tcPr>
          <w:p>
            <w:pPr>
              <w:pStyle w:val="Normal"/>
              <w:widowControl w:val="false"/>
              <w:suppressAutoHyphens w:val="true"/>
              <w:spacing w:before="0" w:after="160"/>
              <w:jc w:val="left"/>
              <w:rPr>
                <w:rFonts w:ascii="Times New Roman" w:hAnsi="Times New Roman" w:eastAsia="Times New Roman" w:cs="Times New Roman"/>
                <w:b/>
                <w:b/>
                <w:bCs/>
                <w:sz w:val="32"/>
                <w:szCs w:val="32"/>
                <w:lang w:eastAsia="en-IN"/>
              </w:rPr>
            </w:pPr>
            <w:r>
              <w:rPr>
                <w:rFonts w:eastAsia="Times New Roman" w:cs="Times New Roman" w:ascii="Times New Roman" w:hAnsi="Times New Roman"/>
                <w:b/>
                <w:bCs/>
                <w:kern w:val="0"/>
                <w:sz w:val="32"/>
                <w:szCs w:val="32"/>
                <w:lang w:val="en-IN" w:eastAsia="en-IN" w:bidi="ar-SA"/>
              </w:rPr>
              <w:t>9</w:t>
            </w:r>
          </w:p>
        </w:tc>
        <w:tc>
          <w:tcPr>
            <w:tcW w:w="6308" w:type="dxa"/>
            <w:tcBorders/>
          </w:tcPr>
          <w:p>
            <w:pPr>
              <w:pStyle w:val="Normal"/>
              <w:widowControl w:val="false"/>
              <w:suppressAutoHyphens w:val="true"/>
              <w:spacing w:before="0" w:after="160"/>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4"/>
                <w:szCs w:val="24"/>
                <w:lang w:val="en-IN" w:eastAsia="en-IN" w:bidi="ar-SA"/>
              </w:rPr>
              <w:t>Deaths vs Vaccinations chart for Gaussian LM</w:t>
            </w:r>
          </w:p>
        </w:tc>
      </w:tr>
    </w:tbl>
    <w:p>
      <w:pPr>
        <w:pStyle w:val="Normal"/>
        <w:rPr>
          <w:rFonts w:ascii="Calibri" w:hAnsi="Calibri"/>
        </w:rPr>
      </w:pPr>
      <w:r/>
      <w:r>
        <w:rPr>
          <w:rFonts w:eastAsia="Times New Roman" w:cs="Times New Roman"/>
          <w:b/>
          <w:bCs/>
          <w:sz w:val="32"/>
          <w:szCs w:val="32"/>
          <w:lang w:eastAsia="en-IN"/>
        </w:rPr>
        <w:t xml:space="preserve"> </w:t>
      </w:r>
      <w:r>
        <w:br w:type="page"/>
      </w:r>
    </w:p>
    <w:p>
      <w:pPr>
        <w:pStyle w:val="Normal"/>
        <w:spacing w:lineRule="auto" w:line="240" w:before="0" w:after="0"/>
        <w:rPr>
          <w:rFonts w:ascii="Calibri" w:hAnsi="Calibri"/>
          <w:sz w:val="32"/>
          <w:szCs w:val="32"/>
        </w:rPr>
      </w:pPr>
      <w:r>
        <w:rPr>
          <w:rFonts w:eastAsia="Times New Roman" w:cs="Calibri"/>
          <w:b/>
          <w:bCs/>
          <w:sz w:val="32"/>
          <w:szCs w:val="32"/>
          <w:lang w:val="en-US"/>
        </w:rPr>
        <w:t>Abstract:</w:t>
      </w:r>
    </w:p>
    <w:p>
      <w:pPr>
        <w:pStyle w:val="Normal"/>
        <w:spacing w:lineRule="auto" w:line="240" w:before="0" w:after="0"/>
        <w:rPr>
          <w:rFonts w:ascii="Calibri" w:hAnsi="Calibri" w:eastAsia="Times New Roman" w:cs="Calibri"/>
          <w:sz w:val="28"/>
          <w:szCs w:val="28"/>
          <w:lang w:val="en-US"/>
        </w:rPr>
      </w:pPr>
      <w:r>
        <w:rPr>
          <w:rFonts w:eastAsia="Times New Roman" w:cs="Calibri"/>
          <w:sz w:val="28"/>
          <w:szCs w:val="28"/>
          <w:lang w:val="en-US"/>
        </w:rPr>
      </w:r>
    </w:p>
    <w:p>
      <w:pPr>
        <w:pStyle w:val="Normal"/>
        <w:spacing w:lineRule="auto" w:line="240" w:before="0" w:after="0"/>
        <w:rPr>
          <w:rFonts w:ascii="Calibri" w:hAnsi="Calibri"/>
        </w:rPr>
      </w:pPr>
      <w:r>
        <w:rPr>
          <w:rFonts w:eastAsia="Times New Roman" w:cs="Calibri"/>
          <w:sz w:val="28"/>
          <w:szCs w:val="28"/>
          <w:lang w:val="en-US"/>
        </w:rPr>
        <w:t>The Covid-19 pandemic has resulted in dramatic loss of life around the world and created unexpected public health challenges. Vaccination is currently the only means of slowing the spread of the virus in the community. The main focus is the collection of data on vaccination available on the Internet. These datasets are cleaned and normalized for data analysis. The motivation is to provide necessary information about immunizations worldwide, as well as model older people.</w:t>
      </w:r>
    </w:p>
    <w:p>
      <w:pPr>
        <w:pStyle w:val="Normal"/>
        <w:spacing w:lineRule="auto" w:line="240" w:before="0" w:after="0"/>
        <w:rPr>
          <w:rFonts w:ascii="Calibri" w:hAnsi="Calibri"/>
        </w:rPr>
      </w:pPr>
      <w:r>
        <w:rPr>
          <w:rFonts w:eastAsia="Times New Roman" w:cs="Calibri"/>
          <w:sz w:val="28"/>
          <w:szCs w:val="28"/>
          <w:lang w:val="en-US"/>
        </w:rPr>
        <w:t xml:space="preserve">Figuring out quantitatively whether the increasing rate of vaccinated </w:t>
      </w:r>
    </w:p>
    <w:p>
      <w:pPr>
        <w:pStyle w:val="Normal"/>
        <w:spacing w:lineRule="auto" w:line="240" w:before="0" w:after="0"/>
        <w:rPr>
          <w:rFonts w:ascii="Calibri" w:hAnsi="Calibri"/>
        </w:rPr>
      </w:pPr>
      <w:r>
        <w:rPr>
          <w:rFonts w:eastAsia="Times New Roman" w:cs="Calibri"/>
          <w:sz w:val="28"/>
          <w:szCs w:val="28"/>
          <w:lang w:val="en-US"/>
        </w:rPr>
        <w:t xml:space="preserve">individuals has had a definitive impact on the spread of novel </w:t>
      </w:r>
    </w:p>
    <w:p>
      <w:pPr>
        <w:pStyle w:val="Normal"/>
        <w:spacing w:lineRule="auto" w:line="240" w:before="0" w:after="0"/>
        <w:rPr>
          <w:rFonts w:ascii="Calibri" w:hAnsi="Calibri"/>
        </w:rPr>
      </w:pPr>
      <w:r>
        <w:rPr>
          <w:rFonts w:eastAsia="Times New Roman" w:cs="Calibri"/>
          <w:sz w:val="28"/>
          <w:szCs w:val="28"/>
          <w:lang w:val="en-US"/>
        </w:rPr>
        <w:t>coronavirus. If there is a notable relation between the two, to what extent they are interconnected how we can predict the rate of infection to change as time goes past and more people are vaccinated.</w:t>
      </w:r>
    </w:p>
    <w:p>
      <w:pPr>
        <w:pStyle w:val="Normal"/>
        <w:spacing w:lineRule="auto" w:line="240" w:before="0" w:after="0"/>
        <w:rPr>
          <w:rFonts w:ascii="Calibri" w:hAnsi="Calibri"/>
        </w:rPr>
      </w:pPr>
      <w:r>
        <w:rPr>
          <w:rFonts w:eastAsia="Times New Roman" w:cs="Calibri"/>
          <w:sz w:val="28"/>
          <w:szCs w:val="28"/>
        </w:rPr>
        <w:t>The venture ambitions to convey the evaluation of various ongoing vaccination programs around the world by using the use of the inferences determined from the scraped records from the internet. The python libraries used inside the exploratory facts analysis consist of NumPy, Pandas, Matplotlib, Seaborn, and Plotly.</w:t>
      </w:r>
    </w:p>
    <w:p>
      <w:pPr>
        <w:pStyle w:val="Normal"/>
        <w:spacing w:lineRule="auto" w:line="240" w:before="0" w:after="0"/>
        <w:rPr>
          <w:rFonts w:ascii="Calibri" w:hAnsi="Calibri" w:eastAsia="Times New Roman" w:cs="Calibri"/>
          <w:sz w:val="28"/>
          <w:szCs w:val="28"/>
          <w:lang w:val="en-US"/>
        </w:rPr>
      </w:pPr>
      <w:r>
        <w:rPr>
          <w:rFonts w:eastAsia="Times New Roman" w:cs="Calibri"/>
          <w:sz w:val="28"/>
          <w:szCs w:val="28"/>
          <w:lang w:val="en-US"/>
        </w:rPr>
      </w:r>
    </w:p>
    <w:p>
      <w:pPr>
        <w:pStyle w:val="Normal"/>
        <w:spacing w:lineRule="auto" w:line="240" w:before="0" w:after="0"/>
        <w:rPr>
          <w:rFonts w:ascii="Calibri" w:hAnsi="Calibri"/>
        </w:rPr>
      </w:pPr>
      <w:r>
        <w:rPr>
          <w:rFonts w:eastAsia="Times New Roman" w:cs="Calibri"/>
          <w:i/>
          <w:iCs/>
          <w:sz w:val="28"/>
          <w:szCs w:val="28"/>
          <w:lang w:val="en-US"/>
        </w:rPr>
        <w:t>Problem statement</w:t>
      </w:r>
    </w:p>
    <w:p>
      <w:pPr>
        <w:pStyle w:val="Normal"/>
        <w:spacing w:lineRule="auto" w:line="240" w:before="0" w:after="0"/>
        <w:rPr>
          <w:rFonts w:ascii="Calibri" w:hAnsi="Calibri"/>
        </w:rPr>
      </w:pPr>
      <w:r>
        <w:rPr>
          <w:rFonts w:eastAsia="Times New Roman" w:cs="Calibri"/>
          <w:sz w:val="28"/>
          <w:szCs w:val="28"/>
          <w:lang w:val="en-US"/>
        </w:rPr>
        <w:t xml:space="preserve">Whether there is a connection between vaccination rates and infection </w:t>
      </w:r>
    </w:p>
    <w:p>
      <w:pPr>
        <w:pStyle w:val="Normal"/>
        <w:spacing w:lineRule="auto" w:line="240" w:before="0" w:after="0"/>
        <w:rPr>
          <w:rFonts w:ascii="Calibri" w:hAnsi="Calibri"/>
        </w:rPr>
      </w:pPr>
      <w:r>
        <w:rPr>
          <w:rFonts w:eastAsia="Times New Roman" w:cs="Calibri"/>
          <w:sz w:val="28"/>
          <w:szCs w:val="28"/>
          <w:lang w:val="en-US"/>
        </w:rPr>
        <w:t>Rates?</w:t>
      </w:r>
    </w:p>
    <w:p>
      <w:pPr>
        <w:pStyle w:val="Normal"/>
        <w:spacing w:lineRule="auto" w:line="240" w:before="0" w:after="0"/>
        <w:rPr>
          <w:rFonts w:ascii="Calibri" w:hAnsi="Calibri"/>
        </w:rPr>
      </w:pPr>
      <w:r>
        <w:rPr>
          <w:rFonts w:eastAsia="Times New Roman" w:cs="Calibri"/>
          <w:sz w:val="28"/>
          <w:szCs w:val="28"/>
          <w:lang w:val="en-US"/>
        </w:rPr>
        <w:t>What is the extent of said connection, if it exists?</w:t>
      </w:r>
    </w:p>
    <w:p>
      <w:pPr>
        <w:pStyle w:val="Normal"/>
        <w:spacing w:lineRule="auto" w:line="240" w:before="0" w:after="0"/>
        <w:rPr>
          <w:rFonts w:ascii="Calibri" w:hAnsi="Calibri"/>
        </w:rPr>
      </w:pPr>
      <w:r>
        <w:rPr>
          <w:rFonts w:eastAsia="Times New Roman" w:cs="Calibri"/>
          <w:sz w:val="28"/>
          <w:szCs w:val="28"/>
          <w:lang w:val="en-US"/>
        </w:rPr>
        <w:t>Can we predict the decrease in infection rates as vaccination rates decrease?</w:t>
      </w:r>
    </w:p>
    <w:p>
      <w:pPr>
        <w:pStyle w:val="Normal"/>
        <w:spacing w:lineRule="auto" w:line="240" w:before="0" w:after="0"/>
        <w:rPr>
          <w:rFonts w:ascii="Calibri" w:hAnsi="Calibri"/>
        </w:rPr>
      </w:pPr>
      <w:r>
        <w:rPr>
          <w:rFonts w:eastAsia="Times New Roman" w:cs="Calibri"/>
          <w:sz w:val="28"/>
          <w:szCs w:val="28"/>
          <w:lang w:val="en-US"/>
        </w:rPr>
        <w:t xml:space="preserve">Whether there is a notable relation between the two, to what extent </w:t>
      </w:r>
    </w:p>
    <w:p>
      <w:pPr>
        <w:pStyle w:val="Normal"/>
        <w:spacing w:lineRule="auto" w:line="240" w:before="0" w:after="0"/>
        <w:rPr>
          <w:rFonts w:ascii="Calibri" w:hAnsi="Calibri"/>
        </w:rPr>
      </w:pPr>
      <w:r>
        <w:rPr>
          <w:rFonts w:eastAsia="Times New Roman" w:cs="Calibri"/>
          <w:sz w:val="28"/>
          <w:szCs w:val="28"/>
          <w:lang w:val="en-US"/>
        </w:rPr>
        <w:t xml:space="preserve">they are interconnected, and how we can predict the rate of infection </w:t>
      </w:r>
    </w:p>
    <w:p>
      <w:pPr>
        <w:pStyle w:val="Normal"/>
        <w:spacing w:lineRule="auto" w:line="240" w:before="0" w:after="0"/>
        <w:rPr>
          <w:rFonts w:ascii="Calibri" w:hAnsi="Calibri"/>
        </w:rPr>
      </w:pPr>
      <w:r>
        <w:rPr>
          <w:rFonts w:eastAsia="Times New Roman" w:cs="Calibri"/>
          <w:sz w:val="28"/>
          <w:szCs w:val="28"/>
          <w:lang w:val="en-US"/>
        </w:rPr>
        <w:t xml:space="preserve">to change as time goes past and more people are vaccinated. </w:t>
      </w:r>
    </w:p>
    <w:p>
      <w:pPr>
        <w:pStyle w:val="Normal"/>
        <w:spacing w:lineRule="auto" w:line="240" w:before="0" w:after="0"/>
        <w:rPr>
          <w:rFonts w:ascii="Calibri" w:hAnsi="Calibri"/>
        </w:rPr>
      </w:pPr>
      <w:r>
        <w:rPr>
          <w:rFonts w:eastAsia="Times New Roman" w:cs="Calibri"/>
          <w:sz w:val="28"/>
          <w:szCs w:val="28"/>
          <w:lang w:val="en-US"/>
        </w:rPr>
        <w:t>How does the spread of Coronavirus fare today?</w:t>
      </w:r>
    </w:p>
    <w:p>
      <w:pPr>
        <w:pStyle w:val="Normal"/>
        <w:spacing w:lineRule="auto" w:line="240" w:before="0" w:after="0"/>
        <w:rPr>
          <w:rFonts w:ascii="Calibri" w:hAnsi="Calibri" w:eastAsia="Times New Roman" w:cs="Calibri"/>
          <w:sz w:val="28"/>
          <w:szCs w:val="28"/>
          <w:lang w:val="en-US"/>
        </w:rPr>
      </w:pPr>
      <w:r>
        <w:rPr>
          <w:rFonts w:eastAsia="Times New Roman" w:cs="Calibri"/>
          <w:sz w:val="28"/>
          <w:szCs w:val="28"/>
          <w:lang w:val="en-US"/>
        </w:rPr>
      </w:r>
    </w:p>
    <w:p>
      <w:pPr>
        <w:pStyle w:val="Normal"/>
        <w:spacing w:lineRule="auto" w:line="240" w:before="0" w:after="0"/>
        <w:rPr>
          <w:rFonts w:ascii="Calibri" w:hAnsi="Calibri" w:eastAsia="Times New Roman" w:cs="Calibri"/>
          <w:b/>
          <w:b/>
          <w:bCs/>
          <w:sz w:val="28"/>
          <w:szCs w:val="28"/>
          <w:lang w:val="en-US"/>
        </w:rPr>
      </w:pPr>
      <w:r>
        <w:rPr>
          <w:rFonts w:eastAsia="Times New Roman" w:cs="Calibri"/>
          <w:b/>
          <w:bCs/>
          <w:sz w:val="28"/>
          <w:szCs w:val="28"/>
          <w:lang w:val="en-US"/>
        </w:rPr>
      </w:r>
    </w:p>
    <w:p>
      <w:pPr>
        <w:pStyle w:val="Normal"/>
        <w:spacing w:lineRule="auto" w:line="240" w:before="0" w:after="0"/>
        <w:rPr>
          <w:rFonts w:ascii="Calibri" w:hAnsi="Calibri" w:eastAsia="Times New Roman" w:cs="Calibri"/>
          <w:b/>
          <w:b/>
          <w:bCs/>
          <w:sz w:val="28"/>
          <w:szCs w:val="28"/>
          <w:lang w:val="en-US"/>
        </w:rPr>
      </w:pPr>
      <w:r>
        <w:rPr>
          <w:rFonts w:eastAsia="Times New Roman" w:cs="Calibri"/>
          <w:b/>
          <w:bCs/>
          <w:sz w:val="28"/>
          <w:szCs w:val="28"/>
          <w:lang w:val="en-US"/>
        </w:rPr>
      </w:r>
    </w:p>
    <w:p>
      <w:pPr>
        <w:pStyle w:val="Normal"/>
        <w:spacing w:lineRule="auto" w:line="240" w:before="0" w:after="0"/>
        <w:rPr>
          <w:rFonts w:ascii="Calibri" w:hAnsi="Calibri" w:eastAsia="Times New Roman" w:cs="Calibri"/>
          <w:b/>
          <w:b/>
          <w:bCs/>
          <w:sz w:val="28"/>
          <w:szCs w:val="28"/>
          <w:lang w:val="en-US"/>
        </w:rPr>
      </w:pPr>
      <w:r>
        <w:rPr>
          <w:rFonts w:eastAsia="Times New Roman" w:cs="Calibri"/>
          <w:b/>
          <w:bCs/>
          <w:sz w:val="28"/>
          <w:szCs w:val="28"/>
          <w:lang w:val="en-US"/>
        </w:rPr>
      </w:r>
    </w:p>
    <w:p>
      <w:pPr>
        <w:pStyle w:val="Normal"/>
        <w:spacing w:lineRule="auto" w:line="240" w:before="0" w:after="0"/>
        <w:rPr>
          <w:rFonts w:ascii="Calibri" w:hAnsi="Calibri" w:eastAsia="Times New Roman" w:cs="Calibri"/>
          <w:b/>
          <w:b/>
          <w:bCs/>
          <w:sz w:val="28"/>
          <w:szCs w:val="28"/>
          <w:lang w:val="en-US"/>
        </w:rPr>
      </w:pPr>
      <w:r>
        <w:rPr>
          <w:rFonts w:eastAsia="Times New Roman" w:cs="Calibri"/>
          <w:b/>
          <w:bCs/>
          <w:sz w:val="28"/>
          <w:szCs w:val="28"/>
          <w:lang w:val="en-US"/>
        </w:rPr>
      </w:r>
    </w:p>
    <w:p>
      <w:pPr>
        <w:pStyle w:val="Normal"/>
        <w:spacing w:lineRule="auto" w:line="240" w:before="0" w:after="0"/>
        <w:rPr>
          <w:rFonts w:ascii="Calibri" w:hAnsi="Calibri" w:eastAsia="Times New Roman" w:cs="Calibri"/>
          <w:b/>
          <w:b/>
          <w:bCs/>
          <w:sz w:val="28"/>
          <w:szCs w:val="28"/>
          <w:lang w:val="en-US"/>
        </w:rPr>
      </w:pPr>
      <w:r>
        <w:rPr>
          <w:rFonts w:eastAsia="Times New Roman" w:cs="Calibri"/>
          <w:b/>
          <w:bCs/>
          <w:sz w:val="28"/>
          <w:szCs w:val="28"/>
          <w:lang w:val="en-US"/>
        </w:rPr>
      </w:r>
    </w:p>
    <w:p>
      <w:pPr>
        <w:pStyle w:val="Normal"/>
        <w:spacing w:lineRule="auto" w:line="240" w:before="0" w:after="0"/>
        <w:rPr>
          <w:rFonts w:ascii="Calibri" w:hAnsi="Calibri" w:eastAsia="Times New Roman" w:cs="Calibri"/>
          <w:b/>
          <w:b/>
          <w:bCs/>
          <w:sz w:val="28"/>
          <w:szCs w:val="28"/>
          <w:lang w:val="en-US"/>
        </w:rPr>
      </w:pPr>
      <w:r>
        <w:rPr>
          <w:rFonts w:eastAsia="Times New Roman" w:cs="Calibri"/>
          <w:b/>
          <w:bCs/>
          <w:sz w:val="28"/>
          <w:szCs w:val="28"/>
          <w:lang w:val="en-US"/>
        </w:rPr>
      </w:r>
    </w:p>
    <w:p>
      <w:pPr>
        <w:pStyle w:val="Normal"/>
        <w:spacing w:lineRule="auto" w:line="240" w:before="0" w:after="0"/>
        <w:rPr>
          <w:rFonts w:ascii="Calibri" w:hAnsi="Calibri" w:eastAsia="Times New Roman" w:cs="Calibri"/>
          <w:b/>
          <w:b/>
          <w:bCs/>
          <w:sz w:val="28"/>
          <w:szCs w:val="28"/>
          <w:lang w:val="en-US"/>
        </w:rPr>
      </w:pPr>
      <w:r>
        <w:rPr>
          <w:rFonts w:eastAsia="Times New Roman" w:cs="Calibri"/>
          <w:b/>
          <w:bCs/>
          <w:sz w:val="28"/>
          <w:szCs w:val="28"/>
          <w:lang w:val="en-US"/>
        </w:rPr>
      </w:r>
    </w:p>
    <w:p>
      <w:pPr>
        <w:pStyle w:val="Normal"/>
        <w:spacing w:lineRule="auto" w:line="240" w:before="0" w:after="0"/>
        <w:rPr>
          <w:rFonts w:ascii="Calibri" w:hAnsi="Calibri" w:eastAsia="Times New Roman" w:cs="Calibri"/>
          <w:b/>
          <w:b/>
          <w:bCs/>
          <w:sz w:val="28"/>
          <w:szCs w:val="28"/>
          <w:lang w:val="en-US"/>
        </w:rPr>
      </w:pPr>
      <w:r>
        <w:rPr>
          <w:rFonts w:eastAsia="Times New Roman" w:cs="Calibri"/>
          <w:b/>
          <w:bCs/>
          <w:sz w:val="28"/>
          <w:szCs w:val="28"/>
          <w:lang w:val="en-US"/>
        </w:rPr>
      </w:r>
    </w:p>
    <w:p>
      <w:pPr>
        <w:pStyle w:val="Normal"/>
        <w:spacing w:lineRule="auto" w:line="240" w:before="0" w:after="0"/>
        <w:rPr>
          <w:rFonts w:ascii="Calibri" w:hAnsi="Calibri" w:eastAsia="Times New Roman" w:cs="Calibri"/>
          <w:b/>
          <w:b/>
          <w:bCs/>
          <w:sz w:val="28"/>
          <w:szCs w:val="28"/>
          <w:lang w:val="en-US"/>
        </w:rPr>
      </w:pPr>
      <w:r>
        <w:rPr>
          <w:rFonts w:eastAsia="Times New Roman" w:cs="Calibri"/>
          <w:b/>
          <w:bCs/>
          <w:sz w:val="28"/>
          <w:szCs w:val="28"/>
          <w:lang w:val="en-US"/>
        </w:rPr>
      </w:r>
    </w:p>
    <w:p>
      <w:pPr>
        <w:pStyle w:val="Normal"/>
        <w:spacing w:lineRule="auto" w:line="240" w:before="0" w:after="0"/>
        <w:rPr>
          <w:rFonts w:ascii="Calibri" w:hAnsi="Calibri" w:eastAsia="Times New Roman" w:cs="Calibri"/>
          <w:b/>
          <w:b/>
          <w:bCs/>
          <w:sz w:val="28"/>
          <w:szCs w:val="28"/>
          <w:lang w:val="en-US"/>
        </w:rPr>
      </w:pPr>
      <w:r>
        <w:rPr>
          <w:rFonts w:eastAsia="Times New Roman" w:cs="Calibri"/>
          <w:b/>
          <w:bCs/>
          <w:sz w:val="28"/>
          <w:szCs w:val="28"/>
          <w:lang w:val="en-US"/>
        </w:rPr>
      </w:r>
    </w:p>
    <w:p>
      <w:pPr>
        <w:pStyle w:val="Normal"/>
        <w:spacing w:lineRule="auto" w:line="240" w:before="0" w:after="0"/>
        <w:rPr>
          <w:rFonts w:ascii="Calibri" w:hAnsi="Calibri"/>
          <w:sz w:val="32"/>
          <w:szCs w:val="32"/>
        </w:rPr>
      </w:pPr>
      <w:r>
        <w:rPr>
          <w:rFonts w:eastAsia="Times New Roman" w:cs="Calibri"/>
          <w:b/>
          <w:bCs/>
          <w:sz w:val="32"/>
          <w:szCs w:val="32"/>
          <w:lang w:val="en-US"/>
        </w:rPr>
        <w:t>Introduction:</w:t>
      </w:r>
    </w:p>
    <w:p>
      <w:pPr>
        <w:pStyle w:val="Normal"/>
        <w:spacing w:lineRule="auto" w:line="240" w:before="0" w:after="0"/>
        <w:rPr>
          <w:rFonts w:eastAsia="Times New Roman" w:cs="Calibri"/>
          <w:b/>
          <w:b/>
          <w:bCs/>
          <w:lang w:val="en-US"/>
        </w:rPr>
      </w:pPr>
      <w:r>
        <w:rPr>
          <w:rFonts w:eastAsia="Times New Roman" w:cs="Calibri"/>
          <w:b/>
          <w:bCs/>
          <w:lang w:val="en-US"/>
        </w:rPr>
      </w:r>
    </w:p>
    <w:p>
      <w:pPr>
        <w:pStyle w:val="Normal"/>
        <w:spacing w:lineRule="auto" w:line="240" w:before="0" w:after="0"/>
        <w:jc w:val="left"/>
        <w:rPr>
          <w:rFonts w:eastAsia="Times New Roman" w:cs="Calibri"/>
          <w:lang w:val="en-US"/>
        </w:rPr>
      </w:pPr>
      <w:r>
        <w:rPr>
          <w:rFonts w:eastAsia="Times New Roman" w:cs="Calibri"/>
          <w:sz w:val="28"/>
          <w:szCs w:val="28"/>
          <w:lang w:val="en-US"/>
        </w:rPr>
        <w:t xml:space="preserve">Covid-19 gripped the world in early 2020 and extensive research was conducted. Vaccinations were soon prepared, like the Moderna or Pfizer vaccine. Many people jumped at the chance to get these vaccines, and millions of people were vaccinated every day. Vaccine mandates, Mask mandates, and social distancing, combined with a prolonged period of social distancing and understanding from people has largely decreased infection rates. </w:t>
      </w:r>
    </w:p>
    <w:p>
      <w:pPr>
        <w:pStyle w:val="Normal"/>
        <w:spacing w:lineRule="auto" w:line="240" w:before="0" w:after="0"/>
        <w:jc w:val="left"/>
        <w:rPr>
          <w:rFonts w:ascii="Calibri" w:hAnsi="Calibri"/>
          <w:sz w:val="28"/>
          <w:szCs w:val="28"/>
        </w:rPr>
      </w:pPr>
      <w:r>
        <w:rPr>
          <w:rFonts w:eastAsia="Times New Roman" w:cs="Calibri"/>
          <w:sz w:val="28"/>
          <w:szCs w:val="28"/>
          <w:lang w:val="en-US"/>
        </w:rPr>
        <w:t>As when the Covid-19 virus takes the arena in a shock. Covid-19 was declared as an endemic by using the world health organisation on 11th March 2020. For stopping the spread of the virus diverse international locations, ought to put into effect a complete lockdown. This lockdown even though help in slowing the speed of infection but became a first rate element in other adversaries like economic meltdown, activity loss, melancholy, and different low-budget and psychological problems. Scientists, academicians, and pharmaceutical research institutes labored tough toward developing a vaccine towards this virus. The Covid-19 vaccines are supposed to offer immunity against the virus. The COVID19 vaccines are broadly credited for their position in decreasing the spread, severity, and death as a result of a coronavirus. Almost all countries have slowly shifted to a phased distribution plan for the vaccinations that prioritize the citizens at the highest danger of damages which could result from complications, together with the elderly, and those at a high chance of exposure and transmission, along with healthcare employees. Seeing that most of the vaccines have been given emergency approvals, there have been various misconceptions associated with them. With the span of time, the acceptability of vaccines has elevated. The nations which might be manufacturing these vaccines are exporting the same to the alternative international locations. in this project the dataset tracks the whole quantity of COVID-19 vaccinations administered in every usa, broken down by first and 2nd doses (in which country wide facts is available), and derived each day vaccination fees and population-adjusted figures.</w:t>
      </w:r>
    </w:p>
    <w:p>
      <w:pPr>
        <w:pStyle w:val="Normal"/>
        <w:spacing w:lineRule="auto" w:line="240" w:before="0" w:after="0"/>
        <w:jc w:val="left"/>
        <w:rPr>
          <w:rFonts w:ascii="Calibri" w:hAnsi="Calibri"/>
          <w:sz w:val="28"/>
          <w:szCs w:val="28"/>
        </w:rPr>
      </w:pPr>
      <w:r>
        <w:rPr>
          <w:rFonts w:eastAsia="Times New Roman" w:cs="Calibri"/>
          <w:sz w:val="28"/>
          <w:szCs w:val="28"/>
          <w:lang w:val="en-US"/>
        </w:rPr>
        <w:t>Moreover, the pandemic has created a massive wealth of data due to the global-scale cooperation, creating opportunities for exercising various data analytics concepts.</w:t>
      </w:r>
    </w:p>
    <w:p>
      <w:pPr>
        <w:pStyle w:val="Normal"/>
        <w:spacing w:lineRule="auto" w:line="240" w:before="0" w:after="0"/>
        <w:jc w:val="left"/>
        <w:rPr>
          <w:rFonts w:ascii="Calibri" w:hAnsi="Calibri" w:eastAsia="Times New Roman" w:cs="Calibri"/>
          <w:lang w:val="en-US"/>
        </w:rPr>
      </w:pPr>
      <w:r>
        <w:rPr>
          <w:rFonts w:eastAsia="Times New Roman" w:cs="Calibri"/>
          <w:lang w:val="en-US"/>
        </w:rPr>
      </w:r>
    </w:p>
    <w:p>
      <w:pPr>
        <w:pStyle w:val="Normal"/>
        <w:spacing w:lineRule="auto" w:line="240" w:before="0" w:after="0"/>
        <w:rPr>
          <w:rFonts w:ascii="Calibri" w:hAnsi="Calibri" w:eastAsia="Times New Roman" w:cs="Calibri"/>
          <w:b/>
          <w:b/>
          <w:bCs/>
          <w:sz w:val="28"/>
          <w:szCs w:val="28"/>
          <w:lang w:val="en-US"/>
        </w:rPr>
      </w:pPr>
      <w:r>
        <w:rPr>
          <w:rFonts w:eastAsia="Times New Roman" w:cs="Calibri"/>
          <w:b/>
          <w:bCs/>
          <w:sz w:val="28"/>
          <w:szCs w:val="28"/>
          <w:lang w:val="en-US"/>
        </w:rPr>
      </w:r>
    </w:p>
    <w:p>
      <w:pPr>
        <w:pStyle w:val="Normal"/>
        <w:spacing w:lineRule="auto" w:line="240" w:before="0" w:after="0"/>
        <w:rPr>
          <w:rFonts w:ascii="Calibri" w:hAnsi="Calibri" w:eastAsia="Times New Roman" w:cs="Calibri"/>
          <w:b/>
          <w:b/>
          <w:bCs/>
          <w:sz w:val="28"/>
          <w:szCs w:val="28"/>
          <w:lang w:val="en-US"/>
        </w:rPr>
      </w:pPr>
      <w:r>
        <w:rPr>
          <w:rFonts w:eastAsia="Times New Roman" w:cs="Calibri"/>
          <w:b/>
          <w:bCs/>
          <w:sz w:val="28"/>
          <w:szCs w:val="28"/>
          <w:lang w:val="en-US"/>
        </w:rPr>
      </w:r>
    </w:p>
    <w:p>
      <w:pPr>
        <w:pStyle w:val="Normal"/>
        <w:spacing w:lineRule="auto" w:line="240" w:before="0" w:after="0"/>
        <w:rPr>
          <w:rFonts w:ascii="Calibri" w:hAnsi="Calibri" w:eastAsia="Times New Roman" w:cs="Calibri"/>
          <w:b/>
          <w:b/>
          <w:bCs/>
          <w:sz w:val="28"/>
          <w:szCs w:val="28"/>
          <w:lang w:val="en-US"/>
        </w:rPr>
      </w:pPr>
      <w:r>
        <w:rPr>
          <w:rFonts w:eastAsia="Times New Roman" w:cs="Calibri"/>
          <w:b/>
          <w:bCs/>
          <w:sz w:val="28"/>
          <w:szCs w:val="28"/>
          <w:lang w:val="en-US"/>
        </w:rPr>
      </w:r>
    </w:p>
    <w:p>
      <w:pPr>
        <w:pStyle w:val="Normal"/>
        <w:spacing w:lineRule="auto" w:line="360" w:before="0" w:after="0"/>
        <w:rPr>
          <w:rFonts w:ascii="Calibri" w:hAnsi="Calibri"/>
          <w:sz w:val="32"/>
          <w:szCs w:val="32"/>
        </w:rPr>
      </w:pPr>
      <w:r>
        <w:rPr>
          <w:rFonts w:eastAsia="Times New Roman" w:cs="Times New Roman"/>
          <w:b/>
          <w:bCs/>
          <w:sz w:val="32"/>
          <w:szCs w:val="32"/>
          <w:lang w:val="en-US"/>
        </w:rPr>
        <w:t>Literature review:</w:t>
      </w:r>
    </w:p>
    <w:p>
      <w:pPr>
        <w:pStyle w:val="Normal"/>
        <w:spacing w:lineRule="auto" w:line="240" w:before="0" w:after="0"/>
        <w:rPr>
          <w:rFonts w:ascii="Calibri" w:hAnsi="Calibri"/>
          <w:sz w:val="28"/>
          <w:szCs w:val="28"/>
        </w:rPr>
      </w:pPr>
      <w:r>
        <w:rPr>
          <w:rFonts w:eastAsia="LiberationSerif" w:cs="Times New Roman"/>
          <w:sz w:val="28"/>
          <w:szCs w:val="28"/>
        </w:rPr>
        <w:t xml:space="preserve">The paper discusses the case in its infancy for Bangladesh, where limited awareness and various socio-economic factors, combined with very high population density can lead to explosive growth different from global trends recognized and evaluated by population density, GDP, HDI etc into account. Advanced models such as LASSO, RNN, GRU, and VAE are taken into use. We have focused on implementing short-term forecasting models where accuracy is more likely to be achieved. The paper uses algorithms and models which have successfully predicted curves for numerous other. </w:t>
      </w:r>
    </w:p>
    <w:p>
      <w:pPr>
        <w:pStyle w:val="Normal"/>
        <w:spacing w:lineRule="auto" w:line="240" w:before="0" w:after="0"/>
        <w:rPr>
          <w:rFonts w:eastAsia="LiberationSerif" w:cs="Times New Roman"/>
        </w:rPr>
      </w:pPr>
      <w:r>
        <w:rPr>
          <w:rFonts w:eastAsia="LiberationSerif" w:cs="Times New Roman"/>
        </w:rPr>
      </w:r>
    </w:p>
    <w:p>
      <w:pPr>
        <w:pStyle w:val="Normal"/>
        <w:spacing w:lineRule="auto" w:line="240" w:before="0" w:after="0"/>
        <w:rPr>
          <w:rFonts w:ascii="Calibri" w:hAnsi="Calibri"/>
          <w:sz w:val="28"/>
          <w:szCs w:val="28"/>
        </w:rPr>
      </w:pPr>
      <w:r>
        <w:rPr>
          <w:rFonts w:eastAsia="LiberationSerif" w:cs="Times New Roman"/>
          <w:sz w:val="28"/>
          <w:szCs w:val="28"/>
        </w:rPr>
        <w:t>The Prophet algorithm made incredibly consistent and good predictions across 35 different periods of rounds. Due to the nature of Linear Regression, there were obvious unconformities during the period of 9 march 2020 through April 2020. The prediction is almost spot on 3rd algorithm onwards with the PR algorithm and Poly-MLR giving the best results in round 3 and 4 of the iterations after SVR prediction continued to be slightly off from actual. Later from the 5</w:t>
      </w:r>
      <w:r>
        <w:rPr>
          <w:rFonts w:eastAsia="LiberationSerif" w:cs="Times New Roman"/>
          <w:sz w:val="28"/>
          <w:szCs w:val="28"/>
          <w:vertAlign w:val="superscript"/>
        </w:rPr>
        <w:t>th</w:t>
      </w:r>
      <w:r>
        <w:rPr>
          <w:rFonts w:eastAsia="LiberationSerif" w:cs="Times New Roman"/>
          <w:sz w:val="28"/>
          <w:szCs w:val="28"/>
        </w:rPr>
        <w:t xml:space="preserve"> to the 34</w:t>
      </w:r>
      <w:r>
        <w:rPr>
          <w:rFonts w:eastAsia="LiberationSerif" w:cs="Times New Roman"/>
          <w:sz w:val="28"/>
          <w:szCs w:val="28"/>
          <w:vertAlign w:val="superscript"/>
        </w:rPr>
        <w:t>th</w:t>
      </w:r>
      <w:r>
        <w:rPr>
          <w:rFonts w:eastAsia="LiberationSerif" w:cs="Times New Roman"/>
          <w:sz w:val="28"/>
          <w:szCs w:val="28"/>
        </w:rPr>
        <w:t xml:space="preserve"> Prophet algorithm gives the best results and confirms correctly to the real-world data.</w:t>
      </w:r>
    </w:p>
    <w:p>
      <w:pPr>
        <w:pStyle w:val="Normal"/>
        <w:spacing w:lineRule="auto" w:line="240" w:before="0" w:after="0"/>
        <w:rPr>
          <w:rFonts w:eastAsia="LiberationSerif" w:cs="Times New Roman"/>
        </w:rPr>
      </w:pPr>
      <w:r>
        <w:rPr>
          <w:rFonts w:eastAsia="LiberationSerif" w:cs="Times New Roman"/>
        </w:rPr>
      </w:r>
    </w:p>
    <w:p>
      <w:pPr>
        <w:pStyle w:val="Normal"/>
        <w:spacing w:lineRule="auto" w:line="240" w:before="0" w:after="0"/>
        <w:rPr>
          <w:rFonts w:ascii="Calibri" w:hAnsi="Calibri"/>
          <w:sz w:val="28"/>
          <w:szCs w:val="28"/>
        </w:rPr>
      </w:pPr>
      <w:r>
        <w:rPr>
          <w:rFonts w:eastAsia="LiberationSerif" w:cs="Times New Roman"/>
          <w:sz w:val="28"/>
          <w:szCs w:val="28"/>
        </w:rPr>
        <w:t xml:space="preserve">A majority Covid-related papers have been published in the past year or two dealing with modelling the spread, including models involving segmentation and compartmentalizing of infected populace into sections of Susceptible, Infected, and Recovered (SIR Models). The model, after careful calculation of the various responsible factors, gives a terrifyingly accurate prediction of cases per day. High Caution and Low Sense of Safety, an ideal state to prevent greater spread of the disease. </w:t>
      </w:r>
    </w:p>
    <w:p>
      <w:pPr>
        <w:pStyle w:val="Normal"/>
        <w:spacing w:lineRule="auto" w:line="240" w:before="0" w:after="0"/>
        <w:rPr>
          <w:rFonts w:eastAsia="LiberationSerif" w:cs="Times New Roman"/>
        </w:rPr>
      </w:pPr>
      <w:r>
        <w:rPr>
          <w:rFonts w:eastAsia="LiberationSerif" w:cs="Times New Roman"/>
        </w:rPr>
      </w:r>
    </w:p>
    <w:p>
      <w:pPr>
        <w:pStyle w:val="Normal"/>
        <w:spacing w:lineRule="auto" w:line="240" w:before="0" w:after="0"/>
        <w:rPr>
          <w:rFonts w:ascii="Calibri" w:hAnsi="Calibri"/>
          <w:sz w:val="28"/>
          <w:szCs w:val="28"/>
        </w:rPr>
      </w:pPr>
      <w:r>
        <w:rPr>
          <w:rFonts w:eastAsia="LiberationSerif" w:cs="Times New Roman"/>
          <w:sz w:val="28"/>
          <w:szCs w:val="28"/>
        </w:rPr>
        <w:t xml:space="preserve">Contrary to our previous discussed works, the current paper accounts for predicting whether an individual is infected or not based on symptoms experienced and various different categorization techniques, the authors showcase the Bayes theorem of probability and how it related to classification-based Machine Learning Algorithms. The 3 base algorithms of Decision Tree, Linear Regression, and Naive Bayes showed close to a 95% accuracy with ~85% sensitivity, ~90% specificity. Whereas, Artificial Neural Network and Support Vector Machine show closer to 90% accuracy, with ~92% sensitivity and ~80% specificity. </w:t>
      </w:r>
    </w:p>
    <w:p>
      <w:pPr>
        <w:pStyle w:val="Normal"/>
        <w:spacing w:lineRule="auto" w:line="240" w:before="0" w:after="0"/>
        <w:rPr>
          <w:rFonts w:eastAsia="LiberationSerif" w:cs="Times New Roman"/>
        </w:rPr>
      </w:pPr>
      <w:r>
        <w:rPr>
          <w:rFonts w:eastAsia="LiberationSerif" w:cs="Times New Roman"/>
        </w:rPr>
      </w:r>
    </w:p>
    <w:p>
      <w:pPr>
        <w:pStyle w:val="Normal"/>
        <w:spacing w:lineRule="auto" w:line="240" w:before="0" w:after="0"/>
        <w:rPr>
          <w:rFonts w:ascii="Calibri" w:hAnsi="Calibri"/>
          <w:sz w:val="28"/>
          <w:szCs w:val="28"/>
        </w:rPr>
      </w:pPr>
      <w:r>
        <w:rPr>
          <w:rFonts w:eastAsia="LiberationSerif" w:cs="Times New Roman"/>
          <w:sz w:val="28"/>
          <w:szCs w:val="28"/>
        </w:rPr>
        <w:t>Rather than using extremely advanced concepts or having revolutionary results, it shows the very foundation of machine learning and how it can be applied to day-to-day tasks. Machine learning model is presented using statistical visualization graphs to better predict the spread of theCOVID-19 pandemic. Data used in this study were collected from official data repositories such as the official website of Johns Hopkins University, WHO and Worldometer. The core idea is to use supervised machine learning algorithms for time series forecasting. Formulas were developed by WHO to calculate confirmed rates of change and mortality, patient recovery rates, and pandemic growth rates, etc.</w:t>
      </w:r>
    </w:p>
    <w:p>
      <w:pPr>
        <w:pStyle w:val="Normal"/>
        <w:spacing w:lineRule="auto" w:line="240" w:before="0" w:after="0"/>
        <w:rPr>
          <w:rFonts w:eastAsia="LiberationSerif" w:cs="Times New Roman"/>
        </w:rPr>
      </w:pPr>
      <w:r>
        <w:rPr>
          <w:rFonts w:eastAsia="LiberationSerif" w:cs="Times New Roman"/>
        </w:rPr>
      </w:r>
    </w:p>
    <w:p>
      <w:pPr>
        <w:pStyle w:val="Normal"/>
        <w:spacing w:lineRule="auto" w:line="240" w:before="0" w:after="0"/>
        <w:rPr>
          <w:rFonts w:ascii="Calibri" w:hAnsi="Calibri"/>
          <w:sz w:val="28"/>
          <w:szCs w:val="28"/>
        </w:rPr>
      </w:pPr>
      <w:r>
        <w:rPr>
          <w:rFonts w:eastAsia="LiberationSerif" w:cs="Times New Roman"/>
          <w:sz w:val="28"/>
          <w:szCs w:val="28"/>
        </w:rPr>
        <w:t xml:space="preserve">To validate the performance of the proposed method, they used the root mean square error for each of his three attributes: confirmed cases, recovery, and death. They showed the final predictions of the proposed model for all attributes. They conducted a comparative study using state-of-art methods. Their findings predicted a sharp decline in his COVID-19 infections worldwide in the first week of September 2021.   </w:t>
      </w:r>
    </w:p>
    <w:p>
      <w:pPr>
        <w:pStyle w:val="Normal"/>
        <w:spacing w:lineRule="auto" w:line="240" w:before="0" w:after="0"/>
        <w:rPr>
          <w:rFonts w:eastAsia="LiberationSerif" w:cs="Times New Roman"/>
        </w:rPr>
      </w:pPr>
      <w:r>
        <w:rPr>
          <w:rFonts w:eastAsia="LiberationSerif" w:cs="Times New Roman"/>
        </w:rPr>
      </w:r>
    </w:p>
    <w:p>
      <w:pPr>
        <w:pStyle w:val="Normal"/>
        <w:spacing w:lineRule="auto" w:line="240" w:before="0" w:after="0"/>
        <w:rPr>
          <w:rFonts w:ascii="Calibri" w:hAnsi="Calibri"/>
          <w:sz w:val="28"/>
          <w:szCs w:val="28"/>
        </w:rPr>
      </w:pPr>
      <w:r>
        <w:rPr>
          <w:rFonts w:eastAsia="LiberationSerif" w:cs="Times New Roman"/>
          <w:sz w:val="28"/>
          <w:szCs w:val="28"/>
        </w:rPr>
        <w:t xml:space="preserve">This paper presents an overview and brief analysis of the leading machine learning predictive models for COVID-19. The paper presented a keyword-based network visualization, and the top keywords researchers focused on, including coronavirus, forecast, epidemic, humans, statistical analysis, quarantine, hospitalization, mortality, and weather. Additionally, this paper will help researchers identify key gaps in the research field and develop new machine learning models for predicting COVID-19 cases. </w:t>
      </w:r>
    </w:p>
    <w:p>
      <w:pPr>
        <w:pStyle w:val="Normal"/>
        <w:spacing w:lineRule="auto" w:line="240" w:before="0" w:after="0"/>
        <w:rPr>
          <w:rFonts w:eastAsia="LiberationSerif" w:cs="Times New Roman"/>
        </w:rPr>
      </w:pPr>
      <w:r>
        <w:rPr>
          <w:rFonts w:eastAsia="LiberationSerif" w:cs="Times New Roman"/>
        </w:rPr>
      </w:r>
    </w:p>
    <w:p>
      <w:pPr>
        <w:pStyle w:val="Normal"/>
        <w:spacing w:lineRule="auto" w:line="240" w:before="0" w:after="0"/>
        <w:rPr>
          <w:rFonts w:ascii="Calibri" w:hAnsi="Calibri"/>
          <w:sz w:val="28"/>
          <w:szCs w:val="28"/>
        </w:rPr>
      </w:pPr>
      <w:r>
        <w:rPr>
          <w:rFonts w:eastAsia="LiberationSerif" w:cs="Times New Roman"/>
          <w:sz w:val="28"/>
          <w:szCs w:val="28"/>
        </w:rPr>
        <w:t xml:space="preserve">Extrapolation of epidemic impacts from early stages of growth is affected by model, data, and behavioural uncertainties. Although the complexity and methodologies vary, simple models can still be used as a reference during the early growth stages of the epidemic and provide the basis for more complex models of infection to understand the course of disease development. In combination with monitoring results from serological studies, it helps modelling researchers to accurately calibrate epidemiological models based on real-world situations. Various studies have been conducted on the impact of contact tracing and social isolation, but it has been argued that improved quarantine and reporting rates, as well as the wearing of face masks, are essential for epidemic prevention and control. </w:t>
      </w:r>
    </w:p>
    <w:p>
      <w:pPr>
        <w:pStyle w:val="Normal"/>
        <w:spacing w:lineRule="auto" w:line="360" w:before="0" w:after="0"/>
        <w:rPr>
          <w:rFonts w:eastAsia="LiberationSerif" w:cs="Times New Roman"/>
          <w:sz w:val="24"/>
          <w:szCs w:val="24"/>
        </w:rPr>
      </w:pPr>
      <w:r>
        <w:rPr>
          <w:rFonts w:eastAsia="LiberationSerif" w:cs="Times New Roman"/>
          <w:sz w:val="24"/>
          <w:szCs w:val="24"/>
        </w:rPr>
      </w:r>
    </w:p>
    <w:p>
      <w:pPr>
        <w:pStyle w:val="Normal"/>
        <w:spacing w:lineRule="auto" w:line="360" w:before="0" w:after="0"/>
        <w:rPr>
          <w:rFonts w:eastAsia="LiberationSerif" w:cs="Times New Roman"/>
          <w:sz w:val="24"/>
          <w:szCs w:val="24"/>
        </w:rPr>
      </w:pPr>
      <w:r>
        <w:rPr>
          <w:rFonts w:eastAsia="LiberationSerif" w:cs="Times New Roman"/>
          <w:sz w:val="24"/>
          <w:szCs w:val="24"/>
        </w:rPr>
      </w:r>
    </w:p>
    <w:p>
      <w:pPr>
        <w:pStyle w:val="Normal"/>
        <w:spacing w:lineRule="auto" w:line="240" w:before="0" w:after="0"/>
        <w:rPr>
          <w:rFonts w:ascii="Calibri" w:hAnsi="Calibri" w:eastAsia="Times New Roman" w:cs="Calibri"/>
          <w:b/>
          <w:b/>
          <w:bCs/>
          <w:sz w:val="28"/>
          <w:szCs w:val="28"/>
          <w:lang w:val="en-US"/>
        </w:rPr>
      </w:pPr>
      <w:r>
        <w:rPr>
          <w:rFonts w:eastAsia="Times New Roman" w:cs="Calibri"/>
          <w:b/>
          <w:bCs/>
          <w:sz w:val="28"/>
          <w:szCs w:val="28"/>
          <w:lang w:val="en-US"/>
        </w:rPr>
      </w:r>
    </w:p>
    <w:p>
      <w:pPr>
        <w:pStyle w:val="Normal"/>
        <w:spacing w:lineRule="auto" w:line="240" w:before="0" w:after="0"/>
        <w:rPr>
          <w:rFonts w:ascii="Calibri" w:hAnsi="Calibri" w:eastAsia="Times New Roman" w:cs="Calibri"/>
          <w:b/>
          <w:b/>
          <w:bCs/>
          <w:sz w:val="28"/>
          <w:szCs w:val="28"/>
          <w:lang w:val="en-US"/>
        </w:rPr>
      </w:pPr>
      <w:r>
        <w:rPr>
          <w:rFonts w:eastAsia="Times New Roman" w:cs="Calibri"/>
          <w:b/>
          <w:bCs/>
          <w:sz w:val="28"/>
          <w:szCs w:val="28"/>
          <w:lang w:val="en-US"/>
        </w:rPr>
      </w:r>
    </w:p>
    <w:p>
      <w:pPr>
        <w:pStyle w:val="Normal"/>
        <w:spacing w:lineRule="auto" w:line="240" w:before="0" w:after="0"/>
        <w:rPr>
          <w:rFonts w:ascii="Calibri" w:hAnsi="Calibri" w:eastAsia="Times New Roman" w:cs="Calibri"/>
          <w:b/>
          <w:b/>
          <w:bCs/>
          <w:sz w:val="28"/>
          <w:szCs w:val="28"/>
          <w:lang w:val="en-US"/>
        </w:rPr>
      </w:pPr>
      <w:r>
        <w:rPr>
          <w:rFonts w:eastAsia="Times New Roman" w:cs="Calibri"/>
          <w:b/>
          <w:bCs/>
          <w:sz w:val="28"/>
          <w:szCs w:val="28"/>
          <w:lang w:val="en-US"/>
        </w:rPr>
      </w:r>
    </w:p>
    <w:p>
      <w:pPr>
        <w:pStyle w:val="Normal"/>
        <w:spacing w:lineRule="auto" w:line="240" w:before="0" w:after="0"/>
        <w:rPr>
          <w:rFonts w:ascii="Calibri" w:hAnsi="Calibri" w:eastAsia="Times New Roman" w:cs="Calibri"/>
          <w:b/>
          <w:b/>
          <w:bCs/>
          <w:sz w:val="28"/>
          <w:szCs w:val="28"/>
          <w:lang w:val="en-US"/>
        </w:rPr>
      </w:pPr>
      <w:r>
        <w:rPr>
          <w:rFonts w:eastAsia="Times New Roman" w:cs="Calibri"/>
          <w:b/>
          <w:bCs/>
          <w:sz w:val="28"/>
          <w:szCs w:val="28"/>
          <w:lang w:val="en-US"/>
        </w:rPr>
      </w:r>
    </w:p>
    <w:p>
      <w:pPr>
        <w:pStyle w:val="Normal"/>
        <w:spacing w:lineRule="auto" w:line="240" w:before="0" w:after="0"/>
        <w:rPr>
          <w:rFonts w:ascii="Calibri" w:hAnsi="Calibri" w:eastAsia="Times New Roman" w:cs="Calibri"/>
          <w:sz w:val="28"/>
          <w:szCs w:val="28"/>
          <w:lang w:val="en-US"/>
        </w:rPr>
      </w:pPr>
      <w:r>
        <w:rPr>
          <w:rFonts w:eastAsia="Times New Roman" w:cs="Calibri"/>
          <w:sz w:val="28"/>
          <w:szCs w:val="28"/>
          <w:lang w:val="en-US"/>
        </w:rPr>
      </w:r>
    </w:p>
    <w:p>
      <w:pPr>
        <w:pStyle w:val="Normal"/>
        <w:spacing w:lineRule="auto" w:line="240" w:before="0" w:after="0"/>
        <w:rPr>
          <w:rFonts w:ascii="Calibri" w:hAnsi="Calibri"/>
          <w:b/>
          <w:b/>
          <w:bCs/>
          <w:sz w:val="32"/>
          <w:szCs w:val="32"/>
        </w:rPr>
      </w:pPr>
      <w:r>
        <w:rPr>
          <w:rFonts w:eastAsia="Times New Roman" w:cs="Calibri"/>
          <w:b/>
          <w:bCs/>
          <w:sz w:val="32"/>
          <w:szCs w:val="32"/>
          <w:lang w:val="en-US"/>
        </w:rPr>
        <w:t>Proposed methodology:</w:t>
      </w:r>
    </w:p>
    <w:p>
      <w:pPr>
        <w:pStyle w:val="Normal"/>
        <w:spacing w:lineRule="auto" w:line="240" w:before="0" w:after="0"/>
        <w:rPr>
          <w:rFonts w:eastAsia="Times New Roman" w:cs="Calibri"/>
          <w:sz w:val="28"/>
          <w:szCs w:val="28"/>
          <w:lang w:val="en-US"/>
        </w:rPr>
      </w:pPr>
      <w:r>
        <w:rPr>
          <w:rFonts w:eastAsia="Times New Roman" w:cs="Calibri"/>
          <w:sz w:val="28"/>
          <w:szCs w:val="28"/>
          <w:lang w:val="en-US"/>
        </w:rPr>
      </w:r>
    </w:p>
    <w:p>
      <w:pPr>
        <w:pStyle w:val="Normal"/>
        <w:spacing w:lineRule="auto" w:line="240" w:before="0" w:after="0"/>
        <w:rPr>
          <w:rFonts w:ascii="Calibri" w:hAnsi="Calibri" w:eastAsia="Times New Roman" w:cs="Calibri"/>
          <w:sz w:val="28"/>
          <w:szCs w:val="28"/>
          <w:lang w:val="en-US"/>
        </w:rPr>
      </w:pPr>
      <w:r>
        <w:rPr>
          <w:rFonts w:eastAsia="Times New Roman" w:cs="Calibri"/>
          <w:sz w:val="28"/>
          <w:szCs w:val="28"/>
          <w:lang w:val="en-US"/>
        </w:rPr>
        <mc:AlternateContent>
          <mc:Choice Requires="wps">
            <w:drawing>
              <wp:anchor behindDoc="0" distT="40005" distB="52070" distL="109220" distR="122555" simplePos="0" locked="0" layoutInCell="0" allowOverlap="1" relativeHeight="4" wp14:anchorId="56D27FAA">
                <wp:simplePos x="0" y="0"/>
                <wp:positionH relativeFrom="margin">
                  <wp:posOffset>0</wp:posOffset>
                </wp:positionH>
                <wp:positionV relativeFrom="paragraph">
                  <wp:posOffset>266700</wp:posOffset>
                </wp:positionV>
                <wp:extent cx="518160" cy="274320"/>
                <wp:effectExtent l="5080" t="5080" r="5080" b="5080"/>
                <wp:wrapSquare wrapText="bothSides"/>
                <wp:docPr id="2" name="Text Box 2"/>
                <a:graphic xmlns:a="http://schemas.openxmlformats.org/drawingml/2006/main">
                  <a:graphicData uri="http://schemas.microsoft.com/office/word/2010/wordprocessingShape">
                    <wps:wsp>
                      <wps:cNvSpPr/>
                      <wps:spPr>
                        <a:xfrm>
                          <a:off x="0" y="0"/>
                          <a:ext cx="51804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color w:val="000000"/>
                              </w:rPr>
                            </w:pPr>
                            <w:r>
                              <w:rPr>
                                <w:color w:val="000000"/>
                              </w:rPr>
                              <w:t xml:space="preserve">Fig.1: </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0pt;margin-top:21pt;width:40.75pt;height:21.55pt;mso-wrap-style:square;v-text-anchor:top;mso-position-horizontal-relative:margin" wp14:anchorId="56D27FAA">
                <v:fill o:detectmouseclick="t" type="solid" color2="black"/>
                <v:stroke color="black" weight="9360" joinstyle="miter" endcap="flat"/>
                <v:textbox>
                  <w:txbxContent>
                    <w:p>
                      <w:pPr>
                        <w:pStyle w:val="FrameContents"/>
                        <w:spacing w:before="0" w:after="160"/>
                        <w:rPr>
                          <w:color w:val="000000"/>
                        </w:rPr>
                      </w:pPr>
                      <w:r>
                        <w:rPr>
                          <w:color w:val="000000"/>
                        </w:rPr>
                        <w:t xml:space="preserve">Fig.1: </w:t>
                      </w:r>
                    </w:p>
                  </w:txbxContent>
                </v:textbox>
                <w10:wrap type="square"/>
              </v:rect>
            </w:pict>
          </mc:Fallback>
        </mc:AlternateContent>
      </w:r>
    </w:p>
    <w:p>
      <w:pPr>
        <w:pStyle w:val="Normal"/>
        <w:spacing w:lineRule="auto" w:line="240" w:before="0" w:after="0"/>
        <w:rPr>
          <w:rFonts w:ascii="Calibri" w:hAnsi="Calibri" w:eastAsia="Times New Roman" w:cs="Calibri"/>
          <w:sz w:val="28"/>
          <w:szCs w:val="28"/>
          <w:lang w:val="en-US"/>
        </w:rPr>
      </w:pPr>
      <w:r>
        <w:rPr>
          <w:rFonts w:eastAsia="Times New Roman" w:cs="Calibri"/>
          <w:sz w:val="28"/>
          <w:szCs w:val="28"/>
          <w:lang w:val="en-US"/>
        </w:rPr>
      </w:r>
    </w:p>
    <w:p>
      <w:pPr>
        <w:pStyle w:val="Normal"/>
        <w:spacing w:lineRule="auto" w:line="240" w:before="0" w:after="0"/>
        <w:rPr>
          <w:rFonts w:ascii="Calibri" w:hAnsi="Calibri"/>
        </w:rPr>
      </w:pPr>
      <w:r>
        <w:rPr/>
      </w:r>
    </w:p>
    <w:p>
      <w:pPr>
        <w:pStyle w:val="Normal"/>
        <w:spacing w:lineRule="auto" w:line="240" w:before="0" w:after="0"/>
        <w:rPr>
          <w:rFonts w:ascii="Calibri" w:hAnsi="Calibri" w:eastAsia="Times New Roman" w:cs="Calibri"/>
          <w:sz w:val="28"/>
          <w:szCs w:val="28"/>
          <w:lang w:val="en-US"/>
        </w:rPr>
      </w:pPr>
      <w:r>
        <w:rPr>
          <w:rFonts w:eastAsia="Times New Roman" w:cs="Calibri"/>
          <w:sz w:val="28"/>
          <w:szCs w:val="28"/>
          <w:lang w:val="en-US"/>
        </w:rPr>
        <w:drawing>
          <wp:anchor behindDoc="0" distT="0" distB="0" distL="0" distR="0" simplePos="0" locked="0" layoutInCell="0" allowOverlap="1" relativeHeight="16">
            <wp:simplePos x="0" y="0"/>
            <wp:positionH relativeFrom="column">
              <wp:posOffset>0</wp:posOffset>
            </wp:positionH>
            <wp:positionV relativeFrom="paragraph">
              <wp:posOffset>142875</wp:posOffset>
            </wp:positionV>
            <wp:extent cx="5731510" cy="380492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5731510" cy="3804920"/>
                    </a:xfrm>
                    <a:prstGeom prst="rect">
                      <a:avLst/>
                    </a:prstGeom>
                  </pic:spPr>
                </pic:pic>
              </a:graphicData>
            </a:graphic>
          </wp:anchor>
        </w:drawing>
      </w:r>
    </w:p>
    <w:p>
      <w:pPr>
        <w:pStyle w:val="Normal"/>
        <w:spacing w:lineRule="auto" w:line="240" w:before="0" w:after="0"/>
        <w:rPr>
          <w:rFonts w:ascii="Calibri" w:hAnsi="Calibri" w:eastAsia="Times New Roman" w:cs="Calibri"/>
          <w:sz w:val="28"/>
          <w:szCs w:val="28"/>
          <w:lang w:val="en-US"/>
        </w:rPr>
      </w:pPr>
      <w:r>
        <w:rPr>
          <w:rFonts w:eastAsia="Times New Roman" w:cs="Calibri"/>
          <w:sz w:val="28"/>
          <w:szCs w:val="28"/>
          <w:lang w:val="en-US"/>
        </w:rPr>
      </w:r>
    </w:p>
    <w:p>
      <w:pPr>
        <w:pStyle w:val="Normal"/>
        <w:spacing w:lineRule="auto" w:line="240" w:before="0" w:after="0"/>
        <w:rPr>
          <w:rFonts w:ascii="Calibri" w:hAnsi="Calibri" w:eastAsia="Times New Roman" w:cs="Calibri"/>
          <w:sz w:val="28"/>
          <w:szCs w:val="28"/>
          <w:lang w:val="en-US"/>
        </w:rPr>
      </w:pPr>
      <w:r>
        <w:rPr>
          <w:rFonts w:eastAsia="Times New Roman" w:cs="Calibri"/>
          <w:sz w:val="28"/>
          <w:szCs w:val="28"/>
          <w:lang w:val="en-US"/>
        </w:rPr>
      </w:r>
    </w:p>
    <w:p>
      <w:pPr>
        <w:pStyle w:val="Normal"/>
        <w:spacing w:lineRule="auto" w:line="240" w:before="0" w:after="0"/>
        <w:rPr>
          <w:rFonts w:ascii="Calibri" w:hAnsi="Calibri" w:eastAsia="Times New Roman" w:cs="Calibri"/>
          <w:sz w:val="28"/>
          <w:szCs w:val="28"/>
          <w:lang w:val="en-US"/>
        </w:rPr>
      </w:pPr>
      <w:r>
        <w:rPr>
          <w:rFonts w:eastAsia="Times New Roman" w:cs="Calibri"/>
          <w:sz w:val="28"/>
          <w:szCs w:val="28"/>
          <w:lang w:val="en-US"/>
        </w:rPr>
      </w:r>
    </w:p>
    <w:p>
      <w:pPr>
        <w:pStyle w:val="Normal"/>
        <w:spacing w:lineRule="auto" w:line="240" w:before="0" w:after="0"/>
        <w:rPr>
          <w:rFonts w:ascii="Calibri" w:hAnsi="Calibri" w:eastAsia="Times New Roman" w:cs="Calibri"/>
          <w:sz w:val="28"/>
          <w:szCs w:val="28"/>
          <w:lang w:val="en-US"/>
        </w:rPr>
      </w:pPr>
      <w:r>
        <w:rPr>
          <w:rFonts w:eastAsia="Times New Roman" w:cs="Calibri"/>
          <w:sz w:val="28"/>
          <w:szCs w:val="28"/>
          <w:lang w:val="en-US"/>
        </w:rPr>
      </w:r>
    </w:p>
    <w:p>
      <w:pPr>
        <w:pStyle w:val="Normal"/>
        <w:spacing w:lineRule="auto" w:line="240" w:before="0" w:after="0"/>
        <w:rPr>
          <w:rFonts w:ascii="Calibri" w:hAnsi="Calibri" w:eastAsia="Times New Roman" w:cs="Calibri"/>
          <w:sz w:val="28"/>
          <w:szCs w:val="28"/>
          <w:lang w:val="en-US"/>
        </w:rPr>
      </w:pPr>
      <w:r>
        <w:rPr>
          <w:rFonts w:eastAsia="Times New Roman" w:cs="Calibri"/>
          <w:sz w:val="28"/>
          <w:szCs w:val="28"/>
          <w:lang w:val="en-US"/>
        </w:rPr>
      </w:r>
    </w:p>
    <w:p>
      <w:pPr>
        <w:pStyle w:val="Normal"/>
        <w:spacing w:lineRule="auto" w:line="240" w:before="0" w:after="0"/>
        <w:rPr>
          <w:rFonts w:ascii="Calibri" w:hAnsi="Calibri" w:eastAsia="Times New Roman" w:cs="Calibri"/>
          <w:sz w:val="28"/>
          <w:szCs w:val="28"/>
          <w:lang w:val="en-US"/>
        </w:rPr>
      </w:pPr>
      <w:r>
        <w:rPr>
          <w:rFonts w:eastAsia="Times New Roman" w:cs="Calibri"/>
          <w:sz w:val="28"/>
          <w:szCs w:val="28"/>
          <w:lang w:val="en-US"/>
        </w:rPr>
      </w:r>
    </w:p>
    <w:p>
      <w:pPr>
        <w:pStyle w:val="Normal"/>
        <w:spacing w:lineRule="auto" w:line="240" w:before="0" w:after="0"/>
        <w:rPr>
          <w:rFonts w:ascii="Calibri" w:hAnsi="Calibri" w:eastAsia="Times New Roman" w:cs="Calibri"/>
          <w:sz w:val="28"/>
          <w:szCs w:val="28"/>
          <w:lang w:val="en-US"/>
        </w:rPr>
      </w:pPr>
      <w:r>
        <w:rPr>
          <w:rFonts w:eastAsia="Times New Roman" w:cs="Calibri"/>
          <w:sz w:val="28"/>
          <w:szCs w:val="28"/>
          <w:lang w:val="en-US"/>
        </w:rPr>
      </w:r>
    </w:p>
    <w:p>
      <w:pPr>
        <w:pStyle w:val="Normal"/>
        <w:spacing w:lineRule="auto" w:line="240" w:before="0" w:after="0"/>
        <w:rPr>
          <w:rFonts w:ascii="Calibri" w:hAnsi="Calibri" w:eastAsia="Times New Roman" w:cs="Calibri"/>
          <w:sz w:val="28"/>
          <w:szCs w:val="28"/>
          <w:lang w:val="en-US"/>
        </w:rPr>
      </w:pPr>
      <w:r>
        <w:rPr>
          <w:rFonts w:eastAsia="Times New Roman" w:cs="Calibri"/>
          <w:sz w:val="28"/>
          <w:szCs w:val="28"/>
          <w:lang w:val="en-US"/>
        </w:rPr>
      </w:r>
    </w:p>
    <w:p>
      <w:pPr>
        <w:pStyle w:val="Normal"/>
        <w:spacing w:lineRule="auto" w:line="240" w:before="0" w:after="0"/>
        <w:rPr>
          <w:rFonts w:ascii="Calibri" w:hAnsi="Calibri" w:eastAsia="Times New Roman" w:cs="Calibri"/>
          <w:sz w:val="28"/>
          <w:szCs w:val="28"/>
          <w:lang w:val="en-US"/>
        </w:rPr>
      </w:pPr>
      <w:r>
        <w:rPr>
          <w:rFonts w:eastAsia="Times New Roman" w:cs="Calibri"/>
          <w:sz w:val="28"/>
          <w:szCs w:val="28"/>
          <w:lang w:val="en-US"/>
        </w:rPr>
      </w:r>
    </w:p>
    <w:p>
      <w:pPr>
        <w:pStyle w:val="Normal"/>
        <w:spacing w:lineRule="auto" w:line="240" w:before="0" w:after="0"/>
        <w:rPr>
          <w:rFonts w:ascii="Calibri" w:hAnsi="Calibri" w:eastAsia="Times New Roman" w:cs="Calibri"/>
          <w:sz w:val="28"/>
          <w:szCs w:val="28"/>
          <w:lang w:val="en-US"/>
        </w:rPr>
      </w:pPr>
      <w:r>
        <w:rPr>
          <w:rFonts w:eastAsia="Times New Roman" w:cs="Calibri"/>
          <w:sz w:val="28"/>
          <w:szCs w:val="28"/>
          <w:lang w:val="en-US"/>
        </w:rPr>
      </w:r>
    </w:p>
    <w:p>
      <w:pPr>
        <w:pStyle w:val="Normal"/>
        <w:spacing w:lineRule="auto" w:line="240" w:before="0" w:after="0"/>
        <w:rPr>
          <w:rFonts w:ascii="Calibri" w:hAnsi="Calibri" w:eastAsia="Times New Roman" w:cs="Calibri"/>
          <w:sz w:val="28"/>
          <w:szCs w:val="28"/>
          <w:lang w:val="en-US"/>
        </w:rPr>
      </w:pPr>
      <w:r>
        <w:rPr>
          <w:rFonts w:eastAsia="Times New Roman" w:cs="Calibri"/>
          <w:sz w:val="28"/>
          <w:szCs w:val="28"/>
          <w:lang w:val="en-US"/>
        </w:rPr>
      </w:r>
    </w:p>
    <w:p>
      <w:pPr>
        <w:pStyle w:val="Normal"/>
        <w:spacing w:lineRule="auto" w:line="240" w:before="0" w:after="0"/>
        <w:rPr>
          <w:rFonts w:ascii="Calibri" w:hAnsi="Calibri" w:eastAsia="Times New Roman" w:cs="Calibri"/>
          <w:sz w:val="28"/>
          <w:szCs w:val="28"/>
          <w:lang w:val="en-US"/>
        </w:rPr>
      </w:pPr>
      <w:r>
        <w:rPr>
          <w:rFonts w:eastAsia="Times New Roman" w:cs="Calibri"/>
          <w:sz w:val="28"/>
          <w:szCs w:val="28"/>
          <w:lang w:val="en-US"/>
        </w:rPr>
      </w:r>
    </w:p>
    <w:p>
      <w:pPr>
        <w:pStyle w:val="Normal"/>
        <w:spacing w:lineRule="auto" w:line="240" w:before="0" w:after="0"/>
        <w:rPr>
          <w:rFonts w:ascii="Calibri" w:hAnsi="Calibri" w:eastAsia="Times New Roman" w:cs="Calibri"/>
          <w:sz w:val="28"/>
          <w:szCs w:val="28"/>
          <w:lang w:val="en-US"/>
        </w:rPr>
      </w:pPr>
      <w:r>
        <w:rPr>
          <w:rFonts w:eastAsia="Times New Roman" w:cs="Calibri"/>
          <w:sz w:val="28"/>
          <w:szCs w:val="28"/>
          <w:lang w:val="en-US"/>
        </w:rPr>
      </w:r>
    </w:p>
    <w:p>
      <w:pPr>
        <w:pStyle w:val="Normal"/>
        <w:spacing w:lineRule="auto" w:line="240" w:before="0" w:after="0"/>
        <w:rPr>
          <w:rFonts w:ascii="Calibri" w:hAnsi="Calibri" w:eastAsia="Times New Roman" w:cs="Calibri"/>
          <w:sz w:val="28"/>
          <w:szCs w:val="28"/>
          <w:lang w:val="en-US"/>
        </w:rPr>
      </w:pPr>
      <w:r>
        <w:rPr>
          <w:rFonts w:eastAsia="Times New Roman" w:cs="Calibri"/>
          <w:sz w:val="28"/>
          <w:szCs w:val="28"/>
          <w:lang w:val="en-US"/>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sz w:val="32"/>
          <w:szCs w:val="32"/>
        </w:rPr>
      </w:pPr>
      <w:r>
        <w:rPr>
          <w:rFonts w:cs="Calibri" w:ascii="Calibri" w:hAnsi="Calibri"/>
          <w:b/>
          <w:bCs/>
          <w:sz w:val="32"/>
          <w:szCs w:val="32"/>
        </w:rPr>
        <w:t>Experimental results and discussion :</w:t>
      </w:r>
    </w:p>
    <w:p>
      <w:pPr>
        <w:pStyle w:val="NormalWeb"/>
        <w:spacing w:before="280" w:afterAutospacing="0" w:after="165"/>
        <w:rPr>
          <w:rFonts w:ascii="Calibri" w:hAnsi="Calibri"/>
        </w:rPr>
      </w:pPr>
      <w:r>
        <w:rPr>
          <w:rFonts w:cs="Calibri" w:ascii="Calibri" w:hAnsi="Calibri"/>
          <w:sz w:val="28"/>
          <w:szCs w:val="28"/>
        </w:rPr>
        <w:t>Approach lies along the lines of co-relating vaccine rates by identifying weekly averages of increasing and cumulative vaccines (segregated by markers such as country, month, wave, etc – TBD) to the infection rate in that same category, and analyzing the processed data.</w:t>
      </w:r>
    </w:p>
    <w:p>
      <w:pPr>
        <w:pStyle w:val="NormalWeb"/>
        <w:spacing w:before="280" w:afterAutospacing="0" w:after="165"/>
        <w:rPr>
          <w:rFonts w:ascii="Calibri" w:hAnsi="Calibri"/>
        </w:rPr>
      </w:pPr>
      <w:r>
        <w:rPr>
          <w:rFonts w:cs="Calibri" w:ascii="Calibri" w:hAnsi="Calibri"/>
          <w:sz w:val="28"/>
          <w:szCs w:val="28"/>
        </w:rPr>
        <w:t xml:space="preserve">A smoothed distribution line and colour coded bar graphs, among other visualization tools are used in the last few plot to highlight the trends in data and make them easier to see. </w:t>
      </w:r>
    </w:p>
    <w:p>
      <w:pPr>
        <w:pStyle w:val="NormalWeb"/>
        <w:spacing w:before="280" w:after="165"/>
        <w:rPr>
          <w:rFonts w:ascii="Calibri" w:hAnsi="Calibri"/>
        </w:rPr>
      </w:pPr>
      <w:r>
        <w:rPr>
          <w:rFonts w:cs="Calibri" w:ascii="Calibri" w:hAnsi="Calibri"/>
          <w:sz w:val="28"/>
          <w:szCs w:val="28"/>
        </w:rPr>
        <w:t xml:space="preserve">We utilize a Generalized Gaussian Linear Model to check how much of variation in data can be explained with a straight line, and it turns out that, much like one would have thought, not a lot. </w:t>
      </w:r>
    </w:p>
    <w:p>
      <w:pPr>
        <w:pStyle w:val="NormalWeb"/>
        <w:spacing w:before="280" w:after="165"/>
        <w:rPr>
          <w:rFonts w:ascii="Calibri" w:hAnsi="Calibri"/>
        </w:rPr>
      </w:pPr>
      <w:r>
        <w:rPr>
          <w:rFonts w:cs="Calibri" w:ascii="Calibri" w:hAnsi="Calibri"/>
          <w:sz w:val="28"/>
          <w:szCs w:val="28"/>
        </w:rPr>
        <w:t xml:space="preserve">Fitting a random forest regressor to the data set shows how much better models which account for complex relations can be over models which do not, as the random forest regressor shows well over 97% fit to the testing data, based on the training set used. </w:t>
      </w:r>
    </w:p>
    <w:p>
      <w:pPr>
        <w:pStyle w:val="NormalWeb"/>
        <w:spacing w:before="280" w:after="165"/>
        <w:rPr>
          <w:rFonts w:ascii="Calibri" w:hAnsi="Calibri"/>
        </w:rPr>
      </w:pPr>
      <w:r>
        <w:rPr>
          <w:rFonts w:cs="Calibri" w:ascii="Calibri" w:hAnsi="Calibri"/>
          <w:sz w:val="28"/>
          <w:szCs w:val="28"/>
        </w:rPr>
        <w:t>Meanwhile, we have also plotted the variation of vaccination and vaccination rates with time, cases, and deaths for countries in different income groups, and also with respect to GDP (PPP) and median age across countries.</w:t>
      </w:r>
    </w:p>
    <w:p>
      <w:pPr>
        <w:pStyle w:val="NormalWeb"/>
        <w:spacing w:before="280" w:after="165"/>
        <w:rPr>
          <w:rFonts w:ascii="Calibri" w:hAnsi="Calibri"/>
        </w:rPr>
      </w:pPr>
      <w:r>
        <w:rPr>
          <w:rFonts w:cs="Calibri" w:ascii="Calibri" w:hAnsi="Calibri"/>
          <w:sz w:val="28"/>
          <w:szCs w:val="28"/>
        </w:rPr>
        <w:t xml:space="preserve">We recognize that the data is imbalanced with respect to records, eg the number of deaths is orders of magnitude less than number of cases and tests, while features such as positive rate are numbers between 0 and 1. As such, we also scale the data to mitigate the differences due to such properties. </w:t>
      </w:r>
    </w:p>
    <w:p>
      <w:pPr>
        <w:pStyle w:val="NormalWeb"/>
        <w:spacing w:beforeAutospacing="0" w:before="0" w:afterAutospacing="0" w:after="0"/>
        <w:rPr>
          <w:rFonts w:ascii="Calibri" w:hAnsi="Calibri" w:cs="Calibri"/>
          <w:sz w:val="28"/>
          <w:szCs w:val="28"/>
        </w:rPr>
      </w:pPr>
      <w:r>
        <w:rPr>
          <w:rFonts w:cs="Calibri" w:ascii="Calibri" w:hAnsi="Calibri"/>
          <w:sz w:val="28"/>
          <w:szCs w:val="28"/>
        </w:rPr>
        <w:t>Furthermore, we use a NB Probabilistic model along with hierarchical clustering to generate tables for easy data interpretation. They easily show the variation in chances across sets of data at a glance, due to the intuitive approach utilized and easy-to-digest formatting.</w:t>
      </w:r>
    </w:p>
    <w:p>
      <w:pPr>
        <w:pStyle w:val="NormalWeb"/>
        <w:spacing w:beforeAutospacing="0" w:before="0" w:afterAutospacing="0" w:after="0"/>
        <w:rPr>
          <w:rFonts w:ascii="Calibri" w:hAnsi="Calibri" w:cs="Calibri"/>
          <w:sz w:val="28"/>
          <w:szCs w:val="28"/>
        </w:rPr>
      </w:pPr>
      <w:r>
        <w:rPr>
          <w:rFonts w:cs="Calibri" w:ascii="Calibri" w:hAnsi="Calibri"/>
          <w:sz w:val="28"/>
          <w:szCs w:val="28"/>
        </w:rPr>
      </w:r>
    </w:p>
    <w:p>
      <w:pPr>
        <w:pStyle w:val="NormalWeb"/>
        <w:spacing w:beforeAutospacing="0" w:before="0" w:afterAutospacing="0" w:after="0"/>
        <w:rPr>
          <w:rFonts w:ascii="Calibri" w:hAnsi="Calibri" w:cs="Calibri"/>
          <w:sz w:val="28"/>
          <w:szCs w:val="28"/>
        </w:rPr>
      </w:pPr>
      <w:r>
        <w:rPr>
          <w:rFonts w:cs="Calibri" w:ascii="Calibri" w:hAnsi="Calibri"/>
          <w:sz w:val="28"/>
          <w:szCs w:val="28"/>
        </w:rPr>
      </w:r>
    </w:p>
    <w:p>
      <w:pPr>
        <w:pStyle w:val="NormalWeb"/>
        <w:spacing w:beforeAutospacing="0" w:before="0" w:afterAutospacing="0" w:after="0"/>
        <w:rPr>
          <w:rFonts w:ascii="Calibri" w:hAnsi="Calibri" w:cs="Calibri"/>
          <w:sz w:val="28"/>
          <w:szCs w:val="28"/>
        </w:rPr>
      </w:pPr>
      <w:r>
        <w:rPr>
          <w:rFonts w:cs="Calibri" w:ascii="Calibri" w:hAnsi="Calibri"/>
          <w:sz w:val="28"/>
          <w:szCs w:val="28"/>
        </w:rPr>
      </w:r>
    </w:p>
    <w:p>
      <w:pPr>
        <w:pStyle w:val="NormalWeb"/>
        <w:spacing w:beforeAutospacing="0" w:before="0" w:afterAutospacing="0" w:after="0"/>
        <w:rPr>
          <w:rFonts w:ascii="Calibri" w:hAnsi="Calibri" w:cs="Calibri"/>
          <w:sz w:val="28"/>
          <w:szCs w:val="28"/>
        </w:rPr>
      </w:pPr>
      <w:r>
        <w:rPr>
          <w:rFonts w:cs="Calibri" w:ascii="Calibri" w:hAnsi="Calibri"/>
          <w:sz w:val="28"/>
          <w:szCs w:val="28"/>
        </w:rPr>
      </w:r>
    </w:p>
    <w:p>
      <w:pPr>
        <w:pStyle w:val="NormalWeb"/>
        <w:spacing w:beforeAutospacing="0" w:before="0" w:afterAutospacing="0" w:after="0"/>
        <w:rPr>
          <w:rFonts w:ascii="Calibri" w:hAnsi="Calibri" w:cs="Calibri"/>
          <w:sz w:val="28"/>
          <w:szCs w:val="28"/>
        </w:rPr>
      </w:pPr>
      <w:r>
        <w:rPr>
          <w:rFonts w:cs="Calibri" w:ascii="Calibri" w:hAnsi="Calibri"/>
          <w:sz w:val="28"/>
          <w:szCs w:val="28"/>
        </w:rPr>
      </w:r>
    </w:p>
    <w:p>
      <w:pPr>
        <w:pStyle w:val="NormalWeb"/>
        <w:spacing w:beforeAutospacing="0" w:before="0" w:afterAutospacing="0" w:after="0"/>
        <w:rPr>
          <w:rFonts w:ascii="Calibri" w:hAnsi="Calibri" w:cs="Calibri"/>
          <w:sz w:val="28"/>
          <w:szCs w:val="28"/>
        </w:rPr>
      </w:pPr>
      <w:r>
        <w:rPr>
          <w:rFonts w:cs="Calibri" w:ascii="Calibri" w:hAnsi="Calibri"/>
          <w:sz w:val="28"/>
          <w:szCs w:val="28"/>
        </w:rPr>
      </w:r>
    </w:p>
    <w:p>
      <w:pPr>
        <w:pStyle w:val="NormalWeb"/>
        <w:spacing w:beforeAutospacing="0" w:before="0" w:afterAutospacing="0" w:after="0"/>
        <w:rPr>
          <w:rFonts w:ascii="Calibri" w:hAnsi="Calibri" w:cs="Calibri" w:cstheme="minorHAnsi"/>
          <w:color w:val="111111"/>
          <w:spacing w:val="1"/>
          <w:sz w:val="28"/>
          <w:szCs w:val="28"/>
          <w:lang w:eastAsia="en-IN"/>
        </w:rPr>
      </w:pPr>
      <w:r>
        <w:rPr>
          <w:rFonts w:cs="Calibri" w:cstheme="minorHAnsi" w:ascii="Calibri" w:hAnsi="Calibri"/>
          <w:color w:val="111111"/>
          <w:spacing w:val="1"/>
          <w:sz w:val="28"/>
          <w:szCs w:val="28"/>
          <w:lang w:eastAsia="en-IN"/>
        </w:rPr>
      </w:r>
    </w:p>
    <w:p>
      <w:pPr>
        <w:pStyle w:val="NormalWeb"/>
        <w:spacing w:beforeAutospacing="0" w:before="0" w:afterAutospacing="0" w:after="0"/>
        <w:rPr>
          <w:rFonts w:ascii="Calibri" w:hAnsi="Calibri"/>
        </w:rPr>
      </w:pPr>
      <w:r>
        <w:rPr>
          <w:rFonts w:cs="Calibri" w:ascii="Calibri" w:hAnsi="Calibri" w:cstheme="minorHAnsi"/>
          <w:b/>
          <w:bCs/>
          <w:color w:val="111111"/>
          <w:spacing w:val="1"/>
          <w:sz w:val="28"/>
          <w:szCs w:val="28"/>
          <w:u w:val="single"/>
          <w:lang w:eastAsia="en-IN"/>
        </w:rPr>
        <w:t xml:space="preserve">Full R Code: </w:t>
      </w:r>
    </w:p>
    <w:p>
      <w:pPr>
        <w:pStyle w:val="NormalWeb"/>
        <w:spacing w:before="280" w:after="165"/>
        <w:rPr/>
      </w:pPr>
      <w:hyperlink r:id="rId4">
        <w:r>
          <w:rPr>
            <w:rStyle w:val="InternetLink"/>
            <w:rFonts w:cs="Calibri" w:ascii="Calibri" w:hAnsi="Calibri"/>
            <w:sz w:val="28"/>
            <w:szCs w:val="28"/>
          </w:rPr>
          <w:t>https://github.com/Advait177013/FDA_JComp</w:t>
        </w:r>
      </w:hyperlink>
    </w:p>
    <w:p>
      <w:pPr>
        <w:pStyle w:val="NormalWeb"/>
        <w:spacing w:before="280" w:after="165"/>
        <w:rPr>
          <w:rFonts w:ascii="Calibri" w:hAnsi="Calibri"/>
        </w:rPr>
      </w:pPr>
      <w:r>
        <w:rPr>
          <w:rFonts w:cs="Calibri" w:ascii="Calibri" w:hAnsi="Calibri"/>
          <w:b/>
          <w:bCs/>
          <w:sz w:val="28"/>
          <w:szCs w:val="28"/>
          <w:u w:val="single"/>
        </w:rPr>
        <w:t>Dataset:</w:t>
      </w:r>
    </w:p>
    <w:p>
      <w:pPr>
        <w:pStyle w:val="NormalWeb"/>
        <w:spacing w:before="280" w:after="165"/>
        <w:rPr/>
      </w:pPr>
      <w:hyperlink r:id="rId5">
        <w:r>
          <w:rPr>
            <w:rStyle w:val="InternetLink"/>
            <w:rFonts w:cs="Calibri" w:ascii="Calibri" w:hAnsi="Calibri"/>
            <w:sz w:val="28"/>
            <w:szCs w:val="28"/>
          </w:rPr>
          <w:t>https://ourworldindata.org/covid-vaccinations</w:t>
        </w:r>
      </w:hyperlink>
    </w:p>
    <w:p>
      <w:pPr>
        <w:pStyle w:val="NormalWeb"/>
        <w:spacing w:before="280" w:after="165"/>
        <w:rPr>
          <w:rFonts w:ascii="Calibri" w:hAnsi="Calibri"/>
        </w:rPr>
      </w:pPr>
      <w:r>
        <w:rPr>
          <w:rFonts w:cs="Calibri" w:ascii="Calibri" w:hAnsi="Calibri"/>
          <w:sz w:val="28"/>
          <w:szCs w:val="28"/>
        </w:rPr>
        <w:t xml:space="preserve"> </w:t>
      </w:r>
      <w:r>
        <w:rPr>
          <w:rFonts w:cs="Calibri" w:ascii="Calibri" w:hAnsi="Calibri"/>
          <w:sz w:val="28"/>
          <w:szCs w:val="28"/>
        </w:rPr>
        <w:t>Dataset maintained by John Hopkins Uni. and Oxford University.</w:t>
      </w:r>
    </w:p>
    <w:p>
      <w:pPr>
        <w:pStyle w:val="NormalWeb"/>
        <w:spacing w:before="280" w:after="165"/>
        <w:rPr>
          <w:rFonts w:ascii="Calibri" w:hAnsi="Calibri"/>
        </w:rPr>
      </w:pPr>
      <w:r>
        <w:rPr>
          <w:rFonts w:ascii="Calibri" w:hAnsi="Calibri"/>
        </w:rPr>
      </w:r>
    </w:p>
    <w:p>
      <w:pPr>
        <w:pStyle w:val="NormalWeb"/>
        <w:spacing w:before="280" w:after="165"/>
        <w:rPr>
          <w:rFonts w:ascii="Calibri" w:hAnsi="Calibri"/>
        </w:rPr>
      </w:pPr>
      <w:r>
        <w:rPr>
          <w:rFonts w:ascii="Calibri" w:hAnsi="Calibri"/>
        </w:rPr>
      </w:r>
    </w:p>
    <w:p>
      <w:pPr>
        <w:pStyle w:val="NormalWeb"/>
        <w:spacing w:before="280" w:after="165"/>
        <w:rPr>
          <w:rFonts w:ascii="Calibri" w:hAnsi="Calibri"/>
        </w:rPr>
      </w:pPr>
      <w:r>
        <w:rPr>
          <w:rFonts w:ascii="Calibri" w:hAnsi="Calibri"/>
        </w:rPr>
      </w:r>
    </w:p>
    <w:p>
      <w:pPr>
        <w:pStyle w:val="NormalWeb"/>
        <w:spacing w:before="280" w:after="165"/>
        <w:rPr>
          <w:rFonts w:ascii="Calibri" w:hAnsi="Calibri"/>
        </w:rPr>
      </w:pPr>
      <w:r>
        <w:rPr>
          <w:rFonts w:ascii="Calibri" w:hAnsi="Calibri"/>
        </w:rPr>
      </w:r>
    </w:p>
    <w:p>
      <w:pPr>
        <w:pStyle w:val="NormalWeb"/>
        <w:spacing w:before="280" w:after="165"/>
        <w:rPr>
          <w:rFonts w:ascii="Calibri" w:hAnsi="Calibri"/>
        </w:rPr>
      </w:pPr>
      <w:r>
        <w:rPr>
          <w:rFonts w:ascii="Calibri" w:hAnsi="Calibri"/>
        </w:rPr>
      </w:r>
    </w:p>
    <w:p>
      <w:pPr>
        <w:pStyle w:val="NormalWeb"/>
        <w:spacing w:before="280" w:after="165"/>
        <w:rPr>
          <w:rFonts w:ascii="Calibri" w:hAnsi="Calibri"/>
        </w:rPr>
      </w:pPr>
      <w:r>
        <w:rPr>
          <w:rFonts w:ascii="Calibri" w:hAnsi="Calibri"/>
        </w:rPr>
      </w:r>
    </w:p>
    <w:p>
      <w:pPr>
        <w:pStyle w:val="NormalWeb"/>
        <w:spacing w:before="280" w:afterAutospacing="0" w:after="165"/>
        <w:rPr>
          <w:rFonts w:ascii="Calibri" w:hAnsi="Calibri" w:cs="Calibri"/>
          <w:sz w:val="28"/>
          <w:szCs w:val="28"/>
        </w:rPr>
      </w:pPr>
      <w:r>
        <w:rPr>
          <w:rFonts w:cs="Calibri" w:ascii="Calibri" w:hAnsi="Calibri"/>
          <w:sz w:val="28"/>
          <w:szCs w:val="28"/>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rPr>
      </w:pPr>
      <w:r>
        <w:rPr>
          <w:rFonts w:cs="Calibri" w:ascii="Calibri" w:hAnsi="Calibri"/>
          <w:b/>
          <w:bCs/>
          <w:sz w:val="28"/>
          <w:szCs w:val="28"/>
        </w:rPr>
        <w:t xml:space="preserve">Statistical analysis and interpretation </w:t>
      </w:r>
    </w:p>
    <w:p>
      <w:pPr>
        <w:pStyle w:val="NormalWeb"/>
        <w:spacing w:before="280" w:after="165"/>
        <w:rPr>
          <w:rFonts w:ascii="Calibri" w:hAnsi="Calibri"/>
        </w:rPr>
      </w:pPr>
      <w:r>
        <w:rPr>
          <w:rFonts w:cs="Calibri" w:ascii="Calibri" w:hAnsi="Calibri"/>
          <w:sz w:val="28"/>
          <w:szCs w:val="28"/>
          <w:lang w:val="en-IN"/>
        </w:rPr>
        <w:t>Correlation Matrix for Income Groups</w:t>
      </w:r>
    </w:p>
    <w:p>
      <w:pPr>
        <w:pStyle w:val="NormalWeb"/>
        <w:spacing w:beforeAutospacing="0" w:before="0" w:afterAutospacing="0" w:after="0"/>
        <w:rPr>
          <w:rFonts w:ascii="Calibri" w:hAnsi="Calibri"/>
        </w:rPr>
      </w:pPr>
      <w:r>
        <w:rPr>
          <w:rFonts w:ascii="Calibri" w:hAnsi="Calibri"/>
        </w:rPr>
      </w:r>
    </w:p>
    <w:p>
      <w:pPr>
        <w:pStyle w:val="NormalWeb"/>
        <w:spacing w:beforeAutospacing="0" w:before="0" w:afterAutospacing="0" w:after="0"/>
        <w:rPr>
          <w:rFonts w:ascii="Calibri" w:hAnsi="Calibri" w:cs="Calibri"/>
          <w:sz w:val="28"/>
          <w:szCs w:val="28"/>
          <w:lang w:val="en-IN"/>
        </w:rPr>
      </w:pPr>
      <w:r>
        <w:rPr>
          <w:rFonts w:cs="Calibri" w:ascii="Calibri" w:hAnsi="Calibri"/>
          <w:sz w:val="28"/>
          <w:szCs w:val="28"/>
          <w:lang w:val="en-IN"/>
        </w:rPr>
        <mc:AlternateContent>
          <mc:Choice Requires="wps">
            <w:drawing>
              <wp:anchor behindDoc="0" distT="40005" distB="52070" distL="109220" distR="122555" simplePos="0" locked="0" layoutInCell="0" allowOverlap="1" relativeHeight="6" wp14:anchorId="09C52DA1">
                <wp:simplePos x="0" y="0"/>
                <wp:positionH relativeFrom="margin">
                  <wp:posOffset>0</wp:posOffset>
                </wp:positionH>
                <wp:positionV relativeFrom="paragraph">
                  <wp:posOffset>258445</wp:posOffset>
                </wp:positionV>
                <wp:extent cx="518160" cy="274320"/>
                <wp:effectExtent l="5080" t="5080" r="5080" b="5080"/>
                <wp:wrapSquare wrapText="bothSides"/>
                <wp:docPr id="5" name="Text Box 2"/>
                <a:graphic xmlns:a="http://schemas.openxmlformats.org/drawingml/2006/main">
                  <a:graphicData uri="http://schemas.microsoft.com/office/word/2010/wordprocessingShape">
                    <wps:wsp>
                      <wps:cNvSpPr/>
                      <wps:spPr>
                        <a:xfrm>
                          <a:off x="0" y="0"/>
                          <a:ext cx="51804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color w:val="000000"/>
                              </w:rPr>
                            </w:pPr>
                            <w:r>
                              <w:rPr>
                                <w:color w:val="000000"/>
                              </w:rPr>
                              <w:t xml:space="preserve">Fig.2: </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0pt;margin-top:20.35pt;width:40.75pt;height:21.55pt;mso-wrap-style:square;v-text-anchor:top;mso-position-horizontal-relative:margin" wp14:anchorId="09C52DA1">
                <v:fill o:detectmouseclick="t" type="solid" color2="black"/>
                <v:stroke color="black" weight="9360" joinstyle="miter" endcap="flat"/>
                <v:textbox>
                  <w:txbxContent>
                    <w:p>
                      <w:pPr>
                        <w:pStyle w:val="FrameContents"/>
                        <w:spacing w:before="0" w:after="160"/>
                        <w:rPr>
                          <w:color w:val="000000"/>
                        </w:rPr>
                      </w:pPr>
                      <w:r>
                        <w:rPr>
                          <w:color w:val="000000"/>
                        </w:rPr>
                        <w:t xml:space="preserve">Fig.2: </w:t>
                      </w:r>
                    </w:p>
                  </w:txbxContent>
                </v:textbox>
                <w10:wrap type="square"/>
              </v:rect>
            </w:pict>
          </mc:Fallback>
        </mc:AlternateContent>
      </w:r>
    </w:p>
    <w:p>
      <w:pPr>
        <w:pStyle w:val="NormalWeb"/>
        <w:spacing w:beforeAutospacing="0" w:before="0" w:afterAutospacing="0" w:after="0"/>
        <w:rPr>
          <w:rFonts w:ascii="Calibri" w:hAnsi="Calibri" w:cs="Calibri"/>
          <w:sz w:val="28"/>
          <w:szCs w:val="28"/>
          <w:lang w:val="en-IN"/>
        </w:rPr>
      </w:pPr>
      <w:r>
        <w:rPr>
          <w:rFonts w:cs="Calibri" w:ascii="Calibri" w:hAnsi="Calibri"/>
          <w:sz w:val="28"/>
          <w:szCs w:val="28"/>
          <w:lang w:val="en-IN"/>
        </w:rPr>
      </w:r>
    </w:p>
    <w:p>
      <w:pPr>
        <w:pStyle w:val="NormalWeb"/>
        <w:spacing w:beforeAutospacing="0" w:before="0" w:afterAutospacing="0" w:after="0"/>
        <w:rPr>
          <w:rFonts w:ascii="Calibri" w:hAnsi="Calibri" w:cs="Calibri"/>
          <w:sz w:val="28"/>
          <w:szCs w:val="28"/>
          <w:lang w:val="en-IN"/>
        </w:rPr>
      </w:pPr>
      <w:r>
        <w:rPr>
          <w:rFonts w:cs="Calibri" w:ascii="Calibri" w:hAnsi="Calibri"/>
          <w:sz w:val="28"/>
          <w:szCs w:val="28"/>
          <w:lang w:val="en-IN"/>
        </w:rPr>
      </w:r>
    </w:p>
    <w:p>
      <w:pPr>
        <w:pStyle w:val="NormalWeb"/>
        <w:spacing w:beforeAutospacing="0" w:before="0" w:afterAutospacing="0" w:after="0"/>
        <w:rPr>
          <w:rFonts w:ascii="Calibri" w:hAnsi="Calibri" w:cs="Calibri"/>
          <w:sz w:val="28"/>
          <w:szCs w:val="28"/>
          <w:lang w:val="en-IN"/>
        </w:rPr>
      </w:pPr>
      <w:r>
        <w:rPr>
          <w:rFonts w:cs="Calibri" w:ascii="Calibri" w:hAnsi="Calibri"/>
          <w:sz w:val="28"/>
          <w:szCs w:val="28"/>
          <w:lang w:val="en-IN"/>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731510" cy="492379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6"/>
                    <a:stretch>
                      <a:fillRect/>
                    </a:stretch>
                  </pic:blipFill>
                  <pic:spPr bwMode="auto">
                    <a:xfrm>
                      <a:off x="0" y="0"/>
                      <a:ext cx="5731510" cy="4923790"/>
                    </a:xfrm>
                    <a:prstGeom prst="rect">
                      <a:avLst/>
                    </a:prstGeom>
                  </pic:spPr>
                </pic:pic>
              </a:graphicData>
            </a:graphic>
          </wp:anchor>
        </w:drawing>
      </w:r>
    </w:p>
    <w:p>
      <w:pPr>
        <w:pStyle w:val="NormalWeb"/>
        <w:spacing w:before="280" w:after="165"/>
        <w:rPr>
          <w:rFonts w:ascii="Calibri" w:hAnsi="Calibri" w:cs="Calibri"/>
          <w:sz w:val="28"/>
          <w:szCs w:val="28"/>
        </w:rPr>
      </w:pPr>
      <w:r>
        <w:rPr>
          <w:rFonts w:cs="Calibri" w:ascii="Calibri" w:hAnsi="Calibri"/>
          <w:sz w:val="28"/>
          <w:szCs w:val="28"/>
        </w:rPr>
        <w:t>As we can see, correlation between variables tends to be high, signifying that they can be used to explain each other, thus validating the input criterion for our model.</w:t>
      </w:r>
    </w:p>
    <w:p>
      <w:pPr>
        <w:pStyle w:val="NormalWeb"/>
        <w:spacing w:before="280" w:afterAutospacing="0" w:after="165"/>
        <w:rPr>
          <w:rFonts w:ascii="Calibri" w:hAnsi="Calibri" w:cs="Calibri"/>
          <w:sz w:val="28"/>
          <w:szCs w:val="28"/>
        </w:rPr>
      </w:pPr>
      <w:r>
        <w:rPr>
          <w:rFonts w:cs="Calibri" w:ascii="Calibri" w:hAnsi="Calibri"/>
          <w:sz w:val="28"/>
          <w:szCs w:val="28"/>
        </w:rPr>
      </w:r>
    </w:p>
    <w:p>
      <w:pPr>
        <w:pStyle w:val="NormalWeb"/>
        <w:spacing w:before="280" w:afterAutospacing="0" w:after="165"/>
        <w:rPr>
          <w:rFonts w:ascii="Calibri" w:hAnsi="Calibri" w:cs="Calibri"/>
          <w:sz w:val="28"/>
          <w:szCs w:val="28"/>
        </w:rPr>
      </w:pPr>
      <w:r>
        <w:rPr>
          <w:rFonts w:cs="Calibri" w:ascii="Calibri" w:hAnsi="Calibri"/>
          <w:sz w:val="28"/>
          <w:szCs w:val="28"/>
        </w:rPr>
      </w:r>
    </w:p>
    <w:p>
      <w:pPr>
        <w:pStyle w:val="NormalWeb"/>
        <w:spacing w:before="280" w:afterAutospacing="0" w:after="165"/>
        <w:rPr>
          <w:rFonts w:ascii="Calibri" w:hAnsi="Calibri" w:cs="Calibri"/>
          <w:sz w:val="28"/>
          <w:szCs w:val="28"/>
        </w:rPr>
      </w:pPr>
      <w:r>
        <w:rPr>
          <w:rFonts w:cs="Calibri" w:ascii="Calibri" w:hAnsi="Calibri"/>
          <w:sz w:val="28"/>
          <w:szCs w:val="28"/>
        </w:rPr>
      </w:r>
    </w:p>
    <w:p>
      <w:pPr>
        <w:pStyle w:val="NormalWeb"/>
        <w:spacing w:before="280" w:afterAutospacing="0" w:after="165"/>
        <w:rPr>
          <w:rFonts w:ascii="Calibri" w:hAnsi="Calibri"/>
        </w:rPr>
      </w:pPr>
      <w:r>
        <w:rPr>
          <w:rFonts w:ascii="Calibri" w:hAnsi="Calibri"/>
        </w:rPr>
      </w:r>
    </w:p>
    <w:p>
      <w:pPr>
        <w:pStyle w:val="NormalWeb"/>
        <w:spacing w:before="280" w:afterAutospacing="0" w:after="165"/>
        <w:rPr>
          <w:rFonts w:ascii="Calibri" w:hAnsi="Calibri"/>
        </w:rPr>
      </w:pPr>
      <w:r>
        <w:rPr>
          <w:rFonts w:cs="Calibri" w:ascii="Calibri" w:hAnsi="Calibri"/>
          <w:b/>
          <w:bCs/>
          <w:sz w:val="28"/>
          <w:szCs w:val="28"/>
        </w:rPr>
        <w:t>Naive B</w:t>
      </w:r>
      <w:r>
        <mc:AlternateContent>
          <mc:Choice Requires="wps">
            <w:drawing>
              <wp:anchor behindDoc="0" distT="40005" distB="52070" distL="109220" distR="122555" simplePos="0" locked="0" layoutInCell="0" allowOverlap="1" relativeHeight="8" wp14:anchorId="7F1D97D9">
                <wp:simplePos x="0" y="0"/>
                <wp:positionH relativeFrom="margin">
                  <wp:posOffset>0</wp:posOffset>
                </wp:positionH>
                <wp:positionV relativeFrom="paragraph">
                  <wp:posOffset>441960</wp:posOffset>
                </wp:positionV>
                <wp:extent cx="518160" cy="274320"/>
                <wp:effectExtent l="5080" t="5080" r="5080" b="5080"/>
                <wp:wrapSquare wrapText="bothSides"/>
                <wp:docPr id="8" name="Text Box 2"/>
                <a:graphic xmlns:a="http://schemas.openxmlformats.org/drawingml/2006/main">
                  <a:graphicData uri="http://schemas.microsoft.com/office/word/2010/wordprocessingShape">
                    <wps:wsp>
                      <wps:cNvSpPr/>
                      <wps:spPr>
                        <a:xfrm>
                          <a:off x="0" y="0"/>
                          <a:ext cx="518040" cy="274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color w:val="000000"/>
                              </w:rPr>
                            </w:pPr>
                            <w:r>
                              <w:rPr>
                                <w:color w:val="000000"/>
                              </w:rPr>
                              <w:t>Fig.3</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0pt;margin-top:34.8pt;width:40.75pt;height:21.55pt;mso-wrap-style:square;v-text-anchor:top;mso-position-horizontal-relative:margin" wp14:anchorId="7F1D97D9">
                <v:fill o:detectmouseclick="t" type="solid" color2="black"/>
                <v:stroke color="black" weight="9360" joinstyle="miter" endcap="flat"/>
                <v:textbox>
                  <w:txbxContent>
                    <w:p>
                      <w:pPr>
                        <w:pStyle w:val="FrameContents"/>
                        <w:spacing w:before="0" w:after="160"/>
                        <w:rPr>
                          <w:color w:val="000000"/>
                        </w:rPr>
                      </w:pPr>
                      <w:r>
                        <w:rPr>
                          <w:color w:val="000000"/>
                        </w:rPr>
                        <w:t>Fig.3</w:t>
                      </w:r>
                    </w:p>
                  </w:txbxContent>
                </v:textbox>
                <w10:wrap type="square"/>
              </v:rect>
            </w:pict>
          </mc:Fallback>
        </mc:AlternateContent>
      </w:r>
      <w:r>
        <w:rPr>
          <w:rFonts w:cs="Calibri" w:ascii="Calibri" w:hAnsi="Calibri"/>
          <w:b/>
          <w:bCs/>
          <w:sz w:val="28"/>
          <w:szCs w:val="28"/>
        </w:rPr>
        <w:t>ayes probabilistic model and querying</w:t>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rPr>
      </w:pPr>
      <w:r>
        <w:rPr>
          <w:rFonts w:ascii="Calibri" w:hAnsi="Calibri"/>
        </w:rPr>
        <w:t>For high HDI countries, cases per million and tests per thousand</w:t>
      </w:r>
    </w:p>
    <w:p>
      <w:pPr>
        <w:pStyle w:val="NormalWeb"/>
        <w:spacing w:before="280" w:afterAutospacing="0" w:after="165"/>
        <w:rPr>
          <w:rFonts w:ascii="Calibri" w:hAnsi="Calibri"/>
        </w:rPr>
      </w:pPr>
      <w:r>
        <w:rPr>
          <w:rFonts w:ascii="Calibri" w:hAnsi="Calibri"/>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4953000" cy="2232660"/>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7"/>
                    <a:stretch>
                      <a:fillRect/>
                    </a:stretch>
                  </pic:blipFill>
                  <pic:spPr bwMode="auto">
                    <a:xfrm>
                      <a:off x="0" y="0"/>
                      <a:ext cx="4953000" cy="2232660"/>
                    </a:xfrm>
                    <a:prstGeom prst="rect">
                      <a:avLst/>
                    </a:prstGeom>
                  </pic:spPr>
                </pic:pic>
              </a:graphicData>
            </a:graphic>
          </wp:anchor>
        </w:drawing>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rPr>
      </w:pPr>
      <w:r>
        <w:rPr>
          <w:rFonts w:ascii="Calibri" w:hAnsi="Calibri"/>
        </w:rPr>
      </w:r>
    </w:p>
    <w:p>
      <w:pPr>
        <w:pStyle w:val="NormalWeb"/>
        <w:spacing w:before="280" w:afterAutospacing="0" w:after="165"/>
        <w:rPr>
          <w:rFonts w:ascii="Calibri" w:hAnsi="Calibri"/>
        </w:rPr>
      </w:pPr>
      <w:r>
        <w:rPr>
          <w:rFonts w:ascii="Calibri" w:hAnsi="Calibri"/>
        </w:rPr>
      </w:r>
    </w:p>
    <w:p>
      <w:pPr>
        <w:pStyle w:val="NormalWeb"/>
        <w:spacing w:before="280" w:afterAutospacing="0" w:after="165"/>
        <w:rPr>
          <w:rFonts w:ascii="Calibri" w:hAnsi="Calibri"/>
        </w:rPr>
      </w:pPr>
      <w:r>
        <w:rPr>
          <w:rFonts w:ascii="Calibri" w:hAnsi="Calibri"/>
        </w:rPr>
      </w:r>
    </w:p>
    <w:p>
      <w:pPr>
        <w:pStyle w:val="NormalWeb"/>
        <w:spacing w:before="280" w:afterAutospacing="0" w:after="165"/>
        <w:rPr>
          <w:rFonts w:ascii="Calibri" w:hAnsi="Calibri"/>
        </w:rPr>
      </w:pPr>
      <w:r>
        <w:rPr>
          <w:rFonts w:ascii="Calibri" w:hAnsi="Calibri"/>
        </w:rPr>
        <w:t>For low HDI countries, cases per million and tests per thousand</w:t>
      </w:r>
    </w:p>
    <w:p>
      <w:pPr>
        <w:pStyle w:val="NormalWeb"/>
        <w:spacing w:before="280" w:afterAutospacing="0" w:after="165"/>
        <w:rPr>
          <w:rFonts w:ascii="Calibri" w:hAnsi="Calibri"/>
        </w:rPr>
      </w:pPr>
      <w:r>
        <w:rPr>
          <w:rFonts w:ascii="Calibri" w:hAnsi="Calibri"/>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097780" cy="2011680"/>
            <wp:effectExtent l="0" t="0" r="0" b="0"/>
            <wp:wrapSquare wrapText="largest"/>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8"/>
                    <a:stretch>
                      <a:fillRect/>
                    </a:stretch>
                  </pic:blipFill>
                  <pic:spPr bwMode="auto">
                    <a:xfrm>
                      <a:off x="0" y="0"/>
                      <a:ext cx="5097780" cy="2011680"/>
                    </a:xfrm>
                    <a:prstGeom prst="rect">
                      <a:avLst/>
                    </a:prstGeom>
                  </pic:spPr>
                </pic:pic>
              </a:graphicData>
            </a:graphic>
          </wp:anchor>
        </w:drawing>
      </w:r>
    </w:p>
    <w:p>
      <w:pPr>
        <w:pStyle w:val="NormalWeb"/>
        <w:spacing w:before="280" w:afterAutospacing="0" w:after="165"/>
        <w:rPr>
          <w:rFonts w:ascii="Calibri" w:hAnsi="Calibri"/>
        </w:rPr>
      </w:pPr>
      <w:r>
        <w:rPr>
          <w:rFonts w:ascii="Calibri" w:hAnsi="Calibri"/>
        </w:rPr>
      </w:r>
    </w:p>
    <w:p>
      <w:pPr>
        <w:pStyle w:val="NormalWeb"/>
        <w:spacing w:before="280" w:afterAutospacing="0" w:after="165"/>
        <w:rPr>
          <w:rFonts w:ascii="Calibri" w:hAnsi="Calibri"/>
        </w:rPr>
      </w:pPr>
      <w:r>
        <w:rPr>
          <w:rFonts w:ascii="Calibri" w:hAnsi="Calibri"/>
        </w:rPr>
      </w:r>
    </w:p>
    <w:p>
      <w:pPr>
        <w:pStyle w:val="NormalWeb"/>
        <w:spacing w:before="280" w:afterAutospacing="0" w:after="165"/>
        <w:rPr>
          <w:rFonts w:ascii="Calibri" w:hAnsi="Calibri"/>
        </w:rPr>
      </w:pPr>
      <w:r>
        <w:rPr>
          <w:rFonts w:ascii="Calibri" w:hAnsi="Calibri"/>
        </w:rPr>
      </w:r>
    </w:p>
    <w:p>
      <w:pPr>
        <w:pStyle w:val="NormalWeb"/>
        <w:spacing w:before="280" w:afterAutospacing="0" w:after="165"/>
        <w:rPr>
          <w:rFonts w:ascii="Calibri" w:hAnsi="Calibri"/>
        </w:rPr>
      </w:pPr>
      <w:r>
        <w:rPr>
          <w:rFonts w:ascii="Calibri" w:hAnsi="Calibri"/>
        </w:rPr>
      </w:r>
    </w:p>
    <w:p>
      <w:pPr>
        <w:pStyle w:val="NormalWeb"/>
        <w:spacing w:before="280" w:afterAutospacing="0" w:after="165"/>
        <w:rPr>
          <w:rFonts w:ascii="Calibri" w:hAnsi="Calibri"/>
        </w:rPr>
      </w:pPr>
      <w:r>
        <w:rPr>
          <w:rFonts w:ascii="Calibri" w:hAnsi="Calibri"/>
        </w:rPr>
      </w:r>
    </w:p>
    <w:p>
      <w:pPr>
        <w:pStyle w:val="NormalWeb"/>
        <w:spacing w:before="280" w:afterAutospacing="0" w:after="165"/>
        <w:rPr>
          <w:rFonts w:ascii="Calibri" w:hAnsi="Calibri"/>
        </w:rPr>
      </w:pPr>
      <w:r>
        <w:rPr>
          <w:rFonts w:ascii="Calibri" w:hAnsi="Calibri"/>
        </w:rPr>
      </w:r>
    </w:p>
    <w:p>
      <w:pPr>
        <w:pStyle w:val="NormalWeb"/>
        <w:spacing w:before="280" w:afterAutospacing="0" w:after="165"/>
        <w:rPr>
          <w:rFonts w:ascii="Calibri" w:hAnsi="Calibri"/>
        </w:rPr>
      </w:pPr>
      <w:r>
        <w:rPr>
          <w:rFonts w:ascii="Calibri" w:hAnsi="Calibri"/>
        </w:rPr>
      </w:r>
    </w:p>
    <w:p>
      <w:pPr>
        <w:pStyle w:val="NormalWeb"/>
        <w:spacing w:before="280" w:afterAutospacing="0" w:after="165"/>
        <w:rPr>
          <w:rFonts w:ascii="Calibri" w:hAnsi="Calibri"/>
        </w:rPr>
      </w:pPr>
      <w:r>
        <w:rPr>
          <w:rFonts w:ascii="Calibri" w:hAnsi="Calibri"/>
        </w:rPr>
      </w:r>
    </w:p>
    <w:p>
      <w:pPr>
        <w:pStyle w:val="NormalWeb"/>
        <w:spacing w:before="280" w:afterAutospacing="0" w:after="165"/>
        <w:rPr>
          <w:rFonts w:ascii="Calibri" w:hAnsi="Calibri"/>
        </w:rPr>
      </w:pPr>
      <w:r>
        <w:rPr>
          <w:rFonts w:ascii="Calibri" w:hAnsi="Calibri"/>
        </w:rPr>
      </w:r>
    </w:p>
    <w:p>
      <w:pPr>
        <w:pStyle w:val="NormalWeb"/>
        <w:spacing w:before="280" w:afterAutospacing="0" w:after="165"/>
        <w:rPr>
          <w:rFonts w:ascii="Calibri" w:hAnsi="Calibri"/>
        </w:rPr>
      </w:pPr>
      <w:r>
        <w:rPr>
          <w:rFonts w:ascii="Calibri" w:hAnsi="Calibri"/>
        </w:rPr>
      </w:r>
    </w:p>
    <w:p>
      <w:pPr>
        <w:pStyle w:val="NormalWeb"/>
        <w:spacing w:before="280" w:afterAutospacing="0" w:after="165"/>
        <w:rPr>
          <w:rFonts w:ascii="Calibri" w:hAnsi="Calibri"/>
        </w:rPr>
      </w:pPr>
      <w:r>
        <w:rPr>
          <w:rFonts w:ascii="Calibri" w:hAnsi="Calibri"/>
        </w:rPr>
      </w:r>
    </w:p>
    <w:p>
      <w:pPr>
        <w:pStyle w:val="NormalWeb"/>
        <w:spacing w:before="280" w:afterAutospacing="0" w:after="165"/>
        <w:rPr>
          <w:rFonts w:ascii="Calibri" w:hAnsi="Calibri"/>
        </w:rPr>
      </w:pPr>
      <w:r>
        <w:rPr>
          <w:rFonts w:cs="Calibri" w:ascii="Calibri" w:hAnsi="Calibri"/>
          <w:b/>
          <w:bCs/>
          <w:sz w:val="28"/>
          <w:szCs w:val="28"/>
        </w:rPr>
        <w:t>Random Forest Prediction for Vaccinations based on available features</w:t>
      </w:r>
    </w:p>
    <w:p>
      <w:pPr>
        <w:pStyle w:val="NormalWeb"/>
        <w:spacing w:before="280" w:afterAutospacing="0" w:after="165"/>
        <w:rPr>
          <w:rFonts w:ascii="Calibri" w:hAnsi="Calibri"/>
          <w:b/>
          <w:b/>
          <w:bCs/>
        </w:rPr>
      </w:pPr>
      <w:r>
        <w:rPr>
          <w:rFonts w:ascii="Calibri" w:hAnsi="Calibri"/>
          <w:b w:val="false"/>
          <w:bCs w:val="false"/>
          <w:sz w:val="28"/>
          <w:szCs w:val="28"/>
        </w:rPr>
        <w:t>Importance of Variables</w:t>
      </w:r>
    </w:p>
    <w:p>
      <w:pPr>
        <w:pStyle w:val="NormalWeb"/>
        <w:spacing w:before="280" w:afterAutospacing="0" w:after="165"/>
        <w:rPr>
          <w:rFonts w:ascii="Calibri" w:hAnsi="Calibri"/>
          <w:b/>
          <w:b/>
          <w:bCs/>
        </w:rPr>
      </w:pPr>
      <w:r>
        <w:rPr>
          <w:rFonts w:ascii="Calibri" w:hAnsi="Calibri"/>
          <w:b/>
          <w:bCs/>
        </w:rPr>
        <mc:AlternateContent>
          <mc:Choice Requires="wps">
            <w:drawing>
              <wp:anchor behindDoc="0" distT="38735" distB="60325" distL="0" distR="131445" simplePos="0" locked="0" layoutInCell="0" allowOverlap="1" relativeHeight="26" wp14:anchorId="7F3CE836">
                <wp:simplePos x="0" y="0"/>
                <wp:positionH relativeFrom="margin">
                  <wp:align>left</wp:align>
                </wp:positionH>
                <wp:positionV relativeFrom="paragraph">
                  <wp:posOffset>46990</wp:posOffset>
                </wp:positionV>
                <wp:extent cx="624840" cy="342900"/>
                <wp:effectExtent l="0" t="5080" r="5080" b="5080"/>
                <wp:wrapSquare wrapText="bothSides"/>
                <wp:docPr id="12" name="Text Box 1"/>
                <a:graphic xmlns:a="http://schemas.openxmlformats.org/drawingml/2006/main">
                  <a:graphicData uri="http://schemas.microsoft.com/office/word/2010/wordprocessingShape">
                    <wps:wsp>
                      <wps:cNvSpPr/>
                      <wps:spPr>
                        <a:xfrm>
                          <a:off x="0" y="0"/>
                          <a:ext cx="624960" cy="343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color w:val="000000"/>
                              </w:rPr>
                            </w:pPr>
                            <w:r>
                              <w:rPr>
                                <w:color w:val="000000"/>
                              </w:rPr>
                              <w:t xml:space="preserve">Fig.4: </w:t>
                            </w:r>
                          </w:p>
                        </w:txbxContent>
                      </wps:txbx>
                      <wps:bodyPr anchor="t">
                        <a:noAutofit/>
                      </wps:bodyPr>
                    </wps:wsp>
                  </a:graphicData>
                </a:graphic>
              </wp:anchor>
            </w:drawing>
          </mc:Choice>
          <mc:Fallback>
            <w:pict>
              <v:rect id="shape_0" ID="Text Box 1" path="m0,0l-2147483645,0l-2147483645,-2147483646l0,-2147483646xe" fillcolor="white" stroked="t" o:allowincell="f" style="position:absolute;margin-left:-0.4pt;margin-top:3.7pt;width:49.15pt;height:26.95pt;mso-wrap-style:square;v-text-anchor:top;mso-position-horizontal:left;mso-position-horizontal-relative:margin" wp14:anchorId="7F3CE836">
                <v:fill o:detectmouseclick="t" type="solid" color2="black"/>
                <v:stroke color="black" weight="9360" joinstyle="miter" endcap="flat"/>
                <v:textbox>
                  <w:txbxContent>
                    <w:p>
                      <w:pPr>
                        <w:pStyle w:val="FrameContents"/>
                        <w:spacing w:before="0" w:after="160"/>
                        <w:rPr>
                          <w:color w:val="000000"/>
                        </w:rPr>
                      </w:pPr>
                      <w:r>
                        <w:rPr>
                          <w:color w:val="000000"/>
                        </w:rPr>
                        <w:t xml:space="preserve">Fig.4: </w:t>
                      </w:r>
                    </w:p>
                  </w:txbxContent>
                </v:textbox>
                <w10:wrap type="square"/>
              </v:rect>
            </w:pict>
          </mc:Fallback>
        </mc:AlternateContent>
      </w:r>
    </w:p>
    <w:p>
      <w:pPr>
        <w:pStyle w:val="NormalWeb"/>
        <w:spacing w:before="280" w:afterAutospacing="0" w:after="165"/>
        <w:rPr>
          <w:rFonts w:ascii="Calibri" w:hAnsi="Calibri"/>
          <w:b/>
          <w:b/>
          <w:bCs/>
        </w:rPr>
      </w:pPr>
      <w:r>
        <w:rPr>
          <w:rFonts w:ascii="Calibri" w:hAnsi="Calibri"/>
          <w:b/>
          <w:bCs/>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3025140" cy="655320"/>
            <wp:effectExtent l="0" t="0" r="0" b="0"/>
            <wp:wrapSquare wrapText="largest"/>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9"/>
                    <a:stretch>
                      <a:fillRect/>
                    </a:stretch>
                  </pic:blipFill>
                  <pic:spPr bwMode="auto">
                    <a:xfrm>
                      <a:off x="0" y="0"/>
                      <a:ext cx="3025140" cy="655320"/>
                    </a:xfrm>
                    <a:prstGeom prst="rect">
                      <a:avLst/>
                    </a:prstGeom>
                  </pic:spPr>
                </pic:pic>
              </a:graphicData>
            </a:graphic>
          </wp:anchor>
        </w:drawing>
      </w:r>
    </w:p>
    <w:p>
      <w:pPr>
        <w:pStyle w:val="NormalWeb"/>
        <w:spacing w:before="280" w:afterAutospacing="0" w:after="165"/>
        <w:rPr>
          <w:rFonts w:ascii="Calibri" w:hAnsi="Calibri"/>
        </w:rPr>
      </w:pPr>
      <w:r>
        <w:rPr>
          <w:rFonts w:ascii="Calibri" w:hAnsi="Calibri"/>
        </w:rPr>
      </w:r>
    </w:p>
    <w:p>
      <w:pPr>
        <w:pStyle w:val="NormalWeb"/>
        <w:spacing w:before="280" w:afterAutospacing="0" w:after="165"/>
        <w:rPr>
          <w:rFonts w:ascii="Calibri" w:hAnsi="Calibri"/>
        </w:rPr>
      </w:pPr>
      <w:r>
        <w:rPr>
          <w:rFonts w:ascii="Calibri" w:hAnsi="Calibri"/>
        </w:rPr>
      </w:r>
    </w:p>
    <w:p>
      <w:pPr>
        <w:pStyle w:val="NormalWeb"/>
        <w:spacing w:before="280" w:afterAutospacing="0" w:after="165"/>
        <w:rPr>
          <w:rFonts w:ascii="Calibri" w:hAnsi="Calibri"/>
        </w:rPr>
      </w:pPr>
      <w:r>
        <w:rPr>
          <w:rFonts w:ascii="Calibri" w:hAnsi="Calibri"/>
        </w:rPr>
        <mc:AlternateContent>
          <mc:Choice Requires="wps">
            <w:drawing>
              <wp:anchor behindDoc="0" distT="38735" distB="60325" distL="0" distR="131445" simplePos="0" locked="0" layoutInCell="0" allowOverlap="1" relativeHeight="28" wp14:anchorId="7F3CE836">
                <wp:simplePos x="0" y="0"/>
                <wp:positionH relativeFrom="margin">
                  <wp:align>left</wp:align>
                </wp:positionH>
                <wp:positionV relativeFrom="paragraph">
                  <wp:posOffset>46990</wp:posOffset>
                </wp:positionV>
                <wp:extent cx="624840" cy="342900"/>
                <wp:effectExtent l="0" t="5080" r="5080" b="5080"/>
                <wp:wrapSquare wrapText="bothSides"/>
                <wp:docPr id="15" name="Text Box 3"/>
                <a:graphic xmlns:a="http://schemas.openxmlformats.org/drawingml/2006/main">
                  <a:graphicData uri="http://schemas.microsoft.com/office/word/2010/wordprocessingShape">
                    <wps:wsp>
                      <wps:cNvSpPr/>
                      <wps:spPr>
                        <a:xfrm>
                          <a:off x="0" y="0"/>
                          <a:ext cx="624960" cy="343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color w:val="000000"/>
                              </w:rPr>
                            </w:pPr>
                            <w:r>
                              <w:rPr>
                                <w:color w:val="000000"/>
                              </w:rPr>
                              <w:t xml:space="preserve">Fig.5: </w:t>
                            </w:r>
                          </w:p>
                        </w:txbxContent>
                      </wps:txbx>
                      <wps:bodyPr anchor="t">
                        <a:noAutofit/>
                      </wps:bodyPr>
                    </wps:wsp>
                  </a:graphicData>
                </a:graphic>
              </wp:anchor>
            </w:drawing>
          </mc:Choice>
          <mc:Fallback>
            <w:pict>
              <v:rect id="shape_0" ID="Text Box 3" path="m0,0l-2147483645,0l-2147483645,-2147483646l0,-2147483646xe" fillcolor="white" stroked="t" o:allowincell="f" style="position:absolute;margin-left:-0.4pt;margin-top:3.7pt;width:49.15pt;height:26.95pt;mso-wrap-style:square;v-text-anchor:top;mso-position-horizontal:left;mso-position-horizontal-relative:margin" wp14:anchorId="7F3CE836">
                <v:fill o:detectmouseclick="t" type="solid" color2="black"/>
                <v:stroke color="black" weight="9360" joinstyle="miter" endcap="flat"/>
                <v:textbox>
                  <w:txbxContent>
                    <w:p>
                      <w:pPr>
                        <w:pStyle w:val="FrameContents"/>
                        <w:spacing w:before="0" w:after="160"/>
                        <w:rPr>
                          <w:color w:val="000000"/>
                        </w:rPr>
                      </w:pPr>
                      <w:r>
                        <w:rPr>
                          <w:color w:val="000000"/>
                        </w:rPr>
                        <w:t xml:space="preserve">Fig.5: </w:t>
                      </w:r>
                    </w:p>
                  </w:txbxContent>
                </v:textbox>
                <w10:wrap type="square"/>
              </v:rect>
            </w:pict>
          </mc:Fallback>
        </mc:AlternateContent>
      </w:r>
    </w:p>
    <w:p>
      <w:pPr>
        <w:pStyle w:val="NormalWeb"/>
        <w:spacing w:before="280" w:afterAutospacing="0" w:after="165"/>
        <w:rPr>
          <w:rFonts w:ascii="Calibri" w:hAnsi="Calibri"/>
        </w:rPr>
      </w:pPr>
      <w:r>
        <w:rPr>
          <w:rFonts w:ascii="Calibri" w:hAnsi="Calibri"/>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5731510" cy="5112385"/>
            <wp:effectExtent l="0" t="0" r="0" b="0"/>
            <wp:wrapSquare wrapText="largest"/>
            <wp:docPr id="1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 descr=""/>
                    <pic:cNvPicPr>
                      <a:picLocks noChangeAspect="1" noChangeArrowheads="1"/>
                    </pic:cNvPicPr>
                  </pic:nvPicPr>
                  <pic:blipFill>
                    <a:blip r:embed="rId10"/>
                    <a:stretch>
                      <a:fillRect/>
                    </a:stretch>
                  </pic:blipFill>
                  <pic:spPr bwMode="auto">
                    <a:xfrm>
                      <a:off x="0" y="0"/>
                      <a:ext cx="5731510" cy="5112385"/>
                    </a:xfrm>
                    <a:prstGeom prst="rect">
                      <a:avLst/>
                    </a:prstGeom>
                  </pic:spPr>
                </pic:pic>
              </a:graphicData>
            </a:graphic>
          </wp:anchor>
        </w:drawing>
      </w:r>
    </w:p>
    <w:p>
      <w:pPr>
        <w:pStyle w:val="NormalWeb"/>
        <w:spacing w:before="280" w:afterAutospacing="0" w:after="165"/>
        <w:rPr>
          <w:rFonts w:ascii="Calibri" w:hAnsi="Calibri"/>
        </w:rPr>
      </w:pPr>
      <w:r>
        <w:rPr>
          <w:rFonts w:ascii="Calibri" w:hAnsi="Calibri"/>
        </w:rPr>
      </w:r>
    </w:p>
    <w:p>
      <w:pPr>
        <w:pStyle w:val="NormalWeb"/>
        <w:spacing w:before="280" w:afterAutospacing="0" w:after="165"/>
        <w:rPr>
          <w:rFonts w:ascii="Calibri" w:hAnsi="Calibri"/>
        </w:rPr>
      </w:pPr>
      <w:r>
        <w:rPr>
          <w:rFonts w:ascii="Calibri" w:hAnsi="Calibri"/>
        </w:rPr>
      </w:r>
    </w:p>
    <w:p>
      <w:pPr>
        <w:pStyle w:val="NormalWeb"/>
        <w:spacing w:before="280" w:afterAutospacing="0" w:after="165"/>
        <w:rPr>
          <w:rFonts w:ascii="Calibri" w:hAnsi="Calibri"/>
        </w:rPr>
      </w:pPr>
      <w:r>
        <w:rPr>
          <w:rFonts w:ascii="Calibri" w:hAnsi="Calibri"/>
        </w:rPr>
      </w:r>
    </w:p>
    <w:p>
      <w:pPr>
        <w:pStyle w:val="NormalWeb"/>
        <w:spacing w:before="280" w:afterAutospacing="0" w:after="165"/>
        <w:rPr>
          <w:rFonts w:ascii="Calibri" w:hAnsi="Calibri"/>
          <w:sz w:val="32"/>
          <w:szCs w:val="32"/>
        </w:rPr>
      </w:pPr>
      <w:r>
        <w:rPr>
          <w:rFonts w:cs="Calibri" w:ascii="Calibri" w:hAnsi="Calibri"/>
          <w:b/>
          <w:bCs/>
          <w:sz w:val="32"/>
          <w:szCs w:val="32"/>
        </w:rPr>
        <w:t>Visualization analysis:</w:t>
      </w:r>
    </w:p>
    <w:p>
      <w:pPr>
        <w:pStyle w:val="NormalWeb"/>
        <w:spacing w:before="280" w:afterAutospacing="0" w:after="165"/>
        <w:rPr>
          <w:rFonts w:ascii="Calibri" w:hAnsi="Calibri"/>
        </w:rPr>
      </w:pPr>
      <w:r>
        <mc:AlternateContent>
          <mc:Choice Requires="wps">
            <w:drawing>
              <wp:anchor behindDoc="0" distT="38735" distB="60325" distL="0" distR="131445" simplePos="0" locked="0" layoutInCell="0" allowOverlap="1" relativeHeight="30" wp14:anchorId="7F3CE836">
                <wp:simplePos x="0" y="0"/>
                <wp:positionH relativeFrom="margin">
                  <wp:align>left</wp:align>
                </wp:positionH>
                <wp:positionV relativeFrom="paragraph">
                  <wp:posOffset>46990</wp:posOffset>
                </wp:positionV>
                <wp:extent cx="624840" cy="342900"/>
                <wp:effectExtent l="0" t="5080" r="5080" b="5080"/>
                <wp:wrapSquare wrapText="bothSides"/>
                <wp:docPr id="18" name="Text Box 4"/>
                <a:graphic xmlns:a="http://schemas.openxmlformats.org/drawingml/2006/main">
                  <a:graphicData uri="http://schemas.microsoft.com/office/word/2010/wordprocessingShape">
                    <wps:wsp>
                      <wps:cNvSpPr/>
                      <wps:spPr>
                        <a:xfrm>
                          <a:off x="0" y="0"/>
                          <a:ext cx="624960" cy="343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color w:val="000000"/>
                              </w:rPr>
                            </w:pPr>
                            <w:r>
                              <w:rPr>
                                <w:color w:val="000000"/>
                              </w:rPr>
                              <w:t xml:space="preserve">Fig.6: </w:t>
                            </w:r>
                          </w:p>
                        </w:txbxContent>
                      </wps:txbx>
                      <wps:bodyPr anchor="t">
                        <a:noAutofit/>
                      </wps:bodyPr>
                    </wps:wsp>
                  </a:graphicData>
                </a:graphic>
              </wp:anchor>
            </w:drawing>
          </mc:Choice>
          <mc:Fallback>
            <w:pict>
              <v:rect id="shape_0" ID="Text Box 4" path="m0,0l-2147483645,0l-2147483645,-2147483646l0,-2147483646xe" fillcolor="white" stroked="t" o:allowincell="f" style="position:absolute;margin-left:-0.4pt;margin-top:3.7pt;width:49.15pt;height:26.95pt;mso-wrap-style:square;v-text-anchor:top;mso-position-horizontal:left;mso-position-horizontal-relative:margin" wp14:anchorId="7F3CE836">
                <v:fill o:detectmouseclick="t" type="solid" color2="black"/>
                <v:stroke color="black" weight="9360" joinstyle="miter" endcap="flat"/>
                <v:textbox>
                  <w:txbxContent>
                    <w:p>
                      <w:pPr>
                        <w:pStyle w:val="FrameContents"/>
                        <w:spacing w:before="0" w:after="160"/>
                        <w:rPr>
                          <w:color w:val="000000"/>
                        </w:rPr>
                      </w:pPr>
                      <w:r>
                        <w:rPr>
                          <w:color w:val="000000"/>
                        </w:rPr>
                        <w:t xml:space="preserve">Fig.6: </w:t>
                      </w:r>
                    </w:p>
                  </w:txbxContent>
                </v:textbox>
                <w10:wrap type="square"/>
              </v:rect>
            </w:pict>
          </mc:Fallback>
        </mc:AlternateContent>
      </w:r>
      <w:r>
        <w:rPr>
          <w:rFonts w:cs="Calibri" w:ascii="Calibri" w:hAnsi="Calibri"/>
          <w:b/>
          <w:bCs/>
          <w:sz w:val="28"/>
          <w:szCs w:val="28"/>
        </w:rPr>
        <w:t>Fraction of deaths with respect to total population</w:t>
      </w:r>
    </w:p>
    <w:p>
      <w:pPr>
        <w:pStyle w:val="NormalWeb"/>
        <w:spacing w:before="280" w:afterAutospacing="0" w:after="165"/>
        <w:rPr>
          <w:rFonts w:ascii="Calibri" w:hAnsi="Calibri"/>
          <w:b w:val="false"/>
          <w:b w:val="false"/>
          <w:bCs w:val="false"/>
        </w:rPr>
      </w:pPr>
      <w:r>
        <w:rPr>
          <w:rFonts w:cs="Calibri" w:ascii="Calibri" w:hAnsi="Calibri"/>
          <w:b w:val="false"/>
          <w:bCs w:val="false"/>
          <w:sz w:val="28"/>
          <w:szCs w:val="28"/>
        </w:rPr>
        <w:t>September 2022</w:t>
      </w:r>
    </w:p>
    <w:p>
      <w:pPr>
        <w:pStyle w:val="NormalWeb"/>
        <w:spacing w:before="280" w:after="165"/>
        <w:rPr>
          <w:rFonts w:ascii="Calibri" w:hAnsi="Calibri" w:cs="Calibri"/>
          <w:b w:val="false"/>
          <w:b w:val="false"/>
          <w:bCs w:val="false"/>
          <w:sz w:val="28"/>
          <w:szCs w:val="28"/>
          <w:lang w:val="en-IN"/>
        </w:rPr>
      </w:pPr>
      <w: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5440680" cy="3562985"/>
            <wp:effectExtent l="0" t="0" r="0" b="0"/>
            <wp:wrapSquare wrapText="largest"/>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11"/>
                    <a:stretch>
                      <a:fillRect/>
                    </a:stretch>
                  </pic:blipFill>
                  <pic:spPr bwMode="auto">
                    <a:xfrm>
                      <a:off x="0" y="0"/>
                      <a:ext cx="5440680" cy="3562985"/>
                    </a:xfrm>
                    <a:prstGeom prst="rect">
                      <a:avLst/>
                    </a:prstGeom>
                  </pic:spPr>
                </pic:pic>
              </a:graphicData>
            </a:graphic>
          </wp:anchor>
        </w:drawing>
      </w:r>
      <w:r>
        <w:rPr>
          <w:rFonts w:cs="Calibri" w:ascii="Calibri" w:hAnsi="Calibri"/>
          <w:b w:val="false"/>
          <w:bCs w:val="false"/>
          <w:sz w:val="28"/>
          <w:szCs w:val="28"/>
          <w:lang w:val="en-IN"/>
        </w:rPr>
        <w:t>September 2021</w:t>
      </w:r>
    </w:p>
    <w:p>
      <w:pPr>
        <w:pStyle w:val="NormalWeb"/>
        <w:spacing w:before="280" w:after="165"/>
        <w:rPr>
          <w:rFonts w:ascii="Calibri" w:hAnsi="Calibri" w:cs="Calibri"/>
          <w:b/>
          <w:b/>
          <w:bCs/>
          <w:sz w:val="28"/>
          <w:szCs w:val="28"/>
          <w:lang w:val="en-IN"/>
        </w:rPr>
      </w:pPr>
      <w:r>
        <w:rPr>
          <w:rFonts w:cs="Calibri" w:ascii="Calibri" w:hAnsi="Calibri"/>
          <w:b/>
          <w:bCs/>
          <w:sz w:val="28"/>
          <w:szCs w:val="28"/>
          <w:lang w:val="en-IN"/>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731510" cy="3174365"/>
            <wp:effectExtent l="0" t="0" r="0" b="0"/>
            <wp:wrapSquare wrapText="largest"/>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12"/>
                    <a:stretch>
                      <a:fillRect/>
                    </a:stretch>
                  </pic:blipFill>
                  <pic:spPr bwMode="auto">
                    <a:xfrm>
                      <a:off x="0" y="0"/>
                      <a:ext cx="5731510" cy="3174365"/>
                    </a:xfrm>
                    <a:prstGeom prst="rect">
                      <a:avLst/>
                    </a:prstGeom>
                  </pic:spPr>
                </pic:pic>
              </a:graphicData>
            </a:graphic>
          </wp:anchor>
        </w:drawing>
      </w:r>
    </w:p>
    <w:p>
      <w:pPr>
        <w:pStyle w:val="NormalWeb"/>
        <w:spacing w:before="280" w:after="165"/>
        <w:rPr>
          <w:rFonts w:ascii="Calibri" w:hAnsi="Calibri" w:cs="Calibri"/>
          <w:b/>
          <w:b/>
          <w:bCs/>
          <w:sz w:val="28"/>
          <w:szCs w:val="28"/>
          <w:lang w:val="en-IN"/>
        </w:rPr>
      </w:pPr>
      <w:r>
        <w:rPr>
          <w:rFonts w:cs="Calibri" w:ascii="Calibri" w:hAnsi="Calibri"/>
          <w:b/>
          <w:bCs/>
          <w:sz w:val="28"/>
          <w:szCs w:val="28"/>
          <w:lang w:val="en-IN"/>
        </w:rPr>
      </w:r>
    </w:p>
    <w:p>
      <w:pPr>
        <w:pStyle w:val="NormalWeb"/>
        <w:spacing w:before="280" w:after="165"/>
        <w:rPr>
          <w:rFonts w:ascii="Calibri" w:hAnsi="Calibri"/>
        </w:rPr>
      </w:pPr>
      <w:r>
        <w:rPr>
          <w:rFonts w:cs="Calibri" w:ascii="Calibri" w:hAnsi="Calibri"/>
          <w:b/>
          <w:bCs/>
          <w:sz w:val="28"/>
          <w:szCs w:val="28"/>
          <w:lang w:val="en-IN"/>
        </w:rPr>
        <w:t>Vaccination rate based on GDP (PPP)</w:t>
      </w:r>
    </w:p>
    <w:p>
      <w:pPr>
        <w:pStyle w:val="NormalWeb"/>
        <w:spacing w:before="280" w:afterAutospacing="0" w:after="165"/>
        <w:rPr>
          <w:rFonts w:ascii="Calibri" w:hAnsi="Calibri"/>
          <w:b w:val="false"/>
          <w:b w:val="false"/>
          <w:bCs w:val="false"/>
        </w:rPr>
      </w:pPr>
      <w:r>
        <mc:AlternateContent>
          <mc:Choice Requires="wps">
            <w:drawing>
              <wp:anchor behindDoc="0" distT="38735" distB="60325" distL="0" distR="131445" simplePos="0" locked="0" layoutInCell="0" allowOverlap="1" relativeHeight="10" wp14:anchorId="7F3CE836">
                <wp:simplePos x="0" y="0"/>
                <wp:positionH relativeFrom="margin">
                  <wp:align>left</wp:align>
                </wp:positionH>
                <wp:positionV relativeFrom="paragraph">
                  <wp:posOffset>46990</wp:posOffset>
                </wp:positionV>
                <wp:extent cx="624840" cy="342900"/>
                <wp:effectExtent l="0" t="5080" r="5080" b="5080"/>
                <wp:wrapSquare wrapText="bothSides"/>
                <wp:docPr id="22" name="Text Box 2"/>
                <a:graphic xmlns:a="http://schemas.openxmlformats.org/drawingml/2006/main">
                  <a:graphicData uri="http://schemas.microsoft.com/office/word/2010/wordprocessingShape">
                    <wps:wsp>
                      <wps:cNvSpPr/>
                      <wps:spPr>
                        <a:xfrm>
                          <a:off x="0" y="0"/>
                          <a:ext cx="624960" cy="343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color w:val="000000"/>
                              </w:rPr>
                            </w:pPr>
                            <w:r>
                              <w:rPr>
                                <w:color w:val="000000"/>
                              </w:rPr>
                              <w:t xml:space="preserve">Fig.7: </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0.4pt;margin-top:3.7pt;width:49.15pt;height:26.95pt;mso-wrap-style:square;v-text-anchor:top;mso-position-horizontal:left;mso-position-horizontal-relative:margin" wp14:anchorId="7F3CE836">
                <v:fill o:detectmouseclick="t" type="solid" color2="black"/>
                <v:stroke color="black" weight="9360" joinstyle="miter" endcap="flat"/>
                <v:textbox>
                  <w:txbxContent>
                    <w:p>
                      <w:pPr>
                        <w:pStyle w:val="FrameContents"/>
                        <w:spacing w:before="0" w:after="160"/>
                        <w:rPr>
                          <w:color w:val="000000"/>
                        </w:rPr>
                      </w:pPr>
                      <w:r>
                        <w:rPr>
                          <w:color w:val="000000"/>
                        </w:rPr>
                        <w:t xml:space="preserve">Fig.7: </w:t>
                      </w:r>
                    </w:p>
                  </w:txbxContent>
                </v:textbox>
                <w10:wrap type="square"/>
              </v:rect>
            </w:pict>
          </mc:Fallback>
        </mc:AlternateContent>
      </w:r>
      <w:r>
        <w:rPr>
          <w:rFonts w:cs="Calibri" w:ascii="Calibri" w:hAnsi="Calibri"/>
          <w:b w:val="false"/>
          <w:bCs w:val="false"/>
          <w:sz w:val="28"/>
          <w:szCs w:val="28"/>
          <w:lang w:val="en-IN"/>
        </w:rPr>
        <w:t>September 2022</w:t>
      </w:r>
    </w:p>
    <w:p>
      <w:pPr>
        <w:pStyle w:val="NormalWeb"/>
        <w:spacing w:before="280" w:after="165"/>
        <w:rPr>
          <w:rFonts w:ascii="Calibri" w:hAnsi="Calibri"/>
        </w:rPr>
      </w:pPr>
      <w:r>
        <w:rPr>
          <w:rFonts w:ascii="Calibri" w:hAnsi="Calibri"/>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4191000" cy="3381375"/>
            <wp:effectExtent l="0" t="0" r="0" b="0"/>
            <wp:wrapSquare wrapText="largest"/>
            <wp:docPr id="2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 descr=""/>
                    <pic:cNvPicPr>
                      <a:picLocks noChangeAspect="1" noChangeArrowheads="1"/>
                    </pic:cNvPicPr>
                  </pic:nvPicPr>
                  <pic:blipFill>
                    <a:blip r:embed="rId13"/>
                    <a:stretch>
                      <a:fillRect/>
                    </a:stretch>
                  </pic:blipFill>
                  <pic:spPr bwMode="auto">
                    <a:xfrm>
                      <a:off x="0" y="0"/>
                      <a:ext cx="4191000" cy="3381375"/>
                    </a:xfrm>
                    <a:prstGeom prst="rect">
                      <a:avLst/>
                    </a:prstGeom>
                  </pic:spPr>
                </pic:pic>
              </a:graphicData>
            </a:graphic>
          </wp:anchor>
        </w:drawing>
      </w:r>
    </w:p>
    <w:p>
      <w:pPr>
        <w:pStyle w:val="NormalWeb"/>
        <w:spacing w:before="280" w:after="165"/>
        <w:rPr>
          <w:rFonts w:ascii="Calibri" w:hAnsi="Calibri"/>
        </w:rPr>
      </w:pPr>
      <w:r>
        <w:rPr>
          <w:rFonts w:ascii="Calibri" w:hAnsi="Calibri"/>
        </w:rPr>
      </w:r>
    </w:p>
    <w:p>
      <w:pPr>
        <w:pStyle w:val="NormalWeb"/>
        <w:spacing w:before="280" w:after="165"/>
        <w:rPr>
          <w:rFonts w:ascii="Calibri" w:hAnsi="Calibri"/>
        </w:rPr>
      </w:pPr>
      <w:r>
        <w:rPr>
          <w:rFonts w:ascii="Calibri" w:hAnsi="Calibri"/>
        </w:rPr>
      </w:r>
    </w:p>
    <w:p>
      <w:pPr>
        <w:pStyle w:val="NormalWeb"/>
        <w:spacing w:before="280" w:after="165"/>
        <w:rPr>
          <w:rFonts w:ascii="Calibri" w:hAnsi="Calibri"/>
        </w:rPr>
      </w:pPr>
      <w:r>
        <w:rPr>
          <w:rFonts w:ascii="Calibri" w:hAnsi="Calibri"/>
        </w:rPr>
      </w:r>
    </w:p>
    <w:p>
      <w:pPr>
        <w:pStyle w:val="NormalWeb"/>
        <w:spacing w:before="280" w:after="165"/>
        <w:rPr>
          <w:rFonts w:ascii="Calibri" w:hAnsi="Calibri"/>
        </w:rPr>
      </w:pPr>
      <w:r>
        <w:rPr>
          <w:rFonts w:ascii="Calibri" w:hAnsi="Calibri"/>
        </w:rPr>
      </w:r>
    </w:p>
    <w:p>
      <w:pPr>
        <w:pStyle w:val="NormalWeb"/>
        <w:spacing w:before="280" w:after="165"/>
        <w:rPr>
          <w:rFonts w:ascii="Calibri" w:hAnsi="Calibri"/>
        </w:rPr>
      </w:pPr>
      <w:r>
        <w:rPr>
          <w:rFonts w:ascii="Calibri" w:hAnsi="Calibri"/>
        </w:rPr>
      </w:r>
    </w:p>
    <w:p>
      <w:pPr>
        <w:pStyle w:val="NormalWeb"/>
        <w:spacing w:before="280" w:after="165"/>
        <w:rPr>
          <w:rFonts w:ascii="Calibri" w:hAnsi="Calibri"/>
        </w:rPr>
      </w:pPr>
      <w:r>
        <w:rPr>
          <w:rFonts w:ascii="Calibri" w:hAnsi="Calibri"/>
        </w:rPr>
      </w:r>
    </w:p>
    <w:p>
      <w:pPr>
        <w:pStyle w:val="NormalWeb"/>
        <w:spacing w:before="280" w:after="165"/>
        <w:rPr>
          <w:rFonts w:ascii="Calibri" w:hAnsi="Calibri"/>
        </w:rPr>
      </w:pPr>
      <w:r>
        <w:rPr>
          <w:rFonts w:ascii="Calibri" w:hAnsi="Calibri"/>
        </w:rPr>
      </w:r>
    </w:p>
    <w:p>
      <w:pPr>
        <w:pStyle w:val="NormalWeb"/>
        <w:spacing w:before="280" w:after="165"/>
        <w:rPr>
          <w:rFonts w:ascii="Calibri" w:hAnsi="Calibri"/>
        </w:rPr>
      </w:pPr>
      <w:r>
        <w:rPr>
          <w:rFonts w:ascii="Calibri" w:hAnsi="Calibri"/>
        </w:rPr>
      </w:r>
    </w:p>
    <w:p>
      <w:pPr>
        <w:pStyle w:val="NormalWeb"/>
        <w:spacing w:before="280" w:after="165"/>
        <w:rPr>
          <w:rFonts w:ascii="Calibri" w:hAnsi="Calibri"/>
        </w:rPr>
      </w:pPr>
      <w:r>
        <w:rPr>
          <w:rFonts w:ascii="Calibri" w:hAnsi="Calibri"/>
        </w:rPr>
      </w:r>
    </w:p>
    <w:p>
      <w:pPr>
        <w:pStyle w:val="NormalWeb"/>
        <w:spacing w:before="280" w:afterAutospacing="0" w:after="165"/>
        <w:rPr>
          <w:rFonts w:ascii="Calibri" w:hAnsi="Calibri"/>
          <w:sz w:val="28"/>
          <w:szCs w:val="28"/>
        </w:rPr>
      </w:pPr>
      <w:r>
        <w:rPr>
          <w:rFonts w:ascii="Calibri" w:hAnsi="Calibri"/>
          <w:sz w:val="28"/>
          <w:szCs w:val="28"/>
        </w:rPr>
        <w:t>September 2021</w:t>
      </w:r>
    </w:p>
    <w:p>
      <w:pPr>
        <w:pStyle w:val="NormalWeb"/>
        <w:spacing w:before="280" w:afterAutospacing="0" w:after="165"/>
        <w:rPr>
          <w:rFonts w:ascii="Calibri" w:hAnsi="Calibri"/>
        </w:rPr>
      </w:pPr>
      <w:r>
        <w:rPr>
          <w:rFonts w:ascii="Calibri" w:hAnsi="Calibri"/>
        </w:rPr>
      </w:r>
    </w:p>
    <w:p>
      <w:pPr>
        <w:pStyle w:val="NormalWeb"/>
        <w:spacing w:before="280" w:afterAutospacing="0" w:after="165"/>
        <w:rPr>
          <w:rFonts w:ascii="Calibri" w:hAnsi="Calibri"/>
        </w:rPr>
      </w:pPr>
      <w:r>
        <w:rPr>
          <w:rFonts w:ascii="Calibri" w:hAnsi="Calibri"/>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4269740" cy="3176905"/>
            <wp:effectExtent l="0" t="0" r="0" b="0"/>
            <wp:wrapSquare wrapText="largest"/>
            <wp:docPr id="2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9" descr=""/>
                    <pic:cNvPicPr>
                      <a:picLocks noChangeAspect="1" noChangeArrowheads="1"/>
                    </pic:cNvPicPr>
                  </pic:nvPicPr>
                  <pic:blipFill>
                    <a:blip r:embed="rId14"/>
                    <a:stretch>
                      <a:fillRect/>
                    </a:stretch>
                  </pic:blipFill>
                  <pic:spPr bwMode="auto">
                    <a:xfrm>
                      <a:off x="0" y="0"/>
                      <a:ext cx="4269740" cy="3176905"/>
                    </a:xfrm>
                    <a:prstGeom prst="rect">
                      <a:avLst/>
                    </a:prstGeom>
                  </pic:spPr>
                </pic:pic>
              </a:graphicData>
            </a:graphic>
          </wp:anchor>
        </w:drawing>
      </w:r>
    </w:p>
    <w:p>
      <w:pPr>
        <w:pStyle w:val="NormalWeb"/>
        <w:spacing w:before="280" w:afterAutospacing="0" w:after="165"/>
        <w:rPr>
          <w:rFonts w:ascii="Calibri" w:hAnsi="Calibri"/>
        </w:rPr>
      </w:pPr>
      <w:r>
        <w:rPr>
          <w:rFonts w:ascii="Calibri" w:hAnsi="Calibri"/>
        </w:rPr>
      </w:r>
    </w:p>
    <w:p>
      <w:pPr>
        <w:pStyle w:val="NormalWeb"/>
        <w:spacing w:before="280" w:after="165"/>
        <w:rPr>
          <w:rFonts w:ascii="Calibri" w:hAnsi="Calibri" w:cs="Calibri"/>
          <w:b/>
          <w:b/>
          <w:bCs/>
          <w:sz w:val="28"/>
          <w:szCs w:val="28"/>
          <w:lang w:val="en-IN"/>
        </w:rPr>
      </w:pPr>
      <w:r>
        <w:rPr>
          <w:rFonts w:cs="Calibri" w:ascii="Calibri" w:hAnsi="Calibri"/>
          <w:b/>
          <w:bCs/>
          <w:sz w:val="28"/>
          <w:szCs w:val="28"/>
          <w:lang w:val="en-IN"/>
        </w:rPr>
      </w:r>
    </w:p>
    <w:p>
      <w:pPr>
        <w:pStyle w:val="NormalWeb"/>
        <w:spacing w:before="280" w:after="165"/>
        <w:rPr>
          <w:rFonts w:ascii="Calibri" w:hAnsi="Calibri" w:cs="Calibri"/>
          <w:b/>
          <w:b/>
          <w:bCs/>
          <w:sz w:val="28"/>
          <w:szCs w:val="28"/>
          <w:lang w:val="en-IN"/>
        </w:rPr>
      </w:pPr>
      <w:r>
        <w:rPr>
          <w:rFonts w:cs="Calibri" w:ascii="Calibri" w:hAnsi="Calibri"/>
          <w:b/>
          <w:bCs/>
          <w:sz w:val="28"/>
          <w:szCs w:val="28"/>
          <w:lang w:val="en-IN"/>
        </w:rPr>
      </w:r>
    </w:p>
    <w:p>
      <w:pPr>
        <w:pStyle w:val="NormalWeb"/>
        <w:spacing w:before="280" w:after="165"/>
        <w:rPr>
          <w:rFonts w:ascii="Calibri" w:hAnsi="Calibri"/>
        </w:rPr>
      </w:pPr>
      <w:r>
        <w:rPr>
          <w:rFonts w:ascii="Calibri" w:hAnsi="Calibri"/>
        </w:rPr>
      </w:r>
    </w:p>
    <w:p>
      <w:pPr>
        <w:pStyle w:val="NormalWeb"/>
        <w:spacing w:before="280" w:after="165"/>
        <w:rPr>
          <w:rFonts w:ascii="Calibri" w:hAnsi="Calibri"/>
        </w:rPr>
      </w:pPr>
      <w:r>
        <w:rPr>
          <w:rFonts w:ascii="Calibri" w:hAnsi="Calibri"/>
        </w:rPr>
      </w:r>
    </w:p>
    <w:p>
      <w:pPr>
        <w:pStyle w:val="NormalWeb"/>
        <w:spacing w:before="280" w:after="165"/>
        <w:rPr>
          <w:rFonts w:ascii="Calibri" w:hAnsi="Calibri"/>
        </w:rPr>
      </w:pPr>
      <w:r>
        <w:rPr>
          <w:rFonts w:ascii="Calibri" w:hAnsi="Calibri"/>
        </w:rPr>
      </w:r>
    </w:p>
    <w:p>
      <w:pPr>
        <w:pStyle w:val="NormalWeb"/>
        <w:spacing w:before="280" w:after="165"/>
        <w:rPr>
          <w:rFonts w:ascii="Calibri" w:hAnsi="Calibri"/>
        </w:rPr>
      </w:pPr>
      <w:r>
        <w:rPr>
          <w:rFonts w:ascii="Calibri" w:hAnsi="Calibri"/>
        </w:rPr>
      </w:r>
    </w:p>
    <w:p>
      <w:pPr>
        <w:pStyle w:val="NormalWeb"/>
        <w:spacing w:before="280" w:after="165"/>
        <w:rPr>
          <w:rFonts w:ascii="Calibri" w:hAnsi="Calibri"/>
        </w:rPr>
      </w:pPr>
      <w:r>
        <w:rPr>
          <w:rFonts w:ascii="Calibri" w:hAnsi="Calibri"/>
        </w:rPr>
      </w:r>
    </w:p>
    <w:p>
      <w:pPr>
        <w:pStyle w:val="NormalWeb"/>
        <w:spacing w:before="280" w:after="165"/>
        <w:rPr>
          <w:rFonts w:ascii="Calibri" w:hAnsi="Calibri"/>
        </w:rPr>
      </w:pPr>
      <w:r>
        <mc:AlternateContent>
          <mc:Choice Requires="wps">
            <w:drawing>
              <wp:anchor behindDoc="0" distT="40005" distB="65405" distL="0" distR="135890" simplePos="0" locked="0" layoutInCell="0" allowOverlap="1" relativeHeight="12" wp14:anchorId="410E98C2">
                <wp:simplePos x="0" y="0"/>
                <wp:positionH relativeFrom="margin">
                  <wp:posOffset>43180</wp:posOffset>
                </wp:positionH>
                <wp:positionV relativeFrom="paragraph">
                  <wp:posOffset>-34925</wp:posOffset>
                </wp:positionV>
                <wp:extent cx="716280" cy="335280"/>
                <wp:effectExtent l="0" t="5080" r="5080" b="5080"/>
                <wp:wrapSquare wrapText="bothSides"/>
                <wp:docPr id="26" name="Text Box 2"/>
                <a:graphic xmlns:a="http://schemas.openxmlformats.org/drawingml/2006/main">
                  <a:graphicData uri="http://schemas.microsoft.com/office/word/2010/wordprocessingShape">
                    <wps:wsp>
                      <wps:cNvSpPr/>
                      <wps:spPr>
                        <a:xfrm>
                          <a:off x="0" y="0"/>
                          <a:ext cx="716400" cy="3351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color w:val="000000"/>
                              </w:rPr>
                            </w:pPr>
                            <w:r>
                              <w:rPr>
                                <w:color w:val="000000"/>
                              </w:rPr>
                              <w:t xml:space="preserve">Fig.8: </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3.4pt;margin-top:-2.75pt;width:56.35pt;height:26.35pt;mso-wrap-style:square;v-text-anchor:top;mso-position-horizontal-relative:margin" wp14:anchorId="410E98C2">
                <v:fill o:detectmouseclick="t" type="solid" color2="black"/>
                <v:stroke color="black" weight="9360" joinstyle="miter" endcap="flat"/>
                <v:textbox>
                  <w:txbxContent>
                    <w:p>
                      <w:pPr>
                        <w:pStyle w:val="FrameContents"/>
                        <w:spacing w:before="0" w:after="160"/>
                        <w:rPr>
                          <w:color w:val="000000"/>
                        </w:rPr>
                      </w:pPr>
                      <w:r>
                        <w:rPr>
                          <w:color w:val="000000"/>
                        </w:rPr>
                        <w:t xml:space="preserve">Fig.8: </w:t>
                      </w:r>
                    </w:p>
                  </w:txbxContent>
                </v:textbox>
                <w10:wrap type="square"/>
              </v:rect>
            </w:pict>
          </mc:Fallback>
        </mc:AlternateContent>
      </w:r>
      <w:r>
        <w:rPr>
          <w:rFonts w:cs="Calibri" w:ascii="Calibri" w:hAnsi="Calibri"/>
          <w:b/>
          <w:bCs/>
          <w:sz w:val="28"/>
          <w:szCs w:val="28"/>
          <w:lang w:val="en-IN"/>
        </w:rPr>
        <w:t>Predicted vs Real values – Cases vs Vacc</w:t>
      </w:r>
      <w:r>
        <w:rPr>
          <w:rFonts w:cs="Calibri" w:ascii="Calibri" w:hAnsi="Calibri"/>
          <w:b/>
          <w:bCs/>
          <w:sz w:val="28"/>
          <w:szCs w:val="28"/>
        </w:rPr>
        <w:t xml:space="preserve"> </w:t>
      </w:r>
      <w:r>
        <w:rPr>
          <w:rFonts w:cs="Calibri" w:ascii="Calibri" w:hAnsi="Calibri"/>
          <w:b/>
          <w:bCs/>
          <w:sz w:val="28"/>
          <w:szCs w:val="28"/>
          <w:lang w:val="en-IN"/>
        </w:rPr>
        <w:t>Gaussian Linear Model</w:t>
      </w:r>
    </w:p>
    <w:p>
      <w:pPr>
        <w:pStyle w:val="NormalWeb"/>
        <w:spacing w:before="280" w:afterAutospacing="0" w:after="165"/>
        <w:rPr>
          <w:rFonts w:ascii="Calibri" w:hAnsi="Calibri"/>
        </w:rPr>
      </w:pPr>
      <w:r>
        <w:rPr/>
        <w:drawing>
          <wp:inline distT="0" distB="0" distL="0" distR="0">
            <wp:extent cx="5417820" cy="3593465"/>
            <wp:effectExtent l="0" t="0" r="0" b="0"/>
            <wp:docPr id="2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0" descr=""/>
                    <pic:cNvPicPr>
                      <a:picLocks noChangeAspect="1" noChangeArrowheads="1"/>
                    </pic:cNvPicPr>
                  </pic:nvPicPr>
                  <pic:blipFill>
                    <a:blip r:embed="rId15"/>
                    <a:stretch>
                      <a:fillRect/>
                    </a:stretch>
                  </pic:blipFill>
                  <pic:spPr bwMode="auto">
                    <a:xfrm>
                      <a:off x="0" y="0"/>
                      <a:ext cx="5417820" cy="3593465"/>
                    </a:xfrm>
                    <a:prstGeom prst="rect">
                      <a:avLst/>
                    </a:prstGeom>
                  </pic:spPr>
                </pic:pic>
              </a:graphicData>
            </a:graphic>
          </wp:inline>
        </w:drawing>
      </w:r>
    </w:p>
    <w:p>
      <w:pPr>
        <w:pStyle w:val="NormalWeb"/>
        <w:spacing w:before="280" w:after="165"/>
        <w:jc w:val="left"/>
        <w:rPr>
          <w:rFonts w:ascii="Calibri" w:hAnsi="Calibri"/>
        </w:rPr>
      </w:pPr>
      <w:r>
        <mc:AlternateContent>
          <mc:Choice Requires="wps">
            <w:drawing>
              <wp:anchor behindDoc="0" distT="40005" distB="65405" distL="107315" distR="135890" simplePos="0" locked="0" layoutInCell="0" allowOverlap="1" relativeHeight="14" wp14:anchorId="545B3FDD">
                <wp:simplePos x="0" y="0"/>
                <wp:positionH relativeFrom="column">
                  <wp:posOffset>36195</wp:posOffset>
                </wp:positionH>
                <wp:positionV relativeFrom="paragraph">
                  <wp:posOffset>55880</wp:posOffset>
                </wp:positionV>
                <wp:extent cx="640080" cy="335280"/>
                <wp:effectExtent l="5080" t="5080" r="5080" b="5080"/>
                <wp:wrapSquare wrapText="bothSides"/>
                <wp:docPr id="29" name="Text Box 2"/>
                <a:graphic xmlns:a="http://schemas.openxmlformats.org/drawingml/2006/main">
                  <a:graphicData uri="http://schemas.microsoft.com/office/word/2010/wordprocessingShape">
                    <wps:wsp>
                      <wps:cNvSpPr/>
                      <wps:spPr>
                        <a:xfrm>
                          <a:off x="0" y="0"/>
                          <a:ext cx="640080" cy="3351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color w:val="000000"/>
                              </w:rPr>
                            </w:pPr>
                            <w:r>
                              <w:rPr>
                                <w:color w:val="000000"/>
                              </w:rPr>
                              <w:t xml:space="preserve">Fig.9: </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2.85pt;margin-top:4.4pt;width:50.35pt;height:26.35pt;mso-wrap-style:square;v-text-anchor:top" wp14:anchorId="545B3FDD">
                <v:fill o:detectmouseclick="t" type="solid" color2="black"/>
                <v:stroke color="black" weight="9360" joinstyle="miter" endcap="flat"/>
                <v:textbox>
                  <w:txbxContent>
                    <w:p>
                      <w:pPr>
                        <w:pStyle w:val="FrameContents"/>
                        <w:spacing w:before="0" w:after="160"/>
                        <w:rPr>
                          <w:color w:val="000000"/>
                        </w:rPr>
                      </w:pPr>
                      <w:r>
                        <w:rPr>
                          <w:color w:val="000000"/>
                        </w:rPr>
                        <w:t xml:space="preserve">Fig.9: </w:t>
                      </w:r>
                    </w:p>
                  </w:txbxContent>
                </v:textbox>
                <w10:wrap type="square"/>
              </v:rect>
            </w:pict>
          </mc:Fallback>
        </mc:AlternateContent>
      </w:r>
      <w:r>
        <w:rPr>
          <w:rFonts w:cs="Calibri" w:ascii="Calibri" w:hAnsi="Calibri"/>
          <w:b/>
          <w:bCs/>
          <w:sz w:val="28"/>
          <w:szCs w:val="28"/>
          <w:lang w:val="en-IN"/>
        </w:rPr>
        <w:t>Predicted vs Real values – Deaths vs Vacc Gaussian Linear Model</w:t>
      </w:r>
    </w:p>
    <w:p>
      <w:pPr>
        <w:pStyle w:val="NormalWeb"/>
        <w:spacing w:before="280" w:afterAutospacing="0" w:after="165"/>
        <w:rPr>
          <w:rFonts w:ascii="Calibri" w:hAnsi="Calibri"/>
        </w:rPr>
      </w:pPr>
      <w:r>
        <w:rPr/>
        <w:drawing>
          <wp:inline distT="0" distB="0" distL="0" distR="0">
            <wp:extent cx="5821045" cy="3634740"/>
            <wp:effectExtent l="0" t="0" r="0" b="0"/>
            <wp:docPr id="3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1" descr=""/>
                    <pic:cNvPicPr>
                      <a:picLocks noChangeAspect="1" noChangeArrowheads="1"/>
                    </pic:cNvPicPr>
                  </pic:nvPicPr>
                  <pic:blipFill>
                    <a:blip r:embed="rId16"/>
                    <a:stretch>
                      <a:fillRect/>
                    </a:stretch>
                  </pic:blipFill>
                  <pic:spPr bwMode="auto">
                    <a:xfrm>
                      <a:off x="0" y="0"/>
                      <a:ext cx="5821045" cy="3634740"/>
                    </a:xfrm>
                    <a:prstGeom prst="rect">
                      <a:avLst/>
                    </a:prstGeom>
                  </pic:spPr>
                </pic:pic>
              </a:graphicData>
            </a:graphic>
          </wp:inline>
        </w:drawing>
      </w:r>
    </w:p>
    <w:p>
      <w:pPr>
        <w:pStyle w:val="NormalWeb"/>
        <w:spacing w:before="280" w:afterAutospacing="0" w:after="165"/>
        <w:rPr>
          <w:rFonts w:cs="Calibri"/>
          <w:b/>
          <w:b/>
          <w:bCs/>
          <w:sz w:val="28"/>
          <w:szCs w:val="28"/>
        </w:rPr>
      </w:pPr>
      <w:r>
        <w:rPr>
          <w:rFonts w:cs="Calibri"/>
          <w:b/>
          <w:bCs/>
          <w:sz w:val="28"/>
          <w:szCs w:val="28"/>
        </w:rPr>
      </w:r>
    </w:p>
    <w:p>
      <w:pPr>
        <w:pStyle w:val="NormalWeb"/>
        <w:spacing w:before="280" w:afterAutospacing="0" w:after="165"/>
        <w:rPr>
          <w:rFonts w:ascii="Calibri" w:hAnsi="Calibri"/>
        </w:rPr>
      </w:pPr>
      <w:r>
        <w:rPr>
          <w:rFonts w:cs="Calibri" w:ascii="Calibri" w:hAnsi="Calibri"/>
          <w:b/>
          <w:bCs/>
          <w:sz w:val="32"/>
          <w:szCs w:val="32"/>
        </w:rPr>
        <w:t>Conclusion:</w:t>
      </w:r>
    </w:p>
    <w:p>
      <w:pPr>
        <w:pStyle w:val="NormalWeb"/>
        <w:spacing w:before="280" w:afterAutospacing="0" w:after="165"/>
        <w:rPr>
          <w:rFonts w:ascii="Calibri" w:hAnsi="Calibri"/>
        </w:rPr>
      </w:pPr>
      <w:r>
        <w:rPr>
          <w:rFonts w:cs="Calibri" w:ascii="Calibri" w:hAnsi="Calibri"/>
          <w:sz w:val="28"/>
          <w:szCs w:val="28"/>
        </w:rPr>
        <w:t xml:space="preserve">We may confirm the existence of a relation between vaccination rates in a particular demographic, and their relation of the spread of COVID-19 in the same demographic. </w:t>
      </w:r>
    </w:p>
    <w:p>
      <w:pPr>
        <w:pStyle w:val="NormalWeb"/>
        <w:spacing w:before="280" w:afterAutospacing="0" w:after="165"/>
        <w:rPr>
          <w:rFonts w:ascii="Calibri" w:hAnsi="Calibri"/>
        </w:rPr>
      </w:pPr>
      <w:r>
        <w:rPr>
          <w:rFonts w:cs="Calibri" w:ascii="Calibri" w:hAnsi="Calibri"/>
          <w:sz w:val="28"/>
          <w:szCs w:val="28"/>
          <w:lang w:val="en-IN"/>
        </w:rPr>
        <w:t>We may find to what degree this relationship is, and hope to investigate into whether this is causation type of relationship between the former and the latter, or a co-relation type.</w:t>
      </w:r>
    </w:p>
    <w:p>
      <w:pPr>
        <w:pStyle w:val="NormalWeb"/>
        <w:spacing w:before="280" w:afterAutospacing="0" w:after="165"/>
        <w:rPr>
          <w:rFonts w:ascii="Calibri" w:hAnsi="Calibri"/>
        </w:rPr>
      </w:pPr>
      <w:r>
        <w:rPr>
          <w:rFonts w:cs="Calibri" w:ascii="Calibri" w:hAnsi="Calibri"/>
          <w:sz w:val="28"/>
          <w:szCs w:val="28"/>
        </w:rPr>
        <w:t>The project was successfully developed and found to perform well. In addition, the data entered by the user and the name of the patient's disease are saved in a database, which can be used as a record of the past and used for future treatment, contributing to the simplification of health management. In this  we can use machine learning algorithms to show that diseases can be easily predicted using different parameters and models. New features can be added to this project to make it more productive, reusable, flexible, and hybrid.</w:t>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cs="Calibri"/>
          <w:b/>
          <w:b/>
          <w:bCs/>
          <w:sz w:val="28"/>
          <w:szCs w:val="28"/>
        </w:rPr>
      </w:pPr>
      <w:r>
        <w:rPr>
          <w:rFonts w:cs="Calibri" w:ascii="Calibri" w:hAnsi="Calibri"/>
          <w:b/>
          <w:bCs/>
          <w:sz w:val="28"/>
          <w:szCs w:val="28"/>
        </w:rPr>
      </w:r>
    </w:p>
    <w:p>
      <w:pPr>
        <w:pStyle w:val="NormalWeb"/>
        <w:spacing w:before="280" w:afterAutospacing="0" w:after="165"/>
        <w:rPr>
          <w:rFonts w:ascii="Calibri" w:hAnsi="Calibri"/>
          <w:sz w:val="32"/>
          <w:szCs w:val="32"/>
        </w:rPr>
      </w:pPr>
      <w:r>
        <w:rPr>
          <w:rFonts w:cs="Calibri" w:ascii="Calibri" w:hAnsi="Calibri"/>
          <w:b/>
          <w:bCs/>
          <w:sz w:val="32"/>
          <w:szCs w:val="32"/>
        </w:rPr>
        <w:t>References</w:t>
      </w:r>
    </w:p>
    <w:p>
      <w:pPr>
        <w:pStyle w:val="Normal"/>
        <w:spacing w:lineRule="auto" w:line="240" w:before="0" w:after="0"/>
        <w:rPr>
          <w:rFonts w:ascii="Calibri" w:hAnsi="Calibri"/>
        </w:rPr>
      </w:pPr>
      <w:r>
        <w:rPr/>
        <w:t>1)Satu, M.S.; Howlader, K.C.; Mahmud, M.; Kaiser, M.S.; Shariful Islam, S.M.; Quinn, J.M.W.; Alyami, S.A.; Moni, M.A. Short-Term Prediction of COVID-19 Cases Using Machine Learning Models. Appl. Sci. 2021, 11, 4266. https://doi.org/ 10.3390/app11094266</w:t>
      </w:r>
    </w:p>
    <w:p>
      <w:pPr>
        <w:pStyle w:val="Normal"/>
        <w:spacing w:lineRule="auto" w:line="240" w:before="0" w:after="0"/>
        <w:rPr>
          <w:rFonts w:ascii="Calibri" w:hAnsi="Calibri"/>
        </w:rPr>
      </w:pPr>
      <w:r>
        <w:rPr/>
      </w:r>
    </w:p>
    <w:p>
      <w:pPr>
        <w:pStyle w:val="Normal"/>
        <w:spacing w:lineRule="auto" w:line="240" w:before="0" w:after="0"/>
        <w:rPr/>
      </w:pPr>
      <w:r>
        <w:rPr/>
        <w:t xml:space="preserve">2)Usherwood, T., LaJoie, Z. &amp; Srivastava, V. A model and predictions for COVID-19 considering population behavior and vaccination. Sci Rep 11, 12051 (2021). </w:t>
      </w:r>
      <w:hyperlink r:id="rId17">
        <w:r>
          <w:rPr>
            <w:rStyle w:val="InternetLink"/>
          </w:rPr>
          <w:t>https://doi.org/10.1038/s41598- 021-91514-7</w:t>
        </w:r>
      </w:hyperlink>
    </w:p>
    <w:p>
      <w:pPr>
        <w:pStyle w:val="Normal"/>
        <w:spacing w:lineRule="auto" w:line="240" w:before="0" w:after="0"/>
        <w:rPr>
          <w:rFonts w:ascii="Calibri" w:hAnsi="Calibri"/>
        </w:rPr>
      </w:pPr>
      <w:r>
        <w:rPr/>
      </w:r>
    </w:p>
    <w:p>
      <w:pPr>
        <w:pStyle w:val="Normal"/>
        <w:spacing w:lineRule="auto" w:line="240" w:before="0" w:after="0"/>
        <w:rPr/>
      </w:pPr>
      <w:r>
        <w:rPr/>
        <w:t xml:space="preserve">3) Muhammad, L.J., Algehyne, E.A., Usman, S.S. et al. Supervised Machine Learning Models for Prediction of COVID-19 Infection using Epidemiology Dataset. SN COMPUT. SCI. 2, 11 (2021). </w:t>
      </w:r>
      <w:hyperlink r:id="rId18">
        <w:r>
          <w:rPr>
            <w:rStyle w:val="InternetLink"/>
          </w:rPr>
          <w:t>https://doi.org/10.1007/s42979-020-00394-7</w:t>
        </w:r>
      </w:hyperlink>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t>4) Malki, Zohair, et al. "The COVID-19 pandemic: prediction study based on machine learning models." Environmental science and pollution research 28.30 (2021): 40496-40506.</w:t>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t>5) Rahimi, Iman, Fang Chen, and Amir H. Gandomi. "A review on COVID-19 forecasting models." Neural Computing and Applications (2021): 1-11.</w:t>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t>6) Xiang, Yue, et al. "COVID-19 epidemic prediction and the impact of public health interventions: A review of COVID-19 epidemic models." Infectious Disease Modelling 6 (2021): 324-342.</w:t>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t>7) Chu, Xu, et al. "Data cleaning: Overview and emerging challenges." Proceedings of the 2016 international conference on management of data. 2016.</w:t>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t>8) Austin, Peter C., et al. "Missing data in clinical research: a tutorial on multiple imputation." Canadian Journal of Cardiology 37.9 (2021): 1322-1331</w:t>
      </w:r>
    </w:p>
    <w:p>
      <w:pPr>
        <w:pStyle w:val="Normal"/>
        <w:spacing w:lineRule="auto" w:line="240" w:before="0" w:after="0"/>
        <w:rPr>
          <w:rFonts w:ascii="Calibri" w:hAnsi="Calibri"/>
        </w:rPr>
      </w:pPr>
      <w:r>
        <w:rPr/>
      </w:r>
    </w:p>
    <w:p>
      <w:pPr>
        <w:pStyle w:val="Normal"/>
        <w:spacing w:lineRule="auto" w:line="240" w:before="0" w:after="0"/>
        <w:rPr/>
      </w:pPr>
      <w:r>
        <w:rPr/>
        <w:t xml:space="preserve">9) [Villavicencio, C.N.; Macrohon, J.J.E.; Inbaraj, X.A.; Jeng, J.-H.; Hsieh, J.-G. COVID-19 Prediction Applying Supervised Machine Learning Algorithms with Comparative Analysis Using WEKA. Algorithms 2021, 14, 201. </w:t>
      </w:r>
      <w:hyperlink r:id="rId19">
        <w:r>
          <w:rPr>
            <w:rStyle w:val="InternetLink"/>
          </w:rPr>
          <w:t>https://doi.org/10.3390/a14070201</w:t>
        </w:r>
      </w:hyperlink>
      <w:r>
        <w:rPr/>
        <w:t>]</w:t>
      </w:r>
    </w:p>
    <w:p>
      <w:pPr>
        <w:pStyle w:val="Normal"/>
        <w:spacing w:lineRule="auto" w:line="240" w:before="0" w:after="0"/>
        <w:rPr>
          <w:rFonts w:ascii="Calibri" w:hAnsi="Calibri"/>
        </w:rPr>
      </w:pPr>
      <w:r>
        <w:rPr/>
      </w:r>
    </w:p>
    <w:p>
      <w:pPr>
        <w:pStyle w:val="Normal"/>
        <w:spacing w:lineRule="auto" w:line="240" w:before="0" w:after="0"/>
        <w:rPr/>
      </w:pPr>
      <w:r>
        <w:rPr/>
        <w:t xml:space="preserve">10) </w:t>
      </w:r>
      <w:hyperlink r:id="rId20">
        <w:r>
          <w:rPr>
            <w:rStyle w:val="InternetLink"/>
          </w:rPr>
          <w:t>https://onlinelibrary.wiley.com/doi/10.1002/jmv.27609</w:t>
        </w:r>
      </w:hyperlink>
      <w:r>
        <w:rPr/>
        <w:t xml:space="preserve"> Correlation between vaccine coverage and the COVID-19 pandemic throughout the world: Based on real-world data Chao Huang,Lijun Yang,Jia Pan,Xiaomei Xu,Rong Peng- ‘mass COVID-19 vaccination policy would protect the health and wellbeing of all, especially when the rate of vaccination passes 60%’</w:t>
      </w:r>
    </w:p>
    <w:p>
      <w:pPr>
        <w:pStyle w:val="Normal"/>
        <w:spacing w:lineRule="auto" w:line="240" w:before="0" w:after="0"/>
        <w:rPr>
          <w:rFonts w:ascii="Calibri" w:hAnsi="Calibri"/>
        </w:rPr>
      </w:pPr>
      <w:r>
        <w:rPr/>
      </w:r>
    </w:p>
    <w:p>
      <w:pPr>
        <w:pStyle w:val="Normal"/>
        <w:spacing w:lineRule="auto" w:line="240" w:before="0" w:after="0"/>
        <w:rPr/>
      </w:pPr>
      <w:r>
        <w:rPr/>
        <w:t>11)</w:t>
      </w:r>
      <w:hyperlink r:id="rId21">
        <w:r>
          <w:rPr>
            <w:rStyle w:val="InternetLink"/>
          </w:rPr>
          <w:t>https://doi.org/10.1016/j.msard.2022.104033</w:t>
        </w:r>
      </w:hyperlink>
      <w:r>
        <w:rPr/>
        <w:t xml:space="preserve"> COVID-19 infection and vaccination against COVID-19 L. Pandit , A. Sudhir, C. Malli , A. D’Cunha - ‘vaccinations are safe and significantly mitigates the risk of severe infection’</w:t>
      </w:r>
    </w:p>
    <w:p>
      <w:pPr>
        <w:pStyle w:val="Normal"/>
        <w:spacing w:lineRule="auto" w:line="240" w:before="0" w:after="0"/>
        <w:rPr>
          <w:rFonts w:ascii="Calibri" w:hAnsi="Calibri" w:eastAsia="Times New Roman" w:cs="Calibri"/>
          <w:sz w:val="28"/>
          <w:szCs w:val="28"/>
          <w:lang w:val="en-US"/>
        </w:rPr>
      </w:pPr>
      <w:r>
        <w:rPr>
          <w:rFonts w:eastAsia="Times New Roman" w:cs="Calibri"/>
          <w:sz w:val="28"/>
          <w:szCs w:val="28"/>
          <w:lang w:val="en-US"/>
        </w:rPr>
      </w:r>
    </w:p>
    <w:p>
      <w:pPr>
        <w:pStyle w:val="Normal"/>
        <w:spacing w:lineRule="auto" w:line="240" w:before="0" w:after="0"/>
        <w:rPr/>
      </w:pPr>
      <w:r>
        <w:rPr>
          <w:rFonts w:eastAsia="Times New Roman" w:cs="Calibri"/>
          <w:sz w:val="24"/>
          <w:szCs w:val="24"/>
          <w:lang w:val="en-US"/>
        </w:rPr>
        <w:t>12)</w:t>
      </w:r>
      <w:r>
        <w:rPr/>
        <w:t xml:space="preserve"> </w:t>
      </w:r>
      <w:hyperlink r:id="rId22">
        <w:r>
          <w:rPr>
            <w:rStyle w:val="InternetLink"/>
            <w:rFonts w:eastAsia="Times New Roman" w:cs="Calibri"/>
            <w:sz w:val="24"/>
            <w:szCs w:val="24"/>
            <w:lang w:val="en-US"/>
          </w:rPr>
          <w:t>https://doi.org/10.1016/j.meegid.2021.104834</w:t>
        </w:r>
      </w:hyperlink>
      <w:r>
        <w:rPr>
          <w:rFonts w:eastAsia="Times New Roman" w:cs="Calibri"/>
          <w:sz w:val="24"/>
          <w:szCs w:val="24"/>
          <w:lang w:val="en-US"/>
        </w:rPr>
        <w:t xml:space="preserve"> Predictive analysis of COVID-19 eradication with vaccination in India, Brazil, and U.S.A Deepa Chaturvedi , U. Chakravarty ’we have predicted the possible timescales for the end of the epidemic for different values of vaccination rates’</w:t>
      </w:r>
    </w:p>
    <w:p>
      <w:pPr>
        <w:pStyle w:val="Normal"/>
        <w:spacing w:lineRule="auto" w:line="240" w:before="0" w:after="0"/>
        <w:rPr>
          <w:rFonts w:ascii="Calibri" w:hAnsi="Calibri"/>
        </w:rPr>
      </w:pPr>
      <w:r>
        <w:rPr/>
      </w:r>
    </w:p>
    <w:sectPr>
      <w:footerReference w:type="default" r:id="rId23"/>
      <w:type w:val="nextPage"/>
      <w:pgSz w:w="11906" w:h="16838"/>
      <w:pgMar w:left="1440" w:right="1440" w:gutter="0" w:header="0" w:top="1440" w:footer="708"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Segoe U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03131864"/>
    </w:sdtPr>
    <w:sdtContent>
      <w:p>
        <w:pPr>
          <w:pStyle w:val="Footer"/>
          <w:jc w:val="right"/>
          <w:rPr/>
        </w:pPr>
        <w:r>
          <w:rPr/>
          <w:fldChar w:fldCharType="begin"/>
        </w:r>
        <w:r>
          <w:rPr/>
          <w:instrText xml:space="preserve"> PAGE </w:instrText>
        </w:r>
        <w:r>
          <w:rPr/>
          <w:fldChar w:fldCharType="separate"/>
        </w:r>
        <w:r>
          <w:rPr/>
          <w:t>18</w:t>
        </w:r>
        <w:r>
          <w:rPr/>
          <w:fldChar w:fldCharType="end"/>
        </w:r>
      </w:p>
    </w:sdtContent>
  </w:sdt>
  <w:p>
    <w:pPr>
      <w:pStyle w:val="Footer"/>
      <w:rPr/>
    </w:pPr>
    <w:r>
      <w:rPr/>
    </w:r>
  </w:p>
</w:ftr>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a77a6"/>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2210e1"/>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ca77a6"/>
    <w:rPr>
      <w:rFonts w:ascii="Tahoma" w:hAnsi="Tahoma" w:cs="Tahoma"/>
      <w:sz w:val="16"/>
      <w:szCs w:val="16"/>
    </w:rPr>
  </w:style>
  <w:style w:type="character" w:styleId="Heading1Char" w:customStyle="1">
    <w:name w:val="Heading 1 Char"/>
    <w:basedOn w:val="DefaultParagraphFont"/>
    <w:link w:val="Heading1"/>
    <w:uiPriority w:val="9"/>
    <w:qFormat/>
    <w:rsid w:val="002210e1"/>
    <w:rPr>
      <w:rFonts w:ascii="Cambria" w:hAnsi="Cambria" w:eastAsia="" w:cs="" w:asciiTheme="majorHAnsi" w:cstheme="majorBidi" w:eastAsiaTheme="majorEastAsia" w:hAnsiTheme="majorHAnsi"/>
      <w:color w:val="365F91" w:themeColor="accent1" w:themeShade="bf"/>
      <w:sz w:val="32"/>
      <w:szCs w:val="32"/>
    </w:rPr>
  </w:style>
  <w:style w:type="character" w:styleId="InternetLink">
    <w:name w:val="Hyperlink"/>
    <w:basedOn w:val="DefaultParagraphFont"/>
    <w:uiPriority w:val="99"/>
    <w:unhideWhenUsed/>
    <w:rsid w:val="001c293d"/>
    <w:rPr>
      <w:color w:val="0000FF" w:themeColor="hyperlink"/>
      <w:u w:val="single"/>
    </w:rPr>
  </w:style>
  <w:style w:type="character" w:styleId="UnresolvedMention">
    <w:name w:val="Unresolved Mention"/>
    <w:basedOn w:val="DefaultParagraphFont"/>
    <w:uiPriority w:val="99"/>
    <w:semiHidden/>
    <w:unhideWhenUsed/>
    <w:qFormat/>
    <w:rsid w:val="001c293d"/>
    <w:rPr>
      <w:color w:val="605E5C"/>
      <w:shd w:fill="E1DFDD" w:val="clear"/>
    </w:rPr>
  </w:style>
  <w:style w:type="character" w:styleId="HeaderChar" w:customStyle="1">
    <w:name w:val="Header Char"/>
    <w:basedOn w:val="DefaultParagraphFont"/>
    <w:link w:val="Header"/>
    <w:uiPriority w:val="99"/>
    <w:qFormat/>
    <w:rsid w:val="00456dea"/>
    <w:rPr/>
  </w:style>
  <w:style w:type="character" w:styleId="FooterChar" w:customStyle="1">
    <w:name w:val="Footer Char"/>
    <w:basedOn w:val="DefaultParagraphFont"/>
    <w:link w:val="Footer"/>
    <w:uiPriority w:val="99"/>
    <w:qFormat/>
    <w:rsid w:val="00456dea"/>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BalloonText">
    <w:name w:val="Balloon Text"/>
    <w:basedOn w:val="Normal"/>
    <w:link w:val="BalloonTextChar"/>
    <w:uiPriority w:val="99"/>
    <w:semiHidden/>
    <w:unhideWhenUsed/>
    <w:qFormat/>
    <w:rsid w:val="00ca77a6"/>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650b71"/>
    <w:pPr>
      <w:spacing w:lineRule="auto" w:line="240" w:beforeAutospacing="1" w:afterAutospacing="1"/>
    </w:pPr>
    <w:rPr>
      <w:rFonts w:ascii="Times New Roman" w:hAnsi="Times New Roman" w:eastAsia="Times New Roman" w:cs="Times New Roman"/>
      <w:sz w:val="24"/>
      <w:szCs w:val="24"/>
      <w:lang w:val="en-US"/>
    </w:rPr>
  </w:style>
  <w:style w:type="paragraph" w:styleId="ListParagraph">
    <w:name w:val="List Paragraph"/>
    <w:basedOn w:val="Normal"/>
    <w:uiPriority w:val="34"/>
    <w:qFormat/>
    <w:rsid w:val="001c293d"/>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456de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56dea"/>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821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github.com/Advait177013/FDA_JComp" TargetMode="External"/><Relationship Id="rId5" Type="http://schemas.openxmlformats.org/officeDocument/2006/relationships/hyperlink" Target="https://ourworldindata.org/covid-vaccinations"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hyperlink" Target="https://doi.org/10.1038/s41598- 021-91514-7" TargetMode="External"/><Relationship Id="rId18" Type="http://schemas.openxmlformats.org/officeDocument/2006/relationships/hyperlink" Target="https://doi.org/10.1007/s42979-020-00394-7" TargetMode="External"/><Relationship Id="rId19" Type="http://schemas.openxmlformats.org/officeDocument/2006/relationships/hyperlink" Target="https://doi.org/10.3390/a14070201" TargetMode="External"/><Relationship Id="rId20" Type="http://schemas.openxmlformats.org/officeDocument/2006/relationships/hyperlink" Target="https://onlinelibrary.wiley.com/doi/10.1002/jmv.27609" TargetMode="External"/><Relationship Id="rId21" Type="http://schemas.openxmlformats.org/officeDocument/2006/relationships/hyperlink" Target="https://doi.org/10.1016/j.msard.2022.104033" TargetMode="External"/><Relationship Id="rId22" Type="http://schemas.openxmlformats.org/officeDocument/2006/relationships/hyperlink" Target="https://doi.org/10.1016/j.meegid.2021.104834" TargetMode="Externa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Relationship Id="rId28" Type="http://schemas.openxmlformats.org/officeDocument/2006/relationships/customXml" Target="../customXml/item2.xml"/><Relationship Id="rId2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6C2FF4A65BCA4C98CA0E5FCE415DB2" ma:contentTypeVersion="10" ma:contentTypeDescription="Create a new document." ma:contentTypeScope="" ma:versionID="4e44a53cdbbbe668173e195af63284b5">
  <xsd:schema xmlns:xsd="http://www.w3.org/2001/XMLSchema" xmlns:xs="http://www.w3.org/2001/XMLSchema" xmlns:p="http://schemas.microsoft.com/office/2006/metadata/properties" xmlns:ns2="58fe58fc-72d2-4402-86d5-224c40a3db1c" xmlns:ns3="db006866-85db-479e-845d-72725c018b91" targetNamespace="http://schemas.microsoft.com/office/2006/metadata/properties" ma:root="true" ma:fieldsID="036e63bf75da3faa59c6832e896b673d" ns2:_="" ns3:_="">
    <xsd:import namespace="58fe58fc-72d2-4402-86d5-224c40a3db1c"/>
    <xsd:import namespace="db006866-85db-479e-845d-72725c018b91"/>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fe58fc-72d2-4402-86d5-224c40a3db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34f2db7-5c9e-4885-aa5f-8b428826e26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006866-85db-479e-845d-72725c018b91"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5ae75ae-0aed-465e-bea2-13e322834503}" ma:internalName="TaxCatchAll" ma:showField="CatchAllData" ma:web="db006866-85db-479e-845d-72725c018b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81C5E-99B5-4352-9291-3B85B6B87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fe58fc-72d2-4402-86d5-224c40a3db1c"/>
    <ds:schemaRef ds:uri="db006866-85db-479e-845d-72725c018b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65C191-7C08-4417-AD38-853362C71823}">
  <ds:schemaRefs>
    <ds:schemaRef ds:uri="http://schemas.microsoft.com/sharepoint/v3/contenttype/forms"/>
  </ds:schemaRefs>
</ds:datastoreItem>
</file>

<file path=customXml/itemProps3.xml><?xml version="1.0" encoding="utf-8"?>
<ds:datastoreItem xmlns:ds="http://schemas.openxmlformats.org/officeDocument/2006/customXml" ds:itemID="{8292163E-AFE1-4FE7-B58B-CCDD00DDB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Application>LibreOffice/7.3.5.2$Windows_X86_64 LibreOffice_project/184fe81b8c8c30d8b5082578aee2fed2ea847c01</Application>
  <AppVersion>15.0000</AppVersion>
  <Pages>18</Pages>
  <Words>2322</Words>
  <Characters>13248</Characters>
  <CharactersWithSpaces>15477</CharactersWithSpaces>
  <Paragraphs>133</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2022-11-17T18:54:00Z</dcterms:created>
  <dc:creator>Admin</dc:creator>
  <dc:description/>
  <dc:language>en-IN</dc:language>
  <cp:lastModifiedBy/>
  <dcterms:modified xsi:type="dcterms:W3CDTF">2022-11-18T16:15:48Z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