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 &amp; Queues:  Stack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Parenthesis Balancing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Postfix Evaluation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Parenthesis Balancing - Stack Application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ParBal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expression = "((a+b))+(c+d)";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(isBalanced(expression))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System.out.println("Parenthesis are balanced");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System.out.println("Parenthesis are not balanced !!");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boolean isBalanced(String ex)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char[] stack = new char[ex.length()];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tos = -1;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ex.length(); i++)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 ch = ex.charAt(i);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(ch == '(')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ch;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(ch == ')') // if closing parenthesis then pop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(tos == -1) // No matching parenthesis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tos--; // pop from the stack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// end of for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(tos == -1)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or above can be written as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return tos==-1;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}// end of isBalanced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}// end of ParBal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81475" cy="600075"/>
            <wp:effectExtent b="25400" l="25400" r="25400" t="2540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0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10025" cy="876300"/>
            <wp:effectExtent b="25400" l="25400" r="25400" t="2540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76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 Postfix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PostEval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expr = "23*5+62/-";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result = evaluate(expr);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System.out.println("Result of postfix evaluation: " +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evaluate(String ex)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stack = new int[ex.length()];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tos = -1;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ex.length(); i++)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 ch = ex.charAt(i);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(Character.isDigit(ch)) // if ch is a digit -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ch - '0';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(ch == '+' || ch == '-' || ch == '*' || ch == '/') // if ch is operator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op2 = stack[tos--]; // pop the 2nd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op1 = stack[tos--]; // pop the 1st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res = 0;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switch (ch)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'+':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+ op2;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'-':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op1 - op2;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'*':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* op2;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'/':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/ op2;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// -end of switch-case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// Push the result back on the stack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res;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// -end of for loop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 Final result at tos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stack[tos];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// -end of evaluate()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-end of PostEval class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95800" cy="504825"/>
            <wp:effectExtent b="25400" l="25400" r="25400" t="2540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-76196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2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20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1847850</wp:posOffset>
              </wp:positionH>
              <wp:positionV relativeFrom="page">
                <wp:posOffset>180976</wp:posOffset>
              </wp:positionV>
              <wp:extent cx="4079240" cy="62738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12.00000047683715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12.00000047683715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1847850</wp:posOffset>
              </wp:positionH>
              <wp:positionV relativeFrom="page">
                <wp:posOffset>180976</wp:posOffset>
              </wp:positionV>
              <wp:extent cx="4079240" cy="627380"/>
              <wp:effectExtent b="0" l="0" r="0" t="0"/>
              <wp:wrapNone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9240" cy="627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y0QepNycr7gVV+LNpX3lGtYtQ==">CgMxLjA4AHIhMUFZQjZiMEp0NEt5NS1XN2o0NHp3bThnM1ktbGYyTWg5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