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710F3C7" wp14:paraId="5D8A4CA3" wp14:textId="18645723">
      <w:pPr>
        <w:spacing w:before="0" w:beforeAutospacing="off" w:after="0" w:afterAutospacing="off"/>
        <w:jc w:val="center"/>
        <w:rPr>
          <w:rFonts w:ascii="Times" w:hAnsi="Times" w:eastAsia="Times" w:cs="Times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>UI/UX Design Document</w:t>
      </w:r>
    </w:p>
    <w:p xmlns:wp14="http://schemas.microsoft.com/office/word/2010/wordml" w:rsidP="7710F3C7" wp14:paraId="15CC9AE4" wp14:textId="1C2A48EC">
      <w:pPr>
        <w:spacing w:before="0" w:beforeAutospacing="off" w:after="0" w:afterAutospacing="off"/>
        <w:jc w:val="center"/>
        <w:rPr>
          <w:rFonts w:ascii="Times" w:hAnsi="Times" w:eastAsia="Times" w:cs="Times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Project: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>DeepFake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Detection for images and videos</w:t>
      </w:r>
    </w:p>
    <w:p xmlns:wp14="http://schemas.microsoft.com/office/word/2010/wordml" w:rsidP="7710F3C7" wp14:paraId="4A8A2421" wp14:textId="7D951163">
      <w:pPr>
        <w:spacing w:before="0" w:beforeAutospacing="off" w:after="0" w:afterAutospacing="off"/>
        <w:jc w:val="center"/>
        <w:rPr>
          <w:rFonts w:ascii="Times" w:hAnsi="Times" w:eastAsia="Times" w:cs="Times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>Team: Starks</w:t>
      </w:r>
    </w:p>
    <w:p xmlns:wp14="http://schemas.microsoft.com/office/word/2010/wordml" w:rsidP="7710F3C7" wp14:paraId="1F57478E" wp14:textId="2246DF9A">
      <w:pPr>
        <w:spacing w:before="0" w:beforeAutospacing="off" w:after="0" w:afterAutospacing="off"/>
        <w:jc w:val="center"/>
        <w:rPr>
          <w:rFonts w:ascii="Times" w:hAnsi="Times" w:eastAsia="Times" w:cs="Times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  <w:t>Date: January 24, 2024</w:t>
      </w:r>
    </w:p>
    <w:p xmlns:wp14="http://schemas.microsoft.com/office/word/2010/wordml" w:rsidP="7710F3C7" wp14:paraId="67919FBE" wp14:textId="254CBCC1">
      <w:pPr>
        <w:spacing w:before="0" w:beforeAutospacing="off" w:after="0" w:afterAutospacing="off"/>
      </w:pPr>
    </w:p>
    <w:p xmlns:wp14="http://schemas.microsoft.com/office/word/2010/wordml" w:rsidP="7710F3C7" wp14:paraId="739E6202" wp14:textId="087AE7A3">
      <w:pPr>
        <w:spacing w:before="0" w:beforeAutospacing="off" w:after="0" w:afterAutospacing="off"/>
        <w:rPr>
          <w:rFonts w:ascii="Times" w:hAnsi="Times" w:eastAsia="Times" w:cs="Times"/>
          <w:b w:val="1"/>
          <w:bCs w:val="1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>User Research Insights</w:t>
      </w:r>
    </w:p>
    <w:p xmlns:wp14="http://schemas.microsoft.com/office/word/2010/wordml" w:rsidP="7710F3C7" wp14:paraId="3CB2D9D7" wp14:textId="4506244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Users need to easily filter out the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DeepFakes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from the analysis of AI trained detectors.</w:t>
      </w:r>
    </w:p>
    <w:p xmlns:wp14="http://schemas.microsoft.com/office/word/2010/wordml" w:rsidP="7710F3C7" wp14:paraId="571186C7" wp14:textId="3CAFB62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Users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desire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interactive </w:t>
      </w:r>
      <w:r w:rsidRPr="7710F3C7" w:rsidR="104D0581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visualizations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to understand the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DeepFake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and its detection.</w:t>
      </w:r>
    </w:p>
    <w:p xmlns:wp14="http://schemas.microsoft.com/office/word/2010/wordml" w:rsidP="7710F3C7" wp14:paraId="40290DBD" wp14:textId="4379142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Users appreciate proactive suggestions for choosing </w:t>
      </w:r>
      <w:r w:rsidRPr="7710F3C7" w:rsidR="22FC968B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suitable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detectors for the detection.</w:t>
      </w:r>
    </w:p>
    <w:p xmlns:wp14="http://schemas.microsoft.com/office/word/2010/wordml" w:rsidP="7710F3C7" wp14:paraId="6675E9F2" wp14:textId="481E3D9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710F3C7" w:rsidR="21014EF8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Users'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express concerns about data privacy and security, which is predominant in the case of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DeepFakes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xmlns:wp14="http://schemas.microsoft.com/office/word/2010/wordml" w:rsidP="7710F3C7" wp14:paraId="5AD27E3A" wp14:textId="30B5B323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75701425" wp14:textId="68DFF385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40"/>
          <w:szCs w:val="40"/>
          <w:lang w:val="en-US"/>
        </w:rPr>
        <w:t>User Personas:</w:t>
      </w:r>
    </w:p>
    <w:p xmlns:wp14="http://schemas.microsoft.com/office/word/2010/wordml" w:rsidP="7710F3C7" wp14:paraId="18F48D5D" wp14:textId="457C34F9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xmlns:wp14="http://schemas.microsoft.com/office/word/2010/wordml" w:rsidP="7710F3C7" wp14:paraId="56BFE1EE" wp14:textId="5C672FD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7710F3C7" w:rsidR="61A17BBC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Multiple Detectors: By using multiple detectors, we provide flexibility for detection.</w:t>
      </w:r>
    </w:p>
    <w:p xmlns:wp14="http://schemas.microsoft.com/office/word/2010/wordml" w:rsidP="7710F3C7" wp14:paraId="0C98719F" wp14:textId="57D053BA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Interactive UI: Uses the tool to </w:t>
      </w:r>
      <w:r w:rsidRPr="7710F3C7" w:rsidR="7837B645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priorities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customer interactions and address negative </w:t>
      </w:r>
      <w:r w:rsidRPr="7710F3C7" w:rsidR="3F298326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sentiments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promptly.</w:t>
      </w:r>
    </w:p>
    <w:p xmlns:wp14="http://schemas.microsoft.com/office/word/2010/wordml" w:rsidP="7710F3C7" wp14:paraId="22C55A49" wp14:textId="6573B714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45B7F2BC" wp14:textId="2BBA4022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2622147B" wp14:textId="40F004E7">
      <w:pPr>
        <w:spacing w:before="0" w:beforeAutospacing="off" w:after="0" w:afterAutospacing="off"/>
        <w:rPr>
          <w:rFonts w:ascii="Times" w:hAnsi="Times" w:eastAsia="Times" w:cs="Times"/>
          <w:b w:val="1"/>
          <w:bCs w:val="1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40"/>
          <w:szCs w:val="40"/>
          <w:lang w:val="en-US"/>
        </w:rPr>
        <w:t>Wireframes and Mockups (Created in Figma)</w:t>
      </w:r>
    </w:p>
    <w:p xmlns:wp14="http://schemas.microsoft.com/office/word/2010/wordml" w:rsidP="7710F3C7" wp14:paraId="60FFB38B" wp14:textId="3ED6377E">
      <w:pPr>
        <w:spacing w:before="0" w:beforeAutospacing="off" w:after="0" w:afterAutospacing="off"/>
        <w:rPr>
          <w:rFonts w:ascii="Times" w:hAnsi="Times" w:eastAsia="Times" w:cs="Times"/>
          <w:b w:val="1"/>
          <w:bCs w:val="1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Link to Figma File: </w:t>
      </w:r>
      <w:r w:rsidRPr="7710F3C7" w:rsidR="1F8D49CC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(Direct implementation were made, no involvement of Figma – Designs different from </w:t>
      </w:r>
      <w:r w:rsidRPr="7710F3C7" w:rsidR="6775A6E4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>initial</w:t>
      </w:r>
      <w:r w:rsidRPr="7710F3C7" w:rsidR="1F8D49CC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plan)</w:t>
      </w:r>
    </w:p>
    <w:p xmlns:wp14="http://schemas.microsoft.com/office/word/2010/wordml" w:rsidP="7710F3C7" wp14:paraId="307A0A0F" wp14:textId="23D6975B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5FAB0EC8" wp14:textId="0E27E08E">
      <w:pPr>
        <w:spacing w:before="0" w:beforeAutospacing="off" w:after="0" w:afterAutospacing="off"/>
        <w:rPr>
          <w:rFonts w:ascii="Times" w:hAnsi="Times" w:eastAsia="Times" w:cs="Times"/>
          <w:b w:val="1"/>
          <w:bCs w:val="1"/>
          <w:i w:val="0"/>
          <w:iCs w:val="0"/>
          <w:noProof w:val="0"/>
          <w:sz w:val="40"/>
          <w:szCs w:val="40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36"/>
          <w:szCs w:val="36"/>
          <w:lang w:val="en-US"/>
        </w:rPr>
        <w:t>Key Screens:</w:t>
      </w:r>
    </w:p>
    <w:p xmlns:wp14="http://schemas.microsoft.com/office/word/2010/wordml" w:rsidP="7710F3C7" wp14:paraId="6856272E" wp14:textId="74BBDE25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146241BC" wp14:textId="3429EE2F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Display Page: Displays Deepfake analysis results in a clear and visually appealing format, including charts, graphs, and key metrics.</w:t>
      </w:r>
    </w:p>
    <w:p xmlns:wp14="http://schemas.microsoft.com/office/word/2010/wordml" w:rsidP="7710F3C7" wp14:paraId="0EF1FEAA" wp14:textId="37E9093D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Result / Graph: </w:t>
      </w:r>
      <w:r w:rsidRPr="7710F3C7" w:rsidR="4EF1EAB2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Visualizes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multiple detectors analysis at a time.</w:t>
      </w:r>
    </w:p>
    <w:p xmlns:wp14="http://schemas.microsoft.com/office/word/2010/wordml" w:rsidP="7710F3C7" wp14:paraId="13535854" wp14:textId="7AD9DE8D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72BDE371" wp14:textId="7C1A7E86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Sample </w:t>
      </w:r>
      <w:r w:rsidRPr="7710F3C7" w:rsidR="2612CEE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>figma</w:t>
      </w:r>
      <w:r w:rsidRPr="7710F3C7" w:rsidR="2612CEE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 images:</w:t>
      </w:r>
    </w:p>
    <w:p xmlns:wp14="http://schemas.microsoft.com/office/word/2010/wordml" w:rsidP="7710F3C7" wp14:paraId="75590864" wp14:textId="66414E75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50AAA3D6" wp14:textId="6548C134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  <w:r w:rsidRPr="7710F3C7" w:rsidR="6120113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 xml:space="preserve">REACT </w:t>
      </w:r>
      <w:r w:rsidRPr="7710F3C7" w:rsidR="6120113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>UI: -</w:t>
      </w:r>
    </w:p>
    <w:p xmlns:wp14="http://schemas.microsoft.com/office/word/2010/wordml" w:rsidP="7710F3C7" wp14:paraId="2F2C3403" wp14:textId="3C817B67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134A98AB" wp14:textId="0312FBDD">
      <w:pPr>
        <w:pStyle w:val="Normal"/>
        <w:spacing w:before="0" w:beforeAutospacing="off" w:after="0" w:afterAutospacing="off"/>
      </w:pPr>
      <w:r w:rsidR="0706CA37">
        <w:drawing>
          <wp:inline xmlns:wp14="http://schemas.microsoft.com/office/word/2010/wordprocessingDrawing" wp14:editId="1E848D25" wp14:anchorId="4F5D993C">
            <wp:extent cx="4572000" cy="2714625"/>
            <wp:effectExtent l="0" t="0" r="0" b="0"/>
            <wp:docPr id="45841231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4b620093a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10F3C7" wp14:paraId="63FF12A2" wp14:textId="15B5B321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49B9E6EF" wp14:textId="6FF7CC83">
      <w:pPr>
        <w:spacing w:before="0" w:beforeAutospacing="off" w:after="0" w:afterAutospacing="off"/>
        <w:rPr>
          <w:rFonts w:ascii="Times" w:hAnsi="Times" w:eastAsia="Times" w:cs="Times"/>
          <w:b w:val="1"/>
          <w:bCs w:val="1"/>
          <w:i w:val="0"/>
          <w:iCs w:val="0"/>
          <w:noProof w:val="0"/>
          <w:sz w:val="44"/>
          <w:szCs w:val="44"/>
          <w:u w:val="single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40"/>
          <w:szCs w:val="40"/>
          <w:u w:val="single"/>
          <w:lang w:val="en-US"/>
        </w:rPr>
        <w:t>User Flow Maps</w:t>
      </w:r>
    </w:p>
    <w:p xmlns:wp14="http://schemas.microsoft.com/office/word/2010/wordml" w:rsidP="7710F3C7" wp14:paraId="2B7D5DB9" wp14:textId="33EC35DC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1"/>
          <w:bCs w:val="1"/>
          <w:i w:val="0"/>
          <w:iCs w:val="0"/>
          <w:noProof w:val="0"/>
          <w:sz w:val="28"/>
          <w:szCs w:val="28"/>
          <w:lang w:val="en-US"/>
        </w:rPr>
        <w:t>Key User Flows:</w:t>
      </w:r>
    </w:p>
    <w:p xmlns:wp14="http://schemas.microsoft.com/office/word/2010/wordml" w:rsidP="7710F3C7" wp14:paraId="4C84A2AF" wp14:textId="4D7E0065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68359B60" wp14:textId="7552057A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Entering the UI: User logs in, navigates to the Main page and uploads image or videos to be detected.</w:t>
      </w:r>
    </w:p>
    <w:p xmlns:wp14="http://schemas.microsoft.com/office/word/2010/wordml" w:rsidP="7710F3C7" wp14:paraId="1F2E631F" wp14:textId="275DD9E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Choosing the Detector: User selects the detectors based on their 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knowlodge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or by the suggestions we provide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 </w:t>
      </w:r>
    </w:p>
    <w:p xmlns:wp14="http://schemas.microsoft.com/office/word/2010/wordml" w:rsidP="7710F3C7" wp14:paraId="1E25C2A7" wp14:textId="535265BA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Analysis </w:t>
      </w:r>
      <w:r w:rsidRPr="7710F3C7" w:rsidR="5F5A0EC9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Page: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User views the graphs/result for the analysis from the detector </w:t>
      </w:r>
      <w:r w:rsidRPr="7710F3C7" w:rsidR="4ECE2193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chosen</w:t>
      </w:r>
      <w:r w:rsidRPr="7710F3C7" w:rsidR="2612CEE4">
        <w:rPr>
          <w:rFonts w:ascii="Times" w:hAnsi="Times" w:eastAsia="Times" w:cs="Times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xmlns:wp14="http://schemas.microsoft.com/office/word/2010/wordml" w:rsidP="7710F3C7" wp14:paraId="44BBB758" wp14:textId="480811C4">
      <w:pPr>
        <w:spacing w:before="0" w:beforeAutospacing="off" w:after="0" w:afterAutospacing="off"/>
        <w:rPr>
          <w:sz w:val="36"/>
          <w:szCs w:val="36"/>
        </w:rPr>
      </w:pPr>
    </w:p>
    <w:p xmlns:wp14="http://schemas.microsoft.com/office/word/2010/wordml" w:rsidP="7710F3C7" wp14:paraId="1199F25D" wp14:textId="10B6D87F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31B750AE" wp14:textId="3ACB89FF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1860A052" wp14:textId="15F871F2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22B3BF66" wp14:textId="69072186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6FAC68AD" wp14:textId="1B2466E3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53742D57" wp14:textId="12093CE6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</w:pPr>
    </w:p>
    <w:p xmlns:wp14="http://schemas.microsoft.com/office/word/2010/wordml" w:rsidP="7710F3C7" wp14:paraId="4D67D6D0" wp14:textId="7D7CC482">
      <w:pPr>
        <w:spacing w:before="0" w:beforeAutospacing="off" w:after="0" w:afterAutospacing="off"/>
        <w:rPr>
          <w:rFonts w:ascii="Times" w:hAnsi="Times" w:eastAsia="Times" w:cs="Times"/>
          <w:b w:val="0"/>
          <w:bCs w:val="0"/>
          <w:i w:val="1"/>
          <w:iCs w:val="1"/>
          <w:noProof w:val="0"/>
          <w:sz w:val="32"/>
          <w:szCs w:val="32"/>
          <w:lang w:val="en-US"/>
        </w:rPr>
      </w:pPr>
      <w:r w:rsidRPr="7710F3C7" w:rsidR="2612CEE4">
        <w:rPr>
          <w:rFonts w:ascii="Times" w:hAnsi="Times" w:eastAsia="Times" w:cs="Times"/>
          <w:b w:val="0"/>
          <w:bCs w:val="0"/>
          <w:i w:val="1"/>
          <w:iCs w:val="1"/>
          <w:noProof w:val="0"/>
          <w:sz w:val="28"/>
          <w:szCs w:val="28"/>
          <w:lang w:val="en-US"/>
        </w:rPr>
        <w:t>Sample user flow map:</w:t>
      </w:r>
    </w:p>
    <w:p xmlns:wp14="http://schemas.microsoft.com/office/word/2010/wordml" w:rsidP="7710F3C7" wp14:paraId="2C078E63" wp14:textId="0F7B9554">
      <w:pPr>
        <w:pStyle w:val="Normal"/>
      </w:pPr>
    </w:p>
    <w:p w:rsidR="7F9AB645" w:rsidP="7710F3C7" w:rsidRDefault="7F9AB645" w14:paraId="541C465C" w14:textId="23751A37">
      <w:pPr>
        <w:pStyle w:val="Normal"/>
      </w:pPr>
      <w:r w:rsidR="7F9AB645">
        <w:drawing>
          <wp:inline wp14:editId="5DA8B969" wp14:anchorId="78A6A427">
            <wp:extent cx="4572000" cy="2943225"/>
            <wp:effectExtent l="0" t="0" r="0" b="0"/>
            <wp:docPr id="1365959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03b2b1980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383bf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ad2f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9e1e3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146b2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cb0b3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D48972"/>
    <w:rsid w:val="0706CA37"/>
    <w:rsid w:val="0E5FC468"/>
    <w:rsid w:val="0EB2CF00"/>
    <w:rsid w:val="104D0581"/>
    <w:rsid w:val="17ED7E51"/>
    <w:rsid w:val="1F8D49CC"/>
    <w:rsid w:val="21014EF8"/>
    <w:rsid w:val="22FC968B"/>
    <w:rsid w:val="23E02BEC"/>
    <w:rsid w:val="2612CEE4"/>
    <w:rsid w:val="3F298326"/>
    <w:rsid w:val="4ECE2193"/>
    <w:rsid w:val="4EF1EAB2"/>
    <w:rsid w:val="5F5A0EC9"/>
    <w:rsid w:val="61201134"/>
    <w:rsid w:val="61A17BBC"/>
    <w:rsid w:val="63FD1D09"/>
    <w:rsid w:val="6734BDCB"/>
    <w:rsid w:val="6775A6E4"/>
    <w:rsid w:val="6A3A159B"/>
    <w:rsid w:val="704CBB00"/>
    <w:rsid w:val="72A07FA3"/>
    <w:rsid w:val="7710F3C7"/>
    <w:rsid w:val="7752CF1B"/>
    <w:rsid w:val="778EA994"/>
    <w:rsid w:val="7837B645"/>
    <w:rsid w:val="78D48972"/>
    <w:rsid w:val="7A8A6FDD"/>
    <w:rsid w:val="7DC2109F"/>
    <w:rsid w:val="7F9AB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8972"/>
  <w15:chartTrackingRefBased/>
  <w15:docId w15:val="{9689D50B-D451-4713-838E-7FE096AE4D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34b620093a44c6" /><Relationship Type="http://schemas.openxmlformats.org/officeDocument/2006/relationships/image" Target="/media/image2.png" Id="R44003b2b19804346" /><Relationship Type="http://schemas.openxmlformats.org/officeDocument/2006/relationships/numbering" Target="numbering.xml" Id="R0e8a0bed719648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2024-02-06T18:39:19.3499102Z</dcterms:created>
  <dcterms:modified xsi:type="dcterms:W3CDTF">2024-02-06T19:54:36.7266898Z</dcterms:modified>
  <dc:creator>ADVAITH SAJEEV - [CB.EN.U4CSE22501]</dc:creator>
  <lastModifiedBy>ADVAITH SAJEEV - [CB.EN.U4CSE22501]</lastModifiedBy>
</coreProperties>
</file>