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1E222" w14:textId="77777777" w:rsidR="007263DB" w:rsidRPr="007263DB" w:rsidRDefault="007263DB" w:rsidP="007263DB">
      <w:pPr>
        <w:pStyle w:val="Heading2"/>
      </w:pPr>
      <w:r w:rsidRPr="007263DB">
        <w:t>Part A - Find Your Style</w:t>
      </w:r>
    </w:p>
    <w:p w14:paraId="4E8D14E2" w14:textId="77777777" w:rsidR="007263DB" w:rsidRPr="007263DB" w:rsidRDefault="007263DB" w:rsidP="007263DB">
      <w:pPr>
        <w:rPr>
          <w:rFonts w:ascii="Aptos Serif" w:hAnsi="Aptos Serif" w:cs="Aptos Serif"/>
          <w:b/>
          <w:bCs/>
        </w:rPr>
      </w:pPr>
      <w:r w:rsidRPr="007263DB">
        <w:rPr>
          <w:rFonts w:ascii="Aptos Serif" w:hAnsi="Aptos Serif" w:cs="Aptos Serif"/>
          <w:b/>
          <w:bCs/>
        </w:rPr>
        <w:t>1. A Poorly Written Mission Statement</w:t>
      </w:r>
    </w:p>
    <w:p w14:paraId="1566F679" w14:textId="77777777" w:rsidR="007263DB" w:rsidRPr="007263DB" w:rsidRDefault="007263DB" w:rsidP="007263DB">
      <w:pPr>
        <w:rPr>
          <w:rFonts w:ascii="Aptos Serif" w:hAnsi="Aptos Serif" w:cs="Aptos Serif"/>
        </w:rPr>
      </w:pPr>
      <w:r w:rsidRPr="007263DB">
        <w:rPr>
          <w:rFonts w:ascii="Aptos Serif" w:hAnsi="Aptos Serif" w:cs="Aptos Serif"/>
          <w:b/>
          <w:bCs/>
        </w:rPr>
        <w:t>Example:</w:t>
      </w:r>
      <w:r w:rsidRPr="007263DB">
        <w:rPr>
          <w:rFonts w:ascii="Aptos Serif" w:hAnsi="Aptos Serif" w:cs="Aptos Serif"/>
        </w:rPr>
        <w:t xml:space="preserve"> "We aim to provide our customers with the best service."</w:t>
      </w:r>
      <w:r w:rsidRPr="007263DB">
        <w:rPr>
          <w:rFonts w:ascii="Aptos Serif" w:hAnsi="Aptos Serif" w:cs="Aptos Serif"/>
        </w:rPr>
        <w:br/>
      </w:r>
      <w:r w:rsidRPr="007263DB">
        <w:rPr>
          <w:rFonts w:ascii="Aptos Serif" w:hAnsi="Aptos Serif" w:cs="Aptos Serif"/>
          <w:b/>
          <w:bCs/>
        </w:rPr>
        <w:t>Why It’s Poorly Written:</w:t>
      </w:r>
      <w:r w:rsidRPr="007263DB">
        <w:rPr>
          <w:rFonts w:ascii="Aptos Serif" w:hAnsi="Aptos Serif" w:cs="Aptos Serif"/>
        </w:rPr>
        <w:t xml:space="preserve"> This statement is vague, lacks specificity, and fails to differentiate the company from competitors. It doesn’t convey what the company does or its unique value proposition.</w:t>
      </w:r>
    </w:p>
    <w:p w14:paraId="2A0A47AA" w14:textId="77777777" w:rsidR="007263DB" w:rsidRPr="007263DB" w:rsidRDefault="007263DB" w:rsidP="007263DB">
      <w:pPr>
        <w:rPr>
          <w:rFonts w:ascii="Aptos Serif" w:hAnsi="Aptos Serif" w:cs="Aptos Serif"/>
          <w:b/>
          <w:bCs/>
        </w:rPr>
      </w:pPr>
      <w:r w:rsidRPr="007263DB">
        <w:rPr>
          <w:rFonts w:ascii="Aptos Serif" w:hAnsi="Aptos Serif" w:cs="Aptos Serif"/>
          <w:b/>
          <w:bCs/>
        </w:rPr>
        <w:t>2. A Mission Statement That Inspires</w:t>
      </w:r>
    </w:p>
    <w:p w14:paraId="676C1813" w14:textId="77777777" w:rsidR="007263DB" w:rsidRPr="007263DB" w:rsidRDefault="007263DB" w:rsidP="007263DB">
      <w:pPr>
        <w:rPr>
          <w:rFonts w:ascii="Aptos Serif" w:hAnsi="Aptos Serif" w:cs="Aptos Serif"/>
        </w:rPr>
      </w:pPr>
      <w:r w:rsidRPr="007263DB">
        <w:rPr>
          <w:rFonts w:ascii="Aptos Serif" w:hAnsi="Aptos Serif" w:cs="Aptos Serif"/>
          <w:b/>
          <w:bCs/>
        </w:rPr>
        <w:t>Example:</w:t>
      </w:r>
      <w:r w:rsidRPr="007263DB">
        <w:rPr>
          <w:rFonts w:ascii="Aptos Serif" w:hAnsi="Aptos Serif" w:cs="Aptos Serif"/>
        </w:rPr>
        <w:t xml:space="preserve"> "To inspire and nurture the human spirit – one person, one cup, and one </w:t>
      </w:r>
      <w:proofErr w:type="spellStart"/>
      <w:r w:rsidRPr="007263DB">
        <w:rPr>
          <w:rFonts w:ascii="Aptos Serif" w:hAnsi="Aptos Serif" w:cs="Aptos Serif"/>
        </w:rPr>
        <w:t>neighborhood</w:t>
      </w:r>
      <w:proofErr w:type="spellEnd"/>
      <w:r w:rsidRPr="007263DB">
        <w:rPr>
          <w:rFonts w:ascii="Aptos Serif" w:hAnsi="Aptos Serif" w:cs="Aptos Serif"/>
        </w:rPr>
        <w:t xml:space="preserve"> at a time." – Starbucks</w:t>
      </w:r>
      <w:r w:rsidRPr="007263DB">
        <w:rPr>
          <w:rFonts w:ascii="Aptos Serif" w:hAnsi="Aptos Serif" w:cs="Aptos Serif"/>
        </w:rPr>
        <w:br/>
      </w:r>
      <w:r w:rsidRPr="007263DB">
        <w:rPr>
          <w:rFonts w:ascii="Aptos Serif" w:hAnsi="Aptos Serif" w:cs="Aptos Serif"/>
          <w:b/>
          <w:bCs/>
        </w:rPr>
        <w:t>Why It Inspires:</w:t>
      </w:r>
      <w:r w:rsidRPr="007263DB">
        <w:rPr>
          <w:rFonts w:ascii="Aptos Serif" w:hAnsi="Aptos Serif" w:cs="Aptos Serif"/>
        </w:rPr>
        <w:t xml:space="preserve"> This statement is concise, emotionally compelling, and inclusive. It captures both the product (coffee) and the experience (community and inspiration) in a relatable and memorable way.</w:t>
      </w:r>
    </w:p>
    <w:p w14:paraId="38E49082" w14:textId="77777777" w:rsidR="007263DB" w:rsidRPr="007263DB" w:rsidRDefault="007263DB" w:rsidP="007263DB">
      <w:pPr>
        <w:rPr>
          <w:rFonts w:ascii="Aptos Serif" w:hAnsi="Aptos Serif" w:cs="Aptos Serif"/>
        </w:rPr>
      </w:pPr>
      <w:r w:rsidRPr="007263DB">
        <w:rPr>
          <w:rFonts w:ascii="Aptos Serif" w:hAnsi="Aptos Serif" w:cs="Aptos Serif"/>
        </w:rPr>
        <w:pict w14:anchorId="495887C1">
          <v:rect id="_x0000_i1043" style="width:0;height:1.5pt" o:hrstd="t" o:hr="t" fillcolor="#a0a0a0" stroked="f"/>
        </w:pict>
      </w:r>
    </w:p>
    <w:p w14:paraId="33888B84" w14:textId="77777777" w:rsidR="007263DB" w:rsidRPr="007263DB" w:rsidRDefault="007263DB" w:rsidP="007263DB">
      <w:pPr>
        <w:pStyle w:val="Heading2"/>
      </w:pPr>
      <w:r w:rsidRPr="007263DB">
        <w:t>Part B - Apply It to Your Project</w:t>
      </w:r>
    </w:p>
    <w:p w14:paraId="185D1AF3" w14:textId="77777777" w:rsidR="007263DB" w:rsidRPr="007263DB" w:rsidRDefault="007263DB" w:rsidP="007263DB">
      <w:pPr>
        <w:rPr>
          <w:rFonts w:ascii="Aptos Serif" w:hAnsi="Aptos Serif" w:cs="Aptos Serif"/>
          <w:b/>
          <w:bCs/>
        </w:rPr>
      </w:pPr>
      <w:r w:rsidRPr="007263DB">
        <w:rPr>
          <w:rFonts w:ascii="Aptos Serif" w:hAnsi="Aptos Serif" w:cs="Aptos Serif"/>
          <w:b/>
          <w:bCs/>
        </w:rPr>
        <w:t>AI-Generated Mission Statement for "Golf Access"</w:t>
      </w:r>
    </w:p>
    <w:p w14:paraId="46DFA781" w14:textId="77777777" w:rsidR="007263DB" w:rsidRPr="007263DB" w:rsidRDefault="007263DB" w:rsidP="007263DB">
      <w:pPr>
        <w:rPr>
          <w:rFonts w:ascii="Aptos Serif" w:hAnsi="Aptos Serif" w:cs="Aptos Serif"/>
        </w:rPr>
      </w:pPr>
      <w:r w:rsidRPr="007263DB">
        <w:rPr>
          <w:rFonts w:ascii="Aptos Serif" w:hAnsi="Aptos Serif" w:cs="Aptos Serif"/>
          <w:b/>
          <w:bCs/>
        </w:rPr>
        <w:t>Prompt Used:</w:t>
      </w:r>
      <w:r w:rsidRPr="007263DB">
        <w:rPr>
          <w:rFonts w:ascii="Aptos Serif" w:hAnsi="Aptos Serif" w:cs="Aptos Serif"/>
        </w:rPr>
        <w:br/>
      </w:r>
      <w:r w:rsidRPr="007263DB">
        <w:rPr>
          <w:rFonts w:ascii="Aptos Serif" w:hAnsi="Aptos Serif" w:cs="Aptos Serif"/>
          <w:i/>
          <w:iCs/>
        </w:rPr>
        <w:t>"Write a mission statement for a golf course booking app that makes golf accessible and affordable for all communities and regions, with a focus on inclusivity and affordability."</w:t>
      </w:r>
    </w:p>
    <w:p w14:paraId="0D29E7CB" w14:textId="77777777" w:rsidR="007263DB" w:rsidRPr="007263DB" w:rsidRDefault="007263DB" w:rsidP="007263DB">
      <w:pPr>
        <w:rPr>
          <w:rFonts w:ascii="Aptos Serif" w:hAnsi="Aptos Serif" w:cs="Aptos Serif"/>
        </w:rPr>
      </w:pPr>
      <w:r w:rsidRPr="007263DB">
        <w:rPr>
          <w:rFonts w:ascii="Aptos Serif" w:hAnsi="Aptos Serif" w:cs="Aptos Serif"/>
          <w:b/>
          <w:bCs/>
        </w:rPr>
        <w:t>Generated Mission Statement:</w:t>
      </w:r>
      <w:r w:rsidRPr="007263DB">
        <w:rPr>
          <w:rFonts w:ascii="Aptos Serif" w:hAnsi="Aptos Serif" w:cs="Aptos Serif"/>
        </w:rPr>
        <w:br/>
        <w:t>"Our mission at Golf Access is to democratize the game of golf by connecting communities with affordable access to local golf courses and equipment. We aim to create an inclusive platform that brings the joy of golf to everyone, regardless of region or background."</w:t>
      </w:r>
    </w:p>
    <w:p w14:paraId="1BAE07C0" w14:textId="77777777" w:rsidR="007263DB" w:rsidRPr="007263DB" w:rsidRDefault="007263DB" w:rsidP="007263DB">
      <w:pPr>
        <w:rPr>
          <w:rFonts w:ascii="Aptos Serif" w:hAnsi="Aptos Serif" w:cs="Aptos Serif"/>
        </w:rPr>
      </w:pPr>
      <w:r w:rsidRPr="007263DB">
        <w:rPr>
          <w:rFonts w:ascii="Aptos Serif" w:hAnsi="Aptos Serif" w:cs="Aptos Serif"/>
          <w:b/>
          <w:bCs/>
        </w:rPr>
        <w:t>What Worked:</w:t>
      </w:r>
    </w:p>
    <w:p w14:paraId="7E6C22A5" w14:textId="77777777" w:rsidR="007263DB" w:rsidRPr="007263DB" w:rsidRDefault="007263DB" w:rsidP="007263DB">
      <w:pPr>
        <w:numPr>
          <w:ilvl w:val="0"/>
          <w:numId w:val="1"/>
        </w:numPr>
        <w:rPr>
          <w:rFonts w:ascii="Aptos Serif" w:hAnsi="Aptos Serif" w:cs="Aptos Serif"/>
        </w:rPr>
      </w:pPr>
      <w:r w:rsidRPr="007263DB">
        <w:rPr>
          <w:rFonts w:ascii="Aptos Serif" w:hAnsi="Aptos Serif" w:cs="Aptos Serif"/>
        </w:rPr>
        <w:t>The AI captured the core elements of the project: accessibility, affordability, and inclusivity.</w:t>
      </w:r>
    </w:p>
    <w:p w14:paraId="157A023D" w14:textId="77777777" w:rsidR="007263DB" w:rsidRPr="007263DB" w:rsidRDefault="007263DB" w:rsidP="007263DB">
      <w:pPr>
        <w:numPr>
          <w:ilvl w:val="0"/>
          <w:numId w:val="1"/>
        </w:numPr>
        <w:rPr>
          <w:rFonts w:ascii="Aptos Serif" w:hAnsi="Aptos Serif" w:cs="Aptos Serif"/>
        </w:rPr>
      </w:pPr>
      <w:r w:rsidRPr="007263DB">
        <w:rPr>
          <w:rFonts w:ascii="Aptos Serif" w:hAnsi="Aptos Serif" w:cs="Aptos Serif"/>
        </w:rPr>
        <w:t>The output was concise and well-structured, emphasizing the app's mission to connect communities.</w:t>
      </w:r>
    </w:p>
    <w:p w14:paraId="04B4A007" w14:textId="77777777" w:rsidR="007263DB" w:rsidRPr="007263DB" w:rsidRDefault="007263DB" w:rsidP="007263DB">
      <w:pPr>
        <w:rPr>
          <w:rFonts w:ascii="Aptos Serif" w:hAnsi="Aptos Serif" w:cs="Aptos Serif"/>
        </w:rPr>
      </w:pPr>
      <w:r w:rsidRPr="007263DB">
        <w:rPr>
          <w:rFonts w:ascii="Aptos Serif" w:hAnsi="Aptos Serif" w:cs="Aptos Serif"/>
          <w:b/>
          <w:bCs/>
        </w:rPr>
        <w:t>What Didn’t Work:</w:t>
      </w:r>
    </w:p>
    <w:p w14:paraId="206BD30F" w14:textId="77777777" w:rsidR="007263DB" w:rsidRPr="007263DB" w:rsidRDefault="007263DB" w:rsidP="007263DB">
      <w:pPr>
        <w:numPr>
          <w:ilvl w:val="0"/>
          <w:numId w:val="2"/>
        </w:numPr>
        <w:rPr>
          <w:rFonts w:ascii="Aptos Serif" w:hAnsi="Aptos Serif" w:cs="Aptos Serif"/>
        </w:rPr>
      </w:pPr>
      <w:r w:rsidRPr="007263DB">
        <w:rPr>
          <w:rFonts w:ascii="Aptos Serif" w:hAnsi="Aptos Serif" w:cs="Aptos Serif"/>
        </w:rPr>
        <w:t>The initial output lacked a sense of excitement and vision for the future.</w:t>
      </w:r>
    </w:p>
    <w:p w14:paraId="638CA7DC" w14:textId="77777777" w:rsidR="007263DB" w:rsidRPr="007263DB" w:rsidRDefault="007263DB" w:rsidP="007263DB">
      <w:pPr>
        <w:numPr>
          <w:ilvl w:val="0"/>
          <w:numId w:val="2"/>
        </w:numPr>
        <w:rPr>
          <w:rFonts w:ascii="Aptos Serif" w:hAnsi="Aptos Serif" w:cs="Aptos Serif"/>
        </w:rPr>
      </w:pPr>
      <w:r w:rsidRPr="007263DB">
        <w:rPr>
          <w:rFonts w:ascii="Aptos Serif" w:hAnsi="Aptos Serif" w:cs="Aptos Serif"/>
        </w:rPr>
        <w:t>Refinements were needed to ensure the statement inspired potential users.</w:t>
      </w:r>
    </w:p>
    <w:p w14:paraId="261092B7" w14:textId="77777777" w:rsidR="007263DB" w:rsidRPr="007263DB" w:rsidRDefault="007263DB" w:rsidP="007263DB">
      <w:pPr>
        <w:rPr>
          <w:rFonts w:ascii="Aptos Serif" w:hAnsi="Aptos Serif" w:cs="Aptos Serif"/>
        </w:rPr>
      </w:pPr>
      <w:r w:rsidRPr="007263DB">
        <w:rPr>
          <w:rFonts w:ascii="Aptos Serif" w:hAnsi="Aptos Serif" w:cs="Aptos Serif"/>
          <w:b/>
          <w:bCs/>
        </w:rPr>
        <w:t>Final Prompt Engineering Techniques:</w:t>
      </w:r>
    </w:p>
    <w:p w14:paraId="64D9509E" w14:textId="77777777" w:rsidR="007263DB" w:rsidRPr="007263DB" w:rsidRDefault="007263DB" w:rsidP="007263DB">
      <w:pPr>
        <w:numPr>
          <w:ilvl w:val="0"/>
          <w:numId w:val="3"/>
        </w:numPr>
        <w:rPr>
          <w:rFonts w:ascii="Aptos Serif" w:hAnsi="Aptos Serif" w:cs="Aptos Serif"/>
        </w:rPr>
      </w:pPr>
      <w:r w:rsidRPr="007263DB">
        <w:rPr>
          <w:rFonts w:ascii="Aptos Serif" w:hAnsi="Aptos Serif" w:cs="Aptos Serif"/>
          <w:b/>
          <w:bCs/>
        </w:rPr>
        <w:t>Refinement:</w:t>
      </w:r>
      <w:r w:rsidRPr="007263DB">
        <w:rPr>
          <w:rFonts w:ascii="Aptos Serif" w:hAnsi="Aptos Serif" w:cs="Aptos Serif"/>
        </w:rPr>
        <w:t xml:space="preserve"> I added adjectives like "joyful" and "seamless" to inject emotion.</w:t>
      </w:r>
    </w:p>
    <w:p w14:paraId="7FF6AAF1" w14:textId="77777777" w:rsidR="007263DB" w:rsidRPr="007263DB" w:rsidRDefault="007263DB" w:rsidP="007263DB">
      <w:pPr>
        <w:numPr>
          <w:ilvl w:val="0"/>
          <w:numId w:val="3"/>
        </w:numPr>
        <w:rPr>
          <w:rFonts w:ascii="Aptos Serif" w:hAnsi="Aptos Serif" w:cs="Aptos Serif"/>
        </w:rPr>
      </w:pPr>
      <w:r w:rsidRPr="007263DB">
        <w:rPr>
          <w:rFonts w:ascii="Aptos Serif" w:hAnsi="Aptos Serif" w:cs="Aptos Serif"/>
          <w:b/>
          <w:bCs/>
        </w:rPr>
        <w:t>Contextual Inputs:</w:t>
      </w:r>
      <w:r w:rsidRPr="007263DB">
        <w:rPr>
          <w:rFonts w:ascii="Aptos Serif" w:hAnsi="Aptos Serif" w:cs="Aptos Serif"/>
        </w:rPr>
        <w:t xml:space="preserve"> Included phrases like "connecting diverse regions" to emphasize inclusivity.</w:t>
      </w:r>
    </w:p>
    <w:p w14:paraId="3508CED2" w14:textId="77777777" w:rsidR="007263DB" w:rsidRPr="007263DB" w:rsidRDefault="007263DB" w:rsidP="007263DB">
      <w:pPr>
        <w:numPr>
          <w:ilvl w:val="0"/>
          <w:numId w:val="3"/>
        </w:numPr>
        <w:rPr>
          <w:rFonts w:ascii="Aptos Serif" w:hAnsi="Aptos Serif" w:cs="Aptos Serif"/>
        </w:rPr>
      </w:pPr>
      <w:r w:rsidRPr="007263DB">
        <w:rPr>
          <w:rFonts w:ascii="Aptos Serif" w:hAnsi="Aptos Serif" w:cs="Aptos Serif"/>
          <w:b/>
          <w:bCs/>
        </w:rPr>
        <w:t>Iterative Testing:</w:t>
      </w:r>
      <w:r w:rsidRPr="007263DB">
        <w:rPr>
          <w:rFonts w:ascii="Aptos Serif" w:hAnsi="Aptos Serif" w:cs="Aptos Serif"/>
        </w:rPr>
        <w:t xml:space="preserve"> Used the same prompt with slight variations until the statement balanced emotional appeal and clarity.</w:t>
      </w:r>
    </w:p>
    <w:p w14:paraId="2DF31E17" w14:textId="77777777" w:rsidR="007263DB" w:rsidRPr="007263DB" w:rsidRDefault="007263DB" w:rsidP="007263DB">
      <w:pPr>
        <w:rPr>
          <w:rFonts w:ascii="Aptos Serif" w:hAnsi="Aptos Serif" w:cs="Aptos Serif"/>
        </w:rPr>
      </w:pPr>
      <w:r w:rsidRPr="007263DB">
        <w:rPr>
          <w:rFonts w:ascii="Aptos Serif" w:hAnsi="Aptos Serif" w:cs="Aptos Serif"/>
        </w:rPr>
        <w:lastRenderedPageBreak/>
        <w:pict w14:anchorId="645CE45B">
          <v:rect id="_x0000_i1044" style="width:0;height:1.5pt" o:hrstd="t" o:hr="t" fillcolor="#a0a0a0" stroked="f"/>
        </w:pict>
      </w:r>
    </w:p>
    <w:p w14:paraId="62D61CFD" w14:textId="77777777" w:rsidR="007263DB" w:rsidRPr="007263DB" w:rsidRDefault="007263DB" w:rsidP="007263DB">
      <w:pPr>
        <w:rPr>
          <w:rFonts w:ascii="Aptos Serif" w:hAnsi="Aptos Serif" w:cs="Aptos Serif"/>
          <w:b/>
          <w:bCs/>
        </w:rPr>
      </w:pPr>
      <w:r w:rsidRPr="007263DB">
        <w:rPr>
          <w:rFonts w:ascii="Aptos Serif" w:hAnsi="Aptos Serif" w:cs="Aptos Serif"/>
          <w:b/>
          <w:bCs/>
        </w:rPr>
        <w:t>Final Mission Statement for "Golf Access"</w:t>
      </w:r>
    </w:p>
    <w:p w14:paraId="4B22FE6F" w14:textId="77777777" w:rsidR="007263DB" w:rsidRPr="007263DB" w:rsidRDefault="007263DB" w:rsidP="007263DB">
      <w:pPr>
        <w:rPr>
          <w:rFonts w:ascii="Aptos Serif" w:hAnsi="Aptos Serif" w:cs="Aptos Serif"/>
        </w:rPr>
      </w:pPr>
      <w:r w:rsidRPr="007263DB">
        <w:rPr>
          <w:rFonts w:ascii="Aptos Serif" w:hAnsi="Aptos Serif" w:cs="Aptos Serif"/>
        </w:rPr>
        <w:t>"At Golf Access, our mission is to bring the joy of golf to every community by providing a seamless platform for booking affordable golf courses and equipment. We are committed to inclusivity, ensuring everyone can enjoy the game, no matter their region or background."</w:t>
      </w:r>
    </w:p>
    <w:p w14:paraId="1887D114" w14:textId="77777777" w:rsidR="007263DB" w:rsidRPr="007263DB" w:rsidRDefault="007263DB" w:rsidP="007263DB">
      <w:pPr>
        <w:rPr>
          <w:rFonts w:ascii="Aptos Serif" w:hAnsi="Aptos Serif" w:cs="Aptos Serif"/>
        </w:rPr>
      </w:pPr>
      <w:r w:rsidRPr="007263DB">
        <w:rPr>
          <w:rFonts w:ascii="Aptos Serif" w:hAnsi="Aptos Serif" w:cs="Aptos Serif"/>
        </w:rPr>
        <w:pict w14:anchorId="5AB170D1">
          <v:rect id="_x0000_i1045" style="width:0;height:1.5pt" o:hrstd="t" o:hr="t" fillcolor="#a0a0a0" stroked="f"/>
        </w:pict>
      </w:r>
    </w:p>
    <w:p w14:paraId="2D6C9D32" w14:textId="77777777" w:rsidR="007263DB" w:rsidRPr="007263DB" w:rsidRDefault="007263DB" w:rsidP="007263DB">
      <w:pPr>
        <w:pStyle w:val="Heading2"/>
      </w:pPr>
      <w:r w:rsidRPr="007263DB">
        <w:t>Part C - The Future of Product Management</w:t>
      </w:r>
    </w:p>
    <w:p w14:paraId="3AD75218" w14:textId="77777777" w:rsidR="007263DB" w:rsidRPr="007263DB" w:rsidRDefault="007263DB" w:rsidP="007263DB">
      <w:pPr>
        <w:rPr>
          <w:rFonts w:ascii="Aptos Serif" w:hAnsi="Aptos Serif" w:cs="Aptos Serif"/>
          <w:b/>
          <w:bCs/>
        </w:rPr>
      </w:pPr>
      <w:r w:rsidRPr="007263DB">
        <w:rPr>
          <w:rFonts w:ascii="Aptos Serif" w:hAnsi="Aptos Serif" w:cs="Aptos Serif"/>
          <w:b/>
          <w:bCs/>
        </w:rPr>
        <w:t>Reflection on the Study from Lenny’s Newsletter</w:t>
      </w:r>
    </w:p>
    <w:p w14:paraId="71752EC5" w14:textId="77777777" w:rsidR="007263DB" w:rsidRPr="007263DB" w:rsidRDefault="007263DB" w:rsidP="007263DB">
      <w:pPr>
        <w:rPr>
          <w:rFonts w:ascii="Aptos Serif" w:hAnsi="Aptos Serif" w:cs="Aptos Serif"/>
        </w:rPr>
      </w:pPr>
      <w:r w:rsidRPr="007263DB">
        <w:rPr>
          <w:rFonts w:ascii="Aptos Serif" w:hAnsi="Aptos Serif" w:cs="Aptos Serif"/>
          <w:b/>
          <w:bCs/>
        </w:rPr>
        <w:t>Task Analysis Preferences:</w:t>
      </w:r>
    </w:p>
    <w:p w14:paraId="3790236B" w14:textId="77777777" w:rsidR="007263DB" w:rsidRPr="007263DB" w:rsidRDefault="007263DB" w:rsidP="007263DB">
      <w:pPr>
        <w:numPr>
          <w:ilvl w:val="0"/>
          <w:numId w:val="4"/>
        </w:numPr>
        <w:rPr>
          <w:rFonts w:ascii="Aptos Serif" w:hAnsi="Aptos Serif" w:cs="Aptos Serif"/>
        </w:rPr>
      </w:pPr>
      <w:r w:rsidRPr="007263DB">
        <w:rPr>
          <w:rFonts w:ascii="Aptos Serif" w:hAnsi="Aptos Serif" w:cs="Aptos Serif"/>
          <w:b/>
          <w:bCs/>
        </w:rPr>
        <w:t>Feature Prioritization:</w:t>
      </w:r>
    </w:p>
    <w:p w14:paraId="2FAB906C" w14:textId="77777777" w:rsidR="007263DB" w:rsidRPr="007263DB" w:rsidRDefault="007263DB" w:rsidP="007263DB">
      <w:pPr>
        <w:numPr>
          <w:ilvl w:val="1"/>
          <w:numId w:val="4"/>
        </w:numPr>
        <w:rPr>
          <w:rFonts w:ascii="Aptos Serif" w:hAnsi="Aptos Serif" w:cs="Aptos Serif"/>
        </w:rPr>
      </w:pPr>
      <w:r w:rsidRPr="007263DB">
        <w:rPr>
          <w:rFonts w:ascii="Aptos Serif" w:hAnsi="Aptos Serif" w:cs="Aptos Serif"/>
          <w:i/>
          <w:iCs/>
        </w:rPr>
        <w:t>Preference:</w:t>
      </w:r>
      <w:r w:rsidRPr="007263DB">
        <w:rPr>
          <w:rFonts w:ascii="Aptos Serif" w:hAnsi="Aptos Serif" w:cs="Aptos Serif"/>
        </w:rPr>
        <w:t xml:space="preserve"> AI response.</w:t>
      </w:r>
    </w:p>
    <w:p w14:paraId="63D03CD3" w14:textId="77777777" w:rsidR="007263DB" w:rsidRPr="007263DB" w:rsidRDefault="007263DB" w:rsidP="007263DB">
      <w:pPr>
        <w:numPr>
          <w:ilvl w:val="1"/>
          <w:numId w:val="4"/>
        </w:numPr>
        <w:rPr>
          <w:rFonts w:ascii="Aptos Serif" w:hAnsi="Aptos Serif" w:cs="Aptos Serif"/>
        </w:rPr>
      </w:pPr>
      <w:r w:rsidRPr="007263DB">
        <w:rPr>
          <w:rFonts w:ascii="Aptos Serif" w:hAnsi="Aptos Serif" w:cs="Aptos Serif"/>
          <w:i/>
          <w:iCs/>
        </w:rPr>
        <w:t>Reason:</w:t>
      </w:r>
      <w:r w:rsidRPr="007263DB">
        <w:rPr>
          <w:rFonts w:ascii="Aptos Serif" w:hAnsi="Aptos Serif" w:cs="Aptos Serif"/>
        </w:rPr>
        <w:t xml:space="preserve"> AI effectively </w:t>
      </w:r>
      <w:proofErr w:type="spellStart"/>
      <w:r w:rsidRPr="007263DB">
        <w:rPr>
          <w:rFonts w:ascii="Aptos Serif" w:hAnsi="Aptos Serif" w:cs="Aptos Serif"/>
        </w:rPr>
        <w:t>analyzes</w:t>
      </w:r>
      <w:proofErr w:type="spellEnd"/>
      <w:r w:rsidRPr="007263DB">
        <w:rPr>
          <w:rFonts w:ascii="Aptos Serif" w:hAnsi="Aptos Serif" w:cs="Aptos Serif"/>
        </w:rPr>
        <w:t xml:space="preserve"> data at scale and ranks features logically, free from biases or human oversights. This is especially useful in streamlining large datasets for product decisions.</w:t>
      </w:r>
    </w:p>
    <w:p w14:paraId="46BA5054" w14:textId="77777777" w:rsidR="007263DB" w:rsidRPr="007263DB" w:rsidRDefault="007263DB" w:rsidP="007263DB">
      <w:pPr>
        <w:numPr>
          <w:ilvl w:val="0"/>
          <w:numId w:val="4"/>
        </w:numPr>
        <w:rPr>
          <w:rFonts w:ascii="Aptos Serif" w:hAnsi="Aptos Serif" w:cs="Aptos Serif"/>
        </w:rPr>
      </w:pPr>
      <w:r w:rsidRPr="007263DB">
        <w:rPr>
          <w:rFonts w:ascii="Aptos Serif" w:hAnsi="Aptos Serif" w:cs="Aptos Serif"/>
          <w:b/>
          <w:bCs/>
        </w:rPr>
        <w:t>Crafting a Product Narrative:</w:t>
      </w:r>
    </w:p>
    <w:p w14:paraId="74A89302" w14:textId="77777777" w:rsidR="007263DB" w:rsidRPr="007263DB" w:rsidRDefault="007263DB" w:rsidP="007263DB">
      <w:pPr>
        <w:numPr>
          <w:ilvl w:val="1"/>
          <w:numId w:val="4"/>
        </w:numPr>
        <w:rPr>
          <w:rFonts w:ascii="Aptos Serif" w:hAnsi="Aptos Serif" w:cs="Aptos Serif"/>
        </w:rPr>
      </w:pPr>
      <w:r w:rsidRPr="007263DB">
        <w:rPr>
          <w:rFonts w:ascii="Aptos Serif" w:hAnsi="Aptos Serif" w:cs="Aptos Serif"/>
          <w:i/>
          <w:iCs/>
        </w:rPr>
        <w:t>Preference:</w:t>
      </w:r>
      <w:r w:rsidRPr="007263DB">
        <w:rPr>
          <w:rFonts w:ascii="Aptos Serif" w:hAnsi="Aptos Serif" w:cs="Aptos Serif"/>
        </w:rPr>
        <w:t xml:space="preserve"> Human response.</w:t>
      </w:r>
    </w:p>
    <w:p w14:paraId="021CB488" w14:textId="77777777" w:rsidR="007263DB" w:rsidRPr="007263DB" w:rsidRDefault="007263DB" w:rsidP="007263DB">
      <w:pPr>
        <w:numPr>
          <w:ilvl w:val="1"/>
          <w:numId w:val="4"/>
        </w:numPr>
        <w:rPr>
          <w:rFonts w:ascii="Aptos Serif" w:hAnsi="Aptos Serif" w:cs="Aptos Serif"/>
        </w:rPr>
      </w:pPr>
      <w:r w:rsidRPr="007263DB">
        <w:rPr>
          <w:rFonts w:ascii="Aptos Serif" w:hAnsi="Aptos Serif" w:cs="Aptos Serif"/>
          <w:i/>
          <w:iCs/>
        </w:rPr>
        <w:t>Reason:</w:t>
      </w:r>
      <w:r w:rsidRPr="007263DB">
        <w:rPr>
          <w:rFonts w:ascii="Aptos Serif" w:hAnsi="Aptos Serif" w:cs="Aptos Serif"/>
        </w:rPr>
        <w:t xml:space="preserve"> Narratives are deeply emotional and context-driven, often requiring an understanding of subtle nuances, which humans excel at over AI.</w:t>
      </w:r>
    </w:p>
    <w:p w14:paraId="2246822D" w14:textId="77777777" w:rsidR="007263DB" w:rsidRPr="007263DB" w:rsidRDefault="007263DB" w:rsidP="007263DB">
      <w:pPr>
        <w:numPr>
          <w:ilvl w:val="0"/>
          <w:numId w:val="4"/>
        </w:numPr>
        <w:rPr>
          <w:rFonts w:ascii="Aptos Serif" w:hAnsi="Aptos Serif" w:cs="Aptos Serif"/>
        </w:rPr>
      </w:pPr>
      <w:r w:rsidRPr="007263DB">
        <w:rPr>
          <w:rFonts w:ascii="Aptos Serif" w:hAnsi="Aptos Serif" w:cs="Aptos Serif"/>
          <w:b/>
          <w:bCs/>
        </w:rPr>
        <w:t>Drafting a PRD (Product Requirements Document):</w:t>
      </w:r>
    </w:p>
    <w:p w14:paraId="05FCB7BE" w14:textId="77777777" w:rsidR="007263DB" w:rsidRPr="007263DB" w:rsidRDefault="007263DB" w:rsidP="007263DB">
      <w:pPr>
        <w:numPr>
          <w:ilvl w:val="1"/>
          <w:numId w:val="4"/>
        </w:numPr>
        <w:rPr>
          <w:rFonts w:ascii="Aptos Serif" w:hAnsi="Aptos Serif" w:cs="Aptos Serif"/>
        </w:rPr>
      </w:pPr>
      <w:r w:rsidRPr="007263DB">
        <w:rPr>
          <w:rFonts w:ascii="Aptos Serif" w:hAnsi="Aptos Serif" w:cs="Aptos Serif"/>
          <w:i/>
          <w:iCs/>
        </w:rPr>
        <w:t>Preference:</w:t>
      </w:r>
      <w:r w:rsidRPr="007263DB">
        <w:rPr>
          <w:rFonts w:ascii="Aptos Serif" w:hAnsi="Aptos Serif" w:cs="Aptos Serif"/>
        </w:rPr>
        <w:t xml:space="preserve"> A combination of AI and human input.</w:t>
      </w:r>
    </w:p>
    <w:p w14:paraId="4B21B1C4" w14:textId="77777777" w:rsidR="007263DB" w:rsidRPr="007263DB" w:rsidRDefault="007263DB" w:rsidP="007263DB">
      <w:pPr>
        <w:numPr>
          <w:ilvl w:val="1"/>
          <w:numId w:val="4"/>
        </w:numPr>
        <w:rPr>
          <w:rFonts w:ascii="Aptos Serif" w:hAnsi="Aptos Serif" w:cs="Aptos Serif"/>
        </w:rPr>
      </w:pPr>
      <w:r w:rsidRPr="007263DB">
        <w:rPr>
          <w:rFonts w:ascii="Aptos Serif" w:hAnsi="Aptos Serif" w:cs="Aptos Serif"/>
          <w:i/>
          <w:iCs/>
        </w:rPr>
        <w:t>Reason:</w:t>
      </w:r>
      <w:r w:rsidRPr="007263DB">
        <w:rPr>
          <w:rFonts w:ascii="Aptos Serif" w:hAnsi="Aptos Serif" w:cs="Aptos Serif"/>
        </w:rPr>
        <w:t xml:space="preserve"> AI provides speed and a structured starting point, while human refinement ensures that the document is tailored and comprehensive.</w:t>
      </w:r>
    </w:p>
    <w:p w14:paraId="1C1A5846" w14:textId="77777777" w:rsidR="00401DDD" w:rsidRPr="007263DB" w:rsidRDefault="00401DDD" w:rsidP="007263DB">
      <w:pPr>
        <w:rPr>
          <w:rFonts w:ascii="Aptos Serif" w:hAnsi="Aptos Serif" w:cs="Aptos Serif"/>
        </w:rPr>
      </w:pPr>
    </w:p>
    <w:sectPr w:rsidR="00401DDD" w:rsidRPr="00726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111A"/>
    <w:multiLevelType w:val="multilevel"/>
    <w:tmpl w:val="6C8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02DAD"/>
    <w:multiLevelType w:val="multilevel"/>
    <w:tmpl w:val="EED0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E2EC0"/>
    <w:multiLevelType w:val="multilevel"/>
    <w:tmpl w:val="7CC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477E3"/>
    <w:multiLevelType w:val="multilevel"/>
    <w:tmpl w:val="2938C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159980">
    <w:abstractNumId w:val="2"/>
  </w:num>
  <w:num w:numId="2" w16cid:durableId="173082460">
    <w:abstractNumId w:val="1"/>
  </w:num>
  <w:num w:numId="3" w16cid:durableId="870385115">
    <w:abstractNumId w:val="0"/>
  </w:num>
  <w:num w:numId="4" w16cid:durableId="1077751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DB"/>
    <w:rsid w:val="00401DDD"/>
    <w:rsid w:val="00676082"/>
    <w:rsid w:val="007263DB"/>
    <w:rsid w:val="008A5882"/>
    <w:rsid w:val="008E5E73"/>
    <w:rsid w:val="00C466E4"/>
    <w:rsid w:val="00E3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7D7D"/>
  <w15:chartTrackingRefBased/>
  <w15:docId w15:val="{1C1C8715-22C5-4048-B624-65B46E52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3DB"/>
    <w:rPr>
      <w:rFonts w:eastAsiaTheme="majorEastAsia" w:cstheme="majorBidi"/>
      <w:color w:val="272727" w:themeColor="text1" w:themeTint="D8"/>
    </w:rPr>
  </w:style>
  <w:style w:type="paragraph" w:styleId="Title">
    <w:name w:val="Title"/>
    <w:basedOn w:val="Normal"/>
    <w:next w:val="Normal"/>
    <w:link w:val="TitleChar"/>
    <w:uiPriority w:val="10"/>
    <w:qFormat/>
    <w:rsid w:val="00726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3DB"/>
    <w:pPr>
      <w:spacing w:before="160"/>
      <w:jc w:val="center"/>
    </w:pPr>
    <w:rPr>
      <w:i/>
      <w:iCs/>
      <w:color w:val="404040" w:themeColor="text1" w:themeTint="BF"/>
    </w:rPr>
  </w:style>
  <w:style w:type="character" w:customStyle="1" w:styleId="QuoteChar">
    <w:name w:val="Quote Char"/>
    <w:basedOn w:val="DefaultParagraphFont"/>
    <w:link w:val="Quote"/>
    <w:uiPriority w:val="29"/>
    <w:rsid w:val="007263DB"/>
    <w:rPr>
      <w:i/>
      <w:iCs/>
      <w:color w:val="404040" w:themeColor="text1" w:themeTint="BF"/>
    </w:rPr>
  </w:style>
  <w:style w:type="paragraph" w:styleId="ListParagraph">
    <w:name w:val="List Paragraph"/>
    <w:basedOn w:val="Normal"/>
    <w:uiPriority w:val="34"/>
    <w:qFormat/>
    <w:rsid w:val="007263DB"/>
    <w:pPr>
      <w:ind w:left="720"/>
      <w:contextualSpacing/>
    </w:pPr>
  </w:style>
  <w:style w:type="character" w:styleId="IntenseEmphasis">
    <w:name w:val="Intense Emphasis"/>
    <w:basedOn w:val="DefaultParagraphFont"/>
    <w:uiPriority w:val="21"/>
    <w:qFormat/>
    <w:rsid w:val="007263DB"/>
    <w:rPr>
      <w:i/>
      <w:iCs/>
      <w:color w:val="0F4761" w:themeColor="accent1" w:themeShade="BF"/>
    </w:rPr>
  </w:style>
  <w:style w:type="paragraph" w:styleId="IntenseQuote">
    <w:name w:val="Intense Quote"/>
    <w:basedOn w:val="Normal"/>
    <w:next w:val="Normal"/>
    <w:link w:val="IntenseQuoteChar"/>
    <w:uiPriority w:val="30"/>
    <w:qFormat/>
    <w:rsid w:val="00726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3DB"/>
    <w:rPr>
      <w:i/>
      <w:iCs/>
      <w:color w:val="0F4761" w:themeColor="accent1" w:themeShade="BF"/>
    </w:rPr>
  </w:style>
  <w:style w:type="character" w:styleId="IntenseReference">
    <w:name w:val="Intense Reference"/>
    <w:basedOn w:val="DefaultParagraphFont"/>
    <w:uiPriority w:val="32"/>
    <w:qFormat/>
    <w:rsid w:val="00726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673420">
      <w:bodyDiv w:val="1"/>
      <w:marLeft w:val="0"/>
      <w:marRight w:val="0"/>
      <w:marTop w:val="0"/>
      <w:marBottom w:val="0"/>
      <w:divBdr>
        <w:top w:val="none" w:sz="0" w:space="0" w:color="auto"/>
        <w:left w:val="none" w:sz="0" w:space="0" w:color="auto"/>
        <w:bottom w:val="none" w:sz="0" w:space="0" w:color="auto"/>
        <w:right w:val="none" w:sz="0" w:space="0" w:color="auto"/>
      </w:divBdr>
    </w:div>
    <w:div w:id="141374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Advaith Kandiraju</dc:creator>
  <cp:keywords/>
  <dc:description/>
  <cp:lastModifiedBy>Venkata Sai Advaith Kandiraju</cp:lastModifiedBy>
  <cp:revision>1</cp:revision>
  <dcterms:created xsi:type="dcterms:W3CDTF">2024-11-24T20:11:00Z</dcterms:created>
  <dcterms:modified xsi:type="dcterms:W3CDTF">2024-11-24T20:13:00Z</dcterms:modified>
</cp:coreProperties>
</file>