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E28" w:rsidRDefault="00BD2576">
      <w:r>
        <w:t>Census assignment</w:t>
      </w:r>
      <w:r w:rsidR="00B9309A">
        <w:t xml:space="preserve"> (100 points)</w:t>
      </w:r>
      <w:r>
        <w:t>:</w:t>
      </w:r>
    </w:p>
    <w:p w:rsidR="00B9309A" w:rsidRDefault="00B9309A">
      <w:r>
        <w:t>Answer the questions on this sheet. Upload this file, plus your Excel file, to Moodle.</w:t>
      </w:r>
    </w:p>
    <w:p w:rsidR="00B9309A" w:rsidRDefault="00B9309A"/>
    <w:p w:rsidR="00BD2576" w:rsidRDefault="00BD2576">
      <w:r>
        <w:t xml:space="preserve">Go to American </w:t>
      </w:r>
      <w:proofErr w:type="spellStart"/>
      <w:r>
        <w:t>FactFinder</w:t>
      </w:r>
      <w:proofErr w:type="spellEnd"/>
      <w:r>
        <w:t xml:space="preserve"> on census.gov</w:t>
      </w:r>
    </w:p>
    <w:p w:rsidR="00BD2576" w:rsidRDefault="00BD2576">
      <w:r>
        <w:t>Choose Advanced Search</w:t>
      </w:r>
    </w:p>
    <w:p w:rsidR="00BD2576" w:rsidRDefault="00BD2576">
      <w:r>
        <w:t xml:space="preserve">Find and download the table called “Sex by Age” that breaks down the population for each gender and then into various age groups. Get this data for all counties in Minnesota from the 2011-2015 American Community Survey 5-year estimates. </w:t>
      </w:r>
    </w:p>
    <w:p w:rsidR="00BD2576" w:rsidRDefault="00BD2576">
      <w:r>
        <w:t>After downloading the file, open it in Excel and add new columns where you can calculate the following:</w:t>
      </w:r>
    </w:p>
    <w:p w:rsidR="00BD2576" w:rsidRDefault="00BD2576" w:rsidP="00BD2576">
      <w:pPr>
        <w:pStyle w:val="ListParagraph"/>
        <w:numPr>
          <w:ilvl w:val="0"/>
          <w:numId w:val="1"/>
        </w:numPr>
      </w:pPr>
      <w:r>
        <w:t xml:space="preserve">Total </w:t>
      </w:r>
      <w:r w:rsidR="00951F99">
        <w:t>men age 75 and older</w:t>
      </w:r>
    </w:p>
    <w:p w:rsidR="00951F99" w:rsidRDefault="00951F99" w:rsidP="00BD2576">
      <w:pPr>
        <w:pStyle w:val="ListParagraph"/>
        <w:numPr>
          <w:ilvl w:val="0"/>
          <w:numId w:val="1"/>
        </w:numPr>
      </w:pPr>
      <w:r>
        <w:t>Total women age 75 and older</w:t>
      </w:r>
    </w:p>
    <w:p w:rsidR="00951F99" w:rsidRDefault="00951F99" w:rsidP="00BD2576">
      <w:pPr>
        <w:pStyle w:val="ListParagraph"/>
        <w:numPr>
          <w:ilvl w:val="0"/>
          <w:numId w:val="1"/>
        </w:numPr>
      </w:pPr>
      <w:r>
        <w:t>Total people (both genders) age 75 and older</w:t>
      </w:r>
    </w:p>
    <w:p w:rsidR="00951F99" w:rsidRDefault="00951F99" w:rsidP="00BD2576">
      <w:pPr>
        <w:pStyle w:val="ListParagraph"/>
        <w:numPr>
          <w:ilvl w:val="0"/>
          <w:numId w:val="1"/>
        </w:numPr>
      </w:pPr>
      <w:r>
        <w:t>Total people (both genders) under age 18</w:t>
      </w:r>
    </w:p>
    <w:p w:rsidR="00BD2576" w:rsidRDefault="00951F99" w:rsidP="00BD2576">
      <w:r>
        <w:t xml:space="preserve">Add a new line below your table to generate state totals for these 4 new fields. </w:t>
      </w:r>
    </w:p>
    <w:p w:rsidR="00BD2576" w:rsidRDefault="00BD2576" w:rsidP="00BD2576">
      <w:r>
        <w:t>Do some analysis to answer the following questions:</w:t>
      </w:r>
    </w:p>
    <w:p w:rsidR="00BD2576" w:rsidRDefault="00BD2576" w:rsidP="00BD2576">
      <w:pPr>
        <w:pStyle w:val="ListParagraph"/>
        <w:numPr>
          <w:ilvl w:val="0"/>
          <w:numId w:val="2"/>
        </w:numPr>
      </w:pPr>
      <w:r>
        <w:t>Statewide, what’s the ratio of age 75 and older to the under age 18 population? (Your answer should be something like 2:1 or 3:1 or something like that.)</w:t>
      </w:r>
    </w:p>
    <w:p w:rsidR="00BD2576" w:rsidRDefault="00BD2576" w:rsidP="00BD2576">
      <w:pPr>
        <w:pStyle w:val="ListParagraph"/>
        <w:numPr>
          <w:ilvl w:val="0"/>
          <w:numId w:val="2"/>
        </w:numPr>
      </w:pPr>
      <w:r>
        <w:t>Calculate this same ratio for each of the counties. Which county has the highest ratio and what’s that ratio?</w:t>
      </w:r>
    </w:p>
    <w:p w:rsidR="00BD2576" w:rsidRDefault="00BD2576" w:rsidP="00BD2576">
      <w:pPr>
        <w:pStyle w:val="ListParagraph"/>
        <w:numPr>
          <w:ilvl w:val="0"/>
          <w:numId w:val="2"/>
        </w:numPr>
      </w:pPr>
      <w:r>
        <w:t xml:space="preserve">Statewide, what’s the ratio of women age 75 and older to men age 75 and older? </w:t>
      </w:r>
    </w:p>
    <w:p w:rsidR="00BD2576" w:rsidRDefault="00BD2576" w:rsidP="00BD2576">
      <w:pPr>
        <w:pStyle w:val="ListParagraph"/>
        <w:numPr>
          <w:ilvl w:val="0"/>
          <w:numId w:val="2"/>
        </w:numPr>
      </w:pPr>
      <w:r>
        <w:t>Calculate this same ratio for each of the counties. Which county has the highest ratio of elderly men to elderly women and what’s that ratio?</w:t>
      </w:r>
    </w:p>
    <w:p w:rsidR="00BD2576" w:rsidRDefault="00BD2576" w:rsidP="00BD2576">
      <w:pPr>
        <w:pStyle w:val="ListParagraph"/>
        <w:numPr>
          <w:ilvl w:val="0"/>
          <w:numId w:val="2"/>
        </w:numPr>
      </w:pPr>
      <w:r>
        <w:t>Which county has the highest percentage of people age 75 and older? And what’s the percentage?</w:t>
      </w:r>
    </w:p>
    <w:p w:rsidR="00B9309A" w:rsidRDefault="00B9309A" w:rsidP="00BD2576">
      <w:pPr>
        <w:pStyle w:val="ListParagraph"/>
        <w:numPr>
          <w:ilvl w:val="0"/>
          <w:numId w:val="2"/>
        </w:numPr>
      </w:pPr>
      <w:r>
        <w:t>What’s the percentage of people age 75 and older in the whole state?</w:t>
      </w:r>
      <w:bookmarkStart w:id="0" w:name="_GoBack"/>
      <w:bookmarkEnd w:id="0"/>
    </w:p>
    <w:p w:rsidR="00BD2576" w:rsidRDefault="00BD2576" w:rsidP="00BD2576"/>
    <w:p w:rsidR="00BD2576" w:rsidRDefault="00BD2576" w:rsidP="00BD2576"/>
    <w:p w:rsidR="00BD2576" w:rsidRDefault="00BD2576"/>
    <w:sectPr w:rsidR="00BD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B395E"/>
    <w:multiLevelType w:val="hybridMultilevel"/>
    <w:tmpl w:val="FFA40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F0010"/>
    <w:multiLevelType w:val="hybridMultilevel"/>
    <w:tmpl w:val="C0B431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76"/>
    <w:rsid w:val="00951F99"/>
    <w:rsid w:val="00B9309A"/>
    <w:rsid w:val="00BD2576"/>
    <w:rsid w:val="00C1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3C5"/>
  <w15:chartTrackingRefBased/>
  <w15:docId w15:val="{1A8333FF-83DE-49A6-9053-2C008E63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 Webster</dc:creator>
  <cp:keywords/>
  <dc:description/>
  <cp:lastModifiedBy>MaryJo Webster</cp:lastModifiedBy>
  <cp:revision>2</cp:revision>
  <dcterms:created xsi:type="dcterms:W3CDTF">2017-03-26T13:19:00Z</dcterms:created>
  <dcterms:modified xsi:type="dcterms:W3CDTF">2017-03-26T13:33:00Z</dcterms:modified>
</cp:coreProperties>
</file>