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4750B" w14:textId="6506AB4F" w:rsidR="005D08A6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Architecture</w:t>
      </w:r>
      <w:r w:rsidRPr="00336EEE">
        <w:rPr>
          <w:rFonts w:ascii="Times New Roman" w:hAnsi="Times New Roman" w:cs="Times New Roman"/>
          <w:color w:val="000000" w:themeColor="text1"/>
        </w:rPr>
        <w:t xml:space="preserve"> </w:t>
      </w:r>
      <w:r w:rsidRPr="00336EEE">
        <w:rPr>
          <w:rFonts w:ascii="Times New Roman" w:hAnsi="Times New Roman" w:cs="Times New Roman"/>
          <w:color w:val="000000" w:themeColor="text1"/>
        </w:rPr>
        <w:br/>
        <w:t xml:space="preserve">Three-tier hierarchical model (Access → Distribution/Core → Server/Security) </w:t>
      </w:r>
    </w:p>
    <w:p w14:paraId="2D5503A3" w14:textId="77777777" w:rsidR="005D08A6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Topology</w:t>
      </w:r>
      <w:r w:rsidRPr="00336EEE">
        <w:rPr>
          <w:rFonts w:ascii="Times New Roman" w:hAnsi="Times New Roman" w:cs="Times New Roman"/>
          <w:color w:val="000000" w:themeColor="text1"/>
        </w:rPr>
        <w:t xml:space="preserve"> </w:t>
      </w:r>
      <w:r w:rsidRPr="00336EEE">
        <w:rPr>
          <w:rFonts w:ascii="Times New Roman" w:hAnsi="Times New Roman" w:cs="Times New Roman"/>
          <w:color w:val="000000" w:themeColor="text1"/>
        </w:rPr>
        <w:br/>
        <w:t xml:space="preserve">Hierarchical star with 802.1Q trunked uplinks, /30 point-to-point routed links, and a firewall DMZ </w:t>
      </w:r>
      <w:r w:rsidRPr="00336EEE">
        <w:rPr>
          <w:rFonts w:ascii="Times New Roman" w:hAnsi="Times New Roman" w:cs="Times New Roman"/>
          <w:color w:val="000000" w:themeColor="text1"/>
        </w:rPr>
        <w:br/>
      </w:r>
      <w:r w:rsidRPr="00336EEE">
        <w:rPr>
          <w:rFonts w:ascii="Times New Roman" w:hAnsi="Times New Roman" w:cs="Times New Roman"/>
          <w:color w:val="000000" w:themeColor="text1"/>
        </w:rPr>
        <w:br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496"/>
        <w:gridCol w:w="2396"/>
        <w:gridCol w:w="4642"/>
      </w:tblGrid>
      <w:tr w:rsidR="005D08A6" w:rsidRPr="00336EEE" w14:paraId="42AC1144" w14:textId="77777777" w:rsidTr="005D08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1795DD5" w14:textId="62CB15FF" w:rsidR="005D08A6" w:rsidRPr="00336EEE" w:rsidRDefault="005D08A6" w:rsidP="005D08A6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DEVICE</w:t>
            </w:r>
          </w:p>
        </w:tc>
        <w:tc>
          <w:tcPr>
            <w:tcW w:w="0" w:type="auto"/>
            <w:hideMark/>
          </w:tcPr>
          <w:p w14:paraId="18117126" w14:textId="77777777" w:rsidR="005D08A6" w:rsidRPr="00336EEE" w:rsidRDefault="005D08A6" w:rsidP="005D08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Rol</w:t>
            </w:r>
          </w:p>
        </w:tc>
        <w:tc>
          <w:tcPr>
            <w:tcW w:w="0" w:type="auto"/>
            <w:hideMark/>
          </w:tcPr>
          <w:p w14:paraId="702E7E31" w14:textId="2805CC6D" w:rsidR="005D08A6" w:rsidRPr="00336EEE" w:rsidRDefault="005D08A6" w:rsidP="005D08A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DESCRIPTION</w:t>
            </w:r>
          </w:p>
        </w:tc>
      </w:tr>
      <w:tr w:rsidR="005D08A6" w:rsidRPr="00336EEE" w14:paraId="44088010" w14:textId="77777777" w:rsidTr="005D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F3418" w14:textId="77777777" w:rsidR="005D08A6" w:rsidRPr="00336EEE" w:rsidRDefault="005D08A6" w:rsidP="005D08A6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6E1E671D" w14:textId="4B727228" w:rsidR="005D08A6" w:rsidRPr="00336EEE" w:rsidRDefault="005D08A6" w:rsidP="005D08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Distribution / Core L3</w:t>
            </w:r>
          </w:p>
        </w:tc>
        <w:tc>
          <w:tcPr>
            <w:tcW w:w="0" w:type="auto"/>
            <w:hideMark/>
          </w:tcPr>
          <w:p w14:paraId="1F66C10B" w14:textId="3B88E227" w:rsidR="005D08A6" w:rsidRPr="00336EEE" w:rsidRDefault="005D08A6" w:rsidP="005D08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Router inter-VLAN, STP root, link to firewall</w:t>
            </w:r>
          </w:p>
        </w:tc>
      </w:tr>
      <w:tr w:rsidR="005D08A6" w:rsidRPr="00336EEE" w14:paraId="46F365B7" w14:textId="77777777" w:rsidTr="005D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5C114" w14:textId="77777777" w:rsidR="005D08A6" w:rsidRPr="00336EEE" w:rsidRDefault="005D08A6" w:rsidP="005D08A6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MS0</w:t>
            </w:r>
          </w:p>
        </w:tc>
        <w:tc>
          <w:tcPr>
            <w:tcW w:w="0" w:type="auto"/>
            <w:hideMark/>
          </w:tcPr>
          <w:p w14:paraId="646CD8E1" w14:textId="77777777" w:rsidR="005D08A6" w:rsidRPr="00336EEE" w:rsidRDefault="005D08A6" w:rsidP="005D08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Aggregation / Core L2</w:t>
            </w:r>
          </w:p>
        </w:tc>
        <w:tc>
          <w:tcPr>
            <w:tcW w:w="0" w:type="auto"/>
            <w:hideMark/>
          </w:tcPr>
          <w:p w14:paraId="3EC92DEB" w14:textId="05FE4788" w:rsidR="005D08A6" w:rsidRPr="00336EEE" w:rsidRDefault="005D08A6" w:rsidP="005D08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Trunk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link to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MS1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and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 xml:space="preserve">Access 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>switches</w:t>
            </w:r>
          </w:p>
        </w:tc>
      </w:tr>
      <w:tr w:rsidR="005D08A6" w:rsidRPr="00336EEE" w14:paraId="60D75BA5" w14:textId="77777777" w:rsidTr="005D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1F30D" w14:textId="77777777" w:rsidR="005D08A6" w:rsidRPr="00336EEE" w:rsidRDefault="005D08A6" w:rsidP="005D08A6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MS2</w:t>
            </w:r>
          </w:p>
        </w:tc>
        <w:tc>
          <w:tcPr>
            <w:tcW w:w="0" w:type="auto"/>
            <w:hideMark/>
          </w:tcPr>
          <w:p w14:paraId="3425FDD5" w14:textId="77777777" w:rsidR="005D08A6" w:rsidRPr="00336EEE" w:rsidRDefault="005D08A6" w:rsidP="005D08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Gateway DMZ</w:t>
            </w:r>
          </w:p>
        </w:tc>
        <w:tc>
          <w:tcPr>
            <w:tcW w:w="0" w:type="auto"/>
            <w:hideMark/>
          </w:tcPr>
          <w:p w14:paraId="3087B27E" w14:textId="01BA300C" w:rsidR="005D08A6" w:rsidRPr="00336EEE" w:rsidRDefault="005D08A6" w:rsidP="005D08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Routing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to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serv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ers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 xml:space="preserve">linked to 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firewall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by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DMZ</w:t>
            </w:r>
          </w:p>
        </w:tc>
      </w:tr>
      <w:tr w:rsidR="005D08A6" w:rsidRPr="00336EEE" w14:paraId="22A08AE0" w14:textId="77777777" w:rsidTr="005D08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3BAE8" w14:textId="77777777" w:rsidR="005D08A6" w:rsidRPr="00336EEE" w:rsidRDefault="005D08A6" w:rsidP="005D08A6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MS4, MS6, MS3, MS7</w:t>
            </w:r>
          </w:p>
        </w:tc>
        <w:tc>
          <w:tcPr>
            <w:tcW w:w="0" w:type="auto"/>
            <w:hideMark/>
          </w:tcPr>
          <w:p w14:paraId="7B863AAF" w14:textId="39437B63" w:rsidR="005D08A6" w:rsidRPr="00336EEE" w:rsidRDefault="005D08A6" w:rsidP="005D08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Acces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s</w:t>
            </w:r>
          </w:p>
        </w:tc>
        <w:tc>
          <w:tcPr>
            <w:tcW w:w="0" w:type="auto"/>
            <w:hideMark/>
          </w:tcPr>
          <w:p w14:paraId="678634B2" w14:textId="359A4D2B" w:rsidR="005D08A6" w:rsidRPr="00336EEE" w:rsidRDefault="005D08A6" w:rsidP="005D08A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Switches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via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VLAN</w:t>
            </w:r>
          </w:p>
        </w:tc>
      </w:tr>
      <w:tr w:rsidR="005D08A6" w:rsidRPr="00336EEE" w14:paraId="4830986C" w14:textId="77777777" w:rsidTr="005D08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C70AC" w14:textId="77777777" w:rsidR="005D08A6" w:rsidRPr="00336EEE" w:rsidRDefault="005D08A6" w:rsidP="005D08A6">
            <w:pPr>
              <w:spacing w:after="160" w:line="278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Firewall2</w:t>
            </w:r>
          </w:p>
        </w:tc>
        <w:tc>
          <w:tcPr>
            <w:tcW w:w="0" w:type="auto"/>
            <w:hideMark/>
          </w:tcPr>
          <w:p w14:paraId="067B19EE" w14:textId="7EFE8693" w:rsidR="005D08A6" w:rsidRPr="00336EEE" w:rsidRDefault="001B50A9" w:rsidP="005D08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Internal perimeter</w:t>
            </w:r>
          </w:p>
        </w:tc>
        <w:tc>
          <w:tcPr>
            <w:tcW w:w="0" w:type="auto"/>
            <w:hideMark/>
          </w:tcPr>
          <w:p w14:paraId="3B9E6FB7" w14:textId="2759C5FC" w:rsidR="005D08A6" w:rsidRPr="00336EEE" w:rsidRDefault="005D08A6" w:rsidP="005D08A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ASA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between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LAN </w:t>
            </w:r>
            <w:r w:rsidR="001B50A9" w:rsidRPr="00336EEE">
              <w:rPr>
                <w:rFonts w:ascii="Times New Roman" w:hAnsi="Times New Roman" w:cs="Times New Roman"/>
                <w:color w:val="000000" w:themeColor="text1"/>
              </w:rPr>
              <w:t>and</w:t>
            </w:r>
            <w:r w:rsidRPr="00336EEE">
              <w:rPr>
                <w:rFonts w:ascii="Times New Roman" w:hAnsi="Times New Roman" w:cs="Times New Roman"/>
                <w:color w:val="000000" w:themeColor="text1"/>
              </w:rPr>
              <w:t xml:space="preserve"> DMZ</w:t>
            </w:r>
          </w:p>
        </w:tc>
      </w:tr>
    </w:tbl>
    <w:p w14:paraId="22585013" w14:textId="77777777" w:rsidR="001B50A9" w:rsidRPr="00355894" w:rsidRDefault="001B50A9" w:rsidP="005D08A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B543204" w14:textId="7437142C" w:rsidR="005D08A6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MS0</w:t>
      </w:r>
      <w:r w:rsidRPr="00336EEE">
        <w:rPr>
          <w:rFonts w:ascii="Times New Roman" w:hAnsi="Times New Roman" w:cs="Times New Roman"/>
          <w:color w:val="000000" w:themeColor="text1"/>
        </w:rPr>
        <w:t xml:space="preserve"> </w:t>
      </w:r>
      <w:r w:rsidR="001B50A9" w:rsidRPr="00336EEE">
        <w:rPr>
          <w:rFonts w:ascii="Times New Roman" w:hAnsi="Times New Roman" w:cs="Times New Roman"/>
          <w:color w:val="000000" w:themeColor="text1"/>
        </w:rPr>
        <w:t>as</w:t>
      </w:r>
      <w:r w:rsidRPr="00336EEE">
        <w:rPr>
          <w:rFonts w:ascii="Times New Roman" w:hAnsi="Times New Roman" w:cs="Times New Roman"/>
          <w:color w:val="000000" w:themeColor="text1"/>
        </w:rPr>
        <w:t xml:space="preserve"> </w:t>
      </w:r>
      <w:r w:rsidR="001B50A9" w:rsidRPr="00336EEE">
        <w:rPr>
          <w:rFonts w:ascii="Times New Roman" w:hAnsi="Times New Roman" w:cs="Times New Roman"/>
          <w:color w:val="000000" w:themeColor="text1"/>
        </w:rPr>
        <w:t>an aggregation</w:t>
      </w:r>
      <w:r w:rsidRPr="00336EEE">
        <w:rPr>
          <w:rFonts w:ascii="Times New Roman" w:hAnsi="Times New Roman" w:cs="Times New Roman"/>
          <w:color w:val="000000" w:themeColor="text1"/>
        </w:rPr>
        <w:t xml:space="preserve"> switch </w:t>
      </w:r>
      <w:r w:rsidR="001B50A9" w:rsidRPr="00336EEE">
        <w:rPr>
          <w:rFonts w:ascii="Times New Roman" w:hAnsi="Times New Roman" w:cs="Times New Roman"/>
          <w:color w:val="000000" w:themeColor="text1"/>
        </w:rPr>
        <w:t>linked to</w:t>
      </w:r>
      <w:r w:rsidRPr="00336EEE">
        <w:rPr>
          <w:rFonts w:ascii="Times New Roman" w:hAnsi="Times New Roman" w:cs="Times New Roman"/>
          <w:color w:val="000000" w:themeColor="text1"/>
        </w:rPr>
        <w:t xml:space="preserve"> MS4, MS6 </w:t>
      </w:r>
      <w:r w:rsidR="001B50A9" w:rsidRPr="00336EEE">
        <w:rPr>
          <w:rFonts w:ascii="Times New Roman" w:hAnsi="Times New Roman" w:cs="Times New Roman"/>
          <w:color w:val="000000" w:themeColor="text1"/>
        </w:rPr>
        <w:t>and</w:t>
      </w:r>
      <w:r w:rsidRPr="00336EEE">
        <w:rPr>
          <w:rFonts w:ascii="Times New Roman" w:hAnsi="Times New Roman" w:cs="Times New Roman"/>
          <w:color w:val="000000" w:themeColor="text1"/>
        </w:rPr>
        <w:t xml:space="preserve"> MS7 </w:t>
      </w:r>
      <w:r w:rsidR="001B50A9" w:rsidRPr="00336EEE">
        <w:rPr>
          <w:rFonts w:ascii="Times New Roman" w:hAnsi="Times New Roman" w:cs="Times New Roman"/>
          <w:color w:val="000000" w:themeColor="text1"/>
        </w:rPr>
        <w:t xml:space="preserve">through </w:t>
      </w:r>
      <w:r w:rsidRPr="00336EEE">
        <w:rPr>
          <w:rFonts w:ascii="Times New Roman" w:hAnsi="Times New Roman" w:cs="Times New Roman"/>
          <w:color w:val="000000" w:themeColor="text1"/>
        </w:rPr>
        <w:t xml:space="preserve">trunks, </w:t>
      </w:r>
      <w:r w:rsidR="001B50A9" w:rsidRPr="00336EEE">
        <w:rPr>
          <w:rFonts w:ascii="Times New Roman" w:hAnsi="Times New Roman" w:cs="Times New Roman"/>
          <w:color w:val="000000" w:themeColor="text1"/>
        </w:rPr>
        <w:t>also</w:t>
      </w:r>
      <w:r w:rsidRPr="00336EEE">
        <w:rPr>
          <w:rFonts w:ascii="Times New Roman" w:hAnsi="Times New Roman" w:cs="Times New Roman"/>
          <w:color w:val="000000" w:themeColor="text1"/>
        </w:rPr>
        <w:t xml:space="preserve"> </w:t>
      </w:r>
      <w:r w:rsidR="001B50A9" w:rsidRPr="00336EEE">
        <w:rPr>
          <w:rFonts w:ascii="Times New Roman" w:hAnsi="Times New Roman" w:cs="Times New Roman"/>
          <w:color w:val="000000" w:themeColor="text1"/>
        </w:rPr>
        <w:t xml:space="preserve">to </w:t>
      </w:r>
      <w:r w:rsidRPr="00336EEE">
        <w:rPr>
          <w:rFonts w:ascii="Times New Roman" w:hAnsi="Times New Roman" w:cs="Times New Roman"/>
          <w:color w:val="000000" w:themeColor="text1"/>
        </w:rPr>
        <w:t>MS1.</w:t>
      </w:r>
    </w:p>
    <w:p w14:paraId="4F59919F" w14:textId="3ACEDF30" w:rsidR="005D08A6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</w:p>
    <w:p w14:paraId="3A345189" w14:textId="0AE5F41F" w:rsidR="005D08A6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VLAN Design</w:t>
      </w:r>
      <w:r w:rsidRPr="00336EEE">
        <w:rPr>
          <w:rFonts w:ascii="Times New Roman" w:hAnsi="Times New Roman" w:cs="Times New Roman"/>
          <w:color w:val="000000" w:themeColor="text1"/>
        </w:rPr>
        <w:br/>
        <w:t>LAB1, LAB2, ADMIN, ACADEMIC, SERVER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897"/>
        <w:gridCol w:w="1890"/>
        <w:gridCol w:w="1783"/>
        <w:gridCol w:w="2163"/>
        <w:gridCol w:w="2210"/>
      </w:tblGrid>
      <w:tr w:rsidR="001B50A9" w:rsidRPr="00336EEE" w14:paraId="54F17CB5" w14:textId="77777777" w:rsidTr="001B50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5AE22CD" w14:textId="77777777" w:rsidR="001B50A9" w:rsidRPr="00336EEE" w:rsidRDefault="001B50A9" w:rsidP="001B50A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VLAN</w:t>
            </w:r>
          </w:p>
        </w:tc>
        <w:tc>
          <w:tcPr>
            <w:tcW w:w="0" w:type="auto"/>
            <w:hideMark/>
          </w:tcPr>
          <w:p w14:paraId="6479F4C7" w14:textId="5851E615" w:rsidR="001B50A9" w:rsidRPr="00336EEE" w:rsidRDefault="001B50A9" w:rsidP="001B5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5B05C1F" w14:textId="2F73363B" w:rsidR="001B50A9" w:rsidRPr="00336EEE" w:rsidRDefault="001B50A9" w:rsidP="001B5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hideMark/>
          </w:tcPr>
          <w:p w14:paraId="49CAE555" w14:textId="77777777" w:rsidR="001B50A9" w:rsidRPr="00336EEE" w:rsidRDefault="001B50A9" w:rsidP="001B5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Gateway</w:t>
            </w:r>
          </w:p>
        </w:tc>
        <w:tc>
          <w:tcPr>
            <w:tcW w:w="0" w:type="auto"/>
            <w:hideMark/>
          </w:tcPr>
          <w:p w14:paraId="07CCC014" w14:textId="636F0635" w:rsidR="001B50A9" w:rsidRPr="00336EEE" w:rsidRDefault="001B50A9" w:rsidP="001B50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Access Switch</w:t>
            </w:r>
          </w:p>
        </w:tc>
      </w:tr>
      <w:tr w:rsidR="001B50A9" w:rsidRPr="00336EEE" w14:paraId="1B1F7158" w14:textId="77777777" w:rsidTr="001B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A037F" w14:textId="77777777" w:rsidR="001B50A9" w:rsidRPr="00336EEE" w:rsidRDefault="001B50A9" w:rsidP="001B50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574ED82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LAB1</w:t>
            </w:r>
          </w:p>
        </w:tc>
        <w:tc>
          <w:tcPr>
            <w:tcW w:w="0" w:type="auto"/>
            <w:hideMark/>
          </w:tcPr>
          <w:p w14:paraId="51C89447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192.168.10.0/24</w:t>
            </w:r>
          </w:p>
        </w:tc>
        <w:tc>
          <w:tcPr>
            <w:tcW w:w="0" w:type="auto"/>
            <w:hideMark/>
          </w:tcPr>
          <w:p w14:paraId="16ED51E5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192.168.10.1 (MS1)</w:t>
            </w:r>
          </w:p>
        </w:tc>
        <w:tc>
          <w:tcPr>
            <w:tcW w:w="0" w:type="auto"/>
            <w:hideMark/>
          </w:tcPr>
          <w:p w14:paraId="296B7976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MS4</w:t>
            </w:r>
          </w:p>
        </w:tc>
      </w:tr>
      <w:tr w:rsidR="001B50A9" w:rsidRPr="00336EEE" w14:paraId="1EB28570" w14:textId="77777777" w:rsidTr="001B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C0FC4" w14:textId="77777777" w:rsidR="001B50A9" w:rsidRPr="00336EEE" w:rsidRDefault="001B50A9" w:rsidP="001B50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105A108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LAB2</w:t>
            </w:r>
          </w:p>
        </w:tc>
        <w:tc>
          <w:tcPr>
            <w:tcW w:w="0" w:type="auto"/>
            <w:hideMark/>
          </w:tcPr>
          <w:p w14:paraId="6FFF66AD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192.168.20.0/24</w:t>
            </w:r>
          </w:p>
        </w:tc>
        <w:tc>
          <w:tcPr>
            <w:tcW w:w="0" w:type="auto"/>
            <w:hideMark/>
          </w:tcPr>
          <w:p w14:paraId="3412F296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192.168.20.1 (MS1)</w:t>
            </w:r>
          </w:p>
        </w:tc>
        <w:tc>
          <w:tcPr>
            <w:tcW w:w="0" w:type="auto"/>
            <w:hideMark/>
          </w:tcPr>
          <w:p w14:paraId="55F12202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MS6</w:t>
            </w:r>
          </w:p>
        </w:tc>
      </w:tr>
      <w:tr w:rsidR="001B50A9" w:rsidRPr="00336EEE" w14:paraId="399A7A35" w14:textId="77777777" w:rsidTr="001B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5E3F1" w14:textId="77777777" w:rsidR="001B50A9" w:rsidRPr="00336EEE" w:rsidRDefault="001B50A9" w:rsidP="001B50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79F66E9D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7DFE639C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192.168.30.0/24</w:t>
            </w:r>
          </w:p>
        </w:tc>
        <w:tc>
          <w:tcPr>
            <w:tcW w:w="0" w:type="auto"/>
            <w:hideMark/>
          </w:tcPr>
          <w:p w14:paraId="23404B23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192.168.30.1 (MS1)</w:t>
            </w:r>
          </w:p>
        </w:tc>
        <w:tc>
          <w:tcPr>
            <w:tcW w:w="0" w:type="auto"/>
            <w:hideMark/>
          </w:tcPr>
          <w:p w14:paraId="748F541B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MS3</w:t>
            </w:r>
          </w:p>
        </w:tc>
      </w:tr>
      <w:tr w:rsidR="001B50A9" w:rsidRPr="00336EEE" w14:paraId="2DE61B98" w14:textId="77777777" w:rsidTr="001B50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F1A64" w14:textId="77777777" w:rsidR="001B50A9" w:rsidRPr="00336EEE" w:rsidRDefault="001B50A9" w:rsidP="001B50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53B4780C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ACADEMIC</w:t>
            </w:r>
          </w:p>
        </w:tc>
        <w:tc>
          <w:tcPr>
            <w:tcW w:w="0" w:type="auto"/>
            <w:hideMark/>
          </w:tcPr>
          <w:p w14:paraId="4D6E38A7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192.168.40.0/24</w:t>
            </w:r>
          </w:p>
        </w:tc>
        <w:tc>
          <w:tcPr>
            <w:tcW w:w="0" w:type="auto"/>
            <w:hideMark/>
          </w:tcPr>
          <w:p w14:paraId="188045C6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192.168.40.1 (MS1)</w:t>
            </w:r>
          </w:p>
        </w:tc>
        <w:tc>
          <w:tcPr>
            <w:tcW w:w="0" w:type="auto"/>
            <w:hideMark/>
          </w:tcPr>
          <w:p w14:paraId="0C016E03" w14:textId="77777777" w:rsidR="001B50A9" w:rsidRPr="00336EEE" w:rsidRDefault="001B50A9" w:rsidP="001B50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MS7</w:t>
            </w:r>
          </w:p>
        </w:tc>
      </w:tr>
      <w:tr w:rsidR="001B50A9" w:rsidRPr="00336EEE" w14:paraId="41C8E066" w14:textId="77777777" w:rsidTr="001B50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D5A07" w14:textId="77777777" w:rsidR="001B50A9" w:rsidRPr="00336EEE" w:rsidRDefault="001B50A9" w:rsidP="001B50A9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4E33A724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SERVER (DMZ)</w:t>
            </w:r>
          </w:p>
        </w:tc>
        <w:tc>
          <w:tcPr>
            <w:tcW w:w="0" w:type="auto"/>
            <w:hideMark/>
          </w:tcPr>
          <w:p w14:paraId="2E9FFFCC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192.168.50.0/24</w:t>
            </w:r>
          </w:p>
        </w:tc>
        <w:tc>
          <w:tcPr>
            <w:tcW w:w="0" w:type="auto"/>
            <w:hideMark/>
          </w:tcPr>
          <w:p w14:paraId="4B250848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192.168.50.1 (MS2)</w:t>
            </w:r>
          </w:p>
        </w:tc>
        <w:tc>
          <w:tcPr>
            <w:tcW w:w="0" w:type="auto"/>
            <w:hideMark/>
          </w:tcPr>
          <w:p w14:paraId="66BB7D75" w14:textId="77777777" w:rsidR="001B50A9" w:rsidRPr="00336EEE" w:rsidRDefault="001B50A9" w:rsidP="001B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MS2</w:t>
            </w:r>
          </w:p>
        </w:tc>
      </w:tr>
    </w:tbl>
    <w:p w14:paraId="52557C4D" w14:textId="77777777" w:rsidR="001B50A9" w:rsidRPr="00336EEE" w:rsidRDefault="00F94316" w:rsidP="001B50A9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>
        <w:pict w14:anchorId="646A1DCA">
          <v:rect id="Horizontal Line 1" o:spid="_x0000_s1027" alt="" style="width:523.3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5711D5" w14:textId="77777777" w:rsidR="001B50A9" w:rsidRPr="00336EEE" w:rsidRDefault="001B50A9" w:rsidP="005D08A6">
      <w:pPr>
        <w:rPr>
          <w:rFonts w:ascii="Times New Roman" w:hAnsi="Times New Roman" w:cs="Times New Roman"/>
          <w:color w:val="000000" w:themeColor="text1"/>
        </w:rPr>
      </w:pPr>
    </w:p>
    <w:p w14:paraId="09C876C8" w14:textId="77777777" w:rsidR="001B50A9" w:rsidRPr="00336EEE" w:rsidRDefault="001B50A9" w:rsidP="005D08A6">
      <w:pPr>
        <w:rPr>
          <w:rFonts w:ascii="Times New Roman" w:hAnsi="Times New Roman" w:cs="Times New Roman"/>
          <w:color w:val="000000" w:themeColor="text1"/>
        </w:rPr>
      </w:pPr>
    </w:p>
    <w:p w14:paraId="2B715505" w14:textId="217F57AE" w:rsidR="005D08A6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Switching</w:t>
      </w:r>
      <w:r w:rsidRPr="00336EEE">
        <w:rPr>
          <w:rFonts w:ascii="Times New Roman" w:hAnsi="Times New Roman" w:cs="Times New Roman"/>
          <w:color w:val="000000" w:themeColor="text1"/>
        </w:rPr>
        <w:br/>
        <w:t xml:space="preserve">Trunking, access port config, and STP with MS1 as root bridge (priority 4096) </w:t>
      </w:r>
    </w:p>
    <w:p w14:paraId="7746182A" w14:textId="0A991C6B" w:rsidR="001B50A9" w:rsidRPr="00336EEE" w:rsidRDefault="005D08A6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Security</w:t>
      </w:r>
      <w:r w:rsidR="001B50A9" w:rsidRPr="00336EEE">
        <w:rPr>
          <w:rFonts w:ascii="Times New Roman" w:hAnsi="Times New Roman" w:cs="Times New Roman"/>
          <w:color w:val="000000" w:themeColor="text1"/>
        </w:rPr>
        <w:br/>
      </w:r>
      <w:r w:rsidR="001B50A9" w:rsidRPr="00336EEE">
        <w:rPr>
          <w:rFonts w:ascii="Times New Roman" w:hAnsi="Times New Roman" w:cs="Times New Roman"/>
          <w:color w:val="000000" w:themeColor="text1"/>
        </w:rPr>
        <w:br/>
      </w:r>
      <w:r w:rsidR="001B50A9" w:rsidRPr="00336EEE">
        <w:rPr>
          <w:rFonts w:ascii="Times New Roman" w:hAnsi="Times New Roman" w:cs="Times New Roman"/>
          <w:b/>
          <w:bCs/>
          <w:color w:val="000000" w:themeColor="text1"/>
        </w:rPr>
        <w:t>Inside</w:t>
      </w:r>
      <w:r w:rsidR="001B50A9" w:rsidRPr="00336EEE">
        <w:rPr>
          <w:rFonts w:ascii="Times New Roman" w:hAnsi="Times New Roman" w:cs="Times New Roman"/>
          <w:color w:val="000000" w:themeColor="text1"/>
        </w:rPr>
        <w:t xml:space="preserve"> (security-level 100): Inner LAN Network</w:t>
      </w:r>
    </w:p>
    <w:p w14:paraId="0D2F4A95" w14:textId="0E89B7D0" w:rsidR="001B50A9" w:rsidRPr="00336EEE" w:rsidRDefault="001B50A9" w:rsidP="005D08A6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DMZ</w:t>
      </w:r>
      <w:r w:rsidRPr="00336EEE">
        <w:rPr>
          <w:rFonts w:ascii="Times New Roman" w:hAnsi="Times New Roman" w:cs="Times New Roman"/>
          <w:color w:val="000000" w:themeColor="text1"/>
        </w:rPr>
        <w:t xml:space="preserve"> (security-level 50): Servers Network</w:t>
      </w:r>
    </w:p>
    <w:p w14:paraId="77051F22" w14:textId="77777777" w:rsidR="001B50A9" w:rsidRPr="00336EEE" w:rsidRDefault="001B50A9" w:rsidP="005D08A6">
      <w:pPr>
        <w:rPr>
          <w:rFonts w:ascii="Times New Roman" w:hAnsi="Times New Roman" w:cs="Times New Roman"/>
          <w:color w:val="000000" w:themeColor="text1"/>
        </w:rPr>
      </w:pPr>
    </w:p>
    <w:p w14:paraId="1AF9E7E3" w14:textId="77777777" w:rsidR="001B50A9" w:rsidRPr="00336EEE" w:rsidRDefault="001B50A9" w:rsidP="001B50A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ACLs applied</w:t>
      </w:r>
    </w:p>
    <w:p w14:paraId="2774B8E1" w14:textId="281A7E51" w:rsidR="001D5B8F" w:rsidRPr="00336EEE" w:rsidRDefault="001B50A9" w:rsidP="001D5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INSIDE_IN</w:t>
      </w:r>
    </w:p>
    <w:p w14:paraId="73AFAB37" w14:textId="3D4F54CB" w:rsidR="001B50A9" w:rsidRPr="00336EEE" w:rsidRDefault="001B50A9" w:rsidP="001D5B8F">
      <w:pPr>
        <w:pStyle w:val="ListParagraph"/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Allows traffic between 192.168.0.0/16 and 192.168.50.0/24</w:t>
      </w:r>
    </w:p>
    <w:p w14:paraId="348D6FA9" w14:textId="528C906C" w:rsidR="001B50A9" w:rsidRPr="00336EEE" w:rsidRDefault="001B50A9" w:rsidP="001D5B8F">
      <w:pPr>
        <w:ind w:firstLine="720"/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Only the LAN can initiate connections to the servers</w:t>
      </w:r>
    </w:p>
    <w:p w14:paraId="21CC6D88" w14:textId="70A66CF4" w:rsidR="001B50A9" w:rsidRPr="00336EEE" w:rsidRDefault="001B50A9" w:rsidP="001D5B8F">
      <w:pPr>
        <w:ind w:firstLine="720"/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Servers cannot initiate connections to the LAN</w:t>
      </w:r>
    </w:p>
    <w:p w14:paraId="0F125EDD" w14:textId="77777777" w:rsidR="001D5B8F" w:rsidRPr="00336EEE" w:rsidRDefault="001B50A9" w:rsidP="001D5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ICMP_ALLOW </w:t>
      </w:r>
    </w:p>
    <w:p w14:paraId="2A504FD1" w14:textId="75DF3572" w:rsidR="001B50A9" w:rsidRPr="00336EEE" w:rsidRDefault="001B50A9" w:rsidP="001D5B8F">
      <w:pPr>
        <w:ind w:left="720"/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Allows echo, echo-reply, and unreachable connections within the INSIDE and DMZ</w:t>
      </w:r>
    </w:p>
    <w:p w14:paraId="2238345B" w14:textId="2876F30E" w:rsidR="001D5B8F" w:rsidRPr="00336EEE" w:rsidRDefault="001D5B8F" w:rsidP="001D5B8F">
      <w:pPr>
        <w:ind w:left="720"/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Facilitates diagnostics without opening arbitrary traffic</w:t>
      </w:r>
    </w:p>
    <w:p w14:paraId="2923D733" w14:textId="77777777" w:rsidR="001D5B8F" w:rsidRPr="00336EEE" w:rsidRDefault="001D5B8F" w:rsidP="001D5B8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97B79D9" w14:textId="45F37D89" w:rsidR="001D5B8F" w:rsidRPr="00336EEE" w:rsidRDefault="001D5B8F" w:rsidP="001D5B8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</w:rPr>
        <w:t>Inspection Policy</w:t>
      </w:r>
    </w:p>
    <w:p w14:paraId="116CFFB6" w14:textId="77777777" w:rsidR="001D5B8F" w:rsidRPr="00336EEE" w:rsidRDefault="001D5B8F" w:rsidP="001D5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inspect icmp in global_policy</w:t>
      </w:r>
    </w:p>
    <w:p w14:paraId="102FFA1F" w14:textId="381ED20D" w:rsidR="001D5B8F" w:rsidRPr="00336EEE" w:rsidRDefault="001D5B8F" w:rsidP="001D5B8F">
      <w:pPr>
        <w:ind w:firstLine="720"/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>the firewall tracks ICMP sessions using stateful inspection.</w:t>
      </w:r>
    </w:p>
    <w:p w14:paraId="6AAD5B96" w14:textId="77777777" w:rsidR="001B50A9" w:rsidRPr="00336EEE" w:rsidRDefault="001B50A9" w:rsidP="005D08A6">
      <w:pPr>
        <w:rPr>
          <w:rFonts w:ascii="Times New Roman" w:hAnsi="Times New Roman" w:cs="Times New Roman"/>
          <w:color w:val="000000" w:themeColor="text1"/>
        </w:rPr>
      </w:pPr>
    </w:p>
    <w:p w14:paraId="0CD2157D" w14:textId="2695E76A" w:rsidR="001D5B8F" w:rsidRPr="00336EEE" w:rsidRDefault="005D08A6" w:rsidP="001D5B8F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GB"/>
          <w14:ligatures w14:val="none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Protocols summary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811"/>
        <w:gridCol w:w="6089"/>
      </w:tblGrid>
      <w:tr w:rsidR="001D5B8F" w:rsidRPr="00336EEE" w14:paraId="0A883594" w14:textId="77777777" w:rsidTr="001D5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28F1BF2" w14:textId="3A5DBD06" w:rsidR="001D5B8F" w:rsidRPr="00336EEE" w:rsidRDefault="001D5B8F" w:rsidP="001D5B8F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hideMark/>
          </w:tcPr>
          <w:p w14:paraId="77301450" w14:textId="055CD51B" w:rsidR="001D5B8F" w:rsidRPr="00336EEE" w:rsidRDefault="001D5B8F" w:rsidP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detail</w:t>
            </w:r>
          </w:p>
        </w:tc>
      </w:tr>
      <w:tr w:rsidR="001D5B8F" w:rsidRPr="00336EEE" w14:paraId="64A52C2F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C33A0" w14:textId="77777777" w:rsidR="001D5B8F" w:rsidRPr="00336EEE" w:rsidRDefault="001D5B8F" w:rsidP="001D5B8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802.1Q (dot1q)</w:t>
            </w:r>
          </w:p>
        </w:tc>
        <w:tc>
          <w:tcPr>
            <w:tcW w:w="0" w:type="auto"/>
            <w:hideMark/>
          </w:tcPr>
          <w:p w14:paraId="05D55832" w14:textId="09160FF1" w:rsidR="001D5B8F" w:rsidRPr="00336EEE" w:rsidRDefault="001D5B8F" w:rsidP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Trunk encapsulation in all uplink links</w:t>
            </w:r>
          </w:p>
        </w:tc>
      </w:tr>
      <w:tr w:rsidR="001D5B8F" w:rsidRPr="00336EEE" w14:paraId="483DD2B2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D05DB" w14:textId="77777777" w:rsidR="001D5B8F" w:rsidRPr="00336EEE" w:rsidRDefault="001D5B8F" w:rsidP="001D5B8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Inter-VLAN Routing</w:t>
            </w:r>
          </w:p>
        </w:tc>
        <w:tc>
          <w:tcPr>
            <w:tcW w:w="0" w:type="auto"/>
            <w:hideMark/>
          </w:tcPr>
          <w:p w14:paraId="35F662EC" w14:textId="63AB5EBA" w:rsidR="001D5B8F" w:rsidRPr="00336EEE" w:rsidRDefault="001D5B8F" w:rsidP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MS1 and MS2 – ip routing</w:t>
            </w:r>
          </w:p>
        </w:tc>
      </w:tr>
      <w:tr w:rsidR="001D5B8F" w:rsidRPr="00336EEE" w14:paraId="5CBEDE83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8E423" w14:textId="77777777" w:rsidR="001D5B8F" w:rsidRPr="00336EEE" w:rsidRDefault="001D5B8F" w:rsidP="001D5B8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Spanning Tree (STP)</w:t>
            </w:r>
          </w:p>
        </w:tc>
        <w:tc>
          <w:tcPr>
            <w:tcW w:w="0" w:type="auto"/>
            <w:hideMark/>
          </w:tcPr>
          <w:p w14:paraId="63E4D4A6" w14:textId="0A41B1FA" w:rsidR="001D5B8F" w:rsidRPr="00336EEE" w:rsidRDefault="001D5B8F" w:rsidP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MS1 as a root bridge priority 4096 for VLANs 10, 20, 30, 40</w:t>
            </w:r>
          </w:p>
        </w:tc>
      </w:tr>
      <w:tr w:rsidR="001D5B8F" w:rsidRPr="00336EEE" w14:paraId="2FBA31EB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B2B3F" w14:textId="77777777" w:rsidR="001D5B8F" w:rsidRPr="00336EEE" w:rsidRDefault="001D5B8F" w:rsidP="001D5B8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Static Routing</w:t>
            </w:r>
          </w:p>
        </w:tc>
        <w:tc>
          <w:tcPr>
            <w:tcW w:w="0" w:type="auto"/>
            <w:hideMark/>
          </w:tcPr>
          <w:p w14:paraId="2766D9B1" w14:textId="227CE53C" w:rsidR="001D5B8F" w:rsidRPr="00336EEE" w:rsidRDefault="001D5B8F" w:rsidP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 xml:space="preserve">Static route MS1, MS2 and Firewall2 </w:t>
            </w:r>
          </w:p>
        </w:tc>
      </w:tr>
      <w:tr w:rsidR="001D5B8F" w:rsidRPr="00336EEE" w14:paraId="2D2EEC96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9DD50" w14:textId="77777777" w:rsidR="001D5B8F" w:rsidRPr="00336EEE" w:rsidRDefault="001D5B8F" w:rsidP="001D5B8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Cisco ASA</w:t>
            </w:r>
          </w:p>
        </w:tc>
        <w:tc>
          <w:tcPr>
            <w:tcW w:w="0" w:type="auto"/>
            <w:hideMark/>
          </w:tcPr>
          <w:p w14:paraId="1C4C10D8" w14:textId="2C72FF32" w:rsidR="001D5B8F" w:rsidRPr="00336EEE" w:rsidRDefault="001D5B8F" w:rsidP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Firewall nameif, security-level, policy-map y access-group</w:t>
            </w:r>
          </w:p>
        </w:tc>
      </w:tr>
      <w:tr w:rsidR="001D5B8F" w:rsidRPr="00336EEE" w14:paraId="3F673232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70038" w14:textId="77777777" w:rsidR="001D5B8F" w:rsidRPr="00336EEE" w:rsidRDefault="001D5B8F" w:rsidP="001D5B8F">
            <w:pPr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Switchport trunk/access</w:t>
            </w:r>
          </w:p>
        </w:tc>
        <w:tc>
          <w:tcPr>
            <w:tcW w:w="0" w:type="auto"/>
            <w:hideMark/>
          </w:tcPr>
          <w:p w14:paraId="65105A5B" w14:textId="2F65EC3F" w:rsidR="001D5B8F" w:rsidRPr="00336EEE" w:rsidRDefault="001D5B8F" w:rsidP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</w:pPr>
            <w:r w:rsidRPr="00336EEE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GB"/>
                <w14:ligatures w14:val="none"/>
              </w:rPr>
              <w:t>Segmentation L2 by area MSX</w:t>
            </w:r>
          </w:p>
        </w:tc>
      </w:tr>
    </w:tbl>
    <w:p w14:paraId="7B4490B8" w14:textId="5DEC8F62" w:rsidR="005D08A6" w:rsidRPr="00336EEE" w:rsidRDefault="005D08A6" w:rsidP="005D08A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1C65593" w14:textId="77777777" w:rsidR="001D5B8F" w:rsidRPr="00336EEE" w:rsidRDefault="001D5B8F" w:rsidP="005D08A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0A3DAED" w14:textId="77777777" w:rsidR="001D5B8F" w:rsidRPr="00336EEE" w:rsidRDefault="001D5B8F" w:rsidP="001D5B8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IP Addressing Table</w:t>
      </w:r>
    </w:p>
    <w:p w14:paraId="7E490293" w14:textId="4C471280" w:rsidR="0054510D" w:rsidRPr="00336EEE" w:rsidRDefault="0054510D" w:rsidP="0054510D">
      <w:pPr>
        <w:rPr>
          <w:rFonts w:ascii="Times New Roman" w:hAnsi="Times New Roman" w:cs="Times New Roman"/>
          <w:color w:val="000000" w:themeColor="text1"/>
        </w:rPr>
      </w:pPr>
      <w:r w:rsidRPr="00336EEE">
        <w:rPr>
          <w:rFonts w:ascii="Times New Roman" w:hAnsi="Times New Roman" w:cs="Times New Roman"/>
          <w:color w:val="000000" w:themeColor="text1"/>
        </w:rPr>
        <w:t xml:space="preserve">MS0, MS3, MS4, MS6, and MS7 operate exclusively at </w:t>
      </w:r>
      <w:r w:rsidRPr="00336EEE">
        <w:rPr>
          <w:rFonts w:ascii="Times New Roman" w:hAnsi="Times New Roman" w:cs="Times New Roman"/>
          <w:b/>
          <w:bCs/>
          <w:color w:val="000000" w:themeColor="text1"/>
        </w:rPr>
        <w:t>Layer 2</w:t>
      </w:r>
      <w:r w:rsidRPr="00336EEE">
        <w:rPr>
          <w:rFonts w:ascii="Times New Roman" w:hAnsi="Times New Roman" w:cs="Times New Roman"/>
          <w:color w:val="000000" w:themeColor="text1"/>
        </w:rPr>
        <w:t xml:space="preserve"> — they have no L3 interfaces configured and therefore hold no IP addresses in the routed topology.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598"/>
        <w:gridCol w:w="1530"/>
        <w:gridCol w:w="1632"/>
        <w:gridCol w:w="1842"/>
        <w:gridCol w:w="790"/>
        <w:gridCol w:w="1476"/>
        <w:gridCol w:w="1598"/>
      </w:tblGrid>
      <w:tr w:rsidR="001D5B8F" w:rsidRPr="00336EEE" w14:paraId="44B76905" w14:textId="77777777" w:rsidTr="001D5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91295DB" w14:textId="77777777" w:rsidR="001D5B8F" w:rsidRPr="00336EEE" w:rsidRDefault="001D5B8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Device</w:t>
            </w:r>
          </w:p>
        </w:tc>
        <w:tc>
          <w:tcPr>
            <w:tcW w:w="0" w:type="auto"/>
            <w:hideMark/>
          </w:tcPr>
          <w:p w14:paraId="090BD1A5" w14:textId="3EBC043D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INTERFACE</w:t>
            </w:r>
          </w:p>
        </w:tc>
        <w:tc>
          <w:tcPr>
            <w:tcW w:w="0" w:type="auto"/>
            <w:hideMark/>
          </w:tcPr>
          <w:p w14:paraId="25766DAD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IP Address</w:t>
            </w:r>
          </w:p>
        </w:tc>
        <w:tc>
          <w:tcPr>
            <w:tcW w:w="0" w:type="auto"/>
            <w:hideMark/>
          </w:tcPr>
          <w:p w14:paraId="4B5A4B4E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Subnet Mask</w:t>
            </w:r>
          </w:p>
        </w:tc>
        <w:tc>
          <w:tcPr>
            <w:tcW w:w="0" w:type="auto"/>
            <w:hideMark/>
          </w:tcPr>
          <w:p w14:paraId="6207D7C9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CIDR</w:t>
            </w:r>
          </w:p>
        </w:tc>
        <w:tc>
          <w:tcPr>
            <w:tcW w:w="0" w:type="auto"/>
            <w:hideMark/>
          </w:tcPr>
          <w:p w14:paraId="61EE1BCD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Gateway</w:t>
            </w:r>
          </w:p>
        </w:tc>
        <w:tc>
          <w:tcPr>
            <w:tcW w:w="0" w:type="auto"/>
            <w:hideMark/>
          </w:tcPr>
          <w:p w14:paraId="06AD62E4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VLAN / Role</w:t>
            </w:r>
          </w:p>
        </w:tc>
      </w:tr>
      <w:tr w:rsidR="001D5B8F" w:rsidRPr="00336EEE" w14:paraId="4E061EB9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4B464" w14:textId="77777777" w:rsidR="001D5B8F" w:rsidRPr="00336EEE" w:rsidRDefault="001D5B8F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25C9366C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VLAN 10 SVI</w:t>
            </w:r>
          </w:p>
        </w:tc>
        <w:tc>
          <w:tcPr>
            <w:tcW w:w="0" w:type="auto"/>
            <w:hideMark/>
          </w:tcPr>
          <w:p w14:paraId="33399BC3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192.168.10.1</w:t>
            </w:r>
          </w:p>
        </w:tc>
        <w:tc>
          <w:tcPr>
            <w:tcW w:w="0" w:type="auto"/>
            <w:hideMark/>
          </w:tcPr>
          <w:p w14:paraId="4419491A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19164C4E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077A085B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6F9F517D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LAB1 Gateway</w:t>
            </w:r>
          </w:p>
        </w:tc>
      </w:tr>
      <w:tr w:rsidR="001D5B8F" w:rsidRPr="00336EEE" w14:paraId="1114DDF2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571DA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267D9F73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VLAN 20 SVI</w:t>
            </w:r>
          </w:p>
        </w:tc>
        <w:tc>
          <w:tcPr>
            <w:tcW w:w="0" w:type="auto"/>
            <w:hideMark/>
          </w:tcPr>
          <w:p w14:paraId="3C5ABDCB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192.168.20.1</w:t>
            </w:r>
          </w:p>
        </w:tc>
        <w:tc>
          <w:tcPr>
            <w:tcW w:w="0" w:type="auto"/>
            <w:hideMark/>
          </w:tcPr>
          <w:p w14:paraId="002FE560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487F3212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52B0BE19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617999F9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LAB2 Gateway</w:t>
            </w:r>
          </w:p>
        </w:tc>
      </w:tr>
      <w:tr w:rsidR="001D5B8F" w:rsidRPr="00336EEE" w14:paraId="55F72DE7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34363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748D08D3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VLAN 30 SVI</w:t>
            </w:r>
          </w:p>
        </w:tc>
        <w:tc>
          <w:tcPr>
            <w:tcW w:w="0" w:type="auto"/>
            <w:hideMark/>
          </w:tcPr>
          <w:p w14:paraId="61987B04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192.168.30.1</w:t>
            </w:r>
          </w:p>
        </w:tc>
        <w:tc>
          <w:tcPr>
            <w:tcW w:w="0" w:type="auto"/>
            <w:hideMark/>
          </w:tcPr>
          <w:p w14:paraId="31B425BD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6718A2F8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3730DFBB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6903E864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ADMIN Gateway</w:t>
            </w:r>
          </w:p>
        </w:tc>
      </w:tr>
      <w:tr w:rsidR="001D5B8F" w:rsidRPr="00336EEE" w14:paraId="2E108703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8CE23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14F8D8AE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VLAN 40 SVI</w:t>
            </w:r>
          </w:p>
        </w:tc>
        <w:tc>
          <w:tcPr>
            <w:tcW w:w="0" w:type="auto"/>
            <w:hideMark/>
          </w:tcPr>
          <w:p w14:paraId="299D3506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192.168.40.1</w:t>
            </w:r>
          </w:p>
        </w:tc>
        <w:tc>
          <w:tcPr>
            <w:tcW w:w="0" w:type="auto"/>
            <w:hideMark/>
          </w:tcPr>
          <w:p w14:paraId="0F07E84C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3D67592B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40D48AE2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34E0C5C9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ACADEMIC Gateway</w:t>
            </w:r>
          </w:p>
        </w:tc>
      </w:tr>
      <w:tr w:rsidR="001D5B8F" w:rsidRPr="00336EEE" w14:paraId="4E77DB56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85382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MS1</w:t>
            </w:r>
          </w:p>
        </w:tc>
        <w:tc>
          <w:tcPr>
            <w:tcW w:w="0" w:type="auto"/>
            <w:hideMark/>
          </w:tcPr>
          <w:p w14:paraId="7F487EC2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Gi1/0/3 (L3)</w:t>
            </w:r>
          </w:p>
        </w:tc>
        <w:tc>
          <w:tcPr>
            <w:tcW w:w="0" w:type="auto"/>
            <w:hideMark/>
          </w:tcPr>
          <w:p w14:paraId="1B33E532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10.0.0.1</w:t>
            </w:r>
          </w:p>
        </w:tc>
        <w:tc>
          <w:tcPr>
            <w:tcW w:w="0" w:type="auto"/>
            <w:hideMark/>
          </w:tcPr>
          <w:p w14:paraId="30EC6749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7843373B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45AAB8DC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4182B573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P2P → Firewall2 inside</w:t>
            </w:r>
          </w:p>
        </w:tc>
      </w:tr>
      <w:tr w:rsidR="001D5B8F" w:rsidRPr="00336EEE" w14:paraId="108F04F3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654EC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Firewall2</w:t>
            </w:r>
          </w:p>
        </w:tc>
        <w:tc>
          <w:tcPr>
            <w:tcW w:w="0" w:type="auto"/>
            <w:hideMark/>
          </w:tcPr>
          <w:p w14:paraId="4494C40A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Gi1/1 (inside)</w:t>
            </w:r>
          </w:p>
        </w:tc>
        <w:tc>
          <w:tcPr>
            <w:tcW w:w="0" w:type="auto"/>
            <w:hideMark/>
          </w:tcPr>
          <w:p w14:paraId="1A319977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10.0.0.2</w:t>
            </w:r>
          </w:p>
        </w:tc>
        <w:tc>
          <w:tcPr>
            <w:tcW w:w="0" w:type="auto"/>
            <w:hideMark/>
          </w:tcPr>
          <w:p w14:paraId="7BD917EF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52782462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6618A77B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5ADDF864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P2P → MS1</w:t>
            </w:r>
          </w:p>
        </w:tc>
      </w:tr>
      <w:tr w:rsidR="001D5B8F" w:rsidRPr="00336EEE" w14:paraId="612997E0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D91FA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Firewall2</w:t>
            </w:r>
          </w:p>
        </w:tc>
        <w:tc>
          <w:tcPr>
            <w:tcW w:w="0" w:type="auto"/>
            <w:hideMark/>
          </w:tcPr>
          <w:p w14:paraId="58960A65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Gi1/2 (dmz)</w:t>
            </w:r>
          </w:p>
        </w:tc>
        <w:tc>
          <w:tcPr>
            <w:tcW w:w="0" w:type="auto"/>
            <w:hideMark/>
          </w:tcPr>
          <w:p w14:paraId="0F19B816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10.0.0.5</w:t>
            </w:r>
          </w:p>
        </w:tc>
        <w:tc>
          <w:tcPr>
            <w:tcW w:w="0" w:type="auto"/>
            <w:hideMark/>
          </w:tcPr>
          <w:p w14:paraId="68B7CCFA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6E3F7A5E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14466967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6C4654A1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P2P → MS2</w:t>
            </w:r>
          </w:p>
        </w:tc>
      </w:tr>
      <w:tr w:rsidR="001D5B8F" w:rsidRPr="00336EEE" w14:paraId="16AC3051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46217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MS2</w:t>
            </w:r>
          </w:p>
        </w:tc>
        <w:tc>
          <w:tcPr>
            <w:tcW w:w="0" w:type="auto"/>
            <w:hideMark/>
          </w:tcPr>
          <w:p w14:paraId="0A23CD8C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Gi0/1 (L3)</w:t>
            </w:r>
          </w:p>
        </w:tc>
        <w:tc>
          <w:tcPr>
            <w:tcW w:w="0" w:type="auto"/>
            <w:hideMark/>
          </w:tcPr>
          <w:p w14:paraId="1A912863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10.0.0.6</w:t>
            </w:r>
          </w:p>
        </w:tc>
        <w:tc>
          <w:tcPr>
            <w:tcW w:w="0" w:type="auto"/>
            <w:hideMark/>
          </w:tcPr>
          <w:p w14:paraId="4DC71E1A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255.255.255.252</w:t>
            </w:r>
          </w:p>
        </w:tc>
        <w:tc>
          <w:tcPr>
            <w:tcW w:w="0" w:type="auto"/>
            <w:hideMark/>
          </w:tcPr>
          <w:p w14:paraId="6ADAB7DD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/30</w:t>
            </w:r>
          </w:p>
        </w:tc>
        <w:tc>
          <w:tcPr>
            <w:tcW w:w="0" w:type="auto"/>
            <w:hideMark/>
          </w:tcPr>
          <w:p w14:paraId="63CC931E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10.0.0.5</w:t>
            </w:r>
          </w:p>
        </w:tc>
        <w:tc>
          <w:tcPr>
            <w:tcW w:w="0" w:type="auto"/>
            <w:hideMark/>
          </w:tcPr>
          <w:p w14:paraId="3A34CD13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P2P → Firewall2 dmz</w:t>
            </w:r>
          </w:p>
        </w:tc>
      </w:tr>
      <w:tr w:rsidR="001D5B8F" w:rsidRPr="00336EEE" w14:paraId="7A6B5895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641CE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MS2</w:t>
            </w:r>
          </w:p>
        </w:tc>
        <w:tc>
          <w:tcPr>
            <w:tcW w:w="0" w:type="auto"/>
            <w:hideMark/>
          </w:tcPr>
          <w:p w14:paraId="5ED76662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VLAN 50 SVI</w:t>
            </w:r>
          </w:p>
        </w:tc>
        <w:tc>
          <w:tcPr>
            <w:tcW w:w="0" w:type="auto"/>
            <w:hideMark/>
          </w:tcPr>
          <w:p w14:paraId="087FA2AF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192.168.50.1</w:t>
            </w:r>
          </w:p>
        </w:tc>
        <w:tc>
          <w:tcPr>
            <w:tcW w:w="0" w:type="auto"/>
            <w:hideMark/>
          </w:tcPr>
          <w:p w14:paraId="2390C853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0461ED33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3BD57739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—</w:t>
            </w:r>
          </w:p>
        </w:tc>
        <w:tc>
          <w:tcPr>
            <w:tcW w:w="0" w:type="auto"/>
            <w:hideMark/>
          </w:tcPr>
          <w:p w14:paraId="074B9A4E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SERVER Gateway</w:t>
            </w:r>
          </w:p>
        </w:tc>
      </w:tr>
      <w:tr w:rsidR="001D5B8F" w:rsidRPr="00336EEE" w14:paraId="74A77931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23974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Hosts VLAN 10</w:t>
            </w:r>
          </w:p>
        </w:tc>
        <w:tc>
          <w:tcPr>
            <w:tcW w:w="0" w:type="auto"/>
            <w:hideMark/>
          </w:tcPr>
          <w:p w14:paraId="38D2CB37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09CAE00B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192.168.10.2–254</w:t>
            </w:r>
          </w:p>
        </w:tc>
        <w:tc>
          <w:tcPr>
            <w:tcW w:w="0" w:type="auto"/>
            <w:hideMark/>
          </w:tcPr>
          <w:p w14:paraId="4701AF0F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26A59A9B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3A290314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192.168.10.1</w:t>
            </w:r>
          </w:p>
        </w:tc>
        <w:tc>
          <w:tcPr>
            <w:tcW w:w="0" w:type="auto"/>
            <w:hideMark/>
          </w:tcPr>
          <w:p w14:paraId="5267D6C7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LAB1 clients</w:t>
            </w:r>
          </w:p>
        </w:tc>
      </w:tr>
      <w:tr w:rsidR="001D5B8F" w:rsidRPr="00336EEE" w14:paraId="2CBB4146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13207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Hosts VLAN 20</w:t>
            </w:r>
          </w:p>
        </w:tc>
        <w:tc>
          <w:tcPr>
            <w:tcW w:w="0" w:type="auto"/>
            <w:hideMark/>
          </w:tcPr>
          <w:p w14:paraId="75491FAA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1150B6E5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192.168.20.2–254</w:t>
            </w:r>
          </w:p>
        </w:tc>
        <w:tc>
          <w:tcPr>
            <w:tcW w:w="0" w:type="auto"/>
            <w:hideMark/>
          </w:tcPr>
          <w:p w14:paraId="60852583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6EFD06E0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7BFDBBFA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192.168.20.1</w:t>
            </w:r>
          </w:p>
        </w:tc>
        <w:tc>
          <w:tcPr>
            <w:tcW w:w="0" w:type="auto"/>
            <w:hideMark/>
          </w:tcPr>
          <w:p w14:paraId="502168B8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LAB2 clients</w:t>
            </w:r>
          </w:p>
        </w:tc>
      </w:tr>
      <w:tr w:rsidR="001D5B8F" w:rsidRPr="00336EEE" w14:paraId="03087386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3D985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lastRenderedPageBreak/>
              <w:t>Hosts VLAN 30</w:t>
            </w:r>
          </w:p>
        </w:tc>
        <w:tc>
          <w:tcPr>
            <w:tcW w:w="0" w:type="auto"/>
            <w:hideMark/>
          </w:tcPr>
          <w:p w14:paraId="427C9AE8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414F9D15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192.168.30.2–254</w:t>
            </w:r>
          </w:p>
        </w:tc>
        <w:tc>
          <w:tcPr>
            <w:tcW w:w="0" w:type="auto"/>
            <w:hideMark/>
          </w:tcPr>
          <w:p w14:paraId="264A1090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026A274D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3D727749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192.168.30.1</w:t>
            </w:r>
          </w:p>
        </w:tc>
        <w:tc>
          <w:tcPr>
            <w:tcW w:w="0" w:type="auto"/>
            <w:hideMark/>
          </w:tcPr>
          <w:p w14:paraId="6B56FBD8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ADMIN clients</w:t>
            </w:r>
          </w:p>
        </w:tc>
      </w:tr>
      <w:tr w:rsidR="001D5B8F" w:rsidRPr="00336EEE" w14:paraId="7657AF86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49E4A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Hosts VLAN 40</w:t>
            </w:r>
          </w:p>
        </w:tc>
        <w:tc>
          <w:tcPr>
            <w:tcW w:w="0" w:type="auto"/>
            <w:hideMark/>
          </w:tcPr>
          <w:p w14:paraId="41796915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69C1201F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192.168.40.2–254</w:t>
            </w:r>
          </w:p>
        </w:tc>
        <w:tc>
          <w:tcPr>
            <w:tcW w:w="0" w:type="auto"/>
            <w:hideMark/>
          </w:tcPr>
          <w:p w14:paraId="30FA28C5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07FAC970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3B0E862F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192.168.40.1</w:t>
            </w:r>
          </w:p>
        </w:tc>
        <w:tc>
          <w:tcPr>
            <w:tcW w:w="0" w:type="auto"/>
            <w:hideMark/>
          </w:tcPr>
          <w:p w14:paraId="373E9144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ACADEMIC clients</w:t>
            </w:r>
          </w:p>
        </w:tc>
      </w:tr>
      <w:tr w:rsidR="001D5B8F" w:rsidRPr="00336EEE" w14:paraId="4EA62EA1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58F02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Style w:val="Strong"/>
                <w:rFonts w:ascii="Times New Roman" w:hAnsi="Times New Roman" w:cs="Times New Roman"/>
                <w:color w:val="000000" w:themeColor="text1"/>
              </w:rPr>
              <w:t>Servers VLAN 50</w:t>
            </w:r>
          </w:p>
        </w:tc>
        <w:tc>
          <w:tcPr>
            <w:tcW w:w="0" w:type="auto"/>
            <w:hideMark/>
          </w:tcPr>
          <w:p w14:paraId="137C05CA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NIC</w:t>
            </w:r>
          </w:p>
        </w:tc>
        <w:tc>
          <w:tcPr>
            <w:tcW w:w="0" w:type="auto"/>
            <w:hideMark/>
          </w:tcPr>
          <w:p w14:paraId="17F6C37E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192.168.50.2–254</w:t>
            </w:r>
          </w:p>
        </w:tc>
        <w:tc>
          <w:tcPr>
            <w:tcW w:w="0" w:type="auto"/>
            <w:hideMark/>
          </w:tcPr>
          <w:p w14:paraId="70B67995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255.255.255.0</w:t>
            </w:r>
          </w:p>
        </w:tc>
        <w:tc>
          <w:tcPr>
            <w:tcW w:w="0" w:type="auto"/>
            <w:hideMark/>
          </w:tcPr>
          <w:p w14:paraId="23634DE7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/24</w:t>
            </w:r>
          </w:p>
        </w:tc>
        <w:tc>
          <w:tcPr>
            <w:tcW w:w="0" w:type="auto"/>
            <w:hideMark/>
          </w:tcPr>
          <w:p w14:paraId="33B06BAA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192.168.50.1</w:t>
            </w:r>
          </w:p>
        </w:tc>
        <w:tc>
          <w:tcPr>
            <w:tcW w:w="0" w:type="auto"/>
            <w:hideMark/>
          </w:tcPr>
          <w:p w14:paraId="121F1CF2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DMZ servers</w:t>
            </w:r>
          </w:p>
        </w:tc>
      </w:tr>
    </w:tbl>
    <w:p w14:paraId="5857B19A" w14:textId="77777777" w:rsidR="001D5B8F" w:rsidRPr="00336EEE" w:rsidRDefault="00F94316" w:rsidP="001D5B8F">
      <w:pPr>
        <w:rPr>
          <w:rFonts w:ascii="Times New Roman" w:hAnsi="Times New Roman" w:cs="Times New Roman"/>
          <w:color w:val="000000" w:themeColor="text1"/>
        </w:rPr>
      </w:pPr>
      <w:r>
        <w:pict w14:anchorId="59D1EE43">
          <v:rect id="Horizontal Line 5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4535FD" w14:textId="77777777" w:rsidR="001D5B8F" w:rsidRPr="00336EEE" w:rsidRDefault="001D5B8F" w:rsidP="001D5B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6EE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P2P Link Summary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954"/>
        <w:gridCol w:w="1303"/>
        <w:gridCol w:w="2016"/>
        <w:gridCol w:w="2477"/>
        <w:gridCol w:w="2330"/>
      </w:tblGrid>
      <w:tr w:rsidR="001D5B8F" w:rsidRPr="00336EEE" w14:paraId="45E25C31" w14:textId="77777777" w:rsidTr="001D5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350AF7" w14:textId="77777777" w:rsidR="001D5B8F" w:rsidRPr="00336EEE" w:rsidRDefault="001D5B8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Link</w:t>
            </w:r>
          </w:p>
        </w:tc>
        <w:tc>
          <w:tcPr>
            <w:tcW w:w="0" w:type="auto"/>
            <w:hideMark/>
          </w:tcPr>
          <w:p w14:paraId="0EF2A0B1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Network</w:t>
            </w:r>
          </w:p>
        </w:tc>
        <w:tc>
          <w:tcPr>
            <w:tcW w:w="0" w:type="auto"/>
            <w:hideMark/>
          </w:tcPr>
          <w:p w14:paraId="0D0B5CA1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Usable Range</w:t>
            </w:r>
          </w:p>
        </w:tc>
        <w:tc>
          <w:tcPr>
            <w:tcW w:w="0" w:type="auto"/>
            <w:hideMark/>
          </w:tcPr>
          <w:p w14:paraId="07ED340E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Device A</w:t>
            </w:r>
          </w:p>
        </w:tc>
        <w:tc>
          <w:tcPr>
            <w:tcW w:w="0" w:type="auto"/>
            <w:hideMark/>
          </w:tcPr>
          <w:p w14:paraId="31F2ACF7" w14:textId="77777777" w:rsidR="001D5B8F" w:rsidRPr="00336EEE" w:rsidRDefault="001D5B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</w:rPr>
              <w:t>Device B</w:t>
            </w:r>
          </w:p>
        </w:tc>
      </w:tr>
      <w:tr w:rsidR="001D5B8F" w:rsidRPr="00336EEE" w14:paraId="1C64ACE9" w14:textId="77777777" w:rsidTr="001D5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7A330" w14:textId="77777777" w:rsidR="001D5B8F" w:rsidRPr="00336EEE" w:rsidRDefault="001D5B8F">
            <w:pPr>
              <w:jc w:val="left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  <w:sz w:val="24"/>
              </w:rPr>
              <w:t>MS1 ↔ Firewall2</w:t>
            </w:r>
          </w:p>
        </w:tc>
        <w:tc>
          <w:tcPr>
            <w:tcW w:w="0" w:type="auto"/>
            <w:hideMark/>
          </w:tcPr>
          <w:p w14:paraId="123C24AF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10.0.0.0/30</w:t>
            </w:r>
          </w:p>
        </w:tc>
        <w:tc>
          <w:tcPr>
            <w:tcW w:w="0" w:type="auto"/>
            <w:hideMark/>
          </w:tcPr>
          <w:p w14:paraId="2858028D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10.0.0.1 – 10.0.0.2</w:t>
            </w:r>
          </w:p>
        </w:tc>
        <w:tc>
          <w:tcPr>
            <w:tcW w:w="0" w:type="auto"/>
            <w:hideMark/>
          </w:tcPr>
          <w:p w14:paraId="53669ECF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10.0.0.1 (MS1 Gi1/0/3)</w:t>
            </w:r>
          </w:p>
        </w:tc>
        <w:tc>
          <w:tcPr>
            <w:tcW w:w="0" w:type="auto"/>
            <w:hideMark/>
          </w:tcPr>
          <w:p w14:paraId="22E73EE5" w14:textId="77777777" w:rsidR="001D5B8F" w:rsidRPr="00336EEE" w:rsidRDefault="001D5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10.0.0.2 (FW2 inside)</w:t>
            </w:r>
          </w:p>
        </w:tc>
      </w:tr>
      <w:tr w:rsidR="001D5B8F" w:rsidRPr="00336EEE" w14:paraId="29318989" w14:textId="77777777" w:rsidTr="001D5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A38B1" w14:textId="77777777" w:rsidR="001D5B8F" w:rsidRPr="00336EEE" w:rsidRDefault="001D5B8F">
            <w:pPr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  <w:sz w:val="24"/>
              </w:rPr>
              <w:t>Firewall2 ↔ MS2</w:t>
            </w:r>
          </w:p>
        </w:tc>
        <w:tc>
          <w:tcPr>
            <w:tcW w:w="0" w:type="auto"/>
            <w:hideMark/>
          </w:tcPr>
          <w:p w14:paraId="036DB42C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10.0.0.4/30</w:t>
            </w:r>
          </w:p>
        </w:tc>
        <w:tc>
          <w:tcPr>
            <w:tcW w:w="0" w:type="auto"/>
            <w:hideMark/>
          </w:tcPr>
          <w:p w14:paraId="22A5B59B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10.0.0.5 – 10.0.0.6</w:t>
            </w:r>
          </w:p>
        </w:tc>
        <w:tc>
          <w:tcPr>
            <w:tcW w:w="0" w:type="auto"/>
            <w:hideMark/>
          </w:tcPr>
          <w:p w14:paraId="4A34C8EF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10.0.0.5 (FW2 dmz)</w:t>
            </w:r>
          </w:p>
        </w:tc>
        <w:tc>
          <w:tcPr>
            <w:tcW w:w="0" w:type="auto"/>
            <w:hideMark/>
          </w:tcPr>
          <w:p w14:paraId="660D598E" w14:textId="77777777" w:rsidR="001D5B8F" w:rsidRPr="00336EEE" w:rsidRDefault="001D5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336EEE">
              <w:rPr>
                <w:rFonts w:ascii="Times New Roman" w:hAnsi="Times New Roman" w:cs="Times New Roman"/>
                <w:color w:val="000000" w:themeColor="text1"/>
              </w:rPr>
              <w:t>10.0.0.6 (MS2 Gi0/1)</w:t>
            </w:r>
          </w:p>
        </w:tc>
      </w:tr>
    </w:tbl>
    <w:p w14:paraId="35172A51" w14:textId="6EC1162F" w:rsidR="00355894" w:rsidRDefault="00355894" w:rsidP="005D08A6">
      <w:pPr>
        <w:rPr>
          <w:rFonts w:ascii="Times New Roman" w:hAnsi="Times New Roman" w:cs="Times New Roman"/>
          <w:color w:val="000000" w:themeColor="text1"/>
        </w:rPr>
      </w:pPr>
    </w:p>
    <w:p w14:paraId="007CF2F4" w14:textId="77777777" w:rsidR="00355894" w:rsidRDefault="00355894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318F34BA" w14:textId="77777777" w:rsidR="002836AC" w:rsidRDefault="002836AC" w:rsidP="002836AC">
      <w:pPr>
        <w:pStyle w:val="Heading4"/>
        <w:shd w:val="clear" w:color="auto" w:fill="FFFFFF"/>
        <w:wordWrap w:val="0"/>
        <w:spacing w:before="0" w:after="90" w:line="300" w:lineRule="atLeast"/>
        <w:rPr>
          <w:rFonts w:ascii="Roboto" w:hAnsi="Roboto"/>
          <w:color w:val="20374B"/>
          <w:sz w:val="27"/>
          <w:szCs w:val="27"/>
        </w:rPr>
      </w:pPr>
      <w:r>
        <w:rPr>
          <w:rFonts w:ascii="Roboto" w:hAnsi="Roboto"/>
          <w:color w:val="20374B"/>
          <w:sz w:val="27"/>
          <w:szCs w:val="27"/>
        </w:rPr>
        <w:lastRenderedPageBreak/>
        <w:t>Assessment Task 2: Checklist</w:t>
      </w:r>
    </w:p>
    <w:p w14:paraId="5DE68954" w14:textId="77777777" w:rsidR="002836AC" w:rsidRDefault="002836AC" w:rsidP="002836AC">
      <w:pPr>
        <w:rPr>
          <w:rFonts w:ascii="Times New Roman" w:hAnsi="Times New Roman"/>
        </w:rPr>
      </w:pPr>
    </w:p>
    <w:tbl>
      <w:tblPr>
        <w:tblW w:w="10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2"/>
      </w:tblGrid>
      <w:tr w:rsidR="002836AC" w:rsidRPr="002836AC" w14:paraId="1E9BB446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45FC39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to optimise the performance and reliability of an IP network?</w:t>
            </w:r>
          </w:p>
        </w:tc>
      </w:tr>
      <w:tr w:rsidR="002836AC" w:rsidRPr="002836AC" w14:paraId="0458CA2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5F90DC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outlines how network segments will be isolated for troubleshooting procedures?.</w:t>
            </w:r>
          </w:p>
        </w:tc>
      </w:tr>
      <w:tr w:rsidR="002836AC" w:rsidRPr="002836AC" w14:paraId="46CEA849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5112D6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includes a plan for testing sequences and scenarios of the IP network infrastructure?</w:t>
            </w:r>
          </w:p>
        </w:tc>
      </w:tr>
      <w:tr w:rsidR="002836AC" w:rsidRPr="002836AC" w14:paraId="7E7692BC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1ACFAA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identifies suitable network testing and monitoring tools, and software applications for troubleshooting and monitoring?.</w:t>
            </w:r>
          </w:p>
        </w:tc>
      </w:tr>
      <w:tr w:rsidR="002836AC" w:rsidRPr="002836AC" w14:paraId="77DC1251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E824D1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includes a  routine internetwork operating system (IOS) device maintenance plan for the monitoring of routing protocols and router configurations?</w:t>
            </w:r>
          </w:p>
        </w:tc>
      </w:tr>
      <w:tr w:rsidR="002836AC" w:rsidRPr="002836AC" w14:paraId="5565A6FB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B792F4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4B6B39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  includes troubleshooting and monitoring of security issues related to IOS services for mission critical applications?</w:t>
            </w:r>
          </w:p>
        </w:tc>
      </w:tr>
      <w:tr w:rsidR="002836AC" w:rsidRPr="002836AC" w14:paraId="694820B6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C3BBBB" w14:textId="77777777" w:rsidR="002836AC" w:rsidRPr="00F93A31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F93A31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Develop a troubleshooting and monitoring plan that includes a plan for troubleshooting and monitoring internet protocol version 6 (IPv6) and version 4 (IPv4) interoperability?</w:t>
            </w:r>
          </w:p>
        </w:tc>
      </w:tr>
      <w:tr w:rsidR="002836AC" w:rsidRPr="002836AC" w14:paraId="5410CDC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1BC50E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Manage and monitor strategies for network monitoring structure?</w:t>
            </w:r>
          </w:p>
        </w:tc>
      </w:tr>
      <w:tr w:rsidR="002836AC" w:rsidRPr="002836AC" w14:paraId="534DD7A2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B45C76" w14:textId="77777777" w:rsidR="002836AC" w:rsidRPr="004B6B39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Isolate sub-optimal internetwork operations at open systems interconnection (OSI) model layer relevant to the RTO’s network?</w:t>
            </w:r>
          </w:p>
        </w:tc>
      </w:tr>
      <w:tr w:rsidR="002836AC" w:rsidRPr="002836AC" w14:paraId="7F09619B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5639BD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switch-to-switch connectivity for the IP network?</w:t>
            </w:r>
          </w:p>
        </w:tc>
      </w:tr>
      <w:tr w:rsidR="002836AC" w:rsidRPr="002836AC" w14:paraId="6B9FF54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26861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access ports and loop prevention for the virtual local area network (VLAN)?</w:t>
            </w:r>
          </w:p>
        </w:tc>
      </w:tr>
      <w:tr w:rsidR="002836AC" w:rsidRPr="002836AC" w14:paraId="5AD9BF7F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92D98C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private VLANs relevant to the IP network?</w:t>
            </w:r>
          </w:p>
        </w:tc>
      </w:tr>
      <w:tr w:rsidR="002836AC" w:rsidRPr="002836AC" w14:paraId="59C6778A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94615F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switch virtual interfaces (SVI) relevant to the IP network?</w:t>
            </w:r>
          </w:p>
        </w:tc>
      </w:tr>
      <w:tr w:rsidR="002836AC" w:rsidRPr="002836AC" w14:paraId="732DD7D9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E4C632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Test switch support of advanced services relevant to the IP network?</w:t>
            </w:r>
          </w:p>
        </w:tc>
      </w:tr>
      <w:tr w:rsidR="002836AC" w:rsidRPr="002836AC" w14:paraId="33A26899" w14:textId="77777777" w:rsidTr="002836AC">
        <w:tc>
          <w:tcPr>
            <w:tcW w:w="104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BE8E80" w14:textId="77777777" w:rsidR="002836AC" w:rsidRPr="0072576D" w:rsidRDefault="002836AC" w:rsidP="004B6B39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</w:pPr>
            <w:r w:rsidRPr="0072576D">
              <w:rPr>
                <w:rFonts w:ascii="Roboto" w:eastAsia="Times New Roman" w:hAnsi="Roboto" w:cs="Times New Roman"/>
                <w:color w:val="20374B"/>
                <w:kern w:val="0"/>
                <w:highlight w:val="green"/>
                <w:lang w:eastAsia="en-GB"/>
                <w14:ligatures w14:val="none"/>
              </w:rPr>
              <w:t>Troubleshoot switch configuration relevant to the IP network?</w:t>
            </w:r>
          </w:p>
        </w:tc>
      </w:tr>
    </w:tbl>
    <w:p w14:paraId="7FAEC4CE" w14:textId="314911ED" w:rsidR="0054510D" w:rsidRPr="00336EEE" w:rsidRDefault="0054510D" w:rsidP="005D08A6">
      <w:pPr>
        <w:rPr>
          <w:rFonts w:ascii="Times New Roman" w:hAnsi="Times New Roman" w:cs="Times New Roman"/>
          <w:color w:val="000000" w:themeColor="text1"/>
        </w:rPr>
      </w:pPr>
    </w:p>
    <w:sectPr w:rsidR="0054510D" w:rsidRPr="00336EEE" w:rsidSect="003558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D70C0"/>
    <w:multiLevelType w:val="hybridMultilevel"/>
    <w:tmpl w:val="7FEAA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083013"/>
    <w:multiLevelType w:val="hybridMultilevel"/>
    <w:tmpl w:val="231099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930646">
    <w:abstractNumId w:val="0"/>
  </w:num>
  <w:num w:numId="2" w16cid:durableId="78762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A6"/>
    <w:rsid w:val="001B50A9"/>
    <w:rsid w:val="001D5B8F"/>
    <w:rsid w:val="002836AC"/>
    <w:rsid w:val="002A1D40"/>
    <w:rsid w:val="002E0FC0"/>
    <w:rsid w:val="00336EEE"/>
    <w:rsid w:val="00355894"/>
    <w:rsid w:val="003A5D80"/>
    <w:rsid w:val="00432B41"/>
    <w:rsid w:val="004B6B39"/>
    <w:rsid w:val="00522330"/>
    <w:rsid w:val="0054510D"/>
    <w:rsid w:val="005B1072"/>
    <w:rsid w:val="005D08A6"/>
    <w:rsid w:val="005F3A97"/>
    <w:rsid w:val="007116CA"/>
    <w:rsid w:val="0072576D"/>
    <w:rsid w:val="0087353E"/>
    <w:rsid w:val="009346C9"/>
    <w:rsid w:val="00BF65CA"/>
    <w:rsid w:val="00D25EE9"/>
    <w:rsid w:val="00DC485D"/>
    <w:rsid w:val="00E85ECB"/>
    <w:rsid w:val="00ED5786"/>
    <w:rsid w:val="00EF0238"/>
    <w:rsid w:val="00EF4A00"/>
    <w:rsid w:val="00F93A31"/>
    <w:rsid w:val="00F94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B981F67"/>
  <w15:chartTrackingRefBased/>
  <w15:docId w15:val="{55E42C2A-819F-3648-BAC0-F018238D0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A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D08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D08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D08A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1D5B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5B8F"/>
    <w:rPr>
      <w:rFonts w:ascii="Courier New" w:eastAsia="Times New Roman" w:hAnsi="Courier New" w:cs="Courier New"/>
      <w:sz w:val="20"/>
      <w:szCs w:val="20"/>
    </w:rPr>
  </w:style>
  <w:style w:type="table" w:styleId="PlainTable5">
    <w:name w:val="Plain Table 5"/>
    <w:basedOn w:val="TableNormal"/>
    <w:uiPriority w:val="45"/>
    <w:rsid w:val="001D5B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CE3F0-DB05-6846-8EEA-0859BC8DB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Perez</dc:creator>
  <cp:keywords/>
  <dc:description/>
  <cp:lastModifiedBy>Manuel Perez</cp:lastModifiedBy>
  <cp:revision>11</cp:revision>
  <dcterms:created xsi:type="dcterms:W3CDTF">2026-03-11T07:17:00Z</dcterms:created>
  <dcterms:modified xsi:type="dcterms:W3CDTF">2026-03-14T05:39:00Z</dcterms:modified>
</cp:coreProperties>
</file>