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30CD61" w14:textId="64C76B1D" w:rsidR="00AD789A" w:rsidRPr="00AD789A" w:rsidRDefault="00574392" w:rsidP="00AD789A">
      <w:pPr>
        <w:rPr>
          <w:rFonts w:ascii="Arial" w:hAnsi="Arial" w:cs="Arial"/>
          <w:b/>
          <w:bCs/>
          <w:color w:val="000000" w:themeColor="text1"/>
        </w:rPr>
      </w:pPr>
      <w:r w:rsidRPr="00AD789A">
        <w:rPr>
          <w:rFonts w:ascii="Arial" w:hAnsi="Arial" w:cs="Arial"/>
          <w:b/>
          <w:bCs/>
          <w:color w:val="000000" w:themeColor="text1"/>
        </w:rPr>
        <w:t>Project Schedule</w:t>
      </w:r>
    </w:p>
    <w:p w14:paraId="32E181CA" w14:textId="77777777" w:rsidR="00AD789A" w:rsidRPr="00AD789A" w:rsidRDefault="00AD789A" w:rsidP="00AD789A">
      <w:pPr>
        <w:rPr>
          <w:rFonts w:ascii="Arial" w:hAnsi="Arial" w:cs="Arial"/>
          <w:b/>
          <w:bCs/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37"/>
        <w:gridCol w:w="3698"/>
        <w:gridCol w:w="1743"/>
        <w:gridCol w:w="1643"/>
        <w:gridCol w:w="1783"/>
        <w:gridCol w:w="1244"/>
      </w:tblGrid>
      <w:tr w:rsidR="00AD789A" w:rsidRPr="00AD789A" w14:paraId="34B32B28" w14:textId="77777777" w:rsidTr="00AD789A">
        <w:tc>
          <w:tcPr>
            <w:tcW w:w="0" w:type="auto"/>
            <w:hideMark/>
          </w:tcPr>
          <w:p w14:paraId="6843B50A" w14:textId="77777777" w:rsidR="00AD789A" w:rsidRPr="00AD789A" w:rsidRDefault="00AD789A">
            <w:pPr>
              <w:rPr>
                <w:rFonts w:ascii="Arial" w:hAnsi="Arial" w:cs="Arial"/>
                <w:b/>
                <w:bCs/>
              </w:rPr>
            </w:pPr>
            <w:r w:rsidRPr="00AD789A">
              <w:rPr>
                <w:rFonts w:ascii="Arial" w:hAnsi="Arial" w:cs="Arial"/>
                <w:b/>
                <w:bCs/>
              </w:rPr>
              <w:t>Initiative</w:t>
            </w:r>
          </w:p>
        </w:tc>
        <w:tc>
          <w:tcPr>
            <w:tcW w:w="0" w:type="auto"/>
            <w:hideMark/>
          </w:tcPr>
          <w:p w14:paraId="08852052" w14:textId="77777777" w:rsidR="00AD789A" w:rsidRPr="00AD789A" w:rsidRDefault="00AD789A">
            <w:pPr>
              <w:rPr>
                <w:rFonts w:ascii="Arial" w:hAnsi="Arial" w:cs="Arial"/>
                <w:b/>
                <w:bCs/>
              </w:rPr>
            </w:pPr>
            <w:r w:rsidRPr="00AD789A">
              <w:rPr>
                <w:rFonts w:ascii="Arial" w:hAnsi="Arial" w:cs="Arial"/>
                <w:b/>
                <w:bCs/>
              </w:rPr>
              <w:t>Deliverable / Task</w:t>
            </w:r>
          </w:p>
        </w:tc>
        <w:tc>
          <w:tcPr>
            <w:tcW w:w="0" w:type="auto"/>
            <w:hideMark/>
          </w:tcPr>
          <w:p w14:paraId="76359B8A" w14:textId="77777777" w:rsidR="00AD789A" w:rsidRPr="00AD789A" w:rsidRDefault="00AD789A">
            <w:pPr>
              <w:rPr>
                <w:rFonts w:ascii="Arial" w:hAnsi="Arial" w:cs="Arial"/>
                <w:b/>
                <w:bCs/>
              </w:rPr>
            </w:pPr>
            <w:r w:rsidRPr="00AD789A">
              <w:rPr>
                <w:rFonts w:ascii="Arial" w:hAnsi="Arial" w:cs="Arial"/>
                <w:b/>
                <w:bCs/>
              </w:rPr>
              <w:t>Assigned To</w:t>
            </w:r>
          </w:p>
        </w:tc>
        <w:tc>
          <w:tcPr>
            <w:tcW w:w="0" w:type="auto"/>
            <w:hideMark/>
          </w:tcPr>
          <w:p w14:paraId="019CEE5B" w14:textId="77777777" w:rsidR="00AD789A" w:rsidRPr="00AD789A" w:rsidRDefault="00AD789A">
            <w:pPr>
              <w:rPr>
                <w:rFonts w:ascii="Arial" w:hAnsi="Arial" w:cs="Arial"/>
                <w:b/>
                <w:bCs/>
              </w:rPr>
            </w:pPr>
            <w:r w:rsidRPr="00AD789A">
              <w:rPr>
                <w:rFonts w:ascii="Arial" w:hAnsi="Arial" w:cs="Arial"/>
                <w:b/>
                <w:bCs/>
              </w:rPr>
              <w:t>Estimated Hours</w:t>
            </w:r>
          </w:p>
        </w:tc>
        <w:tc>
          <w:tcPr>
            <w:tcW w:w="0" w:type="auto"/>
            <w:hideMark/>
          </w:tcPr>
          <w:p w14:paraId="7C70B7DA" w14:textId="77777777" w:rsidR="00AD789A" w:rsidRPr="00AD789A" w:rsidRDefault="00AD789A">
            <w:pPr>
              <w:rPr>
                <w:rFonts w:ascii="Arial" w:hAnsi="Arial" w:cs="Arial"/>
                <w:b/>
                <w:bCs/>
              </w:rPr>
            </w:pPr>
            <w:r w:rsidRPr="00AD789A">
              <w:rPr>
                <w:rFonts w:ascii="Arial" w:hAnsi="Arial" w:cs="Arial"/>
                <w:b/>
                <w:bCs/>
              </w:rPr>
              <w:t>Timeline</w:t>
            </w:r>
          </w:p>
        </w:tc>
        <w:tc>
          <w:tcPr>
            <w:tcW w:w="0" w:type="auto"/>
            <w:hideMark/>
          </w:tcPr>
          <w:p w14:paraId="0B4A1924" w14:textId="77777777" w:rsidR="00AD789A" w:rsidRPr="00AD789A" w:rsidRDefault="00AD789A">
            <w:pPr>
              <w:rPr>
                <w:rFonts w:ascii="Arial" w:hAnsi="Arial" w:cs="Arial"/>
                <w:b/>
                <w:bCs/>
              </w:rPr>
            </w:pPr>
            <w:r w:rsidRPr="00AD789A">
              <w:rPr>
                <w:rFonts w:ascii="Arial" w:hAnsi="Arial" w:cs="Arial"/>
                <w:b/>
                <w:bCs/>
              </w:rPr>
              <w:t>Status</w:t>
            </w:r>
          </w:p>
        </w:tc>
      </w:tr>
      <w:tr w:rsidR="00AD789A" w:rsidRPr="00AD789A" w14:paraId="1ABC1E84" w14:textId="77777777" w:rsidTr="00AD789A">
        <w:tc>
          <w:tcPr>
            <w:tcW w:w="0" w:type="auto"/>
            <w:hideMark/>
          </w:tcPr>
          <w:p w14:paraId="588B7665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Style w:val="Strong"/>
                <w:rFonts w:ascii="Arial" w:hAnsi="Arial" w:cs="Arial"/>
              </w:rPr>
              <w:t>Both</w:t>
            </w:r>
          </w:p>
        </w:tc>
        <w:tc>
          <w:tcPr>
            <w:tcW w:w="0" w:type="auto"/>
            <w:hideMark/>
          </w:tcPr>
          <w:p w14:paraId="7949EADD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Establish Requirements Repository &amp; Traceability Links</w:t>
            </w:r>
          </w:p>
        </w:tc>
        <w:tc>
          <w:tcPr>
            <w:tcW w:w="0" w:type="auto"/>
            <w:hideMark/>
          </w:tcPr>
          <w:p w14:paraId="23C408E3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Manuel Perez (BA)</w:t>
            </w:r>
          </w:p>
        </w:tc>
        <w:tc>
          <w:tcPr>
            <w:tcW w:w="0" w:type="auto"/>
            <w:hideMark/>
          </w:tcPr>
          <w:p w14:paraId="3295B5D2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10</w:t>
            </w:r>
          </w:p>
        </w:tc>
        <w:tc>
          <w:tcPr>
            <w:tcW w:w="0" w:type="auto"/>
            <w:hideMark/>
          </w:tcPr>
          <w:p w14:paraId="346D0C76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Month 1 (Week 1)</w:t>
            </w:r>
          </w:p>
        </w:tc>
        <w:tc>
          <w:tcPr>
            <w:tcW w:w="0" w:type="auto"/>
            <w:hideMark/>
          </w:tcPr>
          <w:p w14:paraId="5683D62B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Approved</w:t>
            </w:r>
          </w:p>
        </w:tc>
      </w:tr>
      <w:tr w:rsidR="00AD789A" w:rsidRPr="00AD789A" w14:paraId="177D2D7B" w14:textId="77777777" w:rsidTr="00AD789A">
        <w:tc>
          <w:tcPr>
            <w:tcW w:w="0" w:type="auto"/>
            <w:hideMark/>
          </w:tcPr>
          <w:p w14:paraId="3DEB8133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Style w:val="Strong"/>
                <w:rFonts w:ascii="Arial" w:hAnsi="Arial" w:cs="Arial"/>
              </w:rPr>
              <w:t>1: Cloud-First SaaS</w:t>
            </w:r>
          </w:p>
        </w:tc>
        <w:tc>
          <w:tcPr>
            <w:tcW w:w="0" w:type="auto"/>
            <w:hideMark/>
          </w:tcPr>
          <w:p w14:paraId="0EC853CD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Workforce Impact Analysis &amp; Workshops</w:t>
            </w:r>
          </w:p>
        </w:tc>
        <w:tc>
          <w:tcPr>
            <w:tcW w:w="0" w:type="auto"/>
            <w:hideMark/>
          </w:tcPr>
          <w:p w14:paraId="3643A3E2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Manuel Perez (BA)</w:t>
            </w:r>
          </w:p>
        </w:tc>
        <w:tc>
          <w:tcPr>
            <w:tcW w:w="0" w:type="auto"/>
            <w:hideMark/>
          </w:tcPr>
          <w:p w14:paraId="5BF2E8B8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40</w:t>
            </w:r>
          </w:p>
        </w:tc>
        <w:tc>
          <w:tcPr>
            <w:tcW w:w="0" w:type="auto"/>
            <w:hideMark/>
          </w:tcPr>
          <w:p w14:paraId="10D6CFF6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Month 1 (Weeks 1-2)</w:t>
            </w:r>
          </w:p>
        </w:tc>
        <w:tc>
          <w:tcPr>
            <w:tcW w:w="0" w:type="auto"/>
            <w:hideMark/>
          </w:tcPr>
          <w:p w14:paraId="1BF4C02D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Approved</w:t>
            </w:r>
          </w:p>
        </w:tc>
      </w:tr>
      <w:tr w:rsidR="00AD789A" w:rsidRPr="00AD789A" w14:paraId="1C88332D" w14:textId="77777777" w:rsidTr="00AD789A">
        <w:tc>
          <w:tcPr>
            <w:tcW w:w="0" w:type="auto"/>
            <w:hideMark/>
          </w:tcPr>
          <w:p w14:paraId="384684D3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Style w:val="Strong"/>
                <w:rFonts w:ascii="Arial" w:hAnsi="Arial" w:cs="Arial"/>
              </w:rPr>
              <w:t>1: Cloud-First SaaS</w:t>
            </w:r>
          </w:p>
        </w:tc>
        <w:tc>
          <w:tcPr>
            <w:tcW w:w="0" w:type="auto"/>
            <w:hideMark/>
          </w:tcPr>
          <w:p w14:paraId="046274E3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Business Requirements Spec (BRD) &amp; Policy Compliance Check</w:t>
            </w:r>
          </w:p>
        </w:tc>
        <w:tc>
          <w:tcPr>
            <w:tcW w:w="0" w:type="auto"/>
            <w:hideMark/>
          </w:tcPr>
          <w:p w14:paraId="502AE0F6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Manuel Perez (BA)</w:t>
            </w:r>
          </w:p>
        </w:tc>
        <w:tc>
          <w:tcPr>
            <w:tcW w:w="0" w:type="auto"/>
            <w:hideMark/>
          </w:tcPr>
          <w:p w14:paraId="18051590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50</w:t>
            </w:r>
          </w:p>
        </w:tc>
        <w:tc>
          <w:tcPr>
            <w:tcW w:w="0" w:type="auto"/>
            <w:hideMark/>
          </w:tcPr>
          <w:p w14:paraId="1618E0C6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Month 1-2 (Weeks 3-5)</w:t>
            </w:r>
          </w:p>
        </w:tc>
        <w:tc>
          <w:tcPr>
            <w:tcW w:w="0" w:type="auto"/>
            <w:hideMark/>
          </w:tcPr>
          <w:p w14:paraId="5373CCE4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Approved</w:t>
            </w:r>
          </w:p>
        </w:tc>
      </w:tr>
      <w:tr w:rsidR="00AD789A" w:rsidRPr="00AD789A" w14:paraId="57CF7870" w14:textId="77777777" w:rsidTr="00AD789A">
        <w:tc>
          <w:tcPr>
            <w:tcW w:w="0" w:type="auto"/>
            <w:hideMark/>
          </w:tcPr>
          <w:p w14:paraId="302011DA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Style w:val="Strong"/>
                <w:rFonts w:ascii="Arial" w:hAnsi="Arial" w:cs="Arial"/>
              </w:rPr>
              <w:t>1: Cloud-First SaaS</w:t>
            </w:r>
          </w:p>
        </w:tc>
        <w:tc>
          <w:tcPr>
            <w:tcW w:w="0" w:type="auto"/>
            <w:hideMark/>
          </w:tcPr>
          <w:p w14:paraId="59599D21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Sprint Supervision, UAT &amp; Comm. Plan Execution</w:t>
            </w:r>
          </w:p>
        </w:tc>
        <w:tc>
          <w:tcPr>
            <w:tcW w:w="0" w:type="auto"/>
            <w:hideMark/>
          </w:tcPr>
          <w:p w14:paraId="5DEDD906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Manuel Perez (BA)</w:t>
            </w:r>
          </w:p>
        </w:tc>
        <w:tc>
          <w:tcPr>
            <w:tcW w:w="0" w:type="auto"/>
            <w:hideMark/>
          </w:tcPr>
          <w:p w14:paraId="08AB9373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30</w:t>
            </w:r>
          </w:p>
        </w:tc>
        <w:tc>
          <w:tcPr>
            <w:tcW w:w="0" w:type="auto"/>
            <w:hideMark/>
          </w:tcPr>
          <w:p w14:paraId="39445534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Month 2-3 (Weeks 6-10)</w:t>
            </w:r>
          </w:p>
        </w:tc>
        <w:tc>
          <w:tcPr>
            <w:tcW w:w="0" w:type="auto"/>
            <w:hideMark/>
          </w:tcPr>
          <w:p w14:paraId="0D858F19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Approved</w:t>
            </w:r>
          </w:p>
        </w:tc>
      </w:tr>
      <w:tr w:rsidR="00AD789A" w:rsidRPr="00AD789A" w14:paraId="2038DBC3" w14:textId="77777777" w:rsidTr="00AD789A">
        <w:tc>
          <w:tcPr>
            <w:tcW w:w="0" w:type="auto"/>
            <w:hideMark/>
          </w:tcPr>
          <w:p w14:paraId="4D4C5008" w14:textId="0E27DB95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Style w:val="Strong"/>
                <w:rFonts w:ascii="Arial" w:hAnsi="Arial" w:cs="Arial"/>
              </w:rPr>
              <w:t xml:space="preserve">2: </w:t>
            </w:r>
            <w:r w:rsidR="00591979" w:rsidRPr="007A14AD">
              <w:rPr>
                <w:rFonts w:ascii="Arial" w:hAnsi="Arial" w:cs="Arial"/>
                <w:b/>
                <w:bCs/>
                <w:color w:val="000000" w:themeColor="text1"/>
              </w:rPr>
              <w:t>Strategic Hardware Partnerships and Outsourced Distribution</w:t>
            </w:r>
          </w:p>
        </w:tc>
        <w:tc>
          <w:tcPr>
            <w:tcW w:w="0" w:type="auto"/>
            <w:hideMark/>
          </w:tcPr>
          <w:p w14:paraId="03A7199A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Supplier Evaluation, PPSR Check &amp; SLA Matrix</w:t>
            </w:r>
          </w:p>
        </w:tc>
        <w:tc>
          <w:tcPr>
            <w:tcW w:w="0" w:type="auto"/>
            <w:hideMark/>
          </w:tcPr>
          <w:p w14:paraId="3C8DE27E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Manuel Perez (BA)</w:t>
            </w:r>
          </w:p>
        </w:tc>
        <w:tc>
          <w:tcPr>
            <w:tcW w:w="0" w:type="auto"/>
            <w:hideMark/>
          </w:tcPr>
          <w:p w14:paraId="2A36C26F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30</w:t>
            </w:r>
          </w:p>
        </w:tc>
        <w:tc>
          <w:tcPr>
            <w:tcW w:w="0" w:type="auto"/>
            <w:hideMark/>
          </w:tcPr>
          <w:p w14:paraId="11CDDAD1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Month 1 (Weeks 1-2)</w:t>
            </w:r>
          </w:p>
        </w:tc>
        <w:tc>
          <w:tcPr>
            <w:tcW w:w="0" w:type="auto"/>
            <w:hideMark/>
          </w:tcPr>
          <w:p w14:paraId="21504A23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Approved</w:t>
            </w:r>
          </w:p>
        </w:tc>
      </w:tr>
      <w:tr w:rsidR="00AD789A" w:rsidRPr="00AD789A" w14:paraId="16C3EDA9" w14:textId="77777777" w:rsidTr="00AD789A">
        <w:tc>
          <w:tcPr>
            <w:tcW w:w="0" w:type="auto"/>
            <w:hideMark/>
          </w:tcPr>
          <w:p w14:paraId="40538069" w14:textId="646736BB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Style w:val="Strong"/>
                <w:rFonts w:ascii="Arial" w:hAnsi="Arial" w:cs="Arial"/>
              </w:rPr>
              <w:t xml:space="preserve">2: </w:t>
            </w:r>
            <w:r w:rsidR="00591979" w:rsidRPr="007A14AD">
              <w:rPr>
                <w:rFonts w:ascii="Arial" w:hAnsi="Arial" w:cs="Arial"/>
                <w:b/>
                <w:bCs/>
                <w:color w:val="000000" w:themeColor="text1"/>
              </w:rPr>
              <w:t>Strategic Hardware Partnerships and Outsourced Distribution</w:t>
            </w:r>
          </w:p>
        </w:tc>
        <w:tc>
          <w:tcPr>
            <w:tcW w:w="0" w:type="auto"/>
            <w:hideMark/>
          </w:tcPr>
          <w:p w14:paraId="5E721B4D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ERP Integration Requirements Mapping</w:t>
            </w:r>
          </w:p>
        </w:tc>
        <w:tc>
          <w:tcPr>
            <w:tcW w:w="0" w:type="auto"/>
            <w:hideMark/>
          </w:tcPr>
          <w:p w14:paraId="5A8E4D09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Manuel Perez (BA)</w:t>
            </w:r>
          </w:p>
        </w:tc>
        <w:tc>
          <w:tcPr>
            <w:tcW w:w="0" w:type="auto"/>
            <w:hideMark/>
          </w:tcPr>
          <w:p w14:paraId="202E39F9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40</w:t>
            </w:r>
          </w:p>
        </w:tc>
        <w:tc>
          <w:tcPr>
            <w:tcW w:w="0" w:type="auto"/>
            <w:hideMark/>
          </w:tcPr>
          <w:p w14:paraId="2872C7EC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Month 1-2 (Weeks 3-5)</w:t>
            </w:r>
          </w:p>
        </w:tc>
        <w:tc>
          <w:tcPr>
            <w:tcW w:w="0" w:type="auto"/>
            <w:hideMark/>
          </w:tcPr>
          <w:p w14:paraId="566C60A1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Approved</w:t>
            </w:r>
          </w:p>
        </w:tc>
      </w:tr>
      <w:tr w:rsidR="00AD789A" w:rsidRPr="00AD789A" w14:paraId="77D3AC36" w14:textId="77777777" w:rsidTr="00AD789A">
        <w:tc>
          <w:tcPr>
            <w:tcW w:w="0" w:type="auto"/>
            <w:hideMark/>
          </w:tcPr>
          <w:p w14:paraId="758138D2" w14:textId="026B74D6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Style w:val="Strong"/>
                <w:rFonts w:ascii="Arial" w:hAnsi="Arial" w:cs="Arial"/>
              </w:rPr>
              <w:t xml:space="preserve">2: </w:t>
            </w:r>
            <w:r w:rsidR="00591979" w:rsidRPr="007A14AD">
              <w:rPr>
                <w:rFonts w:ascii="Arial" w:hAnsi="Arial" w:cs="Arial"/>
                <w:b/>
                <w:bCs/>
                <w:color w:val="000000" w:themeColor="text1"/>
              </w:rPr>
              <w:t>Strategic Hardware Partnerships and Outsourced Distribution</w:t>
            </w:r>
          </w:p>
        </w:tc>
        <w:tc>
          <w:tcPr>
            <w:tcW w:w="0" w:type="auto"/>
            <w:hideMark/>
          </w:tcPr>
          <w:p w14:paraId="796DB49D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Pilot Review Report &amp; Quality Sign-off</w:t>
            </w:r>
          </w:p>
        </w:tc>
        <w:tc>
          <w:tcPr>
            <w:tcW w:w="0" w:type="auto"/>
            <w:hideMark/>
          </w:tcPr>
          <w:p w14:paraId="00B6F3A2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Manuel Perez (BA)</w:t>
            </w:r>
          </w:p>
        </w:tc>
        <w:tc>
          <w:tcPr>
            <w:tcW w:w="0" w:type="auto"/>
            <w:hideMark/>
          </w:tcPr>
          <w:p w14:paraId="05AD466D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20</w:t>
            </w:r>
          </w:p>
        </w:tc>
        <w:tc>
          <w:tcPr>
            <w:tcW w:w="0" w:type="auto"/>
            <w:hideMark/>
          </w:tcPr>
          <w:p w14:paraId="63737C65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Month 3 (Weeks 9-10)</w:t>
            </w:r>
          </w:p>
        </w:tc>
        <w:tc>
          <w:tcPr>
            <w:tcW w:w="0" w:type="auto"/>
            <w:hideMark/>
          </w:tcPr>
          <w:p w14:paraId="607807E4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Approved</w:t>
            </w:r>
          </w:p>
        </w:tc>
      </w:tr>
      <w:tr w:rsidR="00AD789A" w:rsidRPr="00AD789A" w14:paraId="2EDB5A1E" w14:textId="77777777" w:rsidTr="00AD789A">
        <w:tc>
          <w:tcPr>
            <w:tcW w:w="0" w:type="auto"/>
            <w:hideMark/>
          </w:tcPr>
          <w:p w14:paraId="0E829386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Style w:val="Strong"/>
                <w:rFonts w:ascii="Arial" w:hAnsi="Arial" w:cs="Arial"/>
              </w:rPr>
              <w:t>Both</w:t>
            </w:r>
          </w:p>
        </w:tc>
        <w:tc>
          <w:tcPr>
            <w:tcW w:w="0" w:type="auto"/>
            <w:hideMark/>
          </w:tcPr>
          <w:p w14:paraId="4262318E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BA Performance Review &amp; Interim Evaluation</w:t>
            </w:r>
          </w:p>
        </w:tc>
        <w:tc>
          <w:tcPr>
            <w:tcW w:w="0" w:type="auto"/>
            <w:hideMark/>
          </w:tcPr>
          <w:p w14:paraId="4C13DF10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Divya Sapra / Manuel</w:t>
            </w:r>
          </w:p>
        </w:tc>
        <w:tc>
          <w:tcPr>
            <w:tcW w:w="0" w:type="auto"/>
            <w:hideMark/>
          </w:tcPr>
          <w:p w14:paraId="316157C8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2</w:t>
            </w:r>
          </w:p>
        </w:tc>
        <w:tc>
          <w:tcPr>
            <w:tcW w:w="0" w:type="auto"/>
            <w:hideMark/>
          </w:tcPr>
          <w:p w14:paraId="7E716DDE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Month 3 (Week 10)</w:t>
            </w:r>
          </w:p>
        </w:tc>
        <w:tc>
          <w:tcPr>
            <w:tcW w:w="0" w:type="auto"/>
            <w:hideMark/>
          </w:tcPr>
          <w:p w14:paraId="6090D229" w14:textId="77777777" w:rsidR="00AD789A" w:rsidRPr="00AD789A" w:rsidRDefault="00AD789A">
            <w:pPr>
              <w:rPr>
                <w:rFonts w:ascii="Arial" w:hAnsi="Arial" w:cs="Arial"/>
              </w:rPr>
            </w:pPr>
            <w:r w:rsidRPr="00AD789A">
              <w:rPr>
                <w:rFonts w:ascii="Arial" w:hAnsi="Arial" w:cs="Arial"/>
              </w:rPr>
              <w:t>Approved</w:t>
            </w:r>
          </w:p>
        </w:tc>
      </w:tr>
    </w:tbl>
    <w:p w14:paraId="5CBAF89F" w14:textId="77777777" w:rsidR="00574392" w:rsidRPr="00AD789A" w:rsidRDefault="00574392" w:rsidP="00574392">
      <w:pPr>
        <w:rPr>
          <w:rFonts w:ascii="Arial" w:hAnsi="Arial" w:cs="Arial"/>
          <w:color w:val="000000" w:themeColor="text1"/>
        </w:rPr>
      </w:pPr>
    </w:p>
    <w:p w14:paraId="119E4641" w14:textId="77777777" w:rsidR="00BF65CA" w:rsidRPr="00AD789A" w:rsidRDefault="00BF65CA">
      <w:pPr>
        <w:rPr>
          <w:rFonts w:ascii="Arial" w:hAnsi="Arial" w:cs="Arial"/>
        </w:rPr>
      </w:pPr>
    </w:p>
    <w:sectPr w:rsidR="00BF65CA" w:rsidRPr="00AD789A" w:rsidSect="00574392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392"/>
    <w:rsid w:val="001A0B31"/>
    <w:rsid w:val="002E0FC0"/>
    <w:rsid w:val="00363BCB"/>
    <w:rsid w:val="003A5D80"/>
    <w:rsid w:val="00574392"/>
    <w:rsid w:val="00591979"/>
    <w:rsid w:val="005F3A97"/>
    <w:rsid w:val="00AD789A"/>
    <w:rsid w:val="00B150D8"/>
    <w:rsid w:val="00BF65CA"/>
    <w:rsid w:val="00DC4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F0B3E2"/>
  <w15:chartTrackingRefBased/>
  <w15:docId w15:val="{5E723C46-D635-144D-BA49-3B5CCB50D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89A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439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39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39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39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39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39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39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39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39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3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3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3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3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3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3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3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3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3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39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743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39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743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39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743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39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743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3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3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39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743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D789A"/>
    <w:rPr>
      <w:b/>
      <w:bCs/>
    </w:rPr>
  </w:style>
  <w:style w:type="paragraph" w:customStyle="1" w:styleId="firstmt-15">
    <w:name w:val="first:mt-1.5!"/>
    <w:basedOn w:val="Normal"/>
    <w:rsid w:val="00AD789A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477190-4A15-DC4C-854F-82AFBA3671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168</Words>
  <Characters>962</Characters>
  <Application>Microsoft Office Word</Application>
  <DocSecurity>0</DocSecurity>
  <Lines>8</Lines>
  <Paragraphs>2</Paragraphs>
  <ScaleCrop>false</ScaleCrop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Perez</dc:creator>
  <cp:keywords/>
  <dc:description/>
  <cp:lastModifiedBy>Manuel Perez</cp:lastModifiedBy>
  <cp:revision>3</cp:revision>
  <dcterms:created xsi:type="dcterms:W3CDTF">2026-09-05T05:40:00Z</dcterms:created>
  <dcterms:modified xsi:type="dcterms:W3CDTF">2026-09-05T06:30:00Z</dcterms:modified>
</cp:coreProperties>
</file>