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r>
      <w:r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</w:p>
    <w:p>
      <w:pPr>
        <w:pStyle w:val="1173"/>
        <w:pBdr/>
        <w:spacing/>
        <w:ind/>
        <w:jc w:val="center"/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 w:eastAsia="en-GB"/>
          <w14:ligatures w14:val="none"/>
        </w:rPr>
        <w:t xml:space="preserve">Advanced Diploma of Information Technology</w:t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/>
          <w14:ligatures w14:val="none"/>
        </w:rPr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</w:p>
    <w:p>
      <w:pPr>
        <w:pBdr/>
        <w:shd w:val="nil" w:color="auto"/>
        <w:spacing/>
        <w:ind/>
        <w:jc w:val="center"/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 w:eastAsia="en-GB"/>
          <w14:ligatures w14:val="none"/>
        </w:rPr>
        <w:t xml:space="preserve">ICTNWK541 Assessment</w:t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 w:eastAsia="en-GB"/>
          <w14:ligatures w14:val="none"/>
        </w:rPr>
        <w:t xml:space="preserve">Assessment Task 2: Project Portfolio</w:t>
      </w:r>
      <w:r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r>
      <w:r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r>
      <w:r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/>
          <w14:ligatures w14:val="none"/>
        </w:rPr>
      </w:r>
      <w:r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r>
      <w:r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r>
      <w:r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 w:eastAsia="en-GB"/>
          <w14:ligatures w14:val="none"/>
        </w:rPr>
        <w:t xml:space="preserve">Manuel Sergio Perez Espitia</w:t>
      </w:r>
      <w:r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r>
      <w:r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jc w:val="left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  <w:t xml:space="preserve">March 20th 2025, Melbourne, Victoria, Australia</w:t>
        <w:br w:type="page" w:clear="all"/>
      </w:r>
      <w:r>
        <w:rPr>
          <w:rFonts w:ascii="Arial" w:hAnsi="Arial" w:cs="Arial"/>
          <w:b/>
          <w:bCs/>
          <w:highlight w:val="none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Style w:val="1173"/>
        <w:pBdr/>
        <w:spacing/>
        <w:ind/>
        <w:jc w:val="center"/>
        <w:outlineLvl w:val="1"/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6"/>
          <w:szCs w:val="36"/>
          <w:lang w:val="en-AU" w:eastAsia="en-GB"/>
          <w14:ligatures w14:val="none"/>
        </w:rPr>
        <w:t xml:space="preserve">ABC</w:t>
      </w:r>
      <w:r>
        <w:rPr>
          <w:rFonts w:ascii="Arial" w:hAnsi="Arial" w:eastAsia="Arial" w:cs="Arial"/>
          <w:b/>
          <w:bCs/>
          <w:sz w:val="36"/>
          <w:szCs w:val="36"/>
          <w:lang w:val="en-AU" w:eastAsia="en-GB"/>
          <w14:ligatures w14:val="none"/>
        </w:rPr>
        <w:t xml:space="preserve"> Enterprises WAN Expansion</w:t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</w:p>
    <w:p>
      <w:pPr>
        <w:pBdr/>
        <w:spacing w:after="100" w:afterAutospacing="1" w:before="100" w:beforeAutospacing="1" w:line="276" w:lineRule="auto"/>
        <w:ind/>
        <w:outlineLvl w:val="1"/>
        <w:rPr>
          <w:rFonts w:ascii="Arial" w:hAnsi="Arial" w:cs="Arial"/>
          <w:b/>
          <w:bCs/>
          <w:sz w:val="36"/>
          <w:szCs w:val="36"/>
          <w14:ligatures w14:val="none"/>
        </w:rPr>
      </w:pPr>
      <w:r>
        <w:rPr>
          <w:rFonts w:ascii="Arial" w:hAnsi="Arial" w:eastAsia="Arial" w:cs="Arial"/>
          <w:b/>
          <w:bCs/>
          <w:sz w:val="36"/>
          <w:szCs w:val="36"/>
          <w:lang w:val="en-AU" w:eastAsia="en-GB"/>
          <w14:ligatures w14:val="none"/>
        </w:rPr>
      </w:r>
      <w:r>
        <w:rPr>
          <w:rFonts w:ascii="Arial" w:hAnsi="Arial" w:eastAsia="Arial" w:cs="Arial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40364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38821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731509" cy="2403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51.30pt;height:189.26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b/>
          <w:bCs/>
          <w:sz w:val="36"/>
          <w:szCs w:val="36"/>
          <w14:ligatures w14:val="none"/>
        </w:rPr>
      </w:r>
      <w:r>
        <w:rPr>
          <w:rFonts w:ascii="Arial" w:hAnsi="Arial" w:cs="Arial"/>
          <w:b/>
          <w:bCs/>
          <w:sz w:val="36"/>
          <w:szCs w:val="36"/>
          <w14:ligatures w14:val="none"/>
        </w:rPr>
      </w:r>
    </w:p>
    <w:p>
      <w:pPr>
        <w:pBdr/>
        <w:spacing w:after="100" w:afterAutospacing="1" w:before="100" w:beforeAutospacing="1" w:line="276" w:lineRule="auto"/>
        <w:ind/>
        <w:jc w:val="both"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  <w:t xml:space="preserve">ABC</w:t>
      </w:r>
      <w:r>
        <w:rPr>
          <w:rFonts w:ascii="Arial" w:hAnsi="Arial" w:eastAsia="Arial" w:cs="Arial"/>
          <w:lang w:val="en-AU" w:eastAsia="en-GB"/>
          <w14:ligatures w14:val="none"/>
        </w:rPr>
        <w:t xml:space="preserve"> Enterprises is a growing company with headquarters in Melbourne and two branch offices in Sydney and </w:t>
      </w:r>
      <w:r>
        <w:rPr>
          <w:rFonts w:ascii="Arial" w:hAnsi="Arial" w:eastAsia="Arial" w:cs="Arial"/>
          <w:lang w:val="en-AU" w:eastAsia="en-GB"/>
          <w14:ligatures w14:val="none"/>
        </w:rPr>
        <w:t xml:space="preserve">Brisbane. The company currently operates with an outdated network infrastructure that lacks secure, reliable WAN connectivity between sites. The IT department has been tasked with designing, implementing, and securing a new WAN infrastructure that ensures: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79"/>
        <w:numPr>
          <w:ilvl w:val="0"/>
          <w:numId w:val="45"/>
        </w:numPr>
        <w:pBdr/>
        <w:spacing w:after="100" w:afterAutospacing="1" w:before="100" w:beforeAutospacing="1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  <w:t xml:space="preserve">Secure VPN connectivity between all sites.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79"/>
        <w:numPr>
          <w:ilvl w:val="0"/>
          <w:numId w:val="45"/>
        </w:numPr>
        <w:pBdr/>
        <w:spacing w:after="100" w:afterAutospacing="1" w:before="100" w:beforeAutospacing="1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  <w:t xml:space="preserve">Optimised bandwidth usage with reliable routing protocols.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79"/>
        <w:numPr>
          <w:ilvl w:val="0"/>
          <w:numId w:val="45"/>
        </w:numPr>
        <w:pBdr/>
        <w:spacing w:after="100" w:afterAutospacing="1" w:before="100" w:beforeAutospacing="1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  <w:t xml:space="preserve">Proper IPv6 deployment for future scalability.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79"/>
        <w:numPr>
          <w:ilvl w:val="0"/>
          <w:numId w:val="45"/>
        </w:numPr>
        <w:pBdr/>
        <w:spacing w:after="100" w:afterAutospacing="1" w:before="100" w:beforeAutospacing="1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  <w:t xml:space="preserve">Enhanced security mechanisms including firewall rules and access control lists (ACLs).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79"/>
        <w:numPr>
          <w:ilvl w:val="0"/>
          <w:numId w:val="45"/>
        </w:numPr>
        <w:pBdr/>
        <w:spacing w:after="100" w:afterAutospacing="1" w:before="100" w:beforeAutospacing="1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  <w:t xml:space="preserve">Troubleshooting and monitoring tools to detect and rectify network issues efficiently.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Bdr/>
        <w:spacing w:after="100" w:afterAutospacing="1" w:before="100" w:beforeAutospacing="1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  <w:t xml:space="preserve">As part of the project, you will act as a network engineer responsible for implementing the required WAN connectivity for </w:t>
      </w:r>
      <w:r>
        <w:rPr>
          <w:rFonts w:ascii="Arial" w:hAnsi="Arial" w:eastAsia="Arial" w:cs="Arial"/>
          <w:lang w:val="en-AU" w:eastAsia="en-GB"/>
          <w14:ligatures w14:val="none"/>
        </w:rPr>
        <w:t xml:space="preserve">ABC</w:t>
      </w:r>
      <w:r>
        <w:rPr>
          <w:rFonts w:ascii="Arial" w:hAnsi="Arial" w:eastAsia="Arial" w:cs="Arial"/>
          <w:lang w:val="en-AU" w:eastAsia="en-GB"/>
          <w14:ligatures w14:val="none"/>
        </w:rPr>
        <w:t xml:space="preserve"> Enterprises.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52"/>
        <w:pBdr/>
        <w:spacing/>
        <w:ind/>
        <w:jc w:val="center"/>
        <w:outlineLvl w:val="2"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</w:rPr>
        <w:t xml:space="preserve">Simulation </w:t>
      </w:r>
      <w:r>
        <w:rPr>
          <w:rFonts w:ascii="Arial" w:hAnsi="Arial" w:eastAsia="Arial" w:cs="Arial"/>
          <w:lang w:val="en-AU" w:eastAsia="en-GB"/>
        </w:rPr>
        <w:t xml:space="preserve">Software &amp; Tools: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Bdr/>
        <w:spacing w:after="100" w:afterAutospacing="1" w:before="100" w:beforeAutospacing="1" w:line="276" w:lineRule="auto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  <w:t xml:space="preserve">Software installed to develop this protect.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79"/>
        <w:numPr>
          <w:ilvl w:val="0"/>
          <w:numId w:val="44"/>
        </w:numPr>
        <w:pBdr/>
        <w:spacing w:after="100" w:afterAutospacing="1" w:before="100" w:beforeAutospacing="1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Cisco Packet Tracer 8.2.2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79"/>
        <w:numPr>
          <w:ilvl w:val="0"/>
          <w:numId w:val="44"/>
        </w:numPr>
        <w:pBdr/>
        <w:spacing w:after="100" w:afterAutospacing="1" w:before="100" w:beforeAutospacing="1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Ubuntu 24.04 LTS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79"/>
        <w:numPr>
          <w:ilvl w:val="0"/>
          <w:numId w:val="44"/>
        </w:numPr>
        <w:pBdr/>
        <w:spacing w:after="100" w:afterAutospacing="1" w:before="100" w:beforeAutospacing="1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Wireshark 4.2.2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52"/>
        <w:pBdr/>
        <w:spacing/>
        <w:ind/>
        <w:jc w:val="center"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lang w:val="en-AU" w:eastAsia="en-GB"/>
        </w:rPr>
        <w:t xml:space="preserve">Network </w:t>
      </w:r>
      <w:r>
        <w:rPr>
          <w:rFonts w:ascii="Arial" w:hAnsi="Arial" w:eastAsia="Arial" w:cs="Arial"/>
          <w:lang w:val="en-AU" w:eastAsia="en-GB"/>
        </w:rPr>
        <w:t xml:space="preserve">Design </w:t>
      </w:r>
      <w:r>
        <w:rPr>
          <w:rFonts w:ascii="Arial" w:hAnsi="Arial" w:eastAsia="Arial" w:cs="Arial"/>
          <w:lang w:val="en-AU" w:eastAsia="en-GB"/>
        </w:rPr>
        <w:t xml:space="preserve">Review &amp; Planning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53"/>
        <w:pBdr/>
        <w:spacing/>
        <w:ind/>
        <w:outlineLvl w:val="2"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lang w:val="en-AU" w:eastAsia="en-GB"/>
          <w14:ligatures w14:val="none"/>
        </w:rPr>
        <w:t xml:space="preserve">Network Details 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54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  <w:t xml:space="preserve">Topology</w:t>
      </w:r>
      <w:r>
        <w:rPr>
          <w:rFonts w:ascii="Arial" w:hAnsi="Arial" w:eastAsia="Arial" w:cs="Arial"/>
          <w:lang w:val="en-AU" w:eastAsia="en-GB"/>
        </w:rPr>
        <w:t xml:space="preserve"> and type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79"/>
        <w:numPr>
          <w:ilvl w:val="0"/>
          <w:numId w:val="31"/>
        </w:numPr>
        <w:pBdr/>
        <w:spacing w:after="100" w:afterAutospacing="1" w:before="100" w:beforeAutospacing="1" w:line="276" w:lineRule="auto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Sydney Branch: 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79"/>
        <w:numPr>
          <w:ilvl w:val="1"/>
          <w:numId w:val="31"/>
        </w:numPr>
        <w:pBdr/>
        <w:spacing w:after="100" w:afterAutospacing="1" w:before="100" w:beforeAutospacing="1" w:line="276" w:lineRule="auto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Type: WAN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79"/>
        <w:numPr>
          <w:ilvl w:val="1"/>
          <w:numId w:val="31"/>
        </w:numPr>
        <w:pBdr/>
        <w:spacing w:after="100" w:afterAutospacing="1" w:before="100" w:beforeAutospacing="1" w:line="276" w:lineRule="auto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Topology: </w:t>
      </w:r>
      <w:r>
        <w:rPr>
          <w:rFonts w:ascii="Arial" w:hAnsi="Arial" w:eastAsia="Arial" w:cs="Arial"/>
          <w:lang w:val="en-AU"/>
        </w:rPr>
        <w:t xml:space="preserve">Dual-Star </w:t>
      </w:r>
      <w:r>
        <w:rPr>
          <w:rFonts w:ascii="Arial" w:hAnsi="Arial" w:eastAsia="Arial" w:cs="Arial"/>
        </w:rPr>
        <w:t xml:space="preserve">high availability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79"/>
        <w:numPr>
          <w:ilvl w:val="1"/>
          <w:numId w:val="31"/>
        </w:numPr>
        <w:pBdr/>
        <w:spacing w:after="100" w:afterAutospacing="1" w:before="100" w:beforeAutospacing="1" w:line="276" w:lineRule="auto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</w:rPr>
        <w:t xml:space="preserve">Architecture: 3-Tier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79"/>
        <w:numPr>
          <w:ilvl w:val="0"/>
          <w:numId w:val="31"/>
        </w:numPr>
        <w:pBdr/>
        <w:spacing w:after="100" w:afterAutospacing="1" w:before="100" w:beforeAutospacing="1" w:line="276" w:lineRule="auto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Brisbane Branch: 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79"/>
        <w:numPr>
          <w:ilvl w:val="1"/>
          <w:numId w:val="31"/>
        </w:numPr>
        <w:pBdr/>
        <w:spacing w:after="100" w:afterAutospacing="1" w:before="100" w:beforeAutospacing="1" w:line="276" w:lineRule="auto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Type: LAN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79"/>
        <w:numPr>
          <w:ilvl w:val="1"/>
          <w:numId w:val="31"/>
        </w:numPr>
        <w:pBdr/>
        <w:spacing w:after="100" w:afterAutospacing="1" w:before="100" w:beforeAutospacing="1" w:line="276" w:lineRule="auto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Topology: Star 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54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Network Nodes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tbl>
      <w:tblPr>
        <w:tblStyle w:val="1082"/>
        <w:tblW w:w="0" w:type="auto"/>
        <w:tblBorders/>
        <w:tblLayout w:type="autofit"/>
        <w:tblLook w:val="04A0" w:firstRow="1" w:lastRow="0" w:firstColumn="1" w:lastColumn="0" w:noHBand="0" w:noVBand="1"/>
      </w:tblPr>
      <w:tblGrid>
        <w:gridCol w:w="1570"/>
        <w:gridCol w:w="1225"/>
        <w:gridCol w:w="1225"/>
        <w:gridCol w:w="1510"/>
        <w:gridCol w:w="1225"/>
        <w:gridCol w:w="1225"/>
      </w:tblGrid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Device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Name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Network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Device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Name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Network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Router 1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RT1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Sydney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Router 2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RT2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Sydney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1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sw1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Sydney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2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sw2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Sydney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3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sw3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Sydney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4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sw4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Sydney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5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sw5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Sydney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ML1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sw11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Sydney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ML2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sw12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Sydney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Router 3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RT3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Brisbane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Router 4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RT4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Brisbane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6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sw6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Brisbane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7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sw7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Brisbane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8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sw8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Brisbane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9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sw9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Brisbane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10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sw10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Brisbane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ML3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sw13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Brisbane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ML4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sw14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Brisbane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Router Main</w:t>
            </w:r>
            <w:r>
              <w:rPr>
                <w:rFonts w:ascii="Arial" w:hAnsi="Arial" w:cs="Arial"/>
                <w:b/>
                <w:bCs/>
              </w:rPr>
            </w:r>
            <w:r>
              <w:rPr>
                <w:rFonts w:ascii="Arial" w:hAnsi="Arial" w:cs="Arial"/>
                <w:b/>
                <w:bCs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RT-M</w:t>
            </w:r>
            <w:r>
              <w:rPr>
                <w:rFonts w:ascii="Arial" w:hAnsi="Arial" w:cs="Arial"/>
                <w:b/>
                <w:bCs/>
              </w:rPr>
            </w:r>
            <w:r>
              <w:rPr>
                <w:rFonts w:ascii="Arial" w:hAnsi="Arial" w:cs="Arial"/>
                <w:b/>
                <w:bCs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ISP</w:t>
            </w:r>
            <w:r>
              <w:rPr>
                <w:rFonts w:ascii="Arial" w:hAnsi="Arial" w:cs="Arial"/>
                <w:b/>
                <w:bCs/>
              </w:rPr>
            </w:r>
            <w:r>
              <w:rPr>
                <w:rFonts w:ascii="Arial" w:hAnsi="Arial" w:cs="Arial"/>
                <w:b/>
                <w:bCs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-</w:t>
            </w:r>
            <w:r>
              <w:rPr>
                <w:rFonts w:ascii="Arial" w:hAnsi="Arial" w:cs="Arial"/>
                <w:b/>
                <w:bCs/>
              </w:rPr>
            </w:r>
            <w:r>
              <w:rPr>
                <w:rFonts w:ascii="Arial" w:hAnsi="Arial" w:cs="Arial"/>
                <w:b/>
                <w:bCs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-</w:t>
            </w:r>
            <w:r>
              <w:rPr>
                <w:rFonts w:ascii="Arial" w:hAnsi="Arial" w:cs="Arial"/>
                <w:b/>
                <w:bCs/>
              </w:rPr>
            </w:r>
            <w:r>
              <w:rPr>
                <w:rFonts w:ascii="Arial" w:hAnsi="Arial" w:cs="Arial"/>
                <w:b/>
                <w:bCs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-</w:t>
            </w:r>
            <w:r>
              <w:rPr>
                <w:rFonts w:ascii="Arial" w:hAnsi="Arial" w:cs="Arial"/>
                <w:b/>
                <w:bCs/>
              </w:rPr>
            </w:r>
            <w:r>
              <w:rPr>
                <w:rFonts w:ascii="Arial" w:hAnsi="Arial" w:cs="Arial"/>
                <w:b/>
                <w:bCs/>
              </w:rPr>
            </w:r>
          </w:p>
        </w:tc>
      </w:tr>
    </w:tbl>
    <w:p>
      <w:pPr>
        <w:pBdr/>
        <w:shd w:val="nil" w:color="auto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54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Network Details – Sydney Branch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tbl>
      <w:tblPr>
        <w:tblStyle w:val="1040"/>
        <w:tblW w:w="0" w:type="auto"/>
        <w:tblBorders/>
        <w:tblLayout w:type="autofit"/>
        <w:tblLook w:val="04A0" w:firstRow="1" w:lastRow="0" w:firstColumn="1" w:lastColumn="0" w:noHBand="0" w:noVBand="1"/>
      </w:tblPr>
      <w:tblGrid>
        <w:gridCol w:w="1492"/>
        <w:gridCol w:w="2884"/>
        <w:gridCol w:w="1429"/>
        <w:gridCol w:w="1429"/>
        <w:gridCol w:w="2119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Device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Details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Protocols IPv6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Protocols IPv4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11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Access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RT-M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WAN:</w:t>
              <w:br/>
              <w:t xml:space="preserve">2001:c::2/64</w:t>
              <w:br/>
              <w:t xml:space="preserve">192.168.70.2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OSPFv3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OSPF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11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Password Encryption </w:t>
              <w:br/>
              <w:t xml:space="preserve">(RSA)</w:t>
              <w:br/>
              <w:br/>
              <w:br/>
              <w:t xml:space="preserve">Local:</w:t>
              <w:br/>
              <w:t xml:space="preserve">admin</w:t>
              <w:br/>
              <w:br/>
              <w:t xml:space="preserve">SSH:</w:t>
              <w:br/>
              <w:t xml:space="preserve">administrator</w:t>
              <w:br/>
              <w:t xml:space="preserve">cisco</w:t>
              <w:br/>
              <w:br/>
              <w:t xml:space="preserve">Telnet: </w:t>
              <w:br/>
              <w:t xml:space="preserve">admin</w:t>
              <w:br/>
              <w:t xml:space="preserve">Cisco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RT1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WAN:</w:t>
              <w:br/>
              <w:t xml:space="preserve">2001:c::1/64</w:t>
              <w:br/>
              <w:t xml:space="preserve">192.168.70.1</w:t>
              <w:br/>
              <w:br/>
              <w:t xml:space="preserve">LAN:</w:t>
              <w:br/>
              <w:t xml:space="preserve">2000::2/64</w:t>
              <w:br/>
              <w:t xml:space="preserve">192.168.10.1/24</w:t>
              <w:br/>
              <w:br/>
              <w:t xml:space="preserve">Gateway</w:t>
              <w:br/>
              <w:t xml:space="preserve">2000::210:11FF:FE09:4ED</w:t>
              <w:br/>
              <w:t xml:space="preserve">192.168.10.99</w:t>
              <w:br/>
              <w:br/>
              <w:t xml:space="preserve">DNS:</w:t>
              <w:br/>
              <w:t xml:space="preserve">2000::10</w:t>
              <w:br/>
              <w:t xml:space="preserve">192.168.10.10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DHCPv6 router</w:t>
              <w:br/>
              <w:t xml:space="preserve">HSRPv2</w:t>
              <w:br/>
              <w:t xml:space="preserve">OSPFv3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DHCP router</w:t>
              <w:br/>
              <w:t xml:space="preserve">VPN Ipsec</w:t>
              <w:br/>
              <w:t xml:space="preserve">ACL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RT2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LAN:</w:t>
              <w:br/>
              <w:t xml:space="preserve">2000::3/64</w:t>
              <w:br/>
              <w:br/>
              <w:t xml:space="preserve">Gateway:</w:t>
              <w:br/>
              <w:t xml:space="preserve">FE80::290:21FF:FE69:EC83</w:t>
              <w:br/>
              <w:br/>
              <w:t xml:space="preserve">DNS:</w:t>
              <w:br/>
              <w:t xml:space="preserve">2000::10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DHCPv6 router</w:t>
              <w:br/>
              <w:t xml:space="preserve">HSRPv2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DHCP router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swm1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192.168.10.97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LAC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swm2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192.168.10.98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LAC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sw1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192.168.10.96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sw2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192.168.10.95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sw3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192.168.10.94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sw4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192.168.10.93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sw5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192.168.10.92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</w:tbl>
    <w:p>
      <w:pPr>
        <w:pBdr/>
        <w:spacing w:after="100" w:afterAutospacing="1" w:before="100" w:beforeAutospacing="1" w:line="276" w:lineRule="auto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 w:after="100" w:afterAutospacing="1" w:before="100" w:beforeAutospacing="1" w:line="276" w:lineRule="auto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54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Network Details – Brisbane Branch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tbl>
      <w:tblPr>
        <w:tblStyle w:val="1040"/>
        <w:tblW w:w="0" w:type="auto"/>
        <w:tblBorders/>
        <w:tblLayout w:type="autofit"/>
        <w:tblLook w:val="04A0" w:firstRow="1" w:lastRow="0" w:firstColumn="1" w:lastColumn="0" w:noHBand="0" w:noVBand="1"/>
      </w:tblPr>
      <w:tblGrid>
        <w:gridCol w:w="831"/>
        <w:gridCol w:w="2982"/>
        <w:gridCol w:w="1661"/>
        <w:gridCol w:w="1579"/>
        <w:gridCol w:w="2301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Device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Details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Protocols IPv6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Protocols IPv4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30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Access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RT-M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WAN:</w:t>
              <w:br/>
              <w:t xml:space="preserve">2001:b::2/64</w:t>
              <w:br/>
              <w:t xml:space="preserve">192.168.60.2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OSPFv3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OSPF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30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Password Encryption </w:t>
              <w:br/>
              <w:t xml:space="preserve">(RSA)</w:t>
              <w:br/>
              <w:br/>
              <w:br/>
              <w:t xml:space="preserve">Local:</w:t>
              <w:br/>
              <w:t xml:space="preserve">admin</w:t>
              <w:br/>
              <w:br/>
              <w:t xml:space="preserve">SSH:</w:t>
              <w:br/>
              <w:t xml:space="preserve">administrator</w:t>
              <w:br/>
              <w:t xml:space="preserve">cisco</w:t>
              <w:br/>
              <w:br/>
              <w:t xml:space="preserve">Telnet: </w:t>
              <w:br/>
              <w:t xml:space="preserve">admin</w:t>
              <w:br/>
              <w:t xml:space="preserve">Cisco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RT3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WAN:</w:t>
              <w:br/>
              <w:t xml:space="preserve">2001:b::1/64</w:t>
              <w:br/>
              <w:t xml:space="preserve">192.168.60.1</w:t>
              <w:br/>
              <w:br/>
              <w:t xml:space="preserve">LAN:</w:t>
              <w:br/>
              <w:t xml:space="preserve">2001:a::1/64</w:t>
              <w:br/>
              <w:t xml:space="preserve">192.168.30.0</w:t>
              <w:br/>
              <w:br/>
              <w:t xml:space="preserve">Gateway</w:t>
              <w:br/>
              <w:t xml:space="preserve">FE80::20C:CFFF:FE8B:7037</w:t>
              <w:br/>
              <w:br/>
              <w:t xml:space="preserve">DNS:</w:t>
              <w:br/>
              <w:t xml:space="preserve">2001:a::10</w:t>
              <w:br/>
              <w:t xml:space="preserve">192.168.30.10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DHCPv6 router</w:t>
              <w:br/>
              <w:t xml:space="preserve">HSRPv2</w:t>
              <w:br/>
              <w:t xml:space="preserve">OSPFv3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DHCP router</w:t>
              <w:br/>
              <w:t xml:space="preserve">VPN Ipsec</w:t>
              <w:br/>
              <w:t xml:space="preserve">ACL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RT4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LAN:</w:t>
              <w:br/>
              <w:t xml:space="preserve">192.168.40.0</w:t>
              <w:br/>
              <w:br/>
              <w:t xml:space="preserve">Gateway:</w:t>
              <w:br/>
              <w:t xml:space="preserve">192.168.40.1</w:t>
              <w:br/>
              <w:br/>
              <w:t xml:space="preserve">DNS:</w:t>
              <w:br/>
              <w:t xml:space="preserve">192.168.40.10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DHCP router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swm3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192.168.30.97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LAC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swm4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192.168.30.98</w:t>
              <w:br/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LAC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sw6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192.168.30.96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sw7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192.168.30.95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sw8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192.168.30.94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sw9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192.168.30.93</w:t>
              <w:br/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sw10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192.168.40.92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</w:tbl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hd w:val="nil" w:color="auto"/>
        <w:spacing/>
        <w:ind/>
        <w:rPr>
          <w:rFonts w:ascii="Arial" w:hAnsi="Arial" w:cs="Arial"/>
        </w:rPr>
      </w:pPr>
      <w:r>
        <w:rPr>
          <w:rFonts w:ascii="Arial" w:hAnsi="Arial" w:cs="Arial"/>
        </w:rPr>
        <w:br w:type="page" w:clear="all"/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54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  <w:t xml:space="preserve">Sydney Branch Network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5296599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79123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731509" cy="52965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51.30pt;height:417.06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154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lang w:val="en-AU"/>
        </w:rPr>
        <w:t xml:space="preserve">Brisbane </w:t>
      </w:r>
      <w:r>
        <w:rPr>
          <w:rFonts w:ascii="Arial" w:hAnsi="Arial" w:eastAsia="Arial" w:cs="Arial"/>
          <w:lang w:val="en-AU"/>
        </w:rPr>
        <w:t xml:space="preserve">Branch Network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/>
        <w:ind/>
        <w:rPr>
          <w:rFonts w:ascii="Arial" w:hAnsi="Arial" w:cs="Arial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781911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99146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731509" cy="47819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51.30pt;height:376.53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n-AU"/>
        </w:rPr>
      </w:r>
      <w:r>
        <w:rPr>
          <w:rFonts w:ascii="Arial" w:hAnsi="Arial" w:cs="Arial"/>
          <w:lang w:val="en-AU"/>
        </w:rPr>
      </w:r>
    </w:p>
    <w:p>
      <w:pPr>
        <w:pBdr/>
        <w:shd w:val="nil" w:color="auto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br w:type="page" w:clear="all"/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52"/>
        <w:pBdr/>
        <w:spacing/>
        <w:ind/>
        <w:jc w:val="center"/>
        <w:outlineLvl w:val="2"/>
        <w:rPr>
          <w:rFonts w:ascii="Arial" w:hAnsi="Arial" w:eastAsia="Arial" w:cs="Arial"/>
          <w:highlight w:val="none"/>
          <w:lang w:val="en-AU" w:eastAsia="en-GB"/>
          <w14:ligatures w14:val="none"/>
        </w:rPr>
      </w:pPr>
      <w:r>
        <w:rPr>
          <w:rFonts w:ascii="Arial" w:hAnsi="Arial" w:eastAsia="Arial" w:cs="Arial"/>
          <w:lang w:val="en-AU" w:eastAsia="en-GB"/>
        </w:rPr>
      </w:r>
      <w:r>
        <w:rPr>
          <w:rFonts w:ascii="Arial" w:hAnsi="Arial" w:eastAsia="Arial" w:cs="Arial"/>
          <w:lang w:val="en-AU" w:eastAsia="en-GB"/>
        </w:rPr>
        <w:t xml:space="preserve">WAN </w:t>
      </w:r>
      <w:r>
        <w:rPr>
          <w:rFonts w:ascii="Arial" w:hAnsi="Arial" w:eastAsia="Arial" w:cs="Arial"/>
          <w:lang w:val="en-AU" w:eastAsia="en-GB"/>
        </w:rPr>
        <w:t xml:space="preserve">Configuration</w:t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</w:p>
    <w:p>
      <w:pPr>
        <w:pStyle w:val="1153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Installation Plan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79"/>
        <w:numPr>
          <w:ilvl w:val="0"/>
          <w:numId w:val="33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Implement Network Topology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79"/>
        <w:numPr>
          <w:ilvl w:val="0"/>
          <w:numId w:val="33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Implement Secure Access by SSH</w:t>
      </w:r>
      <w:r>
        <w:rPr>
          <w:rFonts w:ascii="Arial" w:hAnsi="Arial" w:eastAsia="Arial" w:cs="Arial"/>
          <w:lang w:val="en-AU"/>
        </w:rPr>
        <w:t xml:space="preserve"> &amp; Telnet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79"/>
        <w:numPr>
          <w:ilvl w:val="0"/>
          <w:numId w:val="33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Implement Additional Protocols: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highlight w:val="none"/>
          <w:lang w:val="en-AU"/>
        </w:rPr>
        <w:t xml:space="preserve">DHCPv6, IPV6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79"/>
        <w:numPr>
          <w:ilvl w:val="0"/>
          <w:numId w:val="33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Implement Additional Protocols: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LACP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79"/>
        <w:numPr>
          <w:ilvl w:val="0"/>
          <w:numId w:val="33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Implement Additional Protocols: </w:t>
      </w:r>
      <w:r>
        <w:rPr>
          <w:rFonts w:ascii="Arial" w:hAnsi="Arial" w:eastAsia="Arial" w:cs="Arial"/>
          <w:highlight w:val="none"/>
          <w:lang w:val="en-AU"/>
        </w:rPr>
        <w:t xml:space="preserve">HSRPv2 IPv6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79"/>
        <w:numPr>
          <w:ilvl w:val="0"/>
          <w:numId w:val="33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Implement Additional Protocols: WEB Server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79"/>
        <w:numPr>
          <w:ilvl w:val="0"/>
          <w:numId w:val="33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Implement Additional Protocols: OSPFv3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79"/>
        <w:numPr>
          <w:ilvl w:val="0"/>
          <w:numId w:val="33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Implement Additional Protocols: DualStack, DHCP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79"/>
        <w:numPr>
          <w:ilvl w:val="0"/>
          <w:numId w:val="33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Implement Additional Protocols: OSPF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79"/>
        <w:numPr>
          <w:ilvl w:val="0"/>
          <w:numId w:val="33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 Implement WAN protocols: </w:t>
      </w:r>
      <w:r>
        <w:rPr>
          <w:rFonts w:ascii="Arial" w:hAnsi="Arial" w:eastAsia="Arial" w:cs="Arial"/>
          <w:highlight w:val="none"/>
          <w:lang w:val="en-AU"/>
        </w:rPr>
        <w:t xml:space="preserve">Extended Access Control List (ACL) 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79"/>
        <w:numPr>
          <w:ilvl w:val="0"/>
          <w:numId w:val="33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Implement </w:t>
      </w:r>
      <w:r>
        <w:rPr>
          <w:rFonts w:ascii="Arial" w:hAnsi="Arial" w:eastAsia="Arial" w:cs="Arial"/>
          <w:highlight w:val="none"/>
          <w:lang w:val="en-AU"/>
        </w:rPr>
        <w:t xml:space="preserve">WAN Protocols: VPN Site-To-Site over IPv4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  <w:lang w:val="en-AU"/>
        </w:rPr>
      </w:r>
      <w:r>
        <w:rPr>
          <w:rFonts w:ascii="Arial" w:hAnsi="Arial" w:cs="Arial"/>
          <w:highlight w:val="none"/>
          <w:lang w:val="en-AU"/>
        </w:rPr>
      </w:r>
    </w:p>
    <w:p>
      <w:pPr>
        <w:pStyle w:val="1153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Legal &amp; security: </w:t>
      </w:r>
      <w:r>
        <w:rPr>
          <w:rFonts w:ascii="Arial" w:hAnsi="Arial" w:eastAsia="Arial" w:cs="Arial"/>
          <w:highlight w:val="none"/>
          <w:lang w:val="en-AU"/>
        </w:rPr>
        <w:t xml:space="preserve">Policies and Procedures 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79"/>
        <w:numPr>
          <w:ilvl w:val="0"/>
          <w:numId w:val="97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Service Password Encryption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79"/>
        <w:numPr>
          <w:ilvl w:val="0"/>
          <w:numId w:val="97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Mandatory Login Password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79"/>
        <w:numPr>
          <w:ilvl w:val="0"/>
          <w:numId w:val="97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VPN Site-to-Site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79"/>
        <w:numPr>
          <w:ilvl w:val="0"/>
          <w:numId w:val="97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Access Control Lists (ACLs)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79"/>
        <w:numPr>
          <w:ilvl w:val="0"/>
          <w:numId w:val="97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Secure Remote Access to infrastructure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53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  <w:t xml:space="preserve">Troubleshooting &amp; Testing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179"/>
        <w:numPr>
          <w:ilvl w:val="0"/>
          <w:numId w:val="101"/>
        </w:numPr>
        <w:pBdr/>
        <w:shd w:val="nil" w:color="000000"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  <w:t xml:space="preserve">Testing LAN Connectivity (IPv4/IPv6)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179"/>
        <w:numPr>
          <w:ilvl w:val="0"/>
          <w:numId w:val="101"/>
        </w:numPr>
        <w:pBdr/>
        <w:shd w:val="nil" w:color="000000"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Testing WAN Connectivity (IPv4/IPv6)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179"/>
        <w:numPr>
          <w:ilvl w:val="0"/>
          <w:numId w:val="101"/>
        </w:numPr>
        <w:pBdr/>
        <w:shd w:val="nil" w:color="000000"/>
        <w:spacing/>
        <w:ind/>
        <w:rPr>
          <w:rFonts w:ascii="Arial" w:hAnsi="Arial" w:eastAsia="Arial" w:cs="Arial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Testing Secure Access SSH</w:t>
      </w:r>
      <w:r>
        <w:rPr>
          <w:rFonts w:ascii="Arial" w:hAnsi="Arial" w:eastAsia="Arial" w:cs="Arial"/>
          <w:lang w:val="en-AU"/>
        </w:rPr>
        <w:t xml:space="preserve"> &amp; Telnet</w:t>
      </w:r>
      <w:r>
        <w:rPr>
          <w:rFonts w:ascii="Arial" w:hAnsi="Arial" w:eastAsia="Arial" w:cs="Arial"/>
          <w:lang w:val="en-AU"/>
        </w:rPr>
        <w:t xml:space="preserve"> - Local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179"/>
        <w:numPr>
          <w:ilvl w:val="0"/>
          <w:numId w:val="101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Testing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highlight w:val="none"/>
          <w:lang w:val="en-AU"/>
        </w:rPr>
        <w:t xml:space="preserve">DHCP/DHCPv6 (IPv4/IPv6)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79"/>
        <w:numPr>
          <w:ilvl w:val="0"/>
          <w:numId w:val="101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Testing </w:t>
      </w:r>
      <w:r>
        <w:rPr>
          <w:rFonts w:ascii="Arial" w:hAnsi="Arial" w:eastAsia="Arial" w:cs="Arial"/>
          <w:lang w:val="en-AU"/>
        </w:rPr>
        <w:t xml:space="preserve">LACP</w:t>
      </w:r>
      <w:r>
        <w:rPr>
          <w:rFonts w:ascii="Arial" w:hAnsi="Arial" w:cs="Arial"/>
        </w:rPr>
        <w:t xml:space="preserve"> (IPv6)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79"/>
        <w:numPr>
          <w:ilvl w:val="0"/>
          <w:numId w:val="101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Testing </w:t>
      </w:r>
      <w:r>
        <w:rPr>
          <w:rFonts w:ascii="Arial" w:hAnsi="Arial" w:eastAsia="Arial" w:cs="Arial"/>
          <w:highlight w:val="none"/>
          <w:lang w:val="en-AU"/>
        </w:rPr>
        <w:t xml:space="preserve">HSRPv2 (IPv6</w:t>
      </w:r>
      <w:r>
        <w:rPr>
          <w:rFonts w:ascii="Arial" w:hAnsi="Arial" w:cs="Arial"/>
        </w:rPr>
        <w:t xml:space="preserve">)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79"/>
        <w:numPr>
          <w:ilvl w:val="0"/>
          <w:numId w:val="101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Testing OSPF</w:t>
      </w:r>
      <w:r>
        <w:rPr>
          <w:rFonts w:ascii="Arial" w:hAnsi="Arial" w:cs="Arial"/>
        </w:rPr>
        <w:t xml:space="preserve">/OSPFv3 (IPv4/IPv6)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79"/>
        <w:numPr>
          <w:ilvl w:val="0"/>
          <w:numId w:val="101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Testing </w:t>
      </w:r>
      <w:r>
        <w:rPr>
          <w:rFonts w:ascii="Arial" w:hAnsi="Arial" w:eastAsia="Arial" w:cs="Arial"/>
          <w:highlight w:val="none"/>
          <w:lang w:val="en-AU"/>
        </w:rPr>
        <w:t xml:space="preserve">ACL (IPv4)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79"/>
        <w:numPr>
          <w:ilvl w:val="0"/>
          <w:numId w:val="101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Testing</w:t>
      </w:r>
      <w:r>
        <w:rPr>
          <w:rFonts w:ascii="Arial" w:hAnsi="Arial" w:eastAsia="Arial" w:cs="Arial"/>
          <w:highlight w:val="none"/>
          <w:lang w:val="en-AU"/>
        </w:rPr>
        <w:t xml:space="preserve"> VPN Site-To-Site (IPv4</w:t>
      </w:r>
      <w:r>
        <w:rPr>
          <w:rFonts w:ascii="Arial" w:hAnsi="Arial" w:cs="Arial"/>
          <w:highlight w:val="none"/>
        </w:rPr>
        <w:t xml:space="preserve">)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79"/>
        <w:numPr>
          <w:ilvl w:val="0"/>
          <w:numId w:val="101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53"/>
        <w:pBdr/>
        <w:spacing/>
        <w:ind/>
        <w:rPr>
          <w:rFonts w:ascii="Arial" w:hAnsi="Arial" w:eastAsia="Arial" w:cs="Arial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lang w:val="en-AU"/>
        </w:rPr>
        <w:t xml:space="preserve">Summary Technologies &amp; Protocols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153"/>
        <w:pBdr/>
        <w:spacing/>
        <w:ind/>
        <w:rPr>
          <w:rFonts w:ascii="Arial" w:hAnsi="Arial" w:eastAsia="Arial" w:cs="Arial"/>
          <w:lang w:val="en-AU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  <w:t xml:space="preserve">Bibliography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153"/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br w:type="page" w:clear="all"/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52"/>
        <w:pBdr/>
        <w:spacing/>
        <w:ind/>
        <w:jc w:val="center"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lang w:val="en-AU" w:eastAsia="en-GB"/>
        </w:rPr>
      </w:r>
      <w:r>
        <w:rPr>
          <w:rFonts w:ascii="Arial" w:hAnsi="Arial" w:eastAsia="Arial" w:cs="Arial"/>
          <w:lang w:val="en-AU" w:eastAsia="en-GB"/>
        </w:rPr>
        <w:t xml:space="preserve">WAN </w:t>
      </w:r>
      <w:r>
        <w:rPr>
          <w:rFonts w:ascii="Arial" w:hAnsi="Arial" w:eastAsia="Arial" w:cs="Arial"/>
          <w:lang w:val="en-AU" w:eastAsia="en-GB"/>
        </w:rPr>
        <w:t xml:space="preserve">Configuration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53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53"/>
        <w:pBdr/>
        <w:spacing/>
        <w:ind/>
        <w:outlineLvl w:val="2"/>
        <w:rPr>
          <w:rFonts w:ascii="Arial" w:hAnsi="Arial" w:eastAsia="Arial" w:cs="Arial"/>
          <w:highlight w:val="none"/>
          <w:lang w:val="en-AU" w:eastAsia="en-GB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Installation Plan</w:t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 w:firstLine="0" w:left="709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53"/>
        <w:numPr>
          <w:ilvl w:val="0"/>
          <w:numId w:val="54"/>
        </w:numPr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  <w:t xml:space="preserve">Implement Network Topology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Rename all devices: </w:t>
      </w:r>
      <w:r>
        <w:rPr>
          <w:rFonts w:ascii="Arial" w:hAnsi="Arial" w:eastAsia="Arial" w:cs="Arial"/>
          <w:highlight w:val="none"/>
          <w:lang w:val="en-AU"/>
        </w:rPr>
        <w:br/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tbl>
      <w:tblPr>
        <w:tblStyle w:val="1082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1820"/>
        <w:gridCol w:w="1417"/>
        <w:gridCol w:w="1984"/>
        <w:gridCol w:w="1559"/>
      </w:tblGrid>
      <w:tr>
        <w:trPr/>
        <w:tc>
          <w:tcPr>
            <w:tcBorders/>
            <w:tcW w:w="182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Device Type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Quantity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Device Type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55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Quantity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82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Router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5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Switch</w:t>
            </w:r>
            <w:r>
              <w:rPr>
                <w:rFonts w:ascii="Arial" w:hAnsi="Arial" w:cs="Arial"/>
                <w:b/>
                <w:bCs/>
              </w:rPr>
            </w:r>
            <w:r>
              <w:rPr>
                <w:rFonts w:ascii="Arial" w:hAnsi="Arial" w:cs="Arial"/>
                <w:b/>
                <w:bCs/>
              </w:rPr>
            </w:r>
          </w:p>
        </w:tc>
        <w:tc>
          <w:tcPr>
            <w:tcBorders/>
            <w:tcW w:w="155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14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82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PC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20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Laptop</w:t>
            </w:r>
            <w:r>
              <w:rPr>
                <w:rFonts w:ascii="Arial" w:hAnsi="Arial" w:cs="Arial"/>
                <w:b/>
                <w:bCs/>
              </w:rPr>
            </w:r>
            <w:r>
              <w:rPr>
                <w:rFonts w:ascii="Arial" w:hAnsi="Arial" w:cs="Arial"/>
                <w:b/>
                <w:bCs/>
              </w:rPr>
            </w:r>
          </w:p>
        </w:tc>
        <w:tc>
          <w:tcPr>
            <w:tcBorders/>
            <w:tcW w:w="155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8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82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Smartphone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4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Tablet</w:t>
            </w:r>
            <w:r>
              <w:rPr>
                <w:rFonts w:ascii="Arial" w:hAnsi="Arial" w:cs="Arial"/>
                <w:b/>
                <w:bCs/>
              </w:rPr>
            </w:r>
            <w:r>
              <w:rPr>
                <w:rFonts w:ascii="Arial" w:hAnsi="Arial" w:cs="Arial"/>
                <w:b/>
                <w:bCs/>
              </w:rPr>
            </w:r>
          </w:p>
        </w:tc>
        <w:tc>
          <w:tcPr>
            <w:tcBorders/>
            <w:tcW w:w="155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4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82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Server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1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Printer</w:t>
            </w:r>
            <w:r>
              <w:rPr>
                <w:rFonts w:ascii="Arial" w:hAnsi="Arial" w:cs="Arial"/>
                <w:b/>
                <w:bCs/>
              </w:rPr>
            </w:r>
            <w:r>
              <w:rPr>
                <w:rFonts w:ascii="Arial" w:hAnsi="Arial" w:cs="Arial"/>
                <w:b/>
                <w:bCs/>
              </w:rPr>
            </w:r>
          </w:p>
        </w:tc>
        <w:tc>
          <w:tcPr>
            <w:tcBorders/>
            <w:tcW w:w="155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2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82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W Access Point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4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Modem</w:t>
            </w:r>
            <w:r>
              <w:rPr>
                <w:rFonts w:ascii="Arial" w:hAnsi="Arial" w:cs="Arial"/>
                <w:b/>
                <w:bCs/>
              </w:rPr>
            </w:r>
            <w:r>
              <w:rPr>
                <w:rFonts w:ascii="Arial" w:hAnsi="Arial" w:cs="Arial"/>
                <w:b/>
                <w:bCs/>
              </w:rPr>
            </w:r>
          </w:p>
        </w:tc>
        <w:tc>
          <w:tcPr>
            <w:tcBorders/>
            <w:tcW w:w="155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2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</w:tr>
    </w:tbl>
    <w:p>
      <w:pPr>
        <w:pBdr/>
        <w:shd w:val="nil" w:color="000000"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  <w:br w:type="page" w:clear="all"/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53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3. Additional Protocols</w:t>
      </w:r>
      <w:r>
        <w:rPr>
          <w:rFonts w:ascii="Arial" w:hAnsi="Arial" w:eastAsia="Arial" w:cs="Arial"/>
          <w:highlight w:val="none"/>
          <w:lang w:val="en-AU" w:eastAsia="en-GB"/>
        </w:rPr>
        <w:t xml:space="preserve">: DHCPv6, IPV6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54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Router 1</w:t>
      </w:r>
      <w:r>
        <w:rPr>
          <w:rFonts w:ascii="Arial" w:hAnsi="Arial" w:eastAsia="Arial" w:cs="Arial"/>
          <w:highlight w:val="none"/>
          <w:lang w:val="en-AU"/>
        </w:rPr>
        <w:t xml:space="preserve"> (RT1)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Firstly, IPv6 will be enable and then DHCPv6 will be set up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RT1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unicast-routing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address 2000::2/64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dhcp pool STATEFUL_POOL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dns-server 2000::10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prefix-delegation pool STATEFUL_POOL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0/0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dhcp server STATEFUL_POOL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nd managed-config-flag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pacing w:line="113" w:lineRule="exact"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 w:line="113" w:lineRule="exact"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54"/>
        <w:pBdr/>
        <w:spacing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/>
        </w:rPr>
        <w:t xml:space="preserve">Router 3 (RT3)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RT3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unicast-routing 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address 2001:a::1/64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dhcp pool STATEFUL_POOL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dns-server 2001:a::10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prefix-delegation pool STATEFUL_POOL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nil" w:color="auto"/>
        <w:spacing/>
        <w:ind/>
        <w:rPr>
          <w:rFonts w:ascii="Terminal" w:hAnsi="Terminal" w:cs="Terminal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14:ligatures w14:val="none"/>
        </w:rPr>
      </w:r>
      <w:r>
        <w:rPr>
          <w:rFonts w:ascii="Terminal" w:hAnsi="Terminal" w:cs="Terminal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0/2 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dhcp server STATEFUL_POOL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nd managed-config-flag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pacing w:line="113" w:lineRule="exact"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hd w:val="nil" w:color="auto"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br w:type="page" w:clear="all"/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53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4. </w:t>
      </w:r>
      <w:r>
        <w:rPr>
          <w:rFonts w:ascii="Arial" w:hAnsi="Arial" w:eastAsia="Arial" w:cs="Arial"/>
          <w:highlight w:val="none"/>
          <w:lang w:val="en-AU"/>
        </w:rPr>
        <w:t xml:space="preserve">Implement Additional Protocols: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LACP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Implementation of </w:t>
      </w:r>
      <w:r>
        <w:rPr>
          <w:rFonts w:ascii="Arial" w:hAnsi="Arial" w:eastAsia="Arial" w:cs="Arial"/>
          <w:lang w:val="en-AU"/>
        </w:rPr>
        <w:t xml:space="preserve">Link Aggregation Control Protocol</w:t>
      </w:r>
      <w:r>
        <w:rPr>
          <w:rFonts w:ascii="Arial" w:hAnsi="Arial" w:eastAsia="Arial" w:cs="Arial"/>
          <w:lang w:val="en-AU"/>
        </w:rPr>
        <w:t xml:space="preserve"> (LACP) on links: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79"/>
        <w:numPr>
          <w:ilvl w:val="0"/>
          <w:numId w:val="46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swm1 gigabitEthernet</w:t>
      </w:r>
      <w:r>
        <w:rPr>
          <w:rFonts w:ascii="Arial" w:hAnsi="Arial" w:eastAsia="Arial" w:cs="Arial"/>
          <w:lang w:val="en-AU"/>
        </w:rPr>
        <w:t xml:space="preserve"> 1/0/22 &lt;—&gt; swm2 </w:t>
      </w:r>
      <w:r>
        <w:rPr>
          <w:rFonts w:ascii="Arial" w:hAnsi="Arial" w:eastAsia="Arial" w:cs="Arial"/>
          <w:lang w:val="en-AU"/>
        </w:rPr>
        <w:t xml:space="preserve">gigabitEthernet</w:t>
      </w:r>
      <w:r>
        <w:rPr>
          <w:rFonts w:ascii="Arial" w:hAnsi="Arial" w:eastAsia="Arial" w:cs="Arial"/>
          <w:lang w:val="en-AU"/>
        </w:rPr>
        <w:t xml:space="preserve"> 1/0/22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79"/>
        <w:numPr>
          <w:ilvl w:val="0"/>
          <w:numId w:val="46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swm1 gigabitEthernet 1/0/23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lang w:val="en-AU"/>
        </w:rPr>
        <w:t xml:space="preserve"> swm2 </w:t>
      </w:r>
      <w:r>
        <w:rPr>
          <w:rFonts w:ascii="Arial" w:hAnsi="Arial" w:eastAsia="Arial" w:cs="Arial"/>
          <w:lang w:val="en-AU"/>
        </w:rPr>
        <w:t xml:space="preserve">gigabitEthernet</w:t>
      </w:r>
      <w:r>
        <w:rPr>
          <w:rFonts w:ascii="Arial" w:hAnsi="Arial" w:eastAsia="Arial" w:cs="Arial"/>
          <w:lang w:val="en-AU"/>
        </w:rPr>
        <w:t xml:space="preserve"> 1/0/23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79"/>
        <w:numPr>
          <w:ilvl w:val="0"/>
          <w:numId w:val="46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swm1 gigabitEthernet</w:t>
      </w:r>
      <w:r>
        <w:rPr>
          <w:rFonts w:ascii="Arial" w:hAnsi="Arial" w:eastAsia="Arial" w:cs="Arial"/>
          <w:lang w:val="en-AU"/>
        </w:rPr>
        <w:t xml:space="preserve"> 1/0/24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lang w:val="en-AU"/>
        </w:rPr>
        <w:t xml:space="preserve"> swm2 </w:t>
      </w:r>
      <w:r>
        <w:rPr>
          <w:rFonts w:ascii="Arial" w:hAnsi="Arial" w:eastAsia="Arial" w:cs="Arial"/>
          <w:lang w:val="en-AU"/>
        </w:rPr>
        <w:t xml:space="preserve">gigabitEthernet</w:t>
      </w:r>
      <w:r>
        <w:rPr>
          <w:rFonts w:ascii="Arial" w:hAnsi="Arial" w:eastAsia="Arial" w:cs="Arial"/>
          <w:highlight w:val="none"/>
          <w:lang w:val="en-AU"/>
        </w:rPr>
        <w:t xml:space="preserve"> 1/0/24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79"/>
        <w:numPr>
          <w:ilvl w:val="0"/>
          <w:numId w:val="71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swm3 gigabitEthernet</w:t>
      </w:r>
      <w:r>
        <w:rPr>
          <w:rFonts w:ascii="Arial" w:hAnsi="Arial" w:eastAsia="Arial" w:cs="Arial"/>
          <w:lang w:val="en-AU"/>
        </w:rPr>
        <w:t xml:space="preserve"> 1/0/22 &lt;—&gt; swm4 </w:t>
      </w:r>
      <w:r>
        <w:rPr>
          <w:rFonts w:ascii="Arial" w:hAnsi="Arial" w:eastAsia="Arial" w:cs="Arial"/>
          <w:lang w:val="en-AU"/>
        </w:rPr>
        <w:t xml:space="preserve">gigabitEthernet</w:t>
      </w:r>
      <w:r>
        <w:rPr>
          <w:rFonts w:ascii="Arial" w:hAnsi="Arial" w:eastAsia="Arial" w:cs="Arial"/>
          <w:lang w:val="en-AU"/>
        </w:rPr>
        <w:t xml:space="preserve"> 1/0/22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79"/>
        <w:numPr>
          <w:ilvl w:val="0"/>
          <w:numId w:val="71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swm3 gigabitEthernet 1/0/23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lang w:val="en-AU"/>
        </w:rPr>
        <w:t xml:space="preserve"> swm4 </w:t>
      </w:r>
      <w:r>
        <w:rPr>
          <w:rFonts w:ascii="Arial" w:hAnsi="Arial" w:eastAsia="Arial" w:cs="Arial"/>
          <w:lang w:val="en-AU"/>
        </w:rPr>
        <w:t xml:space="preserve">gigabitEthernet</w:t>
      </w:r>
      <w:r>
        <w:rPr>
          <w:rFonts w:ascii="Arial" w:hAnsi="Arial" w:eastAsia="Arial" w:cs="Arial"/>
          <w:lang w:val="en-AU"/>
        </w:rPr>
        <w:t xml:space="preserve"> 1/0/23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79"/>
        <w:numPr>
          <w:ilvl w:val="0"/>
          <w:numId w:val="71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swm3 gigabitEthernet</w:t>
      </w:r>
      <w:r>
        <w:rPr>
          <w:rFonts w:ascii="Arial" w:hAnsi="Arial" w:eastAsia="Arial" w:cs="Arial"/>
          <w:lang w:val="en-AU"/>
        </w:rPr>
        <w:t xml:space="preserve"> 1/0/24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lang w:val="en-AU"/>
        </w:rPr>
        <w:t xml:space="preserve"> swm4 </w:t>
      </w:r>
      <w:r>
        <w:rPr>
          <w:rFonts w:ascii="Arial" w:hAnsi="Arial" w:eastAsia="Arial" w:cs="Arial"/>
          <w:lang w:val="en-AU"/>
        </w:rPr>
        <w:t xml:space="preserve">gigabitEthernet</w:t>
      </w:r>
      <w:r>
        <w:rPr>
          <w:rFonts w:ascii="Arial" w:hAnsi="Arial" w:eastAsia="Arial" w:cs="Arial"/>
          <w:highlight w:val="none"/>
          <w:lang w:val="en-AU"/>
        </w:rPr>
        <w:t xml:space="preserve"> 1/0/24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The LACP link will be the </w:t>
      </w:r>
      <w:r>
        <w:rPr>
          <w:rFonts w:ascii="Arial" w:hAnsi="Arial" w:eastAsia="Arial" w:cs="Arial"/>
          <w:b/>
          <w:bCs/>
          <w:highlight w:val="none"/>
          <w:lang w:val="en-AU"/>
        </w:rPr>
        <w:t xml:space="preserve">channel-group</w:t>
      </w:r>
      <w:r>
        <w:rPr>
          <w:rFonts w:ascii="Arial" w:hAnsi="Arial" w:eastAsia="Arial" w:cs="Arial"/>
          <w:highlight w:val="none"/>
          <w:lang w:val="en-AU"/>
        </w:rPr>
        <w:t xml:space="preserve"> number </w:t>
      </w:r>
      <w:r>
        <w:rPr>
          <w:rFonts w:ascii="Arial" w:hAnsi="Arial" w:eastAsia="Arial" w:cs="Arial"/>
          <w:b/>
          <w:bCs/>
          <w:highlight w:val="none"/>
          <w:lang w:val="en-AU"/>
        </w:rPr>
        <w:t xml:space="preserve">1</w:t>
      </w:r>
      <w:r>
        <w:rPr>
          <w:rFonts w:ascii="Arial" w:hAnsi="Arial" w:eastAsia="Arial" w:cs="Arial"/>
          <w:highlight w:val="none"/>
          <w:lang w:val="en-AU"/>
        </w:rPr>
        <w:t xml:space="preserve"> on all switches.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54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Main 1 (swm1)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configure terminal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interface range gigabitEthernet 1/0/22, gigabitEthernet 1/0/23, gigabitEthernet 1/0/24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channel-group 1 mode active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interface Port-channel 1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switchport mode trunk 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pacing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interface gigabitEthernet 1/0/1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switchport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Style w:val="1154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Main 2 (swm2)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configure terminal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interface range gigabitEthernet 1/0/22, gigabitEthernet 1/0/23, gigabitEthernet 1/0/24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channel-group 1 mode </w:t>
      </w:r>
      <w:r>
        <w:rPr>
          <w:rFonts w:ascii="Terminal" w:hAnsi="Terminal" w:eastAsia="Terminal" w:cs="Terminal"/>
          <w:lang w:val="en-AU"/>
        </w:rPr>
        <w:t xml:space="preserve">passive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interface Port-channel 1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switchport mode trunk 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interface gigabitEthernet 1/0/1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switchport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pacing w:line="283" w:lineRule="exact"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br w:type="page" w:clear="all"/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54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Main 3 (swm3)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configure terminal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interface range gigabitEthernet 1/0/22, gigabitEthernet 1/0/23, gigabitEthernet 1/0/24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channel-group 1 mode active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interface Port-channel 1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switchport mode trunk 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pacing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interface gigabitEthernet 1/0/1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switchport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54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Main 4 (swm4)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configure terminal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interface range gigabitEthernet 1/0/22, gigabitEthernet 1/0/23, gigabitEthernet 1/0/24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channel-group 1 mode </w:t>
      </w:r>
      <w:r>
        <w:rPr>
          <w:rFonts w:ascii="Terminal" w:hAnsi="Terminal" w:eastAsia="Terminal" w:cs="Terminal"/>
          <w:lang w:val="en-AU"/>
        </w:rPr>
        <w:t xml:space="preserve">passive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interface Port-channel 1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switchport mode trunk 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interface gigabitEthernet 1/0/1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switchport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nil" w:color="auto"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br w:type="page" w:clear="all"/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53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5. </w:t>
      </w:r>
      <w:r>
        <w:rPr>
          <w:rFonts w:ascii="Arial" w:hAnsi="Arial" w:eastAsia="Arial" w:cs="Arial"/>
          <w:highlight w:val="none"/>
          <w:lang w:val="en-AU"/>
        </w:rPr>
        <w:t xml:space="preserve">Implement Additional Protocols: HSRPv2 IPv6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Links: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79"/>
        <w:numPr>
          <w:ilvl w:val="0"/>
          <w:numId w:val="50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HSRP IPv6 Address: </w:t>
      </w:r>
      <w:r>
        <w:rPr>
          <w:rFonts w:ascii="Arial" w:hAnsi="Arial" w:eastAsia="Arial" w:cs="Arial"/>
          <w:highlight w:val="none"/>
          <w:lang w:val="en-AU"/>
        </w:rPr>
        <w:t xml:space="preserve">2000::1/64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79"/>
        <w:numPr>
          <w:ilvl w:val="0"/>
          <w:numId w:val="50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RT1</w:t>
      </w:r>
      <w:r>
        <w:rPr>
          <w:rFonts w:ascii="Arial" w:hAnsi="Arial" w:eastAsia="Arial" w:cs="Arial"/>
          <w:highlight w:val="none"/>
          <w:lang w:val="en-AU"/>
        </w:rPr>
        <w:t xml:space="preserve"> gigabitEthernet 0/0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 </w:t>
      </w:r>
      <w:r>
        <w:rPr>
          <w:rFonts w:ascii="Arial" w:hAnsi="Arial" w:eastAsia="Arial" w:cs="Arial"/>
          <w:highlight w:val="none"/>
          <w:lang w:val="en-AU"/>
        </w:rPr>
        <w:t xml:space="preserve">2000::2</w:t>
      </w:r>
      <w:r>
        <w:rPr>
          <w:rFonts w:ascii="Arial" w:hAnsi="Arial" w:eastAsia="Arial" w:cs="Arial"/>
          <w:highlight w:val="none"/>
          <w:lang w:val="en-AU"/>
        </w:rPr>
        <w:t xml:space="preserve"> (primary router)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79"/>
        <w:numPr>
          <w:ilvl w:val="0"/>
          <w:numId w:val="51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RT2 </w:t>
      </w:r>
      <w:r>
        <w:rPr>
          <w:rFonts w:ascii="Arial" w:hAnsi="Arial" w:eastAsia="Arial" w:cs="Arial"/>
          <w:highlight w:val="none"/>
          <w:lang w:val="en-AU"/>
        </w:rPr>
        <w:t xml:space="preserve">gigabitEthernet 0/0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highlight w:val="none"/>
          <w:lang w:val="en-AU"/>
        </w:rPr>
        <w:t xml:space="preserve">2000::3</w:t>
      </w:r>
      <w:r>
        <w:rPr>
          <w:rFonts w:ascii="Arial" w:hAnsi="Arial" w:eastAsia="Arial" w:cs="Arial"/>
          <w:highlight w:val="none"/>
          <w:lang w:val="en-AU"/>
        </w:rPr>
        <w:t xml:space="preserve"> (secondary router)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hd w:val="nil" w:color="000000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  <w:t xml:space="preserve">Checking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79"/>
        <w:numPr>
          <w:ilvl w:val="0"/>
          <w:numId w:val="131"/>
        </w:numPr>
        <w:pBdr/>
        <w:shd w:val="nil" w:color="000000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  <w:t xml:space="preserve">show running-config | include standby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79"/>
        <w:numPr>
          <w:ilvl w:val="0"/>
          <w:numId w:val="131"/>
        </w:numPr>
        <w:pBdr/>
        <w:shd w:val="nil" w:color="000000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cs="Arial"/>
          <w:highlight w:val="none"/>
          <w14:ligatures w14:val="none"/>
        </w:rPr>
        <w:t xml:space="preserve">show standby</w:t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nil" w:color="000000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54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Router </w:t>
      </w:r>
      <w:r>
        <w:rPr>
          <w:rFonts w:ascii="Arial" w:hAnsi="Arial" w:eastAsia="Arial" w:cs="Arial"/>
          <w:highlight w:val="none"/>
          <w:lang w:val="en-AU"/>
        </w:rPr>
        <w:t xml:space="preserve">1 (RT1)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lang w:val="en-AU"/>
        </w:rPr>
        <w:t xml:space="preserve">enable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0/0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ipv6 address 2000::2/64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standby version 2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standby 1 ipv6 autoconfig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standby 1 priority 120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54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Router 2 (RT2)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Firstly, It will be setting up RT2 same as RT1 then RT2 will be marked as a secondary router.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RT2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unicast-routing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address 2000::3/64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dhcp pool STATEFUL_POOL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dns-server 2000::10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prefix-delegation pool STATEFUL_POOL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0/0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dhcp server STATEFUL_POOL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nd managed-config-flag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pacing w:line="283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lang w:val="en-AU"/>
        </w:rPr>
        <w:t xml:space="preserve">enable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0/0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ipv6 address 2000::3/64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standby version 2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standby 1 ipv6 autoconfig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53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6. </w:t>
      </w:r>
      <w:r>
        <w:rPr>
          <w:rFonts w:ascii="Arial" w:hAnsi="Arial" w:eastAsia="Arial" w:cs="Arial"/>
          <w:highlight w:val="none"/>
          <w:lang w:val="en-AU" w:eastAsia="en-GB"/>
        </w:rPr>
        <w:t xml:space="preserve">Additional Protocols</w:t>
      </w:r>
      <w:r>
        <w:rPr>
          <w:rFonts w:ascii="Arial" w:hAnsi="Arial" w:eastAsia="Arial" w:cs="Arial"/>
          <w:highlight w:val="none"/>
          <w:lang w:val="en-AU" w:eastAsia="en-GB"/>
        </w:rPr>
        <w:t xml:space="preserve">: WEB Server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  <w:t xml:space="preserve">Firstly, enable HTTP and HTTPs services and disable all other services, then edit index.html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2f2f2" w:themeColor="background1" w:themeShade="F2" w:fill="f2f2f2" w:themeFill="background1" w:themeFillShade="F2"/>
        <w:spacing w:after="323" w:afterAutospacing="0" w:before="0" w:line="240" w:lineRule="auto"/>
        <w:ind w:right="0" w:firstLine="0" w:left="0"/>
        <w:rPr>
          <w:rFonts w:ascii="Terminal" w:hAnsi="Terminal" w:cs="Terminal"/>
        </w:rPr>
      </w:pPr>
      <w:r>
        <w:rPr>
          <w:rFonts w:ascii="Terminal" w:hAnsi="Terminal" w:eastAsia="Terminal" w:cs="Terminal"/>
          <w:color w:val="000000"/>
          <w:sz w:val="24"/>
        </w:rPr>
        <w:t xml:space="preserve">&lt;html&gt;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2f2f2" w:themeColor="background1" w:themeShade="F2" w:fill="f2f2f2" w:themeFill="background1" w:themeFillShade="F2"/>
        <w:spacing w:after="323" w:afterAutospacing="0" w:before="0" w:line="240" w:lineRule="auto"/>
        <w:ind w:right="0" w:firstLine="0" w:left="0"/>
        <w:rPr>
          <w:rFonts w:ascii="Terminal" w:hAnsi="Terminal" w:cs="Terminal"/>
        </w:rPr>
      </w:pPr>
      <w:r>
        <w:rPr>
          <w:rFonts w:ascii="Terminal" w:hAnsi="Terminal" w:eastAsia="Terminal" w:cs="Terminal"/>
          <w:color w:val="000000"/>
          <w:sz w:val="24"/>
        </w:rPr>
        <w:t xml:space="preserve">&lt;center&gt;&lt;font size='+2' color='blue'&gt;ABC ENTERPRISES Sydney&lt;/font&gt;&lt;/center&gt;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2f2f2" w:themeColor="background1" w:themeShade="F2" w:fill="f2f2f2" w:themeFill="background1" w:themeFillShade="F2"/>
        <w:spacing w:after="323" w:afterAutospacing="0" w:before="0" w:line="240" w:lineRule="auto"/>
        <w:ind w:right="0" w:firstLine="0" w:left="0"/>
        <w:rPr>
          <w:rFonts w:ascii="Terminal" w:hAnsi="Terminal" w:cs="Terminal"/>
        </w:rPr>
      </w:pPr>
      <w:r>
        <w:rPr>
          <w:rFonts w:ascii="Terminal" w:hAnsi="Terminal" w:eastAsia="Terminal" w:cs="Terminal"/>
          <w:color w:val="000000"/>
          <w:sz w:val="24"/>
        </w:rPr>
        <w:t xml:space="preserve">&lt;hr&gt;Welcome to ABC Enterprises WEB server. This is a project for an assessment task 2 - May 2025.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2f2f2" w:themeColor="background1" w:themeShade="F2" w:fill="f2f2f2" w:themeFill="background1" w:themeFillShade="F2"/>
        <w:spacing w:after="323" w:afterAutospacing="0" w:before="0" w:line="240" w:lineRule="auto"/>
        <w:ind w:right="0" w:firstLine="0" w:left="0"/>
        <w:rPr>
          <w:rFonts w:ascii="Terminal" w:hAnsi="Terminal" w:cs="Terminal"/>
        </w:rPr>
      </w:pPr>
      <w:r>
        <w:rPr>
          <w:rFonts w:ascii="Terminal" w:hAnsi="Terminal" w:eastAsia="Terminal" w:cs="Terminal"/>
          <w:color w:val="000000"/>
          <w:sz w:val="24"/>
        </w:rPr>
        <w:t xml:space="preserve">&lt;p&gt;Quick Links: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2f2f2" w:themeColor="background1" w:themeShade="F2" w:fill="f2f2f2" w:themeFill="background1" w:themeFillShade="F2"/>
        <w:spacing w:after="323" w:afterAutospacing="0" w:before="0" w:line="240" w:lineRule="auto"/>
        <w:ind w:right="0" w:firstLine="0" w:left="0"/>
        <w:rPr>
          <w:rFonts w:ascii="Terminal" w:hAnsi="Terminal" w:cs="Terminal"/>
        </w:rPr>
      </w:pPr>
      <w:r>
        <w:rPr>
          <w:rFonts w:ascii="Terminal" w:hAnsi="Terminal" w:eastAsia="Terminal" w:cs="Terminal"/>
          <w:color w:val="000000"/>
          <w:sz w:val="24"/>
        </w:rPr>
        <w:t xml:space="preserve">&lt;br&gt;&lt;a href='helloworld.html'&gt;A small page&lt;/a&gt;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2f2f2" w:themeColor="background1" w:themeShade="F2" w:fill="f2f2f2" w:themeFill="background1" w:themeFillShade="F2"/>
        <w:spacing w:after="323" w:afterAutospacing="0" w:before="0" w:line="240" w:lineRule="auto"/>
        <w:ind w:right="0" w:firstLine="0" w:left="0"/>
        <w:rPr>
          <w:rFonts w:ascii="Terminal" w:hAnsi="Terminal" w:cs="Terminal"/>
        </w:rPr>
      </w:pPr>
      <w:r>
        <w:rPr>
          <w:rFonts w:ascii="Terminal" w:hAnsi="Terminal" w:eastAsia="Terminal" w:cs="Terminal"/>
          <w:color w:val="000000"/>
          <w:sz w:val="24"/>
        </w:rPr>
        <w:t xml:space="preserve">&lt;br&gt;&lt;a href='copyrights.html'&gt;Copyrights&lt;/a&gt;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2f2f2" w:themeColor="background1" w:themeShade="F2" w:fill="f2f2f2" w:themeFill="background1" w:themeFillShade="F2"/>
        <w:spacing w:after="323" w:afterAutospacing="0" w:before="0" w:line="240" w:lineRule="auto"/>
        <w:ind w:right="0" w:firstLine="0" w:left="0"/>
        <w:rPr>
          <w:rFonts w:ascii="Terminal" w:hAnsi="Terminal" w:cs="Terminal"/>
        </w:rPr>
      </w:pPr>
      <w:r>
        <w:rPr>
          <w:rFonts w:ascii="Terminal" w:hAnsi="Terminal" w:eastAsia="Terminal" w:cs="Terminal"/>
          <w:color w:val="000000"/>
          <w:sz w:val="24"/>
        </w:rPr>
        <w:t xml:space="preserve">&lt;br&gt;&lt;a href='image.html'&gt;Image page&lt;/a&gt;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2f2f2" w:themeColor="background1" w:themeShade="F2" w:fill="f2f2f2" w:themeFill="background1" w:themeFillShade="F2"/>
        <w:spacing w:after="323" w:afterAutospacing="0" w:before="0" w:line="240" w:lineRule="auto"/>
        <w:ind w:right="0" w:firstLine="0" w:left="0"/>
        <w:rPr>
          <w:rFonts w:ascii="Terminal" w:hAnsi="Terminal" w:cs="Terminal"/>
        </w:rPr>
      </w:pPr>
      <w:r>
        <w:rPr>
          <w:rFonts w:ascii="Terminal" w:hAnsi="Terminal" w:eastAsia="Terminal" w:cs="Terminal"/>
          <w:color w:val="000000"/>
          <w:sz w:val="24"/>
        </w:rPr>
        <w:t xml:space="preserve">&lt;br&gt;&lt;a href='cscoptlogo177x111.jpg'&gt;Image&lt;/a&gt;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2f2f2" w:themeColor="background1" w:themeShade="F2" w:fill="f2f2f2" w:themeFill="background1" w:themeFillShade="F2"/>
        <w:spacing w:after="323" w:afterAutospacing="0" w:before="0" w:line="240" w:lineRule="auto"/>
        <w:ind w:right="0" w:firstLine="0" w:left="0"/>
        <w:rPr>
          <w:rFonts w:ascii="Terminal" w:hAnsi="Terminal" w:cs="Terminal"/>
        </w:rPr>
      </w:pPr>
      <w:r>
        <w:rPr>
          <w:rFonts w:ascii="Terminal" w:hAnsi="Terminal" w:eastAsia="Terminal" w:cs="Terminal"/>
          <w:color w:val="000000"/>
          <w:sz w:val="24"/>
        </w:rPr>
        <w:t xml:space="preserve">&lt;/html&gt;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nil" w:color="auto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br w:type="page" w:clear="all"/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53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 w:eastAsia="en-GB"/>
        </w:rPr>
        <w:t xml:space="preserve">7. Additional Protocols</w:t>
      </w:r>
      <w:r>
        <w:rPr>
          <w:rFonts w:ascii="Arial" w:hAnsi="Arial" w:eastAsia="Arial" w:cs="Arial"/>
          <w:highlight w:val="none"/>
          <w:lang w:val="en-AU" w:eastAsia="en-GB"/>
        </w:rPr>
        <w:t xml:space="preserve">: </w:t>
      </w:r>
      <w:r>
        <w:rPr>
          <w:rFonts w:ascii="Arial" w:hAnsi="Arial" w:eastAsia="Arial" w:cs="Arial"/>
          <w:highlight w:val="none"/>
          <w:lang w:val="en-AU"/>
        </w:rPr>
        <w:t xml:space="preserve">OSPFv3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  <w:t xml:space="preserve">Links: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79"/>
        <w:numPr>
          <w:ilvl w:val="0"/>
          <w:numId w:val="64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RT1 Network</w:t>
      </w:r>
      <w:r>
        <w:rPr>
          <w:rFonts w:ascii="Arial" w:hAnsi="Arial" w:eastAsia="Arial" w:cs="Arial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gigabitEthernet 0/0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79"/>
        <w:numPr>
          <w:ilvl w:val="0"/>
          <w:numId w:val="64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RT1 </w:t>
      </w:r>
      <w:r>
        <w:rPr>
          <w:rFonts w:ascii="Arial" w:hAnsi="Arial" w:eastAsia="Arial" w:cs="Arial"/>
          <w:lang w:val="en-AU"/>
        </w:rPr>
        <w:t xml:space="preserve">gigabitEthernet 0/1</w:t>
      </w:r>
      <w:r>
        <w:rPr>
          <w:rFonts w:ascii="Arial" w:hAnsi="Arial" w:eastAsia="Arial" w:cs="Arial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lang w:val="en-AU"/>
        </w:rPr>
        <w:t xml:space="preserve"> RT-M </w:t>
      </w:r>
      <w:r>
        <w:rPr>
          <w:rFonts w:ascii="Arial" w:hAnsi="Arial" w:eastAsia="Arial" w:cs="Arial"/>
          <w:lang w:val="en-AU"/>
        </w:rPr>
        <w:t xml:space="preserve">gigabitEthernet 0/0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79"/>
        <w:numPr>
          <w:ilvl w:val="0"/>
          <w:numId w:val="64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RT3 Network </w:t>
      </w:r>
      <w:r>
        <w:rPr>
          <w:rFonts w:ascii="Arial" w:hAnsi="Arial" w:eastAsia="Arial" w:cs="Arial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gigabitEthernet 0/2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79"/>
        <w:numPr>
          <w:ilvl w:val="0"/>
          <w:numId w:val="64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RT-M </w:t>
      </w:r>
      <w:r>
        <w:rPr>
          <w:rFonts w:ascii="Arial" w:hAnsi="Arial" w:eastAsia="Arial" w:cs="Arial"/>
          <w:lang w:val="en-AU"/>
        </w:rPr>
        <w:t xml:space="preserve">gigabitEthernet 0/2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RT-3 </w:t>
      </w:r>
      <w:r>
        <w:rPr>
          <w:rFonts w:ascii="Arial" w:hAnsi="Arial" w:eastAsia="Arial" w:cs="Arial"/>
          <w:lang w:val="en-AU"/>
        </w:rPr>
        <w:t xml:space="preserve">gigabitEthernet 0/1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Addressing: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79"/>
        <w:numPr>
          <w:ilvl w:val="0"/>
          <w:numId w:val="59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RT1 </w:t>
      </w:r>
      <w:r>
        <w:rPr>
          <w:rFonts w:ascii="Arial" w:hAnsi="Arial" w:eastAsia="Arial" w:cs="Arial"/>
          <w:lang w:val="en-AU"/>
        </w:rPr>
        <w:t xml:space="preserve">—&gt;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highlight w:val="none"/>
          <w:lang w:val="en-AU"/>
        </w:rPr>
        <w:t xml:space="preserve">2000::2/64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79"/>
        <w:numPr>
          <w:ilvl w:val="0"/>
          <w:numId w:val="59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RT1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 RT-M, </w:t>
      </w:r>
      <w:r>
        <w:rPr>
          <w:rFonts w:ascii="Arial" w:hAnsi="Arial" w:eastAsia="Arial" w:cs="Arial"/>
          <w:highlight w:val="none"/>
          <w:lang w:val="en-AU"/>
        </w:rPr>
        <w:t xml:space="preserve">2001:c::1/64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79"/>
        <w:numPr>
          <w:ilvl w:val="0"/>
          <w:numId w:val="59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RT-M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RT1, 2001:c::2/64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79"/>
        <w:numPr>
          <w:ilvl w:val="0"/>
          <w:numId w:val="80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RT3 </w:t>
      </w:r>
      <w:r>
        <w:rPr>
          <w:rFonts w:ascii="Arial" w:hAnsi="Arial" w:eastAsia="Arial" w:cs="Arial"/>
          <w:lang w:val="en-AU"/>
        </w:rPr>
        <w:t xml:space="preserve">—&gt;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highlight w:val="none"/>
          <w:lang w:val="en-AU"/>
        </w:rPr>
        <w:t xml:space="preserve">2001:a::1/64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79"/>
        <w:numPr>
          <w:ilvl w:val="0"/>
          <w:numId w:val="60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RT-M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highlight w:val="none"/>
          <w:lang w:val="en-AU"/>
        </w:rPr>
        <w:t xml:space="preserve">RT3, 2001:b::2/64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79"/>
        <w:numPr>
          <w:ilvl w:val="0"/>
          <w:numId w:val="60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RT3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RT-M, 2001:b::1/64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Checking, reload: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79"/>
        <w:numPr>
          <w:ilvl w:val="0"/>
          <w:numId w:val="70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show ipv6 ospf neighbor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79"/>
        <w:numPr>
          <w:ilvl w:val="0"/>
          <w:numId w:val="70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clear ipv6 ospf process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79"/>
        <w:numPr>
          <w:ilvl w:val="0"/>
          <w:numId w:val="70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Show ipv6 ospf database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54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54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  <w:t xml:space="preserve">Router 1 (RT1)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!general config</w:t>
      </w: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, IP link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0/1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address 2001:c::1/64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unicast and giving id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unicast-routing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router OSPF 10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router-id 1.1.1.1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OSPF on network link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OSPF 10 area 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OSPF between RT1 and RT-M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0/1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OSPF 10 area 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line="283" w:lineRule="exact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54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Router Main (RT-Main) 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!general config, IP link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gig0/0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address 2001:c::2/64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gig0/2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address 2001:b::2/64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unicast and giving router id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unicast-routing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router OSPF 10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router-id 2.2.2.2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OSPF between RT-Main and RT1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gig0/0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OSPF 10 area 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OSPF between RT-Main and RT3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gig0/2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OSPF 10 area 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 w:line="283" w:lineRule="exact"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54"/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Router 3 (RT3)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!general config, IP link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0/1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address 2001:b::1/64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unicast and giving router id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unicast-routing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router OSPF 10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router-id 3.3.3.3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OSPF on network link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0/2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OSPF 10 area 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auto" w:fill="auto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OSPF between 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  <w:t xml:space="preserve">RT3 and RT-Main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0/1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OSPF 10 area 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r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 w:line="283" w:lineRule="exact"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 w:line="283" w:lineRule="exact"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hd w:val="nil" w:color="auto"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53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8. Implement Additional Protocols: DualStack, DHCP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54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Router 1 (RT1)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!setting up IPv4, dhcp 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192.168.10.1 255.255.255.0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ip dhcp pool STATEFUL_POOL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network 192.168.10.0 255.255.255.0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default-router 192.168.10.1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dns-server 192.168.10.10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nil" w:color="000000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54"/>
        <w:pBdr/>
        <w:spacing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/>
        </w:rPr>
        <w:t xml:space="preserve">Router 3 (RT3)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!setting up ipv4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  <w:t xml:space="preserve">, dhcp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0/2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192.168.30.1 255.255.255.0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ip dhcp pool STATEFUL_POOL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network 192.168.30.0 255.255.255.0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default-router 192.168.30.1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dns-server 192.168.30.10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nil" w:color="000000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54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lang w:val="en-AU"/>
        </w:rPr>
        <w:t xml:space="preserve">Router 4 (RT4)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hd w:val="nil" w:color="000000"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Enabling IPv4 to ensure full compatibility with DSL protocol connection. 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!setting up IPv4, dhcp 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RT4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192.168.40.1 255.255.255.0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ip dhcp pool STATEFUL_POOL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network 192.168.40.0 255.255.255.0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default-router 192.168.40.1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dns-server 192.168.40.10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Style w:val="1153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br w:type="page" w:clear="all"/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53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9. Additional Protocols</w:t>
      </w:r>
      <w:r>
        <w:rPr>
          <w:rFonts w:ascii="Arial" w:hAnsi="Arial" w:eastAsia="Arial" w:cs="Arial"/>
          <w:highlight w:val="none"/>
          <w:lang w:val="en-AU" w:eastAsia="en-GB"/>
        </w:rPr>
        <w:t xml:space="preserve">: </w:t>
      </w:r>
      <w:r>
        <w:rPr>
          <w:rFonts w:ascii="Arial" w:hAnsi="Arial" w:eastAsia="Arial" w:cs="Arial"/>
          <w:highlight w:val="none"/>
          <w:lang w:val="en-AU"/>
        </w:rPr>
        <w:t xml:space="preserve">OSPF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  <w:t xml:space="preserve">Links: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79"/>
        <w:numPr>
          <w:ilvl w:val="0"/>
          <w:numId w:val="84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RT1 Network</w:t>
      </w:r>
      <w:r>
        <w:rPr>
          <w:rFonts w:ascii="Arial" w:hAnsi="Arial" w:eastAsia="Arial" w:cs="Arial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gigabitEthernet 0/0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79"/>
        <w:numPr>
          <w:ilvl w:val="0"/>
          <w:numId w:val="84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RT1 </w:t>
      </w:r>
      <w:r>
        <w:rPr>
          <w:rFonts w:ascii="Arial" w:hAnsi="Arial" w:eastAsia="Arial" w:cs="Arial"/>
          <w:lang w:val="en-AU"/>
        </w:rPr>
        <w:t xml:space="preserve">gigabitEthernet 0/1</w:t>
      </w:r>
      <w:r>
        <w:rPr>
          <w:rFonts w:ascii="Arial" w:hAnsi="Arial" w:eastAsia="Arial" w:cs="Arial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lang w:val="en-AU"/>
        </w:rPr>
        <w:t xml:space="preserve"> RT-M </w:t>
      </w:r>
      <w:r>
        <w:rPr>
          <w:rFonts w:ascii="Arial" w:hAnsi="Arial" w:eastAsia="Arial" w:cs="Arial"/>
          <w:lang w:val="en-AU"/>
        </w:rPr>
        <w:t xml:space="preserve">gigabitEthernet 0/0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79"/>
        <w:numPr>
          <w:ilvl w:val="0"/>
          <w:numId w:val="84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RT3 Network </w:t>
      </w:r>
      <w:r>
        <w:rPr>
          <w:rFonts w:ascii="Arial" w:hAnsi="Arial" w:eastAsia="Arial" w:cs="Arial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gigabitEthernet 0/2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79"/>
        <w:numPr>
          <w:ilvl w:val="0"/>
          <w:numId w:val="84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RT-M </w:t>
      </w:r>
      <w:r>
        <w:rPr>
          <w:rFonts w:ascii="Arial" w:hAnsi="Arial" w:eastAsia="Arial" w:cs="Arial"/>
          <w:lang w:val="en-AU"/>
        </w:rPr>
        <w:t xml:space="preserve">gigabitEthernet 0/2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RT-3 </w:t>
      </w:r>
      <w:r>
        <w:rPr>
          <w:rFonts w:ascii="Arial" w:hAnsi="Arial" w:eastAsia="Arial" w:cs="Arial"/>
          <w:lang w:val="en-AU"/>
        </w:rPr>
        <w:t xml:space="preserve">gigabitEthernet 0/1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79"/>
        <w:numPr>
          <w:ilvl w:val="0"/>
          <w:numId w:val="84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RT4 Network </w:t>
      </w:r>
      <w:r>
        <w:rPr>
          <w:rFonts w:ascii="Arial" w:hAnsi="Arial" w:eastAsia="Arial" w:cs="Arial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gigabitEthernet 0/0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79"/>
        <w:numPr>
          <w:ilvl w:val="0"/>
          <w:numId w:val="84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RT4 </w:t>
      </w:r>
      <w:r>
        <w:rPr>
          <w:rFonts w:ascii="Arial" w:hAnsi="Arial" w:eastAsia="Arial" w:cs="Arial"/>
          <w:lang w:val="en-AU"/>
        </w:rPr>
        <w:t xml:space="preserve">gigabitEthernet 0/1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RT-3 </w:t>
      </w:r>
      <w:r>
        <w:rPr>
          <w:rFonts w:ascii="Arial" w:hAnsi="Arial" w:eastAsia="Arial" w:cs="Arial"/>
          <w:lang w:val="en-AU"/>
        </w:rPr>
        <w:t xml:space="preserve">gigabitEthernet 0/0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Addressing: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79"/>
        <w:numPr>
          <w:ilvl w:val="0"/>
          <w:numId w:val="82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RT1 </w:t>
      </w:r>
      <w:r>
        <w:rPr>
          <w:rFonts w:ascii="Arial" w:hAnsi="Arial" w:eastAsia="Arial" w:cs="Arial"/>
          <w:lang w:val="en-AU"/>
        </w:rPr>
        <w:t xml:space="preserve">—&gt;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highlight w:val="none"/>
          <w:lang w:val="en-AU"/>
        </w:rPr>
        <w:t xml:space="preserve">192.168.10.1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79"/>
        <w:numPr>
          <w:ilvl w:val="0"/>
          <w:numId w:val="82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RT1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 RT-M, </w:t>
      </w:r>
      <w:r>
        <w:rPr>
          <w:rFonts w:ascii="Arial" w:hAnsi="Arial" w:eastAsia="Arial" w:cs="Arial"/>
          <w:highlight w:val="none"/>
          <w:lang w:val="es-ES"/>
        </w:rPr>
        <w:t xml:space="preserve">192.168.70.1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79"/>
        <w:numPr>
          <w:ilvl w:val="0"/>
          <w:numId w:val="82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RT-M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RT1, </w:t>
      </w:r>
      <w:r>
        <w:rPr>
          <w:rFonts w:ascii="Arial" w:hAnsi="Arial" w:eastAsia="Arial" w:cs="Arial"/>
          <w:highlight w:val="none"/>
          <w:lang w:val="es-ES"/>
        </w:rPr>
        <w:t xml:space="preserve">192.168.70.2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79"/>
        <w:numPr>
          <w:ilvl w:val="0"/>
          <w:numId w:val="88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RT3 </w:t>
      </w:r>
      <w:r>
        <w:rPr>
          <w:rFonts w:ascii="Arial" w:hAnsi="Arial" w:eastAsia="Arial" w:cs="Arial"/>
          <w:lang w:val="en-AU"/>
        </w:rPr>
        <w:t xml:space="preserve">—&gt;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highlight w:val="none"/>
          <w:lang w:val="en-AU"/>
        </w:rPr>
        <w:t xml:space="preserve">192.168.30.1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79"/>
        <w:numPr>
          <w:ilvl w:val="0"/>
          <w:numId w:val="83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RT-M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highlight w:val="none"/>
          <w:lang w:val="en-AU"/>
        </w:rPr>
        <w:t xml:space="preserve">RT3, </w:t>
      </w:r>
      <w:r>
        <w:rPr>
          <w:rFonts w:ascii="Arial" w:hAnsi="Arial" w:eastAsia="Arial" w:cs="Arial"/>
          <w:highlight w:val="none"/>
          <w:lang w:val="es-ES"/>
        </w:rPr>
        <w:t xml:space="preserve">192.168.60.2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79"/>
        <w:numPr>
          <w:ilvl w:val="0"/>
          <w:numId w:val="83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RT3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RT-M,</w:t>
      </w:r>
      <w:r>
        <w:rPr>
          <w:rFonts w:ascii="Arial" w:hAnsi="Arial" w:eastAsia="Arial" w:cs="Arial"/>
          <w:highlight w:val="none"/>
          <w:lang w:val="es-ES"/>
        </w:rPr>
        <w:t xml:space="preserve"> 192.168.60.1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79"/>
        <w:numPr>
          <w:ilvl w:val="0"/>
          <w:numId w:val="83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RT4 </w:t>
      </w:r>
      <w:r>
        <w:rPr>
          <w:rFonts w:ascii="Arial" w:hAnsi="Arial" w:eastAsia="Arial" w:cs="Arial"/>
          <w:lang w:val="en-AU"/>
        </w:rPr>
        <w:t xml:space="preserve">—&gt;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highlight w:val="none"/>
          <w:lang w:val="en-AU"/>
        </w:rPr>
        <w:t xml:space="preserve">192.168.40.1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79"/>
        <w:numPr>
          <w:ilvl w:val="0"/>
          <w:numId w:val="86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RT3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 RT4, </w:t>
      </w:r>
      <w:r>
        <w:rPr>
          <w:rFonts w:ascii="Arial" w:hAnsi="Arial" w:eastAsia="Arial" w:cs="Arial"/>
          <w:highlight w:val="none"/>
          <w:lang w:val="es-ES"/>
        </w:rPr>
        <w:t xml:space="preserve">192.168.50.1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79"/>
        <w:numPr>
          <w:ilvl w:val="0"/>
          <w:numId w:val="86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RT4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RT3, </w:t>
      </w:r>
      <w:r>
        <w:rPr>
          <w:rFonts w:ascii="Arial" w:hAnsi="Arial" w:eastAsia="Arial" w:cs="Arial"/>
          <w:highlight w:val="none"/>
          <w:lang w:val="es-ES"/>
        </w:rPr>
        <w:t xml:space="preserve">192.168.50.2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Checking, reload: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79"/>
        <w:numPr>
          <w:ilvl w:val="0"/>
          <w:numId w:val="87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show ip ospf neighbor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79"/>
        <w:numPr>
          <w:ilvl w:val="0"/>
          <w:numId w:val="87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show ip ospf database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79"/>
        <w:numPr>
          <w:ilvl w:val="0"/>
          <w:numId w:val="87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clear ip ospf process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54"/>
        <w:pBdr/>
        <w:spacing/>
        <w:ind/>
        <w:outlineLvl w:val="2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Router 1 (RT1)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 w:eastAsia="en-GB"/>
        </w:rPr>
        <w:t xml:space="preserve">!general config, IP link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enable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configure terminal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</w:r>
      <w:r>
        <w:rPr>
          <w:rFonts w:ascii="Terminal" w:hAnsi="Terminal" w:eastAsia="Terminal" w:cs="Terminal"/>
          <w:highlight w:val="none"/>
          <w:lang w:val="en-AU" w:eastAsia="en-GB"/>
        </w:rPr>
        <w:t xml:space="preserve">interface gigabitEthernet 0/1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ip address 192.168.70.1 255.255.255.0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no shutdown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 w:eastAsia="en-GB"/>
        </w:rPr>
        <w:t xml:space="preserve">!enabling OSPF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router ospf 20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network 192.168.70.0 0.0.0.255 area 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network 192.168.10.0 0.0.0.255 area 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do wr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Arial" w:hAnsi="Arial" w:eastAsia="Arial" w:cs="Arial"/>
          <w:highlight w:val="none"/>
          <w:lang w:val="en-AU" w:eastAsia="en-GB"/>
        </w:rPr>
        <w:br/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nil" w:color="000000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nil" w:color="000000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54"/>
        <w:pBdr/>
        <w:spacing/>
        <w:ind/>
        <w:outlineLvl w:val="2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 </w:t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Router Main (RT-M)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 w:eastAsia="en-GB"/>
        </w:rPr>
        <w:t xml:space="preserve">!general config, IP link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enable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configure terminal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interface gigabitEthernet 0/0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ip address 192.168.70.2 255.255.255.0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no shutdown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interface gigabitEthernet 0/2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ip address 192.168.60.2 255.255.255.0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no shutdown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 w:eastAsia="en-GB"/>
        </w:rPr>
        <w:t xml:space="preserve">!enabling OSPF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router ospf 20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network 192.168.70.0 0.0.0.255 area 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network 192.168.60.0 0.0.0.255 area 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do wr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Style w:val="1154"/>
        <w:pBdr/>
        <w:spacing/>
        <w:ind/>
        <w:outlineLvl w:val="2"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Router 3 (RT3)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 w:eastAsia="en-GB"/>
        </w:rPr>
        <w:t xml:space="preserve">!general config, IP link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enable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configure terminal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interface gigabitEthernet 0/1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ip address 192.168.60.1 255.255.255.0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no shutdown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interface gigabitEthernet 0/0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ip address 192.168.50.2 255.255.255.0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no shutdown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 w:eastAsia="en-GB"/>
        </w:rPr>
        <w:t xml:space="preserve">!enabling OSPF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</w:r>
      <w:r>
        <w:rPr>
          <w:rFonts w:ascii="Terminal" w:hAnsi="Terminal" w:eastAsia="Terminal" w:cs="Terminal"/>
          <w:highlight w:val="none"/>
          <w:lang w:val="en-AU" w:eastAsia="en-GB"/>
        </w:rPr>
        <w:t xml:space="preserve">router ospf 20</w:t>
      </w:r>
      <w:r>
        <w:rPr>
          <w:rFonts w:ascii="Terminal" w:hAnsi="Terminal" w:eastAsia="Terminal" w:cs="Terminal"/>
          <w:highlight w:val="none"/>
        </w:rPr>
      </w:r>
      <w:r>
        <w:rPr>
          <w:rFonts w:ascii="Terminal" w:hAnsi="Terminal" w:eastAsia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network 192.168.60.0 0.0.0.255 area 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network 192.168.30.0 0.0.0.255 area 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network 192.168.50.0 0.0.0.255 area 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network 192.168.40.0 0.0.0.255 area 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do wr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nil" w:color="000000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54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Router 4 (RT4)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 w:eastAsia="en-GB"/>
        </w:rPr>
      </w:r>
      <w:r>
        <w:rPr>
          <w:rFonts w:ascii="Terminal" w:hAnsi="Terminal" w:eastAsia="Terminal" w:cs="Terminal"/>
          <w:b/>
          <w:bCs/>
          <w:highlight w:val="none"/>
          <w:lang w:val="en-AU" w:eastAsia="en-GB"/>
        </w:rPr>
        <w:t xml:space="preserve">!general config, IP link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 w:val="0"/>
          <w:bCs w:val="0"/>
        </w:rPr>
      </w:pPr>
      <w:r>
        <w:rPr>
          <w:rFonts w:ascii="Terminal" w:hAnsi="Terminal" w:eastAsia="Terminal" w:cs="Terminal"/>
          <w:b w:val="0"/>
          <w:bCs w:val="0"/>
          <w:highlight w:val="none"/>
          <w:lang w:val="en-AU" w:eastAsia="en-GB"/>
        </w:rPr>
        <w:t xml:space="preserve">enable</w:t>
      </w:r>
      <w:r>
        <w:rPr>
          <w:rFonts w:ascii="Terminal" w:hAnsi="Terminal" w:cs="Terminal"/>
          <w:b w:val="0"/>
          <w:bCs w:val="0"/>
        </w:rPr>
      </w:r>
      <w:r>
        <w:rPr>
          <w:rFonts w:ascii="Terminal" w:hAnsi="Terminal" w:cs="Terminal"/>
          <w:b w:val="0"/>
          <w:bCs w:val="0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 w:val="0"/>
          <w:bCs w:val="0"/>
        </w:rPr>
      </w:pPr>
      <w:r>
        <w:rPr>
          <w:rFonts w:ascii="Terminal" w:hAnsi="Terminal" w:eastAsia="Terminal" w:cs="Terminal"/>
          <w:b w:val="0"/>
          <w:bCs w:val="0"/>
          <w:highlight w:val="none"/>
          <w:lang w:val="en-AU" w:eastAsia="en-GB"/>
        </w:rPr>
        <w:t xml:space="preserve">configure terminal</w:t>
      </w:r>
      <w:r>
        <w:rPr>
          <w:rFonts w:ascii="Terminal" w:hAnsi="Terminal" w:cs="Terminal"/>
          <w:b w:val="0"/>
          <w:bCs w:val="0"/>
        </w:rPr>
      </w:r>
      <w:r>
        <w:rPr>
          <w:rFonts w:ascii="Terminal" w:hAnsi="Terminal" w:cs="Terminal"/>
          <w:b w:val="0"/>
          <w:bCs w:val="0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 w:val="0"/>
          <w:bCs w:val="0"/>
          <w:highlight w:val="none"/>
          <w14:ligatures w14:val="none"/>
        </w:rPr>
      </w:pPr>
      <w:r>
        <w:rPr>
          <w:rFonts w:ascii="Terminal" w:hAnsi="Terminal" w:eastAsia="Terminal" w:cs="Terminal"/>
          <w:b w:val="0"/>
          <w:bCs w:val="0"/>
          <w:highlight w:val="none"/>
          <w:lang w:val="en-AU" w:eastAsia="en-GB"/>
        </w:rPr>
        <w:t xml:space="preserve">interface gigabitEthernet 0/1</w:t>
      </w:r>
      <w:r>
        <w:rPr>
          <w:rFonts w:ascii="Terminal" w:hAnsi="Terminal" w:cs="Terminal"/>
          <w:b w:val="0"/>
          <w:bCs w:val="0"/>
          <w:highlight w:val="none"/>
          <w14:ligatures w14:val="none"/>
        </w:rPr>
      </w:r>
      <w:r>
        <w:rPr>
          <w:rFonts w:ascii="Terminal" w:hAnsi="Terminal" w:cs="Terminal"/>
          <w:b w:val="0"/>
          <w:bCs w:val="0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ip address 192.168.50.1 255.255.255.0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no shutdown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 w:eastAsia="en-GB"/>
        </w:rPr>
      </w:r>
      <w:r>
        <w:rPr>
          <w:rFonts w:ascii="Terminal" w:hAnsi="Terminal" w:eastAsia="Terminal" w:cs="Terminal"/>
          <w:b/>
          <w:bCs/>
          <w:highlight w:val="none"/>
          <w:lang w:val="en-AU" w:eastAsia="en-GB"/>
        </w:rPr>
        <w:t xml:space="preserve">!enabling OSPF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router ospf 20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router-id 4.4.4.4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network 192.168.50.0 0.0.0.255 area 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network 192.168.40.0 0.0.0.255 area 0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do wr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Arial" w:hAnsi="Arial" w:eastAsia="Arial" w:cs="Arial"/>
          <w:highlight w:val="none"/>
          <w:lang w:val="en-AU" w:eastAsia="en-GB"/>
        </w:rPr>
        <w:br w:type="page" w:clear="all"/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53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11. </w:t>
      </w:r>
      <w:r>
        <w:rPr>
          <w:rFonts w:ascii="Arial" w:hAnsi="Arial" w:eastAsia="Arial" w:cs="Arial"/>
          <w:lang w:val="en-AU" w:eastAsia="en-GB"/>
          <w14:ligatures w14:val="none"/>
        </w:rPr>
        <w:t xml:space="preserve">WAN Protocols:</w:t>
      </w:r>
      <w:r>
        <w:rPr>
          <w:rFonts w:ascii="Arial" w:hAnsi="Arial" w:eastAsia="Arial" w:cs="Arial"/>
          <w:highlight w:val="none"/>
          <w:lang w:val="en-AU" w:eastAsia="en-GB"/>
        </w:rPr>
        <w:t xml:space="preserve"> VPN Site-To-Site</w:t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 over IPv4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/>
        <w:ind/>
        <w:rPr>
          <w:lang w:val="en-AU" w:eastAsia="en-GB"/>
        </w:rPr>
      </w:pPr>
      <w:r>
        <w:rPr>
          <w:lang w:val="en-AU" w:eastAsia="en-GB"/>
        </w:rPr>
      </w:r>
      <w:r>
        <w:rPr>
          <w:lang w:val="en-AU" w:eastAsia="en-GB"/>
        </w:rPr>
      </w:r>
      <w:r>
        <w:rPr>
          <w:lang w:val="en-AU" w:eastAsia="en-GB"/>
        </w:rPr>
      </w:r>
    </w:p>
    <w:p>
      <w:pPr>
        <w:pBdr/>
        <w:spacing/>
        <w:ind/>
        <w:rPr>
          <w:lang w:val="en-AU" w:eastAsia="en-GB"/>
        </w:rPr>
      </w:pPr>
      <w:r>
        <w:rPr>
          <w:lang w:val="en-AU" w:eastAsia="en-GB"/>
        </w:rPr>
      </w:r>
      <w:r>
        <w:rPr>
          <w:lang w:val="en-AU" w:eastAsia="en-GB"/>
        </w:rPr>
        <w:t xml:space="preserve">VPN IPsec (Internet Protocol Security)</w:t>
      </w:r>
      <w:r>
        <w:rPr>
          <w:lang w:val="en-AU" w:eastAsia="en-GB"/>
        </w:rPr>
        <w:t xml:space="preserve">: </w:t>
      </w:r>
      <w:r>
        <w:rPr>
          <w:lang w:val="en-AU" w:eastAsia="en-GB"/>
        </w:rPr>
        <w:t xml:space="preserve">Creates encrypted connections over the Internet between two networks (site-to-site), protecting the confidentiality and integrity of data.</w:t>
      </w:r>
      <w:r>
        <w:rPr>
          <w:lang w:val="en-AU" w:eastAsia="en-GB"/>
        </w:rPr>
      </w:r>
      <w:r>
        <w:rPr>
          <w:lang w:val="en-AU" w:eastAsia="en-GB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Compatible hardware: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79"/>
        <w:numPr>
          <w:ilvl w:val="0"/>
          <w:numId w:val="90"/>
        </w:numPr>
        <w:pBdr/>
        <w:spacing w:line="283" w:lineRule="exact"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Router model No 2911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79"/>
        <w:numPr>
          <w:ilvl w:val="0"/>
          <w:numId w:val="90"/>
        </w:num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Switche model No 2690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“checking VPN Ipsec: look for technology: ipbasek9:permanent and secirityk9:evaluation</w:t>
      </w: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”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show version 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show cryto IPsec sa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54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Router 1 (RT1)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  <w14:ligatures w14:val="none"/>
        </w:rPr>
        <w:t xml:space="preserve">!enabling security technology package</w:t>
      </w:r>
      <w:r>
        <w:rPr>
          <w:rFonts w:ascii="Terminal" w:hAnsi="Terminal" w:cs="Terminal"/>
          <w:b/>
          <w:bCs/>
          <w:highlight w:val="none"/>
        </w:rPr>
      </w:r>
      <w:r>
        <w:rPr>
          <w:rFonts w:ascii="Terminal" w:hAnsi="Terminal" w:cs="Terminal"/>
          <w:b/>
          <w:bCs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license boot module c2900 technology-package securityk9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nil" w:color="auto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do write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exit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nil" w:color="auto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copy run start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nil" w:color="auto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reload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configure terminal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isakmp policy 10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encr aes 256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authentication pre-share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group 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isakmp key vpnpass address 192.168.60.1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isakmp key vpnpass address 192.168.50.1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ipsec transform-set VPN-SET esp-aes esp-sha-hmac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map VPN-MAP 10 ipsec-isakmp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description VPN connection to Branch_Router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set peer 192.168.60.1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set peer 192.168.50.1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set transform-set VPN-SET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match address 110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interface GigabitEthernet0/1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map VPN-MAP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end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copy run start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54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Router 3 (RT3)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  <w14:ligatures w14:val="none"/>
        </w:rPr>
        <w:t xml:space="preserve">!enabling security technology package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license boot module c2900 technology-package securityk9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do write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copy run start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reload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configure terminal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isakmp policy 10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encr aes 256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authentication pre-share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group 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isakmp key vpnpass address 192.168.70.1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isakmp key vpnpass address 192.168.50.1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ipsec transform-set VPN-SET esp-aes esp-sha-hmac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map VPN-MAP 10 ipsec-isakmp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description VPN connection to Branch_Router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set peer 192.168.70.1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set peer 192.168.50.1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set transform-set VPN-SET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match address 110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interface GigabitEthernet0/1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map VPN-MAP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end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copy run start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54"/>
        <w:pBdr/>
        <w:spacing/>
        <w:ind/>
        <w:rPr>
          <w:rStyle w:val="1166"/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Route</w:t>
      </w:r>
      <w:r>
        <w:rPr>
          <w:rStyle w:val="1166"/>
          <w:rFonts w:ascii="Arial" w:hAnsi="Arial" w:eastAsia="Arial" w:cs="Arial"/>
          <w:lang w:val="en-AU"/>
        </w:rPr>
        <w:t xml:space="preserve">r 4 (RT4)</w:t>
      </w:r>
      <w:r>
        <w:rPr>
          <w:rStyle w:val="1166"/>
          <w:rFonts w:ascii="Arial" w:hAnsi="Arial" w:cs="Arial"/>
          <w14:ligatures w14:val="none"/>
        </w:rPr>
      </w:r>
      <w:r>
        <w:rPr>
          <w:rStyle w:val="1166"/>
          <w:rFonts w:ascii="Arial" w:hAnsi="Arial" w:cs="Arial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  <w14:ligatures w14:val="none"/>
        </w:rPr>
        <w:t xml:space="preserve">!enabling security technology package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license boot module c2900 technology-package securityk9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do write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copy run start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reload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configure terminal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isakmp policy 10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encr aes 256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authentication pre-share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group 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isakmp key vpnpass address 192.168.60.1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isakmp key vpnpass address 192.168.70.1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ipsec transform-set VPN-SET esp-aes esp-sha-hmac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map VPN-MAP 10 ipsec-isakmp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description VPN connection to Branch_Router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set peer 192.168.70.1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set peer 192.168.60.1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set transform-set VPN-SET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match address 110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interface GigabitEthernet0/1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map VPN-MAP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end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copy run start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  <w:tab/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52"/>
        <w:pBdr/>
        <w:spacing/>
        <w:ind/>
        <w:jc w:val="center"/>
        <w:outlineLvl w:val="2"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</w:rPr>
      </w:r>
      <w:r>
        <w:rPr>
          <w:rFonts w:ascii="Arial" w:hAnsi="Arial" w:eastAsia="Arial" w:cs="Arial"/>
          <w:lang w:val="en-AU" w:eastAsia="en-GB"/>
        </w:rPr>
        <w:t xml:space="preserve">Network Security Implementation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53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10. </w:t>
      </w:r>
      <w:r>
        <w:rPr>
          <w:rFonts w:ascii="Arial" w:hAnsi="Arial" w:eastAsia="Arial" w:cs="Arial"/>
          <w:lang w:val="en-AU" w:eastAsia="en-GB"/>
          <w14:ligatures w14:val="none"/>
        </w:rPr>
        <w:t xml:space="preserve">Apply Access Control Lists (ACLS) 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  <w:t xml:space="preserve">Implementing ALC over IPv4 networks.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  <w:t xml:space="preserve">Checking: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79"/>
        <w:numPr>
          <w:ilvl w:val="0"/>
          <w:numId w:val="92"/>
        </w:numPr>
        <w:pBdr/>
        <w:spacing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  <w:t xml:space="preserve">do show start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54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  <w:t xml:space="preserve">Router 1 (RT1)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192.168.10.0 0.0.0.255 192.168.30.0 0.0.0.255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192.168.10.0 0.0.0.255 192.168.40.0 0.0.0.255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192.168.30.0 0.0.0.255 192.168.10.0 0.0.0.255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192.168.40.0 0.0.0.255 192.168.10.0 0.0.0.255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copy run start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54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  <w:t xml:space="preserve">Router 3 (RT3)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587"/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192.168.30.0 0.0.0.255 192.168.10.0 0.0.0.255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587"/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587"/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192.168.30.0 0.0.0.255 192.168.40.0 0.0.0.255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587"/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587"/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192.168.10.0 0.0.0.255 192.168.30.0 0.0.0.255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587"/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587"/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192.168.40.0 0.0.0.255 192.168.30.0 0.0.0.255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587"/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587"/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copy run start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54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  <w:t xml:space="preserve">Router 4 (RT4)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192.168.40.0 0.0.0.255 192.168.10.0 0.0.0.255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192.168.40.0 0.0.0.255 192.168.30.0 0.0.0.255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192.168.10.0 0.0.0.255 192.168.40.0 0.0.0.255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192.168.30.0 0.0.0.255 192.168.40.0 0.0.0.255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copy run start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hd w:val="nil" w:color="auto"/>
        <w:spacing/>
        <w:ind/>
        <w:outlineLvl w:val="2"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br w:type="page" w:clear="all"/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53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2. Secure Access Switches By SSH</w:t>
      </w:r>
      <w:r>
        <w:rPr>
          <w:rFonts w:ascii="Arial" w:hAnsi="Arial" w:eastAsia="Arial" w:cs="Arial"/>
          <w:lang w:val="en-AU"/>
        </w:rPr>
        <w:t xml:space="preserve"> &amp; Telnet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/>
        <w:ind/>
        <w:jc w:val="both"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jc w:val="both"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  <w:t xml:space="preserve">Checking:</w:t>
      </w:r>
      <w:r>
        <w:rPr>
          <w:rFonts w:ascii="Arial" w:hAnsi="Arial" w:cs="Arial"/>
          <w:highlight w:val="none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179"/>
        <w:numPr>
          <w:ilvl w:val="0"/>
          <w:numId w:val="93"/>
        </w:num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show running-config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79"/>
        <w:numPr>
          <w:ilvl w:val="0"/>
          <w:numId w:val="93"/>
        </w:num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ssh -l administrator &lt;ip_vlan1&gt;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79"/>
        <w:numPr>
          <w:ilvl w:val="0"/>
          <w:numId w:val="93"/>
        </w:num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telnet &lt;ip_vlan1&gt;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79"/>
        <w:numPr>
          <w:ilvl w:val="0"/>
          <w:numId w:val="93"/>
        </w:num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service password-encryption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lang w:val="en-AU"/>
        </w:rPr>
      </w:r>
      <w:r>
        <w:rPr>
          <w:rFonts w:ascii="Arial" w:hAnsi="Arial" w:cs="Arial"/>
          <w:lang w:val="en-AU"/>
        </w:rPr>
      </w:r>
    </w:p>
    <w:p>
      <w:pPr>
        <w:pStyle w:val="1154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1</w:t>
      </w:r>
      <w:r>
        <w:rPr>
          <w:rFonts w:ascii="Arial" w:hAnsi="Arial" w:eastAsia="Arial" w:cs="Arial"/>
          <w:highlight w:val="none"/>
          <w14:ligatures w14:val="none"/>
        </w:rPr>
        <w:t xml:space="preserve"> (sw1)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192.168.10.96 255.255.255.0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Style w:val="1154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54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Style w:val="1154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2</w:t>
      </w:r>
      <w:r>
        <w:rPr>
          <w:rFonts w:ascii="Arial" w:hAnsi="Arial" w:eastAsia="Arial" w:cs="Arial"/>
          <w:highlight w:val="none"/>
        </w:rPr>
        <w:t xml:space="preserve"> (sw2)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192.168.10.95 255.255.255.0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Style w:val="1154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54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Style w:val="1154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3</w:t>
      </w:r>
      <w:r>
        <w:rPr>
          <w:rFonts w:ascii="Arial" w:hAnsi="Arial" w:eastAsia="Arial" w:cs="Arial"/>
          <w:highlight w:val="none"/>
        </w:rPr>
        <w:t xml:space="preserve"> (sw3)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192.168.10.94 255.255.255.0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sw3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nil" w:color="auto"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</w:rPr>
        <w:br w:type="page" w:clear="all"/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Style w:val="1154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</w:t>
      </w:r>
      <w:r>
        <w:rPr>
          <w:rFonts w:ascii="Arial" w:hAnsi="Arial" w:eastAsia="Arial" w:cs="Arial"/>
          <w:highlight w:val="none"/>
          <w:lang w:val="en-AU"/>
        </w:rPr>
        <w:t xml:space="preserve">4</w:t>
      </w:r>
      <w:r>
        <w:rPr>
          <w:rFonts w:ascii="Arial" w:hAnsi="Arial" w:eastAsia="Arial" w:cs="Arial"/>
          <w:highlight w:val="none"/>
        </w:rPr>
        <w:t xml:space="preserve"> (sw4)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192.168.10.93 255.255.255.0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pacing w:line="113" w:lineRule="exact"/>
        <w:ind/>
        <w:rPr>
          <w:rFonts w:ascii="Arial" w:hAnsi="Arial" w:cs="Arial"/>
          <w:highlight w:val="lightGray"/>
        </w:rPr>
      </w:pPr>
      <w:r>
        <w:rPr>
          <w:rFonts w:ascii="Arial" w:hAnsi="Arial" w:eastAsia="Arial" w:cs="Arial"/>
          <w:highlight w:val="lightGray"/>
          <w:lang w:val="en-AU"/>
        </w:rPr>
      </w:r>
      <w:r>
        <w:rPr>
          <w:rFonts w:ascii="Arial" w:hAnsi="Arial" w:cs="Arial"/>
          <w:highlight w:val="lightGray"/>
        </w:rPr>
      </w:r>
      <w:r>
        <w:rPr>
          <w:rFonts w:ascii="Arial" w:hAnsi="Arial" w:cs="Arial"/>
          <w:highlight w:val="lightGray"/>
        </w:rPr>
      </w:r>
    </w:p>
    <w:p>
      <w:pPr>
        <w:pStyle w:val="1154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54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5</w:t>
      </w:r>
      <w:r>
        <w:rPr>
          <w:rFonts w:ascii="Arial" w:hAnsi="Arial" w:eastAsia="Arial" w:cs="Arial"/>
          <w:highlight w:val="none"/>
        </w:rPr>
        <w:t xml:space="preserve"> (sw5)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192.168.10.92 255.255.255.0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Style w:val="1154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54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Style w:val="1154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Multi-layer </w:t>
      </w:r>
      <w:r>
        <w:rPr>
          <w:rFonts w:ascii="Arial" w:hAnsi="Arial" w:eastAsia="Arial" w:cs="Arial"/>
          <w:highlight w:val="none"/>
          <w:lang w:val="en-AU"/>
        </w:rPr>
        <w:t xml:space="preserve">Switch 1</w:t>
      </w:r>
      <w:r>
        <w:rPr>
          <w:rFonts w:ascii="Arial" w:hAnsi="Arial" w:eastAsia="Arial" w:cs="Arial"/>
          <w:highlight w:val="none"/>
        </w:rPr>
        <w:t xml:space="preserve"> (swm1)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Before configure, install AC-POWER-SUPPLY module.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192.168.10.98 255.255.255.0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swm1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Style w:val="1154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54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Style w:val="1154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Multi-layer </w:t>
      </w:r>
      <w:r>
        <w:rPr>
          <w:rFonts w:ascii="Arial" w:hAnsi="Arial" w:eastAsia="Arial" w:cs="Arial"/>
          <w:highlight w:val="none"/>
          <w:lang w:val="en-AU"/>
        </w:rPr>
        <w:t xml:space="preserve">Switch 2</w:t>
      </w:r>
      <w:r>
        <w:rPr>
          <w:rFonts w:ascii="Arial" w:hAnsi="Arial" w:eastAsia="Arial" w:cs="Arial"/>
          <w:highlight w:val="none"/>
        </w:rPr>
        <w:t xml:space="preserve"> (swm2)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Bdr/>
        <w:shd w:val="clear" w:color="auto" w:fill="auto"/>
        <w:spacing w:after="283" w:afterAutospacing="0" w:line="158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Before configure, install AC-POWER-SUPPLY module.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192.168.10.97 255.255.255.0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swm2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pacing w:line="113" w:lineRule="exact"/>
        <w:ind/>
        <w:rPr>
          <w:rFonts w:ascii="Arial" w:hAnsi="Arial" w:cs="Arial"/>
          <w:highlight w:val="lightGray"/>
        </w:rPr>
      </w:pPr>
      <w:r>
        <w:rPr>
          <w:rFonts w:ascii="Arial" w:hAnsi="Arial" w:eastAsia="Arial" w:cs="Arial"/>
          <w:highlight w:val="lightGray"/>
          <w:lang w:val="en-AU"/>
        </w:rPr>
      </w:r>
      <w:r>
        <w:rPr>
          <w:rFonts w:ascii="Arial" w:hAnsi="Arial" w:cs="Arial"/>
          <w:highlight w:val="lightGray"/>
        </w:rPr>
      </w:r>
      <w:r>
        <w:rPr>
          <w:rFonts w:ascii="Arial" w:hAnsi="Arial" w:cs="Arial"/>
          <w:highlight w:val="lightGray"/>
        </w:rPr>
      </w:r>
    </w:p>
    <w:p>
      <w:pPr>
        <w:pStyle w:val="1154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6</w:t>
      </w:r>
      <w:r>
        <w:rPr>
          <w:rFonts w:ascii="Arial" w:hAnsi="Arial" w:eastAsia="Arial" w:cs="Arial"/>
          <w:highlight w:val="none"/>
          <w14:ligatures w14:val="none"/>
        </w:rPr>
        <w:t xml:space="preserve"> (sw6)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192.168.30.96 255.255.255.0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sw6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Style w:val="1154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54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154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7 (sw7)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192.168.30.95 255.255.255.0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sw7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Style w:val="1154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54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154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8 (sw8)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192.168.30.94 255.255.255.0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sw8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pacing w:line="113" w:lineRule="exact"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 w:line="113" w:lineRule="exact"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 w:line="113" w:lineRule="exact"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54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</w:t>
      </w:r>
      <w:r>
        <w:rPr>
          <w:rFonts w:ascii="Arial" w:hAnsi="Arial" w:eastAsia="Arial" w:cs="Arial"/>
          <w:highlight w:val="none"/>
        </w:rPr>
        <w:t xml:space="preserve">9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192.168.30.93 255.255.255.0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sw9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pacing w:line="113" w:lineRule="exact"/>
        <w:ind/>
        <w:rPr>
          <w:rFonts w:ascii="Arial" w:hAnsi="Arial" w:cs="Arial"/>
          <w:highlight w:val="lightGray"/>
        </w:rPr>
      </w:pPr>
      <w:r>
        <w:rPr>
          <w:rFonts w:ascii="Arial" w:hAnsi="Arial" w:eastAsia="Arial" w:cs="Arial"/>
          <w:highlight w:val="lightGray"/>
          <w:lang w:val="en-AU"/>
        </w:rPr>
      </w:r>
      <w:r>
        <w:rPr>
          <w:rFonts w:ascii="Arial" w:hAnsi="Arial" w:cs="Arial"/>
          <w:highlight w:val="lightGray"/>
        </w:rPr>
      </w:r>
      <w:r>
        <w:rPr>
          <w:rFonts w:ascii="Arial" w:hAnsi="Arial" w:cs="Arial"/>
          <w:highlight w:val="lightGray"/>
        </w:rPr>
      </w:r>
    </w:p>
    <w:p>
      <w:pPr>
        <w:pBdr/>
        <w:spacing w:line="113" w:lineRule="exact"/>
        <w:ind/>
        <w:rPr>
          <w:rFonts w:ascii="Arial" w:hAnsi="Arial" w:cs="Arial"/>
          <w:highlight w:val="lightGray"/>
        </w:rPr>
      </w:pPr>
      <w:r>
        <w:rPr>
          <w:rFonts w:ascii="Arial" w:hAnsi="Arial" w:eastAsia="Arial" w:cs="Arial"/>
          <w:highlight w:val="lightGray"/>
          <w:lang w:val="en-AU"/>
        </w:rPr>
      </w:r>
      <w:r>
        <w:rPr>
          <w:rFonts w:ascii="Arial" w:hAnsi="Arial" w:cs="Arial"/>
          <w:highlight w:val="lightGray"/>
        </w:rPr>
      </w:r>
      <w:r>
        <w:rPr>
          <w:rFonts w:ascii="Arial" w:hAnsi="Arial" w:cs="Arial"/>
          <w:highlight w:val="lightGray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</w:rPr>
        <w:br w:type="page" w:clear="all"/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54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Multi-layer </w:t>
      </w:r>
      <w:r>
        <w:rPr>
          <w:rFonts w:ascii="Arial" w:hAnsi="Arial" w:eastAsia="Arial" w:cs="Arial"/>
          <w:highlight w:val="none"/>
          <w:lang w:val="en-AU"/>
        </w:rPr>
        <w:t xml:space="preserve">Switch 3</w:t>
      </w:r>
      <w:r>
        <w:rPr>
          <w:rFonts w:ascii="Arial" w:hAnsi="Arial" w:eastAsia="Arial" w:cs="Arial"/>
          <w:highlight w:val="none"/>
        </w:rPr>
        <w:t xml:space="preserve"> (swm3)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Before configure, install AC-POWER-SUPPLY module.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192.168.30.98 255.255.255.0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swm3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Style w:val="1154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54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Style w:val="1154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Multi-layer </w:t>
      </w:r>
      <w:r>
        <w:rPr>
          <w:rFonts w:ascii="Arial" w:hAnsi="Arial" w:eastAsia="Arial" w:cs="Arial"/>
          <w:highlight w:val="none"/>
          <w:lang w:val="en-AU"/>
        </w:rPr>
        <w:t xml:space="preserve">Switch 4</w:t>
      </w:r>
      <w:r>
        <w:rPr>
          <w:rFonts w:ascii="Arial" w:hAnsi="Arial" w:eastAsia="Arial" w:cs="Arial"/>
          <w:highlight w:val="none"/>
        </w:rPr>
        <w:t xml:space="preserve"> (swm4)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Bdr/>
        <w:shd w:val="clear" w:color="auto" w:fill="auto"/>
        <w:spacing w:after="283" w:afterAutospacing="0" w:line="158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Before configure, install AC-POWER-SUPPLY module.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192.168.30.97 255.255.255.0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swm4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54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</w:t>
      </w:r>
      <w:r>
        <w:rPr>
          <w:rFonts w:ascii="Arial" w:hAnsi="Arial" w:cs="Arial"/>
          <w:highlight w:val="none"/>
        </w:rPr>
        <w:t xml:space="preserve">10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192.168.40.97 255.255.255.0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sw10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nil" w:color="auto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br w:type="page" w:clear="all"/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53"/>
        <w:pBdr/>
        <w:spacing/>
        <w:ind/>
        <w:outlineLvl w:val="2"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2. Secure Access Routers By SSH</w:t>
      </w:r>
      <w:r>
        <w:rPr>
          <w:rFonts w:ascii="Arial" w:hAnsi="Arial" w:eastAsia="Arial" w:cs="Arial"/>
          <w:lang w:val="en-AU"/>
        </w:rPr>
        <w:t xml:space="preserve"> &amp; Telnet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/>
        <w:ind/>
        <w:jc w:val="both"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jc w:val="both"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  <w:t xml:space="preserve">Checking:</w:t>
      </w:r>
      <w:r>
        <w:rPr>
          <w:rFonts w:ascii="Arial" w:hAnsi="Arial" w:cs="Arial"/>
          <w:highlight w:val="none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179"/>
        <w:numPr>
          <w:ilvl w:val="0"/>
          <w:numId w:val="94"/>
        </w:num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show running-config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79"/>
        <w:numPr>
          <w:ilvl w:val="0"/>
          <w:numId w:val="94"/>
        </w:num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ssh -l administrator &lt;ip_router&gt;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79"/>
        <w:numPr>
          <w:ilvl w:val="0"/>
          <w:numId w:val="94"/>
        </w:num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telnet &lt;ip_router&gt;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79"/>
        <w:numPr>
          <w:ilvl w:val="0"/>
          <w:numId w:val="94"/>
        </w:num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service password-encryption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54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Router 1</w:t>
      </w:r>
      <w:r>
        <w:rPr>
          <w:rFonts w:ascii="Arial" w:hAnsi="Arial" w:eastAsia="Arial" w:cs="Arial"/>
          <w:highlight w:val="none"/>
          <w14:ligatures w14:val="none"/>
        </w:rPr>
        <w:t xml:space="preserve"> (RT1)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192.168.10.96 255.255.255.0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sw1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Arial" w:hAnsi="Arial" w:cs="Ari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53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Routers: RT1, RT2, RT3, RT4, RT-M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  <w:t xml:space="preserve">Use next configuration on all router on this network: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password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password on virtual terminals</w:t>
      </w:r>
      <w:r>
        <w:rPr>
          <w:rFonts w:ascii="Terminal" w:hAnsi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Style w:val="1152"/>
        <w:pBdr/>
        <w:spacing/>
        <w:ind/>
        <w:jc w:val="center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</w:r>
      <w:r>
        <w:rPr>
          <w:rFonts w:ascii="Arial" w:hAnsi="Arial" w:eastAsia="Arial" w:cs="Arial"/>
          <w:lang w:val="en-AU"/>
          <w14:ligatures w14:val="none"/>
        </w:rPr>
        <w:t xml:space="preserve">Legal &amp; security: Policies and Procedures 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  <w:t xml:space="preserve">ABC Enterprises adopts security technologies to ensure data protection. The company's policies are outlined below.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jc w:val="both"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53"/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1. Service Password Encryption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Policy</w:t>
      </w:r>
      <w:r>
        <w:rPr>
          <w:rFonts w:ascii="Arial" w:hAnsi="Arial" w:eastAsia="Arial" w:cs="Arial"/>
          <w:lang w:val="es-ES"/>
        </w:rPr>
        <w:t xml:space="preserve"> </w:t>
      </w:r>
      <w:r>
        <w:rPr>
          <w:rFonts w:ascii="Arial" w:hAnsi="Arial" w:eastAsia="Arial" w:cs="Arial"/>
          <w:lang w:val="es-ES"/>
        </w:rPr>
        <w:t xml:space="preserve">t</w:t>
      </w:r>
      <w:r>
        <w:rPr>
          <w:rFonts w:ascii="Arial" w:hAnsi="Arial" w:eastAsia="Arial" w:cs="Arial"/>
          <w:lang w:val="en-AU"/>
        </w:rPr>
        <w:t xml:space="preserve">o prevent access to plain-text passwords in network devices. </w:t>
      </w:r>
      <w:r>
        <w:rPr>
          <w:rFonts w:ascii="Arial" w:hAnsi="Arial" w:eastAsia="Arial" w:cs="Arial"/>
          <w:lang w:val="en-AU"/>
        </w:rPr>
        <w:t xml:space="preserve">In compliance with standard </w:t>
      </w:r>
      <w:r>
        <w:rPr>
          <w:rFonts w:ascii="Arial" w:hAnsi="Arial" w:eastAsia="Arial" w:cs="Arial"/>
          <w:lang w:val="en-AU"/>
        </w:rPr>
        <w:t xml:space="preserve">ISO/IEC 27001</w:t>
      </w:r>
      <w:r>
        <w:rPr>
          <w:rFonts w:ascii="Arial" w:hAnsi="Arial" w:eastAsia="Arial" w:cs="Arial"/>
          <w:lang w:val="en-AU"/>
        </w:rPr>
        <w:t xml:space="preserve">. 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ISO/IEC 27001 – to safeguarding of authentication credentials and sensitive information stored in system configurations.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53"/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2. </w:t>
      </w:r>
      <w:r>
        <w:rPr>
          <w:rFonts w:ascii="Arial" w:hAnsi="Arial" w:eastAsia="Arial" w:cs="Arial"/>
          <w:lang w:val="en-AU"/>
        </w:rPr>
        <w:t xml:space="preserve">Mandatory Login Password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Policy on all network devices that requires a login password for any access to routers or switches. In compliance with </w:t>
      </w:r>
      <w:r>
        <w:rPr>
          <w:rFonts w:ascii="Arial" w:hAnsi="Arial" w:eastAsia="Arial" w:cs="Arial"/>
          <w:lang w:val="en-AU"/>
        </w:rPr>
        <w:t xml:space="preserve">NIST SP 800-53 (IA-2)</w:t>
      </w:r>
      <w:r>
        <w:rPr>
          <w:rFonts w:ascii="Arial" w:hAnsi="Arial" w:eastAsia="Arial" w:cs="Arial"/>
          <w:lang w:val="en-AU"/>
        </w:rPr>
        <w:t xml:space="preserve">.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NIST SP 800-53 (IA-2) –  apply authentication mechanisms are mandatory to verify user identity prior to access to network infrastructure.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53"/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3. VPN Site-to-Site 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Policy implements IPSec to protect data in transit between different company branches over internet. In compliance with </w:t>
      </w:r>
      <w:r>
        <w:rPr>
          <w:rFonts w:ascii="Arial" w:hAnsi="Arial" w:eastAsia="Arial" w:cs="Arial"/>
          <w:lang w:val="en-AU"/>
        </w:rPr>
        <w:t xml:space="preserve">NIST SP 800-77</w:t>
      </w:r>
      <w:r>
        <w:rPr>
          <w:rFonts w:ascii="Arial" w:hAnsi="Arial" w:eastAsia="Arial" w:cs="Arial"/>
          <w:lang w:val="en-AU"/>
        </w:rPr>
        <w:t xml:space="preserve">.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NIST SP 800-77 – provides guidance for the secure deployment of IPsec VPNs in enterprise environments.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53"/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4. Access Control Lists (ACLs)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Policy to filter traffic and control access between subnets, enhance internal network security. In compliance with </w:t>
      </w:r>
      <w:r>
        <w:rPr>
          <w:rFonts w:ascii="Arial" w:hAnsi="Arial" w:eastAsia="Arial" w:cs="Arial"/>
          <w:lang w:val="en-AU"/>
        </w:rPr>
        <w:t xml:space="preserve">ISO/IEC 27002</w:t>
      </w:r>
      <w:r>
        <w:rPr>
          <w:rFonts w:ascii="Arial" w:hAnsi="Arial" w:eastAsia="Arial" w:cs="Arial"/>
          <w:lang w:val="en-AU"/>
        </w:rPr>
        <w:t xml:space="preserve"> (s13)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ISO/IEC 27002 – control and restrics network access to authorized communications only.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53"/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5. Secure Remote Access to infrastructure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Policy to protect remote access by Telnet and SSH to network devices using password-protected and encrypted. In compliance with This configuration aligns with:</w:t>
      </w:r>
      <w:r>
        <w:rPr>
          <w:rFonts w:ascii="Arial" w:hAnsi="Arial" w:eastAsia="Arial" w:cs="Arial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NIST SP 800-5</w:t>
      </w:r>
      <w:r>
        <w:rPr>
          <w:rFonts w:ascii="Arial" w:hAnsi="Arial" w:eastAsia="Arial" w:cs="Arial"/>
          <w:lang w:val="en-AU"/>
        </w:rPr>
        <w:t xml:space="preserve">.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NIST SP 800-52 – secure protocols for administrative access and discourages the use of unencrypted communication channels.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Bdr/>
        <w:shd w:val="nil" w:color="auto"/>
        <w:spacing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br w:type="page" w:clear="all"/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52"/>
        <w:pBdr/>
        <w:spacing/>
        <w:ind/>
        <w:jc w:val="center"/>
        <w:rPr>
          <w:rFonts w:ascii="Arial" w:hAnsi="Arial" w:eastAsia="Arial" w:cs="Arial"/>
          <w:highlight w:val="none"/>
          <w:lang w:val="en-AU" w:eastAsia="en-GB"/>
          <w14:ligatures w14:val="none"/>
        </w:rPr>
      </w:pPr>
      <w:r>
        <w:rPr>
          <w:rFonts w:ascii="Arial" w:hAnsi="Arial" w:eastAsia="Arial" w:cs="Arial"/>
          <w:lang w:val="en-AU" w:eastAsia="en-GB"/>
        </w:rPr>
        <w:t xml:space="preserve">Troubleshooting &amp; Testing</w:t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</w:p>
    <w:p>
      <w:pPr>
        <w:pBdr/>
        <w:spacing/>
        <w:ind/>
        <w:rPr>
          <w:lang w:val="en-AU"/>
        </w:rPr>
      </w:pPr>
      <w:r>
        <w:rPr>
          <w:lang w:val="en-AU"/>
        </w:rPr>
      </w:r>
      <w:r>
        <w:rPr>
          <w:lang w:val="en-AU"/>
        </w:rPr>
      </w:r>
      <w:r>
        <w:rPr>
          <w:lang w:val="en-AU"/>
        </w:rPr>
      </w:r>
    </w:p>
    <w:p>
      <w:pPr>
        <w:pStyle w:val="1153"/>
        <w:pBdr/>
        <w:spacing/>
        <w:ind/>
        <w:rPr/>
      </w:pPr>
      <w:r>
        <w:rPr>
          <w:rFonts w:ascii="Arial" w:hAnsi="Arial" w:eastAsia="Arial" w:cs="Arial"/>
          <w:lang w:val="en-AU" w:eastAsia="en-GB"/>
          <w14:ligatures w14:val="none"/>
        </w:rPr>
        <w:t xml:space="preserve">1.</w:t>
        <w:tab/>
        <w:t xml:space="preserve">Testing LAN Connectivity (IPv4/IPv6)</w:t>
      </w:r>
      <w:r>
        <w:rPr>
          <w:rFonts w:ascii="Arial" w:hAnsi="Arial" w:eastAsia="Arial" w:cs="Arial"/>
          <w:lang w:val="en-AU" w:eastAsia="en-GB"/>
          <w14:ligatures w14:val="none"/>
        </w:rPr>
      </w:r>
      <w:r/>
    </w:p>
    <w:p>
      <w:pPr>
        <w:pBdr/>
        <w:spacing/>
        <w:ind/>
        <w:rPr>
          <w:lang w:val="en-AU" w:eastAsia="en-GB"/>
        </w:rPr>
      </w:pPr>
      <w:r>
        <w:rPr>
          <w:lang w:val="en-AU" w:eastAsia="en-GB"/>
        </w:rPr>
      </w:r>
      <w:r>
        <w:rPr>
          <w:lang w:val="en-AU" w:eastAsia="en-GB"/>
        </w:rPr>
      </w:r>
      <w:r>
        <w:rPr>
          <w:lang w:val="en-AU" w:eastAsia="en-GB"/>
        </w:rPr>
      </w:r>
    </w:p>
    <w:p>
      <w:pPr>
        <w:pStyle w:val="1152"/>
        <w:pBdr/>
        <w:spacing/>
        <w:ind/>
        <w:jc w:val="center"/>
        <w:rPr>
          <w:lang w:val="en-AU" w:eastAsia="en-GB"/>
        </w:rPr>
      </w:pPr>
      <w:r>
        <w:rPr>
          <w:lang w:val="en-AU" w:eastAsia="en-GB"/>
        </w:rPr>
        <w:t xml:space="preserve">Sydney Branch</w:t>
      </w:r>
      <w:r>
        <w:rPr>
          <w:lang w:val="en-AU" w:eastAsia="en-GB"/>
        </w:rPr>
      </w:r>
      <w:r>
        <w:rPr>
          <w:lang w:val="en-AU" w:eastAsia="en-GB"/>
        </w:rPr>
      </w:r>
    </w:p>
    <w:p>
      <w:pPr>
        <w:pBdr/>
        <w:spacing/>
        <w:ind/>
        <w:rPr>
          <w:lang w:val="en-AU" w:eastAsia="en-GB"/>
        </w:rPr>
      </w:pPr>
      <w:r>
        <w:rPr>
          <w:lang w:val="en-AU" w:eastAsia="en-GB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430237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72425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731509" cy="24302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51.30pt;height:191.36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lang w:val="en-AU" w:eastAsia="en-GB"/>
        </w:rPr>
      </w:r>
      <w:r>
        <w:rPr>
          <w:lang w:val="en-AU" w:eastAsia="en-GB"/>
        </w:rPr>
      </w:r>
    </w:p>
    <w:p>
      <w:pPr>
        <w:pStyle w:val="1179"/>
        <w:numPr>
          <w:ilvl w:val="0"/>
          <w:numId w:val="102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 w:eastAsia="en-GB"/>
        </w:rPr>
        <w:t xml:space="preserve">Connectivity between Commercial and Admin over IPv6</w:t>
        <w:br/>
      </w:r>
      <w:r>
        <w:rPr>
          <w:rFonts w:ascii="Arial" w:hAnsi="Arial" w:eastAsia="Arial" w:cs="Arial"/>
          <w:lang w:val="en-AU" w:eastAsia="en-GB"/>
        </w:rPr>
        <w:t xml:space="preserve">PC0 LAPTOP0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  <w:lang w:val="en-AU" w:eastAsia="en-GB"/>
        </w:rPr>
      </w:pPr>
      <w:r>
        <w:rPr>
          <w:rFonts w:ascii="Arial" w:hAnsi="Arial" w:cs="Arial"/>
          <w:highlight w:val="none"/>
          <w:lang w:val="en-AU" w:eastAsia="en-GB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902548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18317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31509" cy="29025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51.30pt;height:228.55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n-AU" w:eastAsia="en-GB"/>
        </w:rPr>
      </w:r>
      <w:r>
        <w:rPr>
          <w:rFonts w:ascii="Arial" w:hAnsi="Arial" w:cs="Arial"/>
          <w:highlight w:val="none"/>
          <w:lang w:val="en-AU" w:eastAsia="en-GB"/>
        </w:rPr>
      </w:r>
    </w:p>
    <w:p>
      <w:pPr>
        <w:pBdr/>
        <w:spacing/>
        <w:ind/>
        <w:rPr>
          <w:rFonts w:ascii="Arial" w:hAnsi="Arial" w:eastAsia="Arial" w:cs="Arial"/>
          <w:lang w:val="en-AU" w:eastAsia="en-GB"/>
        </w:rPr>
      </w:pPr>
      <w:r>
        <w:rPr>
          <w:rFonts w:ascii="Arial" w:hAnsi="Arial" w:cs="Arial"/>
          <w:highlight w:val="none"/>
          <w:lang w:val="en-AU" w:eastAsia="en-GB"/>
        </w:rPr>
      </w:r>
      <w:r>
        <w:rPr>
          <w:rFonts w:ascii="Arial" w:hAnsi="Arial" w:eastAsia="Arial" w:cs="Arial"/>
          <w:lang w:val="en-AU" w:eastAsia="en-GB"/>
        </w:rPr>
      </w:r>
      <w:r>
        <w:rPr>
          <w:rFonts w:ascii="Arial" w:hAnsi="Arial" w:eastAsia="Arial" w:cs="Arial"/>
          <w:lang w:val="en-AU" w:eastAsia="en-GB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  <w:br w:type="page" w:clear="all"/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79"/>
        <w:numPr>
          <w:ilvl w:val="0"/>
          <w:numId w:val="108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 w:eastAsia="en-GB"/>
        </w:rPr>
        <w:t xml:space="preserve">Connectivity between Commercial and Admin over IPv4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 w:firstLine="720"/>
        <w:rPr>
          <w:rFonts w:ascii="Arial" w:hAnsi="Arial" w:eastAsia="Arial" w:cs="Arial"/>
          <w:highlight w:val="none"/>
          <w:lang w:val="en-AU" w:eastAsia="en-GB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highlight w:val="none"/>
          <w:lang w:val="en-AU" w:eastAsia="en-GB"/>
        </w:rPr>
        <w:t xml:space="preserve">PC0 LAPTOP0</w:t>
      </w: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highlight w:val="none"/>
          <w:lang w:val="en-AU" w:eastAsia="en-GB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902548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65549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31509" cy="29025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51.30pt;height:228.55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79"/>
        <w:numPr>
          <w:ilvl w:val="0"/>
          <w:numId w:val="106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 w:eastAsia="en-GB"/>
        </w:rPr>
        <w:t xml:space="preserve">Connectivity between Commercial and Comms </w:t>
      </w:r>
      <w:r>
        <w:rPr>
          <w:rFonts w:ascii="Arial" w:hAnsi="Arial" w:eastAsia="Arial" w:cs="Arial"/>
          <w:lang w:val="en-AU" w:eastAsia="en-GB"/>
        </w:rPr>
        <w:t xml:space="preserve">over IPv6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cs="Arial"/>
          <w:highlight w:val="none"/>
        </w:rPr>
        <w:t xml:space="preserve">WEB PC0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425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11839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rcRect l="0" t="0" r="0" b="24697"/>
                        <a:stretch/>
                      </pic:blipFill>
                      <pic:spPr bwMode="auto">
                        <a:xfrm flipH="0" flipV="0">
                          <a:off x="0" y="0"/>
                          <a:ext cx="5731509" cy="4034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51.30pt;height:317.66pt;mso-wrap-distance-left:0.00pt;mso-wrap-distance-top:0.00pt;mso-wrap-distance-right:0.00pt;mso-wrap-distance-bottom:0.00pt;z-index:1;" stroked="false">
                <v:imagedata r:id="rId17" o:title="" croptop="0f" cropleft="0f" cropbottom="16185f" cropright="0f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79"/>
        <w:numPr>
          <w:ilvl w:val="0"/>
          <w:numId w:val="107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 w:eastAsia="en-GB"/>
        </w:rPr>
        <w:t xml:space="preserve">Connectivity between Commercial and Comms</w:t>
      </w:r>
      <w:r>
        <w:rPr>
          <w:rFonts w:ascii="Arial" w:hAnsi="Arial" w:eastAsia="Arial" w:cs="Arial"/>
          <w:lang w:val="en-AU" w:eastAsia="en-GB"/>
        </w:rPr>
        <w:t xml:space="preserve"> </w:t>
      </w:r>
      <w:r>
        <w:rPr>
          <w:rFonts w:ascii="Arial" w:hAnsi="Arial" w:eastAsia="Arial" w:cs="Arial"/>
          <w:lang w:val="en-AU" w:eastAsia="en-GB"/>
        </w:rPr>
        <w:t xml:space="preserve">over IPv4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highlight w:val="none"/>
          <w:lang w:val="en-AU" w:eastAsia="en-GB"/>
        </w:rPr>
        <w:t xml:space="preserve">WEB PC0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103148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22316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731509" cy="41031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51.30pt;height:323.08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lang w:val="en-AU" w:eastAsia="en-GB"/>
        </w:rPr>
      </w:pPr>
      <w:r>
        <w:rPr>
          <w:lang w:val="en-AU" w:eastAsia="en-GB"/>
        </w:rPr>
      </w:r>
      <w:r>
        <w:rPr>
          <w:lang w:val="en-AU" w:eastAsia="en-GB"/>
        </w:rPr>
      </w:r>
      <w:r>
        <w:rPr>
          <w:lang w:val="en-AU" w:eastAsia="en-GB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  <w:br w:type="page" w:clear="all"/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79"/>
        <w:numPr>
          <w:ilvl w:val="0"/>
          <w:numId w:val="109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 w:eastAsia="en-GB"/>
        </w:rPr>
        <w:t xml:space="preserve">Connectivity between Admin and Comms</w:t>
      </w:r>
      <w:r>
        <w:rPr>
          <w:rFonts w:ascii="Arial" w:hAnsi="Arial" w:eastAsia="Arial" w:cs="Arial"/>
          <w:lang w:val="en-AU" w:eastAsia="en-GB"/>
        </w:rPr>
        <w:t xml:space="preserve"> </w:t>
      </w:r>
      <w:r>
        <w:rPr>
          <w:rFonts w:ascii="Arial" w:hAnsi="Arial" w:eastAsia="Arial" w:cs="Arial"/>
          <w:lang w:val="en-AU" w:eastAsia="en-GB"/>
        </w:rPr>
        <w:t xml:space="preserve">over IPv6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  <w:t xml:space="preserve">LAPTOP0 WEB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103148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50410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731509" cy="41031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51.30pt;height:323.08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  <w:br w:type="page" w:clear="all"/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79"/>
        <w:numPr>
          <w:ilvl w:val="0"/>
          <w:numId w:val="110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lang w:val="en-AU" w:eastAsia="en-GB"/>
        </w:rPr>
        <w:t xml:space="preserve">Connectivity between Admin and Comms</w:t>
      </w:r>
      <w:r>
        <w:rPr>
          <w:rFonts w:ascii="Arial" w:hAnsi="Arial" w:eastAsia="Arial" w:cs="Arial"/>
          <w:lang w:val="en-AU" w:eastAsia="en-GB"/>
        </w:rPr>
        <w:t xml:space="preserve"> </w:t>
      </w:r>
      <w:r>
        <w:rPr>
          <w:rFonts w:ascii="Arial" w:hAnsi="Arial" w:eastAsia="Arial" w:cs="Arial"/>
          <w:lang w:val="en-AU" w:eastAsia="en-GB"/>
        </w:rPr>
        <w:t xml:space="preserve">over IPv4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lang w:val="en-AU" w:eastAsia="en-GB"/>
        </w:rPr>
      </w:pPr>
      <w:r>
        <w:rPr>
          <w:lang w:val="en-AU" w:eastAsia="en-GB"/>
        </w:rPr>
        <w:t xml:space="preserve">LAPTOP0 WEB</w:t>
      </w:r>
      <w:r>
        <w:rPr>
          <w:lang w:val="en-AU" w:eastAsia="en-GB"/>
        </w:rPr>
      </w:r>
      <w:r>
        <w:rPr>
          <w:lang w:val="en-AU" w:eastAsia="en-GB"/>
        </w:rPr>
      </w:r>
    </w:p>
    <w:p>
      <w:pPr>
        <w:pBdr/>
        <w:spacing/>
        <w:ind/>
        <w:rPr>
          <w:highlight w:val="none"/>
          <w:lang w:val="en-AU" w:eastAsia="en-GB"/>
        </w:rPr>
      </w:pPr>
      <w:r>
        <w:rPr>
          <w:lang w:val="en-AU" w:eastAsia="en-GB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103148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33014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731509" cy="41031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51.30pt;height:323.08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  <w:lang w:val="en-AU" w:eastAsia="en-GB"/>
        </w:rPr>
      </w:r>
      <w:r>
        <w:rPr>
          <w:highlight w:val="none"/>
          <w:lang w:val="en-AU" w:eastAsia="en-GB"/>
        </w:rPr>
      </w:r>
    </w:p>
    <w:p>
      <w:pPr>
        <w:pBdr/>
        <w:shd w:val="nil" w:color="auto"/>
        <w:spacing/>
        <w:ind/>
        <w:rPr>
          <w:lang w:val="en-AU" w:eastAsia="en-GB"/>
        </w:rPr>
      </w:pPr>
      <w:r>
        <w:rPr>
          <w:highlight w:val="none"/>
          <w:lang w:val="en-AU" w:eastAsia="en-GB"/>
        </w:rPr>
        <w:br w:type="page" w:clear="all"/>
      </w:r>
      <w:r>
        <w:rPr>
          <w:lang w:val="en-AU" w:eastAsia="en-GB"/>
        </w:rPr>
      </w:r>
      <w:r>
        <w:rPr>
          <w:lang w:val="en-AU" w:eastAsia="en-GB"/>
        </w:rPr>
      </w:r>
    </w:p>
    <w:p>
      <w:pPr>
        <w:pStyle w:val="1152"/>
        <w:pBdr/>
        <w:spacing/>
        <w:ind/>
        <w:jc w:val="center"/>
        <w:rPr>
          <w:lang w:val="en-AU" w:eastAsia="en-GB"/>
        </w:rPr>
      </w:pPr>
      <w:r>
        <w:rPr>
          <w:lang w:val="en-AU" w:eastAsia="en-GB"/>
        </w:rPr>
        <w:t xml:space="preserve">Brisbane Branch</w:t>
      </w:r>
      <w:r>
        <w:rPr>
          <w:lang w:val="en-AU" w:eastAsia="en-GB"/>
        </w:rPr>
      </w:r>
      <w:r>
        <w:rPr>
          <w:lang w:val="en-AU" w:eastAsia="en-GB"/>
        </w:rPr>
      </w:r>
    </w:p>
    <w:p>
      <w:pPr>
        <w:pStyle w:val="1153"/>
        <w:pBdr/>
        <w:spacing/>
        <w:ind/>
        <w:rPr>
          <w:lang w:val="en-AU" w:eastAsia="en-GB"/>
        </w:rPr>
      </w:pPr>
      <w:r>
        <w:rPr>
          <w:lang w:val="en-AU" w:eastAsia="en-GB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154392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46247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731509" cy="31543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51.30pt;height:248.38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lang w:val="en-AU" w:eastAsia="en-GB"/>
        </w:rPr>
      </w:r>
      <w:r>
        <w:rPr>
          <w:lang w:val="en-AU" w:eastAsia="en-GB"/>
        </w:rPr>
      </w:r>
    </w:p>
    <w:p>
      <w:pPr>
        <w:pStyle w:val="1153"/>
        <w:pBdr/>
        <w:spacing/>
        <w:ind/>
        <w:rPr/>
      </w:pPr>
      <w:r/>
      <w:r/>
    </w:p>
    <w:p>
      <w:pPr>
        <w:pStyle w:val="1153"/>
        <w:pBdr/>
        <w:spacing/>
        <w:ind/>
        <w:rPr/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/>
    </w:p>
    <w:p>
      <w:pPr>
        <w:pStyle w:val="1179"/>
        <w:numPr>
          <w:ilvl w:val="0"/>
          <w:numId w:val="114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lang w:val="en-AU" w:eastAsia="en-GB"/>
        </w:rPr>
        <w:t xml:space="preserve">Connectivity between Sales and HR </w:t>
      </w:r>
      <w:r>
        <w:rPr>
          <w:rFonts w:ascii="Arial" w:hAnsi="Arial" w:eastAsia="Arial" w:cs="Arial"/>
          <w:lang w:val="en-AU" w:eastAsia="en-GB"/>
        </w:rPr>
        <w:t xml:space="preserve">over IPv6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eastAsia="Arial" w:cs="Arial"/>
          <w:highlight w:val="none"/>
          <w:lang w:val="en-AU" w:eastAsia="en-GB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PC20 LAPTOP20</w:t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</w:p>
    <w:p>
      <w:pPr>
        <w:pBdr/>
        <w:spacing/>
        <w:ind/>
        <w:rPr>
          <w:lang w:val="en-AU" w:eastAsia="en-GB"/>
        </w:rPr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645950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37145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731509" cy="2645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51.30pt;height:208.34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lang w:val="en-AU" w:eastAsia="en-GB"/>
        </w:rPr>
      </w:r>
      <w:r>
        <w:rPr>
          <w:lang w:val="en-AU" w:eastAsia="en-GB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  <w:br w:type="page" w:clear="all"/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79"/>
        <w:numPr>
          <w:ilvl w:val="0"/>
          <w:numId w:val="113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lang w:val="en-AU" w:eastAsia="en-GB"/>
        </w:rPr>
        <w:t xml:space="preserve">Connectivity between Sales and HR </w:t>
      </w:r>
      <w:r>
        <w:rPr>
          <w:rFonts w:ascii="Arial" w:hAnsi="Arial" w:eastAsia="Arial" w:cs="Arial"/>
          <w:lang w:val="en-AU" w:eastAsia="en-GB"/>
        </w:rPr>
        <w:t xml:space="preserve">over IPv4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PC20 LAPTOP20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64595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23328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31509" cy="2645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51.30pt;height:208.34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1153"/>
        <w:pBdr/>
        <w:spacing/>
        <w:ind/>
        <w:rPr/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/>
    </w:p>
    <w:p>
      <w:pPr>
        <w:pStyle w:val="1179"/>
        <w:numPr>
          <w:ilvl w:val="0"/>
          <w:numId w:val="115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lang w:val="en-AU" w:eastAsia="en-GB"/>
        </w:rPr>
        <w:t xml:space="preserve">Connectivity between Sales and R+D </w:t>
      </w:r>
      <w:r>
        <w:rPr>
          <w:rFonts w:ascii="Arial" w:hAnsi="Arial" w:eastAsia="Arial" w:cs="Arial"/>
          <w:lang w:val="en-AU" w:eastAsia="en-GB"/>
        </w:rPr>
        <w:t xml:space="preserve">over IPv4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color w:val="ff0000"/>
          <w:highlight w:val="yellow"/>
        </w:rPr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PC20 PC6</w:t>
      </w:r>
      <w:r>
        <w:t xml:space="preserve"> – </w:t>
      </w:r>
      <w:r>
        <w:rPr>
          <w:color w:val="ff0000"/>
          <w:highlight w:val="yellow"/>
        </w:rPr>
        <w:t xml:space="preserve">After implement VPN this connection is no longer available, I could not fixed it.</w:t>
      </w:r>
      <w:r>
        <w:rPr>
          <w:color w:val="ff0000"/>
          <w:highlight w:val="yellow"/>
        </w:rPr>
      </w:r>
      <w:r>
        <w:rPr>
          <w:color w:val="ff0000"/>
          <w:highlight w:val="yellow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645950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56731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731509" cy="2645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51.30pt;height:208.34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  <w:br w:type="page" w:clear="all"/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79"/>
        <w:numPr>
          <w:ilvl w:val="0"/>
          <w:numId w:val="118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lang w:val="en-AU" w:eastAsia="en-GB"/>
        </w:rPr>
        <w:t xml:space="preserve">Connectivity between HR and R+D </w:t>
      </w:r>
      <w:r>
        <w:rPr>
          <w:rFonts w:ascii="Arial" w:hAnsi="Arial" w:eastAsia="Arial" w:cs="Arial"/>
          <w:lang w:val="en-AU" w:eastAsia="en-GB"/>
        </w:rPr>
        <w:t xml:space="preserve">over IPv4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eastAsia="Arial" w:cs="Arial"/>
          <w:lang w:val="en-AU" w:eastAsia="en-GB"/>
          <w14:ligatures w14:val="none"/>
        </w:rPr>
      </w:pPr>
      <w:r>
        <w:rPr>
          <w:rFonts w:ascii="Arial" w:hAnsi="Arial" w:eastAsia="Arial" w:cs="Arial"/>
          <w:lang w:val="en-AU" w:eastAsia="en-GB"/>
        </w:rPr>
        <w:t xml:space="preserve">LAPTOP20 PC6 - </w:t>
      </w:r>
      <w:r>
        <w:rPr>
          <w:color w:val="ff0000"/>
          <w:highlight w:val="yellow"/>
        </w:rPr>
        <w:t xml:space="preserve">After implement VPN this connection is no longer available, I could not fixed it.</w:t>
      </w:r>
      <w:r>
        <w:rPr>
          <w:rFonts w:ascii="Arial" w:hAnsi="Arial" w:eastAsia="Arial" w:cs="Arial"/>
          <w:lang w:val="en-AU" w:eastAsia="en-GB"/>
          <w14:ligatures w14:val="none"/>
        </w:rPr>
      </w:r>
      <w:r>
        <w:rPr>
          <w:rFonts w:ascii="Arial" w:hAnsi="Arial" w:eastAsia="Arial" w:cs="Arial"/>
          <w:lang w:val="en-AU" w:eastAsia="en-GB"/>
          <w14:ligatures w14:val="none"/>
        </w:rPr>
      </w:r>
    </w:p>
    <w:p>
      <w:pPr>
        <w:pStyle w:val="1153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lang w:val="en-AU" w:eastAsia="en-GB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645950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10316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731509" cy="2645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51.30pt;height:208.34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lang w:val="en-AU" w:eastAsia="en-GB"/>
        </w:rPr>
        <w:br w:type="column"/>
      </w:r>
      <w:r>
        <w:rPr>
          <w:rFonts w:ascii="Arial" w:hAnsi="Arial" w:eastAsia="Arial" w:cs="Arial"/>
          <w:lang w:val="en-AU" w:eastAsia="en-GB"/>
          <w14:ligatures w14:val="none"/>
        </w:rPr>
        <w:t xml:space="preserve">2.</w:t>
        <w:tab/>
        <w:t xml:space="preserve">Testing WAN Connectivity (IPv4/IPv6)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:lang w:val="en-AU" w:eastAsia="en-GB"/>
        </w:rPr>
      </w:pPr>
      <w:r>
        <w:rPr>
          <w:highlight w:val="none"/>
          <w:lang w:val="en-AU" w:eastAsia="en-GB"/>
        </w:rPr>
      </w:r>
      <w:r>
        <w:rPr>
          <w:highlight w:val="none"/>
          <w:lang w:val="en-AU" w:eastAsia="en-GB"/>
        </w:rPr>
      </w:r>
      <w:r>
        <w:rPr>
          <w:highlight w:val="none"/>
          <w:lang w:val="en-AU" w:eastAsia="en-GB"/>
        </w:rPr>
      </w:r>
    </w:p>
    <w:p>
      <w:pPr>
        <w:pStyle w:val="1179"/>
        <w:numPr>
          <w:ilvl w:val="0"/>
          <w:numId w:val="120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lang w:val="en-AU" w:eastAsia="en-GB"/>
        </w:rPr>
        <w:t xml:space="preserve">Connectivity between Sydney Branch and  Brisbane Branch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812151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8697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731509" cy="2812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51.30pt;height:221.43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502139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01461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731509" cy="35021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51.30pt;height:275.76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</w:rPr>
        <w:br/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hd w:val="nil" w:color="auto"/>
        <w:spacing/>
        <w:ind/>
        <w:rPr>
          <w:rFonts w:ascii="Arial" w:hAnsi="Arial" w:eastAsia="Arial" w:cs="Arial"/>
          <w:lang w:val="en-AU" w:eastAsia="en-GB"/>
        </w:rPr>
      </w:pPr>
      <w:r>
        <w:rPr>
          <w:rFonts w:ascii="Arial" w:hAnsi="Arial" w:eastAsia="Arial" w:cs="Arial"/>
          <w:highlight w:val="none"/>
          <w:lang w:val="en-AU" w:eastAsia="en-GB"/>
        </w:rPr>
        <w:br w:type="page" w:clear="all"/>
      </w: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lang w:val="en-AU" w:eastAsia="en-GB"/>
        </w:rPr>
      </w:r>
    </w:p>
    <w:p>
      <w:pPr>
        <w:pStyle w:val="1179"/>
        <w:numPr>
          <w:ilvl w:val="0"/>
          <w:numId w:val="122"/>
        </w:numPr>
        <w:pBdr/>
        <w:spacing/>
        <w:ind/>
        <w:rPr>
          <w:rFonts w:ascii="Arial" w:hAnsi="Arial" w:eastAsia="Arial" w:cs="Arial"/>
          <w:lang w:val="en-AU" w:eastAsia="en-GB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lang w:val="en-AU" w:eastAsia="en-GB"/>
        </w:rPr>
        <w:t xml:space="preserve">Connectivity between Brisbane Branch and  </w:t>
      </w:r>
      <w:r>
        <w:rPr>
          <w:rFonts w:ascii="Arial" w:hAnsi="Arial" w:eastAsia="Arial" w:cs="Arial"/>
          <w:lang w:val="en-AU" w:eastAsia="en-GB"/>
        </w:rPr>
        <w:t xml:space="preserve">Sydney </w:t>
      </w:r>
      <w:r>
        <w:rPr>
          <w:rFonts w:ascii="Arial" w:hAnsi="Arial" w:eastAsia="Arial" w:cs="Arial"/>
          <w:lang w:val="en-AU" w:eastAsia="en-GB"/>
        </w:rPr>
        <w:t xml:space="preserve">Branch</w:t>
      </w:r>
      <w:r>
        <w:rPr>
          <w:rFonts w:ascii="Arial" w:hAnsi="Arial" w:eastAsia="Arial" w:cs="Arial"/>
          <w:lang w:val="en-AU" w:eastAsia="en-GB"/>
        </w:rPr>
      </w:r>
      <w:r>
        <w:rPr>
          <w:rFonts w:ascii="Arial" w:hAnsi="Arial" w:eastAsia="Arial" w:cs="Arial"/>
          <w:lang w:val="en-AU" w:eastAsia="en-GB"/>
        </w:rPr>
      </w:r>
    </w:p>
    <w:p>
      <w:pPr>
        <w:pBdr/>
        <w:spacing/>
        <w:ind/>
        <w:rPr>
          <w:rFonts w:ascii="Arial" w:hAnsi="Arial" w:eastAsia="Arial" w:cs="Arial"/>
          <w:lang w:val="en-AU" w:eastAsia="en-GB"/>
        </w:rPr>
      </w:pPr>
      <w:r>
        <w:rPr>
          <w:rFonts w:ascii="Arial" w:hAnsi="Arial" w:cs="Arial"/>
          <w:highlight w:val="none"/>
          <w:lang w:val="en-AU" w:eastAsia="en-GB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324032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71013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731509" cy="23240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51.30pt;height:182.99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n-AU" w:eastAsia="en-GB"/>
        </w:rPr>
      </w:r>
      <w:r>
        <w:rPr>
          <w:rFonts w:ascii="Arial" w:hAnsi="Arial" w:eastAsia="Arial" w:cs="Arial"/>
          <w:lang w:val="en-AU" w:eastAsia="en-GB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 w:eastAsia="en-GB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502139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56105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731509" cy="35021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51.30pt;height:275.76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lang w:val="en-AU" w:eastAsia="en-GB"/>
        </w:rPr>
        <w:br w:type="page" w:clear="all"/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lang w:val="en-AU" w:eastAsia="en-GB"/>
        </w:rPr>
      </w:pPr>
      <w:r>
        <w:rPr>
          <w:highlight w:val="none"/>
          <w:lang w:val="en-AU" w:eastAsia="en-GB"/>
        </w:rPr>
      </w:r>
      <w:r>
        <w:rPr>
          <w:lang w:val="en-AU" w:eastAsia="en-GB"/>
        </w:rPr>
      </w:r>
      <w:r>
        <w:rPr>
          <w:lang w:val="en-AU" w:eastAsia="en-GB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lang w:val="en-AU" w:eastAsia="en-GB"/>
        </w:rPr>
      </w:r>
      <w:r>
        <w:rPr>
          <w:b/>
          <w:bCs/>
          <w:lang w:val="en-AU" w:eastAsia="en-GB"/>
        </w:rPr>
        <w:t xml:space="preserve">Notes: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==================================================================</w:t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Sydney Branch ===================================================</w:t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PC0 = 2000::201:97FF:FEB1:9D70</w:t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PC0 = 192.168.10.2</w:t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LAPTOP0 = 2000::2E0:B0FF:FE43:9953</w:t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LAPTOP0 = 192.168.10.8</w:t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WEB = 2000::111</w:t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WEB = 192.168.10.111</w:t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==================================================================</w:t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Brisbane Branch =================================================</w:t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PC20 = 2001:A::201:63FF:FE02:1179</w:t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PC20 = 192.168.30.2</w:t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LAPTOP20 = 2001:A::260:70FF:FE99:235C</w:t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LAPTOP20 = 192.168.30.9</w:t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PC6 ----------------</w:t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PC6 = 192.168.40.7</w:t>
      </w:r>
      <w:r>
        <w:rPr>
          <w:rFonts w:ascii="Terminal" w:hAnsi="Terminal" w:eastAsia="Terminal" w:cs="Terminal"/>
          <w:highlight w:val="none"/>
          <w:lang w:val="en-AU" w:eastAsia="en-GB"/>
        </w:rPr>
      </w:r>
      <w:r/>
    </w:p>
    <w:p>
      <w:pPr>
        <w:pBdr/>
        <w:spacing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==================================================================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53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3. Testing Secure Access SSH &amp; Telnet</w:t>
      </w:r>
      <w:r>
        <w:rPr>
          <w:rFonts w:ascii="Arial" w:hAnsi="Arial" w:eastAsia="Arial" w:cs="Arial"/>
          <w:highlight w:val="none"/>
          <w:lang w:val="en-AU"/>
        </w:rPr>
        <w:t xml:space="preserve"> - Local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/>
        <w:ind/>
        <w:rPr>
          <w:lang w:val="en-AU"/>
        </w:rPr>
      </w:pPr>
      <w:r>
        <w:rPr>
          <w:lang w:val="en-AU"/>
        </w:rPr>
      </w:r>
      <w:r>
        <w:rPr>
          <w:lang w:val="en-AU"/>
        </w:rPr>
      </w:r>
      <w:r>
        <w:rPr>
          <w:lang w:val="en-AU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Commands: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Bdr/>
        <w:shd w:val="clear" w:color="f2f2f2" w:fill="f2f2f2"/>
        <w:spacing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SSH = ssh –l administrator &lt;ip&gt;</w:t>
        <w:br/>
        <w:t xml:space="preserve">Telnet = telnet &lt;ip&gt;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79"/>
        <w:numPr>
          <w:ilvl w:val="0"/>
          <w:numId w:val="127"/>
        </w:num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RT1 192.168.10.1</w:t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268107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45942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731509" cy="12681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51.30pt;height:99.85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5058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51.30pt;height:130.07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60478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51.30pt;height:130.07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auto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79"/>
        <w:numPr>
          <w:ilvl w:val="0"/>
          <w:numId w:val="128"/>
        </w:num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RT2 2000::3</w:t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58270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451.30pt;height:130.07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10597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451.30pt;height:130.07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73028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451.30pt;height:130.07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auto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79"/>
        <w:numPr>
          <w:ilvl w:val="0"/>
          <w:numId w:val="128"/>
        </w:numPr>
        <w:pBdr/>
        <w:spacing w:after="0" w:line="276" w:lineRule="auto"/>
        <w:ind/>
        <w:rPr/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swm1 VLAN1:192.168.10.97</w:t>
      </w:r>
      <w:r/>
    </w:p>
    <w:p>
      <w:pPr>
        <w:pBdr/>
        <w:spacing w:after="0" w:line="276" w:lineRule="auto"/>
        <w:ind/>
        <w:rPr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23344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451.30pt;height:130.07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  <w:t xml:space="preserve"> 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37600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451.30pt;height:130.07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highlight w:val="none"/>
          <w:lang w:val="en-A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98559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451.30pt;height:130.07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>
        <w:rPr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auto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79"/>
        <w:numPr>
          <w:ilvl w:val="0"/>
          <w:numId w:val="128"/>
        </w:numPr>
        <w:pBdr/>
        <w:spacing w:after="0" w:line="276" w:lineRule="auto"/>
        <w:ind/>
        <w:rPr/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swm2 VLAN1:192.168.10.98</w:t>
      </w:r>
      <w:r/>
    </w:p>
    <w:p>
      <w:pPr>
        <w:pBdr/>
        <w:spacing w:after="0" w:line="276" w:lineRule="auto"/>
        <w:ind/>
        <w:rPr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80156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451.30pt;height:130.07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  <w:t xml:space="preserve"> 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highlight w:val="none"/>
          <w14:ligatures w14:val="none"/>
        </w:rPr>
      </w:pPr>
      <w:r>
        <w:rPr>
          <w:highlight w:val="none"/>
          <w:lang w:val="en-A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98562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451.30pt;height:130.07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  <w:t xml:space="preserve"> </w:t>
      </w:r>
      <w:r>
        <w:rPr>
          <w:highlight w:val="none"/>
          <w:lang w:val="en-AU"/>
        </w:rPr>
      </w:r>
      <w:r>
        <w:rPr>
          <w:highlight w:val="none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67938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451.30pt;height:130.07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highlight w:val="none"/>
          <w:lang w:val="en-AU"/>
        </w:rPr>
      </w:r>
      <w:r>
        <w:rPr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79"/>
        <w:numPr>
          <w:ilvl w:val="0"/>
          <w:numId w:val="128"/>
        </w:numPr>
        <w:pBdr/>
        <w:spacing w:after="0" w:line="276" w:lineRule="auto"/>
        <w:ind/>
        <w:rPr/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sw1 VLAN1:192.168.10.96</w:t>
      </w:r>
      <w:r/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61215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 rot="0" flipH="0" flipV="0"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451.30pt;height:130.07pt;mso-wrap-distance-left:0.00pt;mso-wrap-distance-top:0.00pt;mso-wrap-distance-right:0.00pt;mso-wrap-distance-bottom:0.00pt;rotation:0;z-index:1;" stroked="false">
                <v:imagedata r:id="rId42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auto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79"/>
        <w:numPr>
          <w:ilvl w:val="0"/>
          <w:numId w:val="128"/>
        </w:numPr>
        <w:pBdr/>
        <w:spacing w:after="0" w:line="276" w:lineRule="auto"/>
        <w:ind/>
        <w:rPr/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sw2 VLAN1:192.168.10.95</w:t>
      </w:r>
      <w:r/>
    </w:p>
    <w:p>
      <w:pPr>
        <w:pBdr/>
        <w:spacing w:after="0" w:line="276" w:lineRule="auto"/>
        <w:ind/>
        <w:rPr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90410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451.30pt;height:130.07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  <w:t xml:space="preserve"> 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highlight w:val="none"/>
          <w:lang w:val="en-AU"/>
          <w14:ligatures w14:val="none"/>
        </w:rPr>
      </w:pPr>
      <w:r>
        <w:rPr>
          <w:highlight w:val="none"/>
          <w:lang w:val="en-A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89488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451.30pt;height:130.07pt;mso-wrap-distance-left:0.00pt;mso-wrap-distance-top:0.00pt;mso-wrap-distance-right:0.00pt;mso-wrap-distance-bottom:0.00pt;z-index:1;" stroked="false">
                <v:imagedata r:id="rId44" o:title=""/>
                <o:lock v:ext="edit" rotation="t"/>
              </v:shape>
            </w:pict>
          </mc:Fallback>
        </mc:AlternateContent>
      </w:r>
      <w:r>
        <w:rPr>
          <w:highlight w:val="none"/>
          <w:lang w:val="en-AU"/>
        </w:rPr>
      </w:r>
      <w:r>
        <w:rPr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highlight w:val="none"/>
          <w:lang w:val="en-AU"/>
          <w14:ligatures w14:val="none"/>
        </w:rPr>
      </w:pPr>
      <w:r>
        <w:rPr>
          <w:highlight w:val="none"/>
          <w:lang w:val="en-A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85596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451.30pt;height:130.07pt;mso-wrap-distance-left:0.00pt;mso-wrap-distance-top:0.00pt;mso-wrap-distance-right:0.00pt;mso-wrap-distance-bottom:0.00pt;z-index:1;" stroked="false">
                <v:imagedata r:id="rId45" o:title=""/>
                <o:lock v:ext="edit" rotation="t"/>
              </v:shape>
            </w:pict>
          </mc:Fallback>
        </mc:AlternateContent>
      </w:r>
      <w:r>
        <w:rPr>
          <w:highlight w:val="none"/>
          <w:lang w:val="en-AU"/>
        </w:rPr>
      </w:r>
      <w:r>
        <w:rPr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highlight w:val="none"/>
          <w:lang w:val="en-AU"/>
        </w:rPr>
      </w:r>
      <w:r>
        <w:rPr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79"/>
        <w:numPr>
          <w:ilvl w:val="0"/>
          <w:numId w:val="128"/>
        </w:numPr>
        <w:pBdr/>
        <w:spacing w:after="0" w:line="276" w:lineRule="auto"/>
        <w:ind/>
        <w:rPr/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column"/>
        <w:t xml:space="preserve">sw3 VLAN1:192.168.10.94</w:t>
      </w:r>
      <w:r/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3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94573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6" o:spid="_x0000_s36" type="#_x0000_t75" style="width:451.30pt;height:130.07pt;mso-wrap-distance-left:0.00pt;mso-wrap-distance-top:0.00pt;mso-wrap-distance-right:0.00pt;mso-wrap-distance-bottom:0.00pt;z-index:1;" stroked="false">
                <v:imagedata r:id="rId46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3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87091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7" o:spid="_x0000_s37" type="#_x0000_t75" style="width:451.30pt;height:130.07pt;mso-wrap-distance-left:0.00pt;mso-wrap-distance-top:0.00pt;mso-wrap-distance-right:0.00pt;mso-wrap-distance-bottom:0.00pt;z-index:1;" stroked="false">
                <v:imagedata r:id="rId47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3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94589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8" o:spid="_x0000_s38" type="#_x0000_t75" style="width:451.30pt;height:130.07pt;mso-wrap-distance-left:0.00pt;mso-wrap-distance-top:0.00pt;mso-wrap-distance-right:0.00pt;mso-wrap-distance-bottom:0.00pt;z-index:1;" stroked="false">
                <v:imagedata r:id="rId48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auto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79"/>
        <w:numPr>
          <w:ilvl w:val="0"/>
          <w:numId w:val="128"/>
        </w:numPr>
        <w:pBdr/>
        <w:spacing w:after="0" w:line="276" w:lineRule="auto"/>
        <w:ind/>
        <w:rPr/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sw4 VLAN1:192.168.10.93</w:t>
      </w:r>
      <w:r/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4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39172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9" o:spid="_x0000_s39" type="#_x0000_t75" style="width:451.30pt;height:130.07pt;mso-wrap-distance-left:0.00pt;mso-wrap-distance-top:0.00pt;mso-wrap-distance-right:0.00pt;mso-wrap-distance-bottom:0.00pt;z-index:1;" stroked="false">
                <v:imagedata r:id="rId49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4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41943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0" o:spid="_x0000_s40" type="#_x0000_t75" style="width:451.30pt;height:130.07pt;mso-wrap-distance-left:0.00pt;mso-wrap-distance-top:0.00pt;mso-wrap-distance-right:0.00pt;mso-wrap-distance-bottom:0.00pt;z-index:1;" stroked="false">
                <v:imagedata r:id="rId50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4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20456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1" o:spid="_x0000_s41" type="#_x0000_t75" style="width:451.30pt;height:130.07pt;mso-wrap-distance-left:0.00pt;mso-wrap-distance-top:0.00pt;mso-wrap-distance-right:0.00pt;mso-wrap-distance-bottom:0.00pt;z-index:1;" stroked="false">
                <v:imagedata r:id="rId51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auto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79"/>
        <w:numPr>
          <w:ilvl w:val="0"/>
          <w:numId w:val="128"/>
        </w:numPr>
        <w:pBdr/>
        <w:spacing w:after="0" w:line="276" w:lineRule="auto"/>
        <w:ind/>
        <w:rPr/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sw5 VLAN1:192.168.10.92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/>
    </w:p>
    <w:p>
      <w:pPr>
        <w:pBdr/>
        <w:spacing w:after="0" w:line="276" w:lineRule="auto"/>
        <w:ind/>
        <w:rPr>
          <w:highlight w:val="none"/>
          <w:lang w:val="en-AU"/>
          <w14:ligatures w14:val="none"/>
        </w:rPr>
      </w:pPr>
      <w:r>
        <w:rPr>
          <w:highlight w:val="none"/>
          <w:lang w:val="en-A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4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04076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2" o:spid="_x0000_s42" type="#_x0000_t75" style="width:451.30pt;height:130.07pt;mso-wrap-distance-left:0.00pt;mso-wrap-distance-top:0.00pt;mso-wrap-distance-right:0.00pt;mso-wrap-distance-bottom:0.00pt;z-index:1;" stroked="false">
                <v:imagedata r:id="rId52" o:title=""/>
                <o:lock v:ext="edit" rotation="t"/>
              </v:shape>
            </w:pict>
          </mc:Fallback>
        </mc:AlternateContent>
      </w:r>
      <w:r>
        <w:rPr>
          <w:highlight w:val="none"/>
          <w:lang w:val="en-AU"/>
        </w:rPr>
      </w:r>
      <w:r>
        <w:rPr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highlight w:val="none"/>
          <w:lang w:val="en-A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4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57776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3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3" o:spid="_x0000_s43" type="#_x0000_t75" style="width:451.30pt;height:130.07pt;mso-wrap-distance-left:0.00pt;mso-wrap-distance-top:0.00pt;mso-wrap-distance-right:0.00pt;mso-wrap-distance-bottom:0.00pt;z-index:1;" stroked="false">
                <v:imagedata r:id="rId53" o:title=""/>
                <o:lock v:ext="edit" rotation="t"/>
              </v:shape>
            </w:pict>
          </mc:Fallback>
        </mc:AlternateContent>
      </w:r>
      <w:r>
        <w:rPr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auto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4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11080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4" o:spid="_x0000_s44" type="#_x0000_t75" style="width:451.30pt;height:130.07pt;mso-wrap-distance-left:0.00pt;mso-wrap-distance-top:0.00pt;mso-wrap-distance-right:0.00pt;mso-wrap-distance-bottom:0.00pt;z-index:1;" stroked="false">
                <v:imagedata r:id="rId54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79"/>
        <w:numPr>
          <w:ilvl w:val="0"/>
          <w:numId w:val="128"/>
        </w:numPr>
        <w:pBdr/>
        <w:spacing w:after="0" w:line="276" w:lineRule="auto"/>
        <w:ind/>
        <w:rPr/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RT-M </w:t>
      </w: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2001:b::2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/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4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49028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5" o:spid="_x0000_s45" type="#_x0000_t75" style="width:451.30pt;height:130.07pt;mso-wrap-distance-left:0.00pt;mso-wrap-distance-top:0.00pt;mso-wrap-distance-right:0.00pt;mso-wrap-distance-bottom:0.00pt;z-index:1;" stroked="false">
                <v:imagedata r:id="rId55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4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90302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6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6" o:spid="_x0000_s46" type="#_x0000_t75" style="width:451.30pt;height:130.07pt;mso-wrap-distance-left:0.00pt;mso-wrap-distance-top:0.00pt;mso-wrap-distance-right:0.00pt;mso-wrap-distance-bottom:0.00pt;z-index:1;" stroked="false">
                <v:imagedata r:id="rId56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auto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4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78736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7" o:spid="_x0000_s47" type="#_x0000_t75" style="width:451.30pt;height:130.07pt;mso-wrap-distance-left:0.00pt;mso-wrap-distance-top:0.00pt;mso-wrap-distance-right:0.00pt;mso-wrap-distance-bottom:0.00pt;z-index:1;" stroked="false">
                <v:imagedata r:id="rId57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79"/>
        <w:numPr>
          <w:ilvl w:val="0"/>
          <w:numId w:val="128"/>
        </w:numPr>
        <w:pBdr/>
        <w:spacing w:after="0" w:line="276" w:lineRule="auto"/>
        <w:ind/>
        <w:rPr/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RT3 2001:a::1</w:t>
      </w:r>
      <w:r/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4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4935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8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8" o:spid="_x0000_s48" type="#_x0000_t75" style="width:451.30pt;height:130.07pt;mso-wrap-distance-left:0.00pt;mso-wrap-distance-top:0.00pt;mso-wrap-distance-right:0.00pt;mso-wrap-distance-bottom:0.00pt;z-index:1;" stroked="false">
                <v:imagedata r:id="rId58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5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20551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9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9" o:spid="_x0000_s49" type="#_x0000_t75" style="width:451.30pt;height:130.07pt;mso-wrap-distance-left:0.00pt;mso-wrap-distance-top:0.00pt;mso-wrap-distance-right:0.00pt;mso-wrap-distance-bottom:0.00pt;z-index:1;" stroked="false">
                <v:imagedata r:id="rId59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auto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5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43128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0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0" o:spid="_x0000_s50" type="#_x0000_t75" style="width:451.30pt;height:130.07pt;mso-wrap-distance-left:0.00pt;mso-wrap-distance-top:0.00pt;mso-wrap-distance-right:0.00pt;mso-wrap-distance-bottom:0.00pt;z-index:1;" stroked="false">
                <v:imagedata r:id="rId60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79"/>
        <w:numPr>
          <w:ilvl w:val="0"/>
          <w:numId w:val="128"/>
        </w:numPr>
        <w:pBdr/>
        <w:spacing w:after="0" w:line="276" w:lineRule="auto"/>
        <w:ind/>
        <w:rPr/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swm3 VLAN1:192.168.30.97</w:t>
      </w:r>
      <w:r/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5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31556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1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1" o:spid="_x0000_s51" type="#_x0000_t75" style="width:451.30pt;height:130.07pt;mso-wrap-distance-left:0.00pt;mso-wrap-distance-top:0.00pt;mso-wrap-distance-right:0.00pt;mso-wrap-distance-bottom:0.00pt;z-index:1;" stroked="false">
                <v:imagedata r:id="rId61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5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96744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2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2" o:spid="_x0000_s52" type="#_x0000_t75" style="width:451.30pt;height:130.07pt;mso-wrap-distance-left:0.00pt;mso-wrap-distance-top:0.00pt;mso-wrap-distance-right:0.00pt;mso-wrap-distance-bottom:0.00pt;z-index:1;" stroked="false">
                <v:imagedata r:id="rId62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auto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5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08305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3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3" o:spid="_x0000_s53" type="#_x0000_t75" style="width:451.30pt;height:130.07pt;mso-wrap-distance-left:0.00pt;mso-wrap-distance-top:0.00pt;mso-wrap-distance-right:0.00pt;mso-wrap-distance-bottom:0.00pt;z-index:1;" stroked="false">
                <v:imagedata r:id="rId63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79"/>
        <w:numPr>
          <w:ilvl w:val="0"/>
          <w:numId w:val="128"/>
        </w:numPr>
        <w:pBdr/>
        <w:spacing w:after="0" w:line="276" w:lineRule="auto"/>
        <w:ind/>
        <w:rPr/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swm4 VLAN1:192.168.30.98</w:t>
      </w:r>
      <w:r/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5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54772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4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4" o:spid="_x0000_s54" type="#_x0000_t75" style="width:451.30pt;height:130.07pt;mso-wrap-distance-left:0.00pt;mso-wrap-distance-top:0.00pt;mso-wrap-distance-right:0.00pt;mso-wrap-distance-bottom:0.00pt;z-index:1;" stroked="false">
                <v:imagedata r:id="rId64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5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44714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5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5" o:spid="_x0000_s55" type="#_x0000_t75" style="width:451.30pt;height:130.07pt;mso-wrap-distance-left:0.00pt;mso-wrap-distance-top:0.00pt;mso-wrap-distance-right:0.00pt;mso-wrap-distance-bottom:0.00pt;z-index:1;" stroked="false">
                <v:imagedata r:id="rId65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auto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5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29168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6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6" o:spid="_x0000_s56" type="#_x0000_t75" style="width:451.30pt;height:130.07pt;mso-wrap-distance-left:0.00pt;mso-wrap-distance-top:0.00pt;mso-wrap-distance-right:0.00pt;mso-wrap-distance-bottom:0.00pt;z-index:1;" stroked="false">
                <v:imagedata r:id="rId66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79"/>
        <w:numPr>
          <w:ilvl w:val="0"/>
          <w:numId w:val="128"/>
        </w:numPr>
        <w:pBdr/>
        <w:spacing w:after="0" w:line="276" w:lineRule="auto"/>
        <w:ind/>
        <w:rPr/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sw6 VLAN1:192.168.30.96</w:t>
      </w:r>
      <w:r/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5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48104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7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7" o:spid="_x0000_s57" type="#_x0000_t75" style="width:451.30pt;height:130.07pt;mso-wrap-distance-left:0.00pt;mso-wrap-distance-top:0.00pt;mso-wrap-distance-right:0.00pt;mso-wrap-distance-bottom:0.00pt;z-index:1;" stroked="false">
                <v:imagedata r:id="rId67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5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84259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8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8" o:spid="_x0000_s58" type="#_x0000_t75" style="width:451.30pt;height:130.07pt;mso-wrap-distance-left:0.00pt;mso-wrap-distance-top:0.00pt;mso-wrap-distance-right:0.00pt;mso-wrap-distance-bottom:0.00pt;z-index:1;" stroked="false">
                <v:imagedata r:id="rId68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 w:firstLine="0" w:left="0"/>
        <w:rPr/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6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39930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9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9" o:spid="_x0000_s59" type="#_x0000_t75" style="width:451.30pt;height:130.07pt;mso-wrap-distance-left:0.00pt;mso-wrap-distance-top:0.00pt;mso-wrap-distance-right:0.00pt;mso-wrap-distance-bottom:0.00pt;z-index:1;" stroked="false">
                <v:imagedata r:id="rId69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  <w:br w:type="column"/>
        <w:t xml:space="preserve">sw7 VLAN1:192.168.30.95</w:t>
      </w:r>
      <w:r/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6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86274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0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0" o:spid="_x0000_s60" type="#_x0000_t75" style="width:451.30pt;height:130.07pt;mso-wrap-distance-left:0.00pt;mso-wrap-distance-top:0.00pt;mso-wrap-distance-right:0.00pt;mso-wrap-distance-bottom:0.00pt;z-index:1;" stroked="false">
                <v:imagedata r:id="rId70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6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17584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1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1" o:spid="_x0000_s61" type="#_x0000_t75" style="width:451.30pt;height:130.07pt;mso-wrap-distance-left:0.00pt;mso-wrap-distance-top:0.00pt;mso-wrap-distance-right:0.00pt;mso-wrap-distance-bottom:0.00pt;z-index:1;" stroked="false">
                <v:imagedata r:id="rId71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auto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6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63503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2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2" o:spid="_x0000_s62" type="#_x0000_t75" style="width:451.30pt;height:130.07pt;mso-wrap-distance-left:0.00pt;mso-wrap-distance-top:0.00pt;mso-wrap-distance-right:0.00pt;mso-wrap-distance-bottom:0.00pt;z-index:1;" stroked="false">
                <v:imagedata r:id="rId72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79"/>
        <w:numPr>
          <w:ilvl w:val="0"/>
          <w:numId w:val="128"/>
        </w:numPr>
        <w:pBdr/>
        <w:spacing w:after="0" w:line="276" w:lineRule="auto"/>
        <w:ind/>
        <w:rPr/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sw8 VLAN1:192.168.30.94</w:t>
      </w:r>
      <w:r/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6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91865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3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3" o:spid="_x0000_s63" type="#_x0000_t75" style="width:451.30pt;height:130.07pt;mso-wrap-distance-left:0.00pt;mso-wrap-distance-top:0.00pt;mso-wrap-distance-right:0.00pt;mso-wrap-distance-bottom:0.00pt;z-index:1;" stroked="false">
                <v:imagedata r:id="rId73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6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75101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4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4" o:spid="_x0000_s64" type="#_x0000_t75" style="width:451.30pt;height:130.07pt;mso-wrap-distance-left:0.00pt;mso-wrap-distance-top:0.00pt;mso-wrap-distance-right:0.00pt;mso-wrap-distance-bottom:0.00pt;z-index:1;" stroked="false">
                <v:imagedata r:id="rId74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auto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6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68697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5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5" o:spid="_x0000_s65" type="#_x0000_t75" style="width:451.30pt;height:130.07pt;mso-wrap-distance-left:0.00pt;mso-wrap-distance-top:0.00pt;mso-wrap-distance-right:0.00pt;mso-wrap-distance-bottom:0.00pt;z-index:1;" stroked="false">
                <v:imagedata r:id="rId75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79"/>
        <w:numPr>
          <w:ilvl w:val="0"/>
          <w:numId w:val="128"/>
        </w:numPr>
        <w:pBdr/>
        <w:spacing w:after="0" w:line="276" w:lineRule="auto"/>
        <w:ind/>
        <w:rPr/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sw9 VLAN1:192.168.30.93</w:t>
      </w:r>
      <w:r/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6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03919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6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6" o:spid="_x0000_s66" type="#_x0000_t75" style="width:451.30pt;height:130.07pt;mso-wrap-distance-left:0.00pt;mso-wrap-distance-top:0.00pt;mso-wrap-distance-right:0.00pt;mso-wrap-distance-bottom:0.00pt;z-index:1;" stroked="false">
                <v:imagedata r:id="rId76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6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8529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7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7" o:spid="_x0000_s67" type="#_x0000_t75" style="width:451.30pt;height:130.07pt;mso-wrap-distance-left:0.00pt;mso-wrap-distance-top:0.00pt;mso-wrap-distance-right:0.00pt;mso-wrap-distance-bottom:0.00pt;z-index:1;" stroked="false">
                <v:imagedata r:id="rId77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auto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6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88397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8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8" o:spid="_x0000_s68" type="#_x0000_t75" style="width:451.30pt;height:130.07pt;mso-wrap-distance-left:0.00pt;mso-wrap-distance-top:0.00pt;mso-wrap-distance-right:0.00pt;mso-wrap-distance-bottom:0.00pt;z-index:1;" stroked="false">
                <v:imagedata r:id="rId78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79"/>
        <w:numPr>
          <w:ilvl w:val="0"/>
          <w:numId w:val="129"/>
        </w:num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RT4 192.168.40.1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 w:firstLine="0" w:left="0"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7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35362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9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9" o:spid="_x0000_s69" type="#_x0000_t75" style="width:451.30pt;height:130.07pt;mso-wrap-distance-left:0.00pt;mso-wrap-distance-top:0.00pt;mso-wrap-distance-right:0.00pt;mso-wrap-distance-bottom:0.00pt;z-index:1;" stroked="false">
                <v:imagedata r:id="rId79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 w:firstLine="0" w:left="0"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 w:firstLine="0" w:left="0"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7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69207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0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0" o:spid="_x0000_s70" type="#_x0000_t75" style="width:451.30pt;height:130.07pt;mso-wrap-distance-left:0.00pt;mso-wrap-distance-top:0.00pt;mso-wrap-distance-right:0.00pt;mso-wrap-distance-bottom:0.00pt;z-index:1;" stroked="false">
                <v:imagedata r:id="rId80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auto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7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14822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1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1" o:spid="_x0000_s71" type="#_x0000_t75" style="width:451.30pt;height:130.07pt;mso-wrap-distance-left:0.00pt;mso-wrap-distance-top:0.00pt;mso-wrap-distance-right:0.00pt;mso-wrap-distance-bottom:0.00pt;z-index:1;" stroked="false">
                <v:imagedata r:id="rId81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79"/>
        <w:numPr>
          <w:ilvl w:val="0"/>
          <w:numId w:val="128"/>
        </w:num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sw10 VLAN1:192.168.40.98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auto"/>
        <w:spacing/>
        <w:ind/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7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22835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2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2" o:spid="_x0000_s72" type="#_x0000_t75" style="width:451.30pt;height:130.07pt;mso-wrap-distance-left:0.00pt;mso-wrap-distance-top:0.00pt;mso-wrap-distance-right:0.00pt;mso-wrap-distance-bottom:0.00pt;z-index:1;" stroked="false">
                <v:imagedata r:id="rId82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b/>
          <w:bCs/>
          <w:highlight w:val="none"/>
          <w14:ligatures w14:val="none"/>
        </w:rPr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7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77354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3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3" o:spid="_x0000_s73" type="#_x0000_t75" style="width:451.30pt;height:130.07pt;mso-wrap-distance-left:0.00pt;mso-wrap-distance-top:0.00pt;mso-wrap-distance-right:0.00pt;mso-wrap-distance-bottom:0.00pt;z-index:1;" stroked="false">
                <v:imagedata r:id="rId83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b/>
          <w:bCs/>
          <w:highlight w:val="none"/>
          <w14:ligatures w14:val="none"/>
        </w:rPr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rPr>
          <w:rFonts w:ascii="Arial" w:hAnsi="Arial" w:eastAsia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  <w:r>
        <w:rPr>
          <w:rFonts w:ascii="Arial" w:hAnsi="Arial" w:eastAsia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51876"/>
                <wp:effectExtent l="0" t="0" r="0" b="0"/>
                <wp:docPr id="7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64568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4"/>
                        <a:stretch/>
                      </pic:blipFill>
                      <pic:spPr bwMode="auto">
                        <a:xfrm>
                          <a:off x="0" y="0"/>
                          <a:ext cx="5731509" cy="165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4" o:spid="_x0000_s74" type="#_x0000_t75" style="width:451.30pt;height:130.07pt;mso-wrap-distance-left:0.00pt;mso-wrap-distance-top:0.00pt;mso-wrap-distance-right:0.00pt;mso-wrap-distance-bottom:0.00pt;z-index:1;" stroked="false">
                <v:imagedata r:id="rId84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  <w:t xml:space="preserve">Notes:</w:t>
      </w:r>
      <w:r>
        <w:rPr>
          <w:rFonts w:ascii="Arial" w:hAnsi="Arial" w:eastAsia="Arial" w:cs="Arial"/>
          <w:b/>
          <w:bCs/>
          <w:highlight w:val="none"/>
          <w14:ligatures w14:val="none"/>
        </w:rPr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=========================================================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RT1</w:t>
      </w:r>
      <w:r>
        <w:rPr>
          <w:rFonts w:ascii="Terminal" w:hAnsi="Terminal" w:cs="Terminal"/>
          <w:highlight w:val="none"/>
          <w14:ligatures w14:val="none"/>
        </w:rPr>
        <w:t xml:space="preserve"> 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192.168.10.1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RT2</w:t>
      </w:r>
      <w:r>
        <w:rPr>
          <w:rFonts w:ascii="Terminal" w:hAnsi="Terminal" w:cs="Terminal"/>
          <w:highlight w:val="none"/>
          <w14:ligatures w14:val="none"/>
        </w:rPr>
        <w:t xml:space="preserve"> 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2000::3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swm1</w:t>
        <w:tab/>
        <w:t xml:space="preserve">VLAN1:192.168.10.97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swm2</w:t>
        <w:tab/>
        <w:t xml:space="preserve">VLAN1:192.168.10.98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sw1</w:t>
        <w:tab/>
        <w:t xml:space="preserve">VLAN1:192.168.10.96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sw2</w:t>
        <w:tab/>
        <w:t xml:space="preserve">VLAN1:192.168.10.95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sw3</w:t>
        <w:tab/>
        <w:t xml:space="preserve">VLAN1:192.168.10.94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sw4</w:t>
        <w:tab/>
        <w:t xml:space="preserve">VLAN1:192.168.10.93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sw5</w:t>
        <w:tab/>
        <w:t xml:space="preserve">VLAN1:192.168.10.92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RT-M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2001:b::2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RT3</w:t>
      </w:r>
      <w:r>
        <w:rPr>
          <w:rFonts w:ascii="Terminal" w:hAnsi="Terminal" w:cs="Terminal"/>
          <w:highlight w:val="none"/>
          <w14:ligatures w14:val="none"/>
        </w:rPr>
        <w:t xml:space="preserve"> 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2001:a::1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RT4</w:t>
      </w:r>
      <w:r>
        <w:rPr>
          <w:rFonts w:ascii="Terminal" w:hAnsi="Terminal" w:cs="Terminal"/>
          <w:highlight w:val="none"/>
          <w14:ligatures w14:val="none"/>
        </w:rPr>
        <w:t xml:space="preserve"> 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192.168.40.1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swm3</w:t>
        <w:tab/>
        <w:t xml:space="preserve">VLAN1:192.168.30.97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swm4</w:t>
        <w:tab/>
        <w:t xml:space="preserve">VLAN1:192.168.30.98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sw6</w:t>
        <w:tab/>
        <w:t xml:space="preserve">VLAN1:192.168.30.96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sw7</w:t>
        <w:tab/>
        <w:t xml:space="preserve">VLAN1:192.168.30.95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sw8</w:t>
        <w:tab/>
        <w:t xml:space="preserve">VLAN1:192.168.30.94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sw9</w:t>
        <w:tab/>
        <w:t xml:space="preserve">VLAN1:192.168.30.93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sw10</w:t>
        <w:tab/>
        <w:t xml:space="preserve">VLAN1:192.168.40.92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=========================================================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auto"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153"/>
        <w:pBdr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4. Testing DHCP/DHCPv6 (IPv4/IPv6)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79"/>
        <w:numPr>
          <w:ilvl w:val="0"/>
          <w:numId w:val="130"/>
        </w:num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RT1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New PC configured to DHCP and IPv6 Auto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872622"/>
                <wp:effectExtent l="0" t="0" r="0" b="0"/>
                <wp:docPr id="7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7190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5"/>
                        <a:stretch/>
                      </pic:blipFill>
                      <pic:spPr bwMode="auto">
                        <a:xfrm>
                          <a:off x="0" y="0"/>
                          <a:ext cx="5731509" cy="18726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5" o:spid="_x0000_s75" type="#_x0000_t75" style="width:451.30pt;height:147.45pt;mso-wrap-distance-left:0.00pt;mso-wrap-distance-top:0.00pt;mso-wrap-distance-right:0.00pt;mso-wrap-distance-bottom:0.00pt;z-index:1;" stroked="false">
                <v:imagedata r:id="rId85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368865"/>
                <wp:effectExtent l="0" t="0" r="0" b="0"/>
                <wp:docPr id="7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40348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6"/>
                        <a:stretch/>
                      </pic:blipFill>
                      <pic:spPr bwMode="auto">
                        <a:xfrm>
                          <a:off x="0" y="0"/>
                          <a:ext cx="5731509" cy="13688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6" o:spid="_x0000_s76" type="#_x0000_t75" style="width:451.30pt;height:107.78pt;mso-wrap-distance-left:0.00pt;mso-wrap-distance-top:0.00pt;mso-wrap-distance-right:0.00pt;mso-wrap-distance-bottom:0.00pt;z-index:1;" stroked="false">
                <v:imagedata r:id="rId86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auto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79"/>
        <w:numPr>
          <w:ilvl w:val="0"/>
          <w:numId w:val="130"/>
        </w:num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RT3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New PC configured to DHCP and IPv6 Auto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307469"/>
                <wp:effectExtent l="0" t="0" r="0" b="0"/>
                <wp:docPr id="7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98690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7"/>
                        <a:stretch/>
                      </pic:blipFill>
                      <pic:spPr bwMode="auto">
                        <a:xfrm>
                          <a:off x="0" y="0"/>
                          <a:ext cx="5731509" cy="33074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7" o:spid="_x0000_s77" type="#_x0000_t75" style="width:451.30pt;height:260.43pt;mso-wrap-distance-left:0.00pt;mso-wrap-distance-top:0.00pt;mso-wrap-distance-right:0.00pt;mso-wrap-distance-bottom:0.00pt;z-index:1;" stroked="false">
                <v:imagedata r:id="rId87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auto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79"/>
        <w:numPr>
          <w:ilvl w:val="0"/>
          <w:numId w:val="130"/>
        </w:num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RT4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New PC configured to DHCP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auto"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340084"/>
                <wp:effectExtent l="0" t="0" r="0" b="0"/>
                <wp:docPr id="7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60540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8"/>
                        <a:stretch/>
                      </pic:blipFill>
                      <pic:spPr bwMode="auto">
                        <a:xfrm>
                          <a:off x="0" y="0"/>
                          <a:ext cx="5731509" cy="23400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8" o:spid="_x0000_s78" type="#_x0000_t75" style="width:451.30pt;height:184.26pt;mso-wrap-distance-left:0.00pt;mso-wrap-distance-top:0.00pt;mso-wrap-distance-right:0.00pt;mso-wrap-distance-bottom:0.00pt;z-index:1;" stroked="false">
                <v:imagedata r:id="rId88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153"/>
        <w:pBdr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5. Testing LACP (IPv6)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79"/>
        <w:numPr>
          <w:ilvl w:val="0"/>
          <w:numId w:val="132"/>
        </w:num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Summary port-channel Sydney Branch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792453"/>
                <wp:effectExtent l="0" t="0" r="0" b="0"/>
                <wp:docPr id="8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67716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9"/>
                        <a:stretch/>
                      </pic:blipFill>
                      <pic:spPr bwMode="auto">
                        <a:xfrm>
                          <a:off x="0" y="0"/>
                          <a:ext cx="5731509" cy="27924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9" o:spid="_x0000_s79" type="#_x0000_t75" style="width:451.30pt;height:219.88pt;mso-wrap-distance-left:0.00pt;mso-wrap-distance-top:0.00pt;mso-wrap-distance-right:0.00pt;mso-wrap-distance-bottom:0.00pt;z-index:1;" stroked="false">
                <v:imagedata r:id="rId89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79"/>
        <w:numPr>
          <w:ilvl w:val="0"/>
          <w:numId w:val="133"/>
        </w:num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Summary port-channel Bisbane Branche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237198"/>
                <wp:effectExtent l="0" t="0" r="0" b="0"/>
                <wp:docPr id="8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90591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0"/>
                        <a:stretch/>
                      </pic:blipFill>
                      <pic:spPr bwMode="auto">
                        <a:xfrm>
                          <a:off x="0" y="0"/>
                          <a:ext cx="5731509" cy="12371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0" o:spid="_x0000_s80" type="#_x0000_t75" style="width:451.30pt;height:97.42pt;mso-wrap-distance-left:0.00pt;mso-wrap-distance-top:0.00pt;mso-wrap-distance-right:0.00pt;mso-wrap-distance-bottom:0.00pt;z-index:1;" stroked="false">
                <v:imagedata r:id="rId90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auto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79"/>
        <w:numPr>
          <w:ilvl w:val="0"/>
          <w:numId w:val="134"/>
        </w:num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Testing LACP on Sydney Branch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All connections from swm1 to all local devices was turned off to test redundancy from swm2.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717366"/>
                <wp:effectExtent l="0" t="0" r="0" b="0"/>
                <wp:docPr id="8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96296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1"/>
                        <a:stretch/>
                      </pic:blipFill>
                      <pic:spPr bwMode="auto">
                        <a:xfrm>
                          <a:off x="0" y="0"/>
                          <a:ext cx="5731509" cy="27173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1" o:spid="_x0000_s81" type="#_x0000_t75" style="width:451.30pt;height:213.97pt;mso-wrap-distance-left:0.00pt;mso-wrap-distance-top:0.00pt;mso-wrap-distance-right:0.00pt;mso-wrap-distance-bottom:0.00pt;z-index:1;" stroked="false">
                <v:imagedata r:id="rId91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auto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342052"/>
                <wp:effectExtent l="0" t="0" r="0" b="0"/>
                <wp:docPr id="8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05932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2"/>
                        <a:srcRect l="0" t="0" r="0" b="15819"/>
                        <a:stretch/>
                      </pic:blipFill>
                      <pic:spPr bwMode="auto">
                        <a:xfrm flipH="0" flipV="0">
                          <a:off x="0" y="0"/>
                          <a:ext cx="5731509" cy="23420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2" o:spid="_x0000_s82" type="#_x0000_t75" style="width:451.30pt;height:184.41pt;mso-wrap-distance-left:0.00pt;mso-wrap-distance-top:0.00pt;mso-wrap-distance-right:0.00pt;mso-wrap-distance-bottom:0.00pt;z-index:1;" stroked="false">
                <v:imagedata r:id="rId92" o:title="" croptop="0f" cropleft="0f" cropbottom="10367f" cropright="0f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405475"/>
                <wp:effectExtent l="0" t="0" r="0" b="0"/>
                <wp:docPr id="8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66433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3"/>
                        <a:srcRect l="0" t="0" r="0" b="13539"/>
                        <a:stretch/>
                      </pic:blipFill>
                      <pic:spPr bwMode="auto">
                        <a:xfrm flipH="0" flipV="0">
                          <a:off x="0" y="0"/>
                          <a:ext cx="5731509" cy="2405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3" o:spid="_x0000_s83" type="#_x0000_t75" style="width:451.30pt;height:189.41pt;mso-wrap-distance-left:0.00pt;mso-wrap-distance-top:0.00pt;mso-wrap-distance-right:0.00pt;mso-wrap-distance-bottom:0.00pt;z-index:1;" stroked="false">
                <v:imagedata r:id="rId93" o:title="" croptop="0f" cropleft="0f" cropbottom="8873f" cropright="0f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79"/>
        <w:numPr>
          <w:ilvl w:val="0"/>
          <w:numId w:val="134"/>
        </w:num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Testing LACP on Brisbane Branche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All connections from swm3 to all local devices was turned off to test redundancy from swm4.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832684"/>
                <wp:effectExtent l="0" t="0" r="0" b="0"/>
                <wp:docPr id="8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61372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4"/>
                        <a:stretch/>
                      </pic:blipFill>
                      <pic:spPr bwMode="auto">
                        <a:xfrm>
                          <a:off x="0" y="0"/>
                          <a:ext cx="5731509" cy="38326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4" o:spid="_x0000_s84" type="#_x0000_t75" style="width:451.30pt;height:301.79pt;mso-wrap-distance-left:0.00pt;mso-wrap-distance-top:0.00pt;mso-wrap-distance-right:0.00pt;mso-wrap-distance-bottom:0.00pt;z-index:1;" stroked="false">
                <v:imagedata r:id="rId94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91744"/>
                <wp:effectExtent l="0" t="0" r="0" b="0"/>
                <wp:docPr id="8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62973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5"/>
                        <a:srcRect l="0" t="0" r="0" b="18652"/>
                        <a:stretch/>
                      </pic:blipFill>
                      <pic:spPr bwMode="auto">
                        <a:xfrm flipH="0" flipV="0">
                          <a:off x="0" y="0"/>
                          <a:ext cx="5731509" cy="16917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5" o:spid="_x0000_s85" type="#_x0000_t75" style="width:451.30pt;height:133.21pt;mso-wrap-distance-left:0.00pt;mso-wrap-distance-top:0.00pt;mso-wrap-distance-right:0.00pt;mso-wrap-distance-bottom:0.00pt;z-index:1;" stroked="false">
                <v:imagedata r:id="rId95" o:title="" croptop="0f" cropleft="0f" cropbottom="12224f" cropright="0f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700625"/>
                <wp:effectExtent l="0" t="0" r="0" b="0"/>
                <wp:docPr id="8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15403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6"/>
                        <a:srcRect l="0" t="0" r="0" b="18224"/>
                        <a:stretch/>
                      </pic:blipFill>
                      <pic:spPr bwMode="auto">
                        <a:xfrm flipH="0" flipV="0">
                          <a:off x="0" y="0"/>
                          <a:ext cx="5731509" cy="1700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6" o:spid="_x0000_s86" type="#_x0000_t75" style="width:451.30pt;height:133.91pt;mso-wrap-distance-left:0.00pt;mso-wrap-distance-top:0.00pt;mso-wrap-distance-right:0.00pt;mso-wrap-distance-bottom:0.00pt;z-index:1;" stroked="false">
                <v:imagedata r:id="rId96" o:title="" croptop="0f" cropleft="0f" cropbottom="11943f" cropright="0f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53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6. Testing HSRPv2 (IPv6)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RT1 is running as a primary (priority 120) and RT2 as a secondary (priority 100).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930828"/>
                <wp:effectExtent l="0" t="0" r="0" b="0"/>
                <wp:docPr id="8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33282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7"/>
                        <a:stretch/>
                      </pic:blipFill>
                      <pic:spPr bwMode="auto">
                        <a:xfrm>
                          <a:off x="0" y="0"/>
                          <a:ext cx="5731508" cy="19308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7" o:spid="_x0000_s87" type="#_x0000_t75" style="width:451.30pt;height:152.03pt;mso-wrap-distance-left:0.00pt;mso-wrap-distance-top:0.00pt;mso-wrap-distance-right:0.00pt;mso-wrap-distance-bottom:0.00pt;z-index:1;" stroked="false">
                <v:imagedata r:id="rId97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The primary router will be turned off to verify network behaviour.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254652"/>
                <wp:effectExtent l="0" t="0" r="0" b="0"/>
                <wp:docPr id="8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21981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8"/>
                        <a:stretch/>
                      </pic:blipFill>
                      <pic:spPr bwMode="auto">
                        <a:xfrm>
                          <a:off x="0" y="0"/>
                          <a:ext cx="5731509" cy="32546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8" o:spid="_x0000_s88" type="#_x0000_t75" style="width:451.30pt;height:256.27pt;mso-wrap-distance-left:0.00pt;mso-wrap-distance-top:0.00pt;mso-wrap-distance-right:0.00pt;mso-wrap-distance-bottom:0.00pt;z-index:1;" stroked="false">
                <v:imagedata r:id="rId98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/>
    </w:p>
    <w:p>
      <w:pPr>
        <w:pStyle w:val="1153"/>
        <w:pBdr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7. Testing OSPF/OSPFv3 (IPv4/IPv6)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53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8. Testing ACL (IPv4)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53"/>
        <w:pBdr/>
        <w:spacing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9. Testing VPN Site-To-Site (IPv4)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Bdr/>
        <w:shd w:val="nil" w:color="000000"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nil" w:color="auto"/>
        <w:spacing/>
        <w:ind/>
        <w:rPr>
          <w:rFonts w:ascii="Arial" w:hAnsi="Arial" w:eastAsia="Arial" w:cs="Arial"/>
          <w:lang w:val="en-AU"/>
        </w:rPr>
      </w:pPr>
      <w:r>
        <w:rPr>
          <w:rFonts w:ascii="Arial" w:hAnsi="Arial" w:eastAsia="Arial" w:cs="Arial"/>
          <w:highlight w:val="none"/>
          <w:lang w:val="en-AU"/>
        </w:rPr>
        <w:br w:type="page" w:clear="all"/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152"/>
        <w:pBdr/>
        <w:spacing/>
        <w:ind/>
        <w:jc w:val="center"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lang w:val="en-AU"/>
        </w:rPr>
        <w:t xml:space="preserve">Summary Technologies &amp; Protocols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/>
        <w:ind/>
        <w:rPr>
          <w:lang w:val="en-AU"/>
        </w:rPr>
      </w:pPr>
      <w:r>
        <w:rPr>
          <w:lang w:val="en-AU"/>
        </w:rPr>
      </w:r>
      <w:r>
        <w:rPr>
          <w:lang w:val="en-AU"/>
        </w:rPr>
      </w:r>
      <w:r>
        <w:rPr>
          <w:lang w:val="en-AU"/>
        </w:rPr>
      </w:r>
    </w:p>
    <w:p>
      <w:pPr>
        <w:pBdr/>
        <w:shd w:val="nil" w:color="000000"/>
        <w:spacing/>
        <w:ind/>
        <w:jc w:val="both"/>
        <w:rPr>
          <w:rFonts w:ascii="Arial" w:hAnsi="Arial" w:eastAsia="Arial" w:cs="Arial"/>
          <w:b/>
          <w:bCs/>
          <w:highlight w:val="none"/>
        </w:rPr>
      </w:pPr>
      <w:r>
        <w:rPr>
          <w:rFonts w:ascii="Arial" w:hAnsi="Arial" w:eastAsia="Arial" w:cs="Arial"/>
          <w:b/>
          <w:bCs/>
          <w:highlight w:val="none"/>
          <w:lang w:val="en-AU"/>
        </w:rPr>
        <w:t xml:space="preserve">DHCP (Dynamic Host Configuration Protocol):</w:t>
      </w:r>
      <w:r>
        <w:rPr>
          <w:rFonts w:ascii="Arial" w:hAnsi="Arial" w:eastAsia="Arial" w:cs="Arial"/>
          <w:b/>
          <w:bCs/>
          <w:highlight w:val="none"/>
          <w:lang w:val="en-AU"/>
        </w:rPr>
      </w:r>
      <w:r>
        <w:rPr>
          <w:rFonts w:ascii="Arial" w:hAnsi="Arial" w:eastAsia="Arial" w:cs="Arial"/>
          <w:b/>
          <w:bCs/>
          <w:highlight w:val="none"/>
        </w:rPr>
      </w:r>
    </w:p>
    <w:p>
      <w:pPr>
        <w:pBdr/>
        <w:shd w:val="nil" w:color="000000"/>
        <w:spacing/>
        <w:ind/>
        <w:jc w:val="both"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  <w:t xml:space="preserve">Automatically assigns IP, gateway, and DNS addresses to devices on the network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hd w:val="nil" w:color="000000"/>
        <w:spacing/>
        <w:ind/>
        <w:jc w:val="both"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hd w:val="nil" w:color="000000"/>
        <w:spacing/>
        <w:ind/>
        <w:jc w:val="both"/>
        <w:rPr>
          <w:rFonts w:ascii="Arial" w:hAnsi="Arial" w:eastAsia="Arial" w:cs="Arial"/>
          <w:b/>
          <w:bCs/>
          <w:highlight w:val="none"/>
        </w:rPr>
      </w:pPr>
      <w:r>
        <w:rPr>
          <w:rFonts w:ascii="Arial" w:hAnsi="Arial" w:eastAsia="Arial" w:cs="Arial"/>
          <w:b/>
          <w:bCs/>
          <w:highlight w:val="none"/>
          <w:lang w:val="en-AU"/>
        </w:rPr>
        <w:t xml:space="preserve">LACP (Link Aggregation Control Protocol):</w:t>
      </w:r>
      <w:r>
        <w:rPr>
          <w:rFonts w:ascii="Arial" w:hAnsi="Arial" w:eastAsia="Arial" w:cs="Arial"/>
          <w:b/>
          <w:bCs/>
          <w:highlight w:val="none"/>
          <w:lang w:val="en-AU"/>
        </w:rPr>
      </w:r>
      <w:r>
        <w:rPr>
          <w:rFonts w:ascii="Arial" w:hAnsi="Arial" w:eastAsia="Arial" w:cs="Arial"/>
          <w:b/>
          <w:bCs/>
          <w:highlight w:val="none"/>
        </w:rPr>
      </w:r>
    </w:p>
    <w:p>
      <w:pPr>
        <w:pBdr/>
        <w:shd w:val="nil" w:color="000000"/>
        <w:spacing/>
        <w:ind/>
        <w:jc w:val="both"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  <w:t xml:space="preserve">Combines several physical links to form a single logical link for the purpose of increasing bandwidth also providing redundancy when one of the switches fails.</w:t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hd w:val="nil" w:color="000000"/>
        <w:spacing/>
        <w:ind/>
        <w:jc w:val="both"/>
        <w:rPr/>
      </w:pPr>
      <w:r>
        <w:rPr>
          <w:rFonts w:ascii="Arial" w:hAnsi="Arial" w:eastAsia="Arial" w:cs="Arial"/>
          <w:highlight w:val="none"/>
          <w:lang w:val="en-AU"/>
        </w:rPr>
      </w:r>
      <w:r/>
    </w:p>
    <w:p>
      <w:pPr>
        <w:pBdr/>
        <w:shd w:val="nil" w:color="000000"/>
        <w:spacing/>
        <w:ind/>
        <w:jc w:val="both"/>
        <w:rPr>
          <w:rFonts w:ascii="Arial" w:hAnsi="Arial" w:eastAsia="Arial" w:cs="Arial"/>
          <w:b/>
          <w:bCs/>
          <w:highlight w:val="none"/>
        </w:rPr>
      </w:pPr>
      <w:r>
        <w:rPr>
          <w:rFonts w:ascii="Arial" w:hAnsi="Arial" w:eastAsia="Arial" w:cs="Arial"/>
          <w:b/>
          <w:bCs/>
          <w:highlight w:val="none"/>
          <w:lang w:val="en-AU"/>
        </w:rPr>
        <w:t xml:space="preserve">HSRP (Hot Standby Router Protocol):</w:t>
      </w:r>
      <w:r>
        <w:rPr>
          <w:rFonts w:ascii="Arial" w:hAnsi="Arial" w:eastAsia="Arial" w:cs="Arial"/>
          <w:b/>
          <w:bCs/>
          <w:highlight w:val="none"/>
          <w:lang w:val="en-AU"/>
        </w:rPr>
      </w:r>
      <w:r>
        <w:rPr>
          <w:rFonts w:ascii="Arial" w:hAnsi="Arial" w:eastAsia="Arial" w:cs="Arial"/>
          <w:b/>
          <w:bCs/>
          <w:highlight w:val="none"/>
        </w:rPr>
      </w:r>
    </w:p>
    <w:p>
      <w:pPr>
        <w:pBdr/>
        <w:shd w:val="nil" w:color="000000"/>
        <w:spacing/>
        <w:ind/>
        <w:jc w:val="both"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  <w:t xml:space="preserve">Provides redundancy. If the primary router fails, another router automatically takes over, ensuring service continuity.</w:t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hd w:val="nil" w:color="000000"/>
        <w:spacing/>
        <w:ind/>
        <w:jc w:val="both"/>
        <w:rPr/>
      </w:pPr>
      <w:r>
        <w:rPr>
          <w:rFonts w:ascii="Arial" w:hAnsi="Arial" w:eastAsia="Arial" w:cs="Arial"/>
          <w:highlight w:val="none"/>
          <w:lang w:val="en-AU"/>
        </w:rPr>
      </w:r>
      <w:r/>
    </w:p>
    <w:p>
      <w:pPr>
        <w:pBdr/>
        <w:shd w:val="nil" w:color="000000"/>
        <w:spacing/>
        <w:ind/>
        <w:jc w:val="both"/>
        <w:rPr>
          <w:rFonts w:ascii="Arial" w:hAnsi="Arial" w:eastAsia="Arial" w:cs="Arial"/>
          <w:b/>
          <w:bCs/>
          <w:highlight w:val="none"/>
        </w:rPr>
      </w:pPr>
      <w:r>
        <w:rPr>
          <w:rFonts w:ascii="Arial" w:hAnsi="Arial" w:eastAsia="Arial" w:cs="Arial"/>
          <w:b/>
          <w:bCs/>
          <w:highlight w:val="none"/>
          <w:lang w:val="en-AU"/>
        </w:rPr>
        <w:t xml:space="preserve">OSPF (Open Shortest Path First):</w:t>
      </w:r>
      <w:r>
        <w:rPr>
          <w:rFonts w:ascii="Arial" w:hAnsi="Arial" w:eastAsia="Arial" w:cs="Arial"/>
          <w:b/>
          <w:bCs/>
          <w:highlight w:val="none"/>
          <w:lang w:val="en-AU"/>
        </w:rPr>
      </w:r>
      <w:r>
        <w:rPr>
          <w:rFonts w:ascii="Arial" w:hAnsi="Arial" w:eastAsia="Arial" w:cs="Arial"/>
          <w:b/>
          <w:bCs/>
          <w:highlight w:val="none"/>
        </w:rPr>
      </w:r>
    </w:p>
    <w:p>
      <w:pPr>
        <w:pBdr/>
        <w:shd w:val="nil" w:color="000000"/>
        <w:spacing/>
        <w:ind/>
        <w:jc w:val="both"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  <w:t xml:space="preserve">Dynamic routing that allows the calculation of the most efficient route to send packets in a network.</w:t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hd w:val="nil" w:color="000000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auto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b/>
          <w:bCs/>
          <w:highlight w:val="none"/>
          <w:lang w:val="en-AU"/>
        </w:rPr>
        <w:t xml:space="preserve">ACLs (Access Control Lists): </w:t>
      </w:r>
      <w:r>
        <w:rPr>
          <w:rFonts w:ascii="Arial" w:hAnsi="Arial" w:eastAsia="Arial" w:cs="Arial"/>
          <w:highlight w:val="none"/>
          <w:lang w:val="en-AU"/>
        </w:rPr>
        <w:br/>
      </w:r>
      <w:r>
        <w:rPr>
          <w:rFonts w:ascii="Arial" w:hAnsi="Arial" w:eastAsia="Arial" w:cs="Arial"/>
          <w:highlight w:val="none"/>
          <w:lang w:val="en-AU"/>
        </w:rPr>
        <w:t xml:space="preserve">Rules applied to allow or deny traffic. They are used to filter traffic and improve security.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rPr>
          <w:rFonts w:ascii="Arial" w:hAnsi="Arial" w:eastAsia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/>
        </w:rPr>
      </w:r>
      <w:r>
        <w:rPr>
          <w:rFonts w:ascii="Arial" w:hAnsi="Arial" w:eastAsia="Arial" w:cs="Arial"/>
          <w:b/>
          <w:bCs/>
          <w:highlight w:val="none"/>
          <w:lang w:val="en-AU"/>
        </w:rPr>
        <w:t xml:space="preserve">VPN IPsec (Internet Protocol Security):</w:t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  <w:r>
        <w:rPr>
          <w:rFonts w:ascii="Arial" w:hAnsi="Arial" w:eastAsia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Creates secure (encrypted) connections over the Internet between two networks (site-to-site), protecting data confidentiality and integrity.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 w:color="000000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152"/>
        <w:pBdr/>
        <w:spacing/>
        <w:ind/>
        <w:jc w:val="center"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</w:r>
      <w:r>
        <w:rPr>
          <w:rFonts w:ascii="Arial" w:hAnsi="Arial" w:eastAsia="Arial" w:cs="Arial"/>
          <w:lang w:val="en-AU"/>
        </w:rPr>
        <w:t xml:space="preserve">Bibliography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79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  <w14:ligatures w14:val="none"/>
        </w:rPr>
        <w:t xml:space="preserve">Network System: </w:t>
      </w:r>
      <w:hyperlink r:id="rId99" w:tooltip="Gurutech Networking Training - Secure Network Training" w:history="1">
        <w:r>
          <w:rPr>
            <w:rStyle w:val="1186"/>
            <w:rFonts w:ascii="Arial" w:hAnsi="Arial" w:eastAsia="Arial" w:cs="Arial"/>
            <w:lang w:val="en-AU"/>
            <w14:ligatures w14:val="none"/>
          </w:rPr>
          <w:t xml:space="preserve">Gurutech Networking Training - Secure Network Training</w:t>
        </w:r>
      </w:hyperlink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79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  <w14:ligatures w14:val="none"/>
        </w:rPr>
        <w:t xml:space="preserve">DHCPv6 Router: </w:t>
      </w:r>
      <w:hyperlink r:id="rId100" w:tooltip=" Gurutech Networking Training" w:history="1">
        <w:r>
          <w:rPr>
            <w:rStyle w:val="1186"/>
            <w:rFonts w:ascii="Arial" w:hAnsi="Arial" w:eastAsia="Arial" w:cs="Arial"/>
            <w:lang w:val="en-AU"/>
            <w14:ligatures w14:val="none"/>
          </w:rPr>
          <w:t xml:space="preserve"> Gurutech Networking Training - DHCPv6</w:t>
        </w:r>
      </w:hyperlink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79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  <w14:ligatures w14:val="none"/>
        </w:rPr>
        <w:t xml:space="preserve">DHCPv6 stateless-stateful: </w:t>
      </w:r>
      <w:hyperlink r:id="rId101" w:tooltip="ShefferKimanzi" w:history="1">
        <w:r>
          <w:rPr>
            <w:rStyle w:val="1186"/>
            <w:rFonts w:ascii="Arial" w:hAnsi="Arial" w:eastAsia="Arial" w:cs="Arial"/>
            <w:lang w:val="en-AU"/>
            <w14:ligatures w14:val="none"/>
          </w:rPr>
          <w:t xml:space="preserve">ShefferKimanzi - DCHP v6 configuration</w:t>
        </w:r>
      </w:hyperlink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79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  <w14:ligatures w14:val="none"/>
        </w:rPr>
        <w:t xml:space="preserve">LACP: </w:t>
      </w:r>
      <w:hyperlink r:id="rId102" w:tooltip="ITExamAnswers.net - Configure EtherChannel " w:history="1">
        <w:r>
          <w:rPr>
            <w:rStyle w:val="1186"/>
            <w:rFonts w:ascii="Arial" w:hAnsi="Arial" w:eastAsia="Arial" w:cs="Arial"/>
            <w:lang w:val="en-AU"/>
            <w14:ligatures w14:val="none"/>
          </w:rPr>
          <w:t xml:space="preserve">ITExamAnswers.net - Configure EtherChannel </w:t>
        </w:r>
      </w:hyperlink>
      <w:r>
        <w:rPr>
          <w:rFonts w:ascii="Arial" w:hAnsi="Arial" w:eastAsia="Arial" w:cs="Arial"/>
          <w:lang w:val="en-AU"/>
          <w14:ligatures w14:val="none"/>
        </w:rPr>
        <w:t xml:space="preserve">l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79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  <w14:ligatures w14:val="none"/>
        </w:rPr>
        <w:t xml:space="preserve">HRSP v2 IPv6: </w:t>
      </w:r>
      <w:hyperlink r:id="rId103" w:tooltip="Packet Tracer Network - HSRP Configuration" w:history="1">
        <w:r>
          <w:rPr>
            <w:rStyle w:val="1186"/>
            <w:rFonts w:ascii="Arial" w:hAnsi="Arial" w:eastAsia="Arial" w:cs="Arial"/>
            <w:lang w:val="en-AU"/>
            <w14:ligatures w14:val="none"/>
          </w:rPr>
          <w:t xml:space="preserve">Packet Tracer Network - HSRP Configuration</w:t>
        </w:r>
      </w:hyperlink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79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IPCisco.com: </w:t>
      </w:r>
      <w:r>
        <w:rPr>
          <w:rFonts w:ascii="Arial" w:hAnsi="Arial" w:eastAsia="Arial" w:cs="Arial"/>
          <w:highlight w:val="none"/>
          <w:lang w:val="en-AU"/>
        </w:rPr>
      </w:r>
      <w:hyperlink r:id="rId104" w:tooltip="ADSL IPv6" w:history="1">
        <w:r>
          <w:rPr>
            <w:rStyle w:val="1186"/>
            <w:rFonts w:ascii="Arial" w:hAnsi="Arial" w:eastAsia="Arial" w:cs="Arial"/>
            <w:highlight w:val="none"/>
            <w:lang w:val="en-AU"/>
          </w:rPr>
          <w:t xml:space="preserve">ADSL IPv6</w:t>
        </w:r>
      </w:hyperlink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79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/>
          <w14:ligatures w14:val="none"/>
        </w:rPr>
        <w:t xml:space="preserve">ACLs: </w:t>
      </w:r>
      <w:hyperlink r:id="rId105" w:tooltip="Packet Tracer Network - ACLs" w:history="1">
        <w:r>
          <w:rPr>
            <w:rStyle w:val="1186"/>
            <w:rFonts w:ascii="Arial" w:hAnsi="Arial" w:eastAsia="Arial" w:cs="Arial"/>
            <w:lang w:val="en-AU"/>
            <w14:ligatures w14:val="none"/>
          </w:rPr>
          <w:t xml:space="preserve">Packet Tracer Network - ACLs</w:t>
        </w:r>
      </w:hyperlink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79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OSPFv3: </w:t>
      </w:r>
      <w:hyperlink r:id="rId106" w:tooltip="Networking Academy -  IPv6 OSPFv3 " w:history="1">
        <w:r>
          <w:rPr>
            <w:rStyle w:val="1186"/>
            <w:rFonts w:ascii="Arial" w:hAnsi="Arial" w:eastAsia="Arial" w:cs="Arial"/>
            <w:highlight w:val="none"/>
            <w:lang w:val="en-AU"/>
            <w14:ligatures w14:val="none"/>
          </w:rPr>
          <w:t xml:space="preserve">Networking Academy -  IPv6 OSPFv3 </w:t>
        </w:r>
      </w:hyperlink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79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OSPf: 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hyperlink r:id="rId107" w:tooltip="Computer Networking - OSPF" w:history="1">
        <w:r>
          <w:rPr>
            <w:rStyle w:val="1186"/>
            <w:rFonts w:ascii="Arial" w:hAnsi="Arial" w:eastAsia="Arial" w:cs="Arial"/>
            <w:highlight w:val="none"/>
            <w:lang w:val="en-AU"/>
            <w14:ligatures w14:val="none"/>
          </w:rPr>
          <w:t xml:space="preserve">Computer Networking - OSPF</w:t>
        </w:r>
      </w:hyperlink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79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VPN IPsec tunnel (site-to-site): 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hyperlink r:id="rId108" w:tooltip="Abdullah Irfan, Medium, VPN tunnel" w:history="1">
        <w:r>
          <w:rPr>
            <w:rStyle w:val="1186"/>
            <w:rFonts w:ascii="Arial" w:hAnsi="Arial" w:eastAsia="Arial" w:cs="Arial"/>
            <w:highlight w:val="none"/>
            <w:lang w:val="en-AU"/>
            <w14:ligatures w14:val="none"/>
          </w:rPr>
          <w:t xml:space="preserve">Abdullah Irfan, Medium, VPN tunnel</w:t>
        </w:r>
      </w:hyperlink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79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VPN site-to-site, IPsec: 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hyperlink r:id="rId109" w:tooltip="Gurutech Networking Training - VPN IPsec" w:history="1">
        <w:r>
          <w:rPr>
            <w:rStyle w:val="1186"/>
            <w:rFonts w:ascii="Arial" w:hAnsi="Arial" w:eastAsia="Arial" w:cs="Arial"/>
            <w:highlight w:val="none"/>
            <w:lang w:val="en-AU"/>
            <w14:ligatures w14:val="none"/>
          </w:rPr>
          <w:t xml:space="preserve">Gurutech Networking Training - VPN IPsec</w:t>
        </w:r>
      </w:hyperlink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79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SSH:  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hyperlink r:id="rId110" w:tooltip=" Sheffer Kimanzi, Configuring ssh" w:history="1">
        <w:r>
          <w:rPr>
            <w:rStyle w:val="1186"/>
            <w:rFonts w:ascii="Arial" w:hAnsi="Arial" w:eastAsia="Arial" w:cs="Arial"/>
            <w:highlight w:val="none"/>
            <w:lang w:val="en-AU"/>
            <w14:ligatures w14:val="none"/>
          </w:rPr>
          <w:t xml:space="preserve"> Sheffer Kimanzi, Configuring ssh</w:t>
        </w:r>
      </w:hyperlink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79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Telnet: 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hyperlink r:id="rId111" w:tooltip=" Sheffer Kimanzi, Configuring telnet" w:history="1">
        <w:r>
          <w:rPr>
            <w:rStyle w:val="1186"/>
            <w:rFonts w:ascii="Arial" w:hAnsi="Arial" w:eastAsia="Arial" w:cs="Arial"/>
            <w:highlight w:val="none"/>
            <w:lang w:val="en-AU"/>
            <w14:ligatures w14:val="none"/>
          </w:rPr>
          <w:t xml:space="preserve"> Sheffer Kimanzi, Configuring telnet</w:t>
        </w:r>
      </w:hyperlink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sectPr>
      <w:headerReference w:type="default" r:id="rId9"/>
      <w:footerReference w:type="default" r:id="rId10"/>
      <w:footnotePr/>
      <w:endnotePr/>
      <w:type w:val="nextPage"/>
      <w:pgSz w:h="16838" w:orient="portrait" w:w="11906"/>
      <w:pgMar w:top="1440" w:right="1440" w:bottom="1440" w:left="1440" w:header="708" w:footer="330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erminal">
    <w:panose1 w:val="02000603000000000000"/>
  </w:font>
  <w:font w:name="Wingdings">
    <w:panose1 w:val="05000000000000000000"/>
  </w:font>
  <w:font w:name="Symbol">
    <w:panose1 w:val="05050102010706020507"/>
  </w:font>
  <w:font w:name="Courier New">
    <w:panose1 w:val="020703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tabs>
        <w:tab w:val="right" w:leader="none" w:pos="8565"/>
      </w:tabs>
      <w:spacing w:after="120" w:line="240" w:lineRule="auto"/>
      <w:ind w:right="-2"/>
      <w:rPr/>
    </w:pPr>
    <w:r>
      <w:rPr>
        <w:color w:val="000000"/>
        <w:sz w:val="16"/>
        <w:szCs w:val="16"/>
      </w:rPr>
      <w:t xml:space="preserve">ICTNWK541 – </w:t>
    </w:r>
    <w:r>
      <w:rPr>
        <w:color w:val="000000"/>
        <w:sz w:val="16"/>
        <w:szCs w:val="16"/>
      </w:rPr>
      <w:t xml:space="preserve">Assessment Task 2: Project Portfolio</w:t>
    </w:r>
    <w:r>
      <w:rPr>
        <w:color w:val="000000"/>
        <w:sz w:val="16"/>
        <w:szCs w:val="16"/>
      </w:rPr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87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0" distR="0" simplePos="0" relativeHeight="251659264" behindDoc="1" locked="0" layoutInCell="1" allowOverlap="1">
              <wp:simplePos x="0" y="0"/>
              <wp:positionH relativeFrom="column">
                <wp:posOffset>4382814</wp:posOffset>
              </wp:positionH>
              <wp:positionV relativeFrom="paragraph">
                <wp:posOffset>-218812</wp:posOffset>
              </wp:positionV>
              <wp:extent cx="1776248" cy="420414"/>
              <wp:effectExtent l="0" t="0" r="1905" b="0"/>
              <wp:wrapNone/>
              <wp:docPr id="1" name="image1.png" descr="A close up of a logo&#10;&#10;Description automatically generated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1.png" descr="A close up of a logo&#10;&#10;Description automatically generated"/>
                      <pic:cNvPicPr/>
                      <pic:nvPr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1776248" cy="420414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position:absolute;z-index:-251659264;o:allowoverlap:true;o:allowincell:true;mso-position-horizontal-relative:text;margin-left:345.10pt;mso-position-horizontal:absolute;mso-position-vertical-relative:text;margin-top:-17.23pt;mso-position-vertical:absolute;width:139.86pt;height:33.10pt;mso-wrap-distance-left:0.00pt;mso-wrap-distance-top:0.00pt;mso-wrap-distance-right:0.00pt;mso-wrap-distance-bottom:0.00pt;z-index:1;">
              <v:imagedata r:id="rId1" o:title=""/>
              <o:lock v:ext="edit" rotation="t"/>
            </v:shape>
          </w:pict>
        </mc:Fallback>
      </mc:AlternateContent>
    </w: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3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4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5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6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7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8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9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0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1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2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3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4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5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6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7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8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9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1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2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3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24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5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6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7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8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9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30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1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32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33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34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35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36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7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8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9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1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2">
    <w:lvl w:ilvl="0">
      <w:isLgl w:val="false"/>
      <w:lvlJc w:val="left"/>
      <w:lvlText w:val="¨"/>
      <w:numFmt w:val="bullet"/>
      <w:pPr>
        <w:pBdr/>
        <w:spacing/>
        <w:ind w:hanging="360" w:left="720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3">
    <w:lvl w:ilvl="0">
      <w:isLgl w:val="false"/>
      <w:lvlJc w:val="left"/>
      <w:lvlText w:val="v"/>
      <w:numFmt w:val="bullet"/>
      <w:pPr>
        <w:pBdr/>
        <w:spacing/>
        <w:ind w:hanging="360" w:left="720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4">
    <w:lvl w:ilvl="0">
      <w:isLgl w:val="false"/>
      <w:lvlJc w:val="left"/>
      <w:lvlText w:val="v"/>
      <w:numFmt w:val="bullet"/>
      <w:pPr>
        <w:pBdr/>
        <w:spacing/>
        <w:ind w:hanging="360" w:left="720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5">
    <w:lvl w:ilvl="0">
      <w:isLgl w:val="false"/>
      <w:lvlJc w:val="left"/>
      <w:lvlText w:val="v"/>
      <w:numFmt w:val="bullet"/>
      <w:pPr>
        <w:pBdr/>
        <w:spacing/>
        <w:ind w:hanging="360" w:left="720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6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47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8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9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0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1">
    <w:lvl w:ilvl="0">
      <w:isLgl w:val="false"/>
      <w:lvlJc w:val="left"/>
      <w:lvlText w:val="v"/>
      <w:numFmt w:val="bullet"/>
      <w:pPr>
        <w:pBdr/>
        <w:spacing/>
        <w:ind w:hanging="360" w:left="720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2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53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54">
    <w:lvl w:ilvl="0">
      <w:isLgl w:val="false"/>
      <w:lvlJc w:val="left"/>
      <w:lvlText w:val="v"/>
      <w:numFmt w:val="bullet"/>
      <w:pPr>
        <w:pBdr/>
        <w:spacing/>
        <w:ind w:hanging="360" w:left="720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5">
    <w:lvl w:ilvl="0">
      <w:isLgl w:val="false"/>
      <w:lvlJc w:val="left"/>
      <w:lvlText w:val="v"/>
      <w:numFmt w:val="bullet"/>
      <w:pPr>
        <w:pBdr/>
        <w:spacing/>
        <w:ind w:hanging="360" w:left="720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6">
    <w:lvl w:ilvl="0">
      <w:isLgl w:val="false"/>
      <w:lvlJc w:val="left"/>
      <w:lvlText w:val="v"/>
      <w:numFmt w:val="bullet"/>
      <w:pPr>
        <w:pBdr/>
        <w:spacing/>
        <w:ind w:hanging="360" w:left="720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7">
    <w:lvl w:ilvl="0">
      <w:isLgl w:val="false"/>
      <w:lvlJc w:val="left"/>
      <w:lvlText w:val="v"/>
      <w:numFmt w:val="bullet"/>
      <w:pPr>
        <w:pBdr/>
        <w:spacing/>
        <w:ind w:hanging="360" w:left="720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8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9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61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62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3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4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5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6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7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8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9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0">
    <w:lvl w:ilvl="0">
      <w:isLgl w:val="false"/>
      <w:lvlJc w:val="left"/>
      <w:lvlText w:val="v"/>
      <w:numFmt w:val="bullet"/>
      <w:pPr>
        <w:pBdr/>
        <w:spacing/>
        <w:ind w:hanging="360" w:left="720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1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2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3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4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5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6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7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8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9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81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2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3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4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5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6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7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8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9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0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1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2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3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4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95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96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97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98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99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00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01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2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3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4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5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6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7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8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9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0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11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12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3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4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5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6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7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8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9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0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1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2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3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4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5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6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7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8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9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0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1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2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3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14"/>
  </w:num>
  <w:num w:numId="2">
    <w:abstractNumId w:val="18"/>
  </w:num>
  <w:num w:numId="3">
    <w:abstractNumId w:val="4"/>
  </w:num>
  <w:num w:numId="4">
    <w:abstractNumId w:val="5"/>
  </w:num>
  <w:num w:numId="5">
    <w:abstractNumId w:val="17"/>
  </w:num>
  <w:num w:numId="6">
    <w:abstractNumId w:val="6"/>
  </w:num>
  <w:num w:numId="7">
    <w:abstractNumId w:val="10"/>
  </w:num>
  <w:num w:numId="8">
    <w:abstractNumId w:val="19"/>
  </w:num>
  <w:num w:numId="9">
    <w:abstractNumId w:val="16"/>
  </w:num>
  <w:num w:numId="10">
    <w:abstractNumId w:val="12"/>
  </w:num>
  <w:num w:numId="11">
    <w:abstractNumId w:val="8"/>
  </w:num>
  <w:num w:numId="12">
    <w:abstractNumId w:val="2"/>
  </w:num>
  <w:num w:numId="13">
    <w:abstractNumId w:val="1"/>
  </w:num>
  <w:num w:numId="14">
    <w:abstractNumId w:val="15"/>
  </w:num>
  <w:num w:numId="15">
    <w:abstractNumId w:val="0"/>
  </w:num>
  <w:num w:numId="16">
    <w:abstractNumId w:val="11"/>
  </w:num>
  <w:num w:numId="17">
    <w:abstractNumId w:val="7"/>
  </w:num>
  <w:num w:numId="18">
    <w:abstractNumId w:val="3"/>
  </w:num>
  <w:num w:numId="19">
    <w:abstractNumId w:val="13"/>
  </w:num>
  <w:num w:numId="20">
    <w:abstractNumId w:val="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 w:numId="78">
    <w:abstractNumId w:val="77"/>
  </w:num>
  <w:num w:numId="79">
    <w:abstractNumId w:val="78"/>
  </w:num>
  <w:num w:numId="80">
    <w:abstractNumId w:val="79"/>
  </w:num>
  <w:num w:numId="81">
    <w:abstractNumId w:val="80"/>
  </w:num>
  <w:num w:numId="82">
    <w:abstractNumId w:val="81"/>
  </w:num>
  <w:num w:numId="83">
    <w:abstractNumId w:val="82"/>
  </w:num>
  <w:num w:numId="84">
    <w:abstractNumId w:val="83"/>
  </w:num>
  <w:num w:numId="85">
    <w:abstractNumId w:val="84"/>
  </w:num>
  <w:num w:numId="86">
    <w:abstractNumId w:val="85"/>
  </w:num>
  <w:num w:numId="87">
    <w:abstractNumId w:val="86"/>
  </w:num>
  <w:num w:numId="88">
    <w:abstractNumId w:val="87"/>
  </w:num>
  <w:num w:numId="89">
    <w:abstractNumId w:val="88"/>
  </w:num>
  <w:num w:numId="90">
    <w:abstractNumId w:val="89"/>
  </w:num>
  <w:num w:numId="91">
    <w:abstractNumId w:val="90"/>
  </w:num>
  <w:num w:numId="92">
    <w:abstractNumId w:val="91"/>
  </w:num>
  <w:num w:numId="93">
    <w:abstractNumId w:val="92"/>
  </w:num>
  <w:num w:numId="94">
    <w:abstractNumId w:val="93"/>
  </w:num>
  <w:num w:numId="95">
    <w:abstractNumId w:val="94"/>
  </w:num>
  <w:num w:numId="96">
    <w:abstractNumId w:val="95"/>
  </w:num>
  <w:num w:numId="97">
    <w:abstractNumId w:val="96"/>
  </w:num>
  <w:num w:numId="98">
    <w:abstractNumId w:val="97"/>
  </w:num>
  <w:num w:numId="99">
    <w:abstractNumId w:val="98"/>
  </w:num>
  <w:num w:numId="100">
    <w:abstractNumId w:val="99"/>
  </w:num>
  <w:num w:numId="101">
    <w:abstractNumId w:val="100"/>
  </w:num>
  <w:num w:numId="102">
    <w:abstractNumId w:val="101"/>
  </w:num>
  <w:num w:numId="103">
    <w:abstractNumId w:val="102"/>
  </w:num>
  <w:num w:numId="104">
    <w:abstractNumId w:val="103"/>
  </w:num>
  <w:num w:numId="105">
    <w:abstractNumId w:val="104"/>
  </w:num>
  <w:num w:numId="106">
    <w:abstractNumId w:val="105"/>
  </w:num>
  <w:num w:numId="107">
    <w:abstractNumId w:val="106"/>
  </w:num>
  <w:num w:numId="108">
    <w:abstractNumId w:val="107"/>
  </w:num>
  <w:num w:numId="109">
    <w:abstractNumId w:val="108"/>
  </w:num>
  <w:num w:numId="110">
    <w:abstractNumId w:val="109"/>
  </w:num>
  <w:num w:numId="111">
    <w:abstractNumId w:val="110"/>
  </w:num>
  <w:num w:numId="112">
    <w:abstractNumId w:val="111"/>
  </w:num>
  <w:num w:numId="113">
    <w:abstractNumId w:val="112"/>
  </w:num>
  <w:num w:numId="114">
    <w:abstractNumId w:val="113"/>
  </w:num>
  <w:num w:numId="115">
    <w:abstractNumId w:val="114"/>
  </w:num>
  <w:num w:numId="116">
    <w:abstractNumId w:val="115"/>
  </w:num>
  <w:num w:numId="117">
    <w:abstractNumId w:val="116"/>
  </w:num>
  <w:num w:numId="118">
    <w:abstractNumId w:val="117"/>
  </w:num>
  <w:num w:numId="119">
    <w:abstractNumId w:val="118"/>
  </w:num>
  <w:num w:numId="120">
    <w:abstractNumId w:val="119"/>
  </w:num>
  <w:num w:numId="121">
    <w:abstractNumId w:val="120"/>
  </w:num>
  <w:num w:numId="122">
    <w:abstractNumId w:val="121"/>
  </w:num>
  <w:num w:numId="123">
    <w:abstractNumId w:val="122"/>
  </w:num>
  <w:num w:numId="124">
    <w:abstractNumId w:val="123"/>
  </w:num>
  <w:num w:numId="125">
    <w:abstractNumId w:val="124"/>
  </w:num>
  <w:num w:numId="126">
    <w:abstractNumId w:val="125"/>
  </w:num>
  <w:num w:numId="127">
    <w:abstractNumId w:val="126"/>
  </w:num>
  <w:num w:numId="128">
    <w:abstractNumId w:val="127"/>
  </w:num>
  <w:num w:numId="129">
    <w:abstractNumId w:val="128"/>
  </w:num>
  <w:num w:numId="130">
    <w:abstractNumId w:val="129"/>
  </w:num>
  <w:num w:numId="131">
    <w:abstractNumId w:val="130"/>
  </w:num>
  <w:num w:numId="132">
    <w:abstractNumId w:val="131"/>
  </w:num>
  <w:num w:numId="133">
    <w:abstractNumId w:val="132"/>
  </w:num>
  <w:num w:numId="134">
    <w:abstractNumId w:val="1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4"/>
        <w:szCs w:val="24"/>
        <w:lang w:val="en-AU" w:eastAsia="en-US" w:bidi="ar-SA"/>
        <w14:ligatures w14:val="standardContextual"/>
      </w:rPr>
    </w:rPrDefault>
    <w:pPrDefault>
      <w:pPr>
        <w:pBdr/>
        <w:spacing w:after="160" w:afterAutospacing="0" w:before="0" w:beforeAutospacing="0" w:line="278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001">
    <w:name w:val="Table Grid"/>
    <w:basedOn w:val="1162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2">
    <w:name w:val="Table Grid Light"/>
    <w:basedOn w:val="116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3">
    <w:name w:val="Plain Table 1"/>
    <w:basedOn w:val="116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4">
    <w:name w:val="Plain Table 2"/>
    <w:basedOn w:val="116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5">
    <w:name w:val="Plain Table 3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6">
    <w:name w:val="Plain Table 4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7">
    <w:name w:val="Plain Table 5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8">
    <w:name w:val="Grid Table 1 Light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9">
    <w:name w:val="Grid Table 1 Light - Accent 1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0">
    <w:name w:val="Grid Table 1 Light - Accent 2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1">
    <w:name w:val="Grid Table 1 Light - Accent 3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2">
    <w:name w:val="Grid Table 1 Light - Accent 4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3">
    <w:name w:val="Grid Table 1 Light - Accent 5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4">
    <w:name w:val="Grid Table 1 Light - Accent 6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5">
    <w:name w:val="Grid Table 2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6">
    <w:name w:val="Grid Table 2 - Accent 1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7">
    <w:name w:val="Grid Table 2 - Accent 2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8">
    <w:name w:val="Grid Table 2 - Accent 3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9">
    <w:name w:val="Grid Table 2 - Accent 4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0">
    <w:name w:val="Grid Table 2 - Accent 5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1">
    <w:name w:val="Grid Table 2 - Accent 6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2">
    <w:name w:val="Grid Table 3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3">
    <w:name w:val="Grid Table 3 - Accent 1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4">
    <w:name w:val="Grid Table 3 - Accent 2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5">
    <w:name w:val="Grid Table 3 - Accent 3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6">
    <w:name w:val="Grid Table 3 - Accent 4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7">
    <w:name w:val="Grid Table 3 - Accent 5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8">
    <w:name w:val="Grid Table 3 - Accent 6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9">
    <w:name w:val="Grid Table 4"/>
    <w:basedOn w:val="11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0">
    <w:name w:val="Grid Table 4 - Accent 1"/>
    <w:basedOn w:val="11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1">
    <w:name w:val="Grid Table 4 - Accent 2"/>
    <w:basedOn w:val="11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2">
    <w:name w:val="Grid Table 4 - Accent 3"/>
    <w:basedOn w:val="11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3">
    <w:name w:val="Grid Table 4 - Accent 4"/>
    <w:basedOn w:val="11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4">
    <w:name w:val="Grid Table 4 - Accent 5"/>
    <w:basedOn w:val="11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5">
    <w:name w:val="Grid Table 4 - Accent 6"/>
    <w:basedOn w:val="11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6">
    <w:name w:val="Grid Table 5 Dark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7">
    <w:name w:val="Grid Table 5 Dark- Accent 1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c0e4f5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8">
    <w:name w:val="Grid Table 5 Dark - Accent 2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3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9">
    <w:name w:val="Grid Table 5 Dark - Accent 3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c1f0c7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0">
    <w:name w:val="Grid Table 5 Dark- Accent 4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c9edf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1">
    <w:name w:val="Grid Table 5 Dark - Accent 5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f2ceee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2">
    <w:name w:val="Grid Table 5 Dark - Accent 6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d9f2d0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3">
    <w:name w:val="Grid Table 6 Colorful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44">
    <w:name w:val="Grid Table 6 Colorful - Accent 1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45">
    <w:name w:val="Grid Table 6 Colorful - Accent 2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46">
    <w:name w:val="Grid Table 6 Colorful - Accent 3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47">
    <w:name w:val="Grid Table 6 Colorful - Accent 4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48">
    <w:name w:val="Grid Table 6 Colorful - Accent 5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49">
    <w:name w:val="Grid Table 6 Colorful - Accent 6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50">
    <w:name w:val="Grid Table 7 Colorful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1">
    <w:name w:val="Grid Table 7 Colorful - Accent 1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2">
    <w:name w:val="Grid Table 7 Colorful - Accent 2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3">
    <w:name w:val="Grid Table 7 Colorful - Accent 3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4">
    <w:name w:val="Grid Table 7 Colorful - Accent 4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5">
    <w:name w:val="Grid Table 7 Colorful - Accent 5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6">
    <w:name w:val="Grid Table 7 Colorful - Accent 6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7">
    <w:name w:val="List Table 1 Light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8">
    <w:name w:val="List Table 1 Light - Accent 1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9">
    <w:name w:val="List Table 1 Light - Accent 2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0">
    <w:name w:val="List Table 1 Light - Accent 3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1">
    <w:name w:val="List Table 1 Light - Accent 4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2">
    <w:name w:val="List Table 1 Light - Accent 5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3">
    <w:name w:val="List Table 1 Light - Accent 6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4">
    <w:name w:val="List Table 2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5">
    <w:name w:val="List Table 2 - Accent 1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6">
    <w:name w:val="List Table 2 - Accent 2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7">
    <w:name w:val="List Table 2 - Accent 3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8">
    <w:name w:val="List Table 2 - Accent 4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9">
    <w:name w:val="List Table 2 - Accent 5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0">
    <w:name w:val="List Table 2 - Accent 6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1">
    <w:name w:val="List Table 3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2">
    <w:name w:val="List Table 3 - Accent 1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3">
    <w:name w:val="List Table 3 - Accent 2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4">
    <w:name w:val="List Table 3 - Accent 3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5">
    <w:name w:val="List Table 3 - Accent 4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6">
    <w:name w:val="List Table 3 - Accent 5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7">
    <w:name w:val="List Table 3 - Accent 6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8">
    <w:name w:val="List Table 4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9">
    <w:name w:val="List Table 4 - Accent 1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0">
    <w:name w:val="List Table 4 - Accent 2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1">
    <w:name w:val="List Table 4 - Accent 3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2">
    <w:name w:val="List Table 4 - Accent 4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3">
    <w:name w:val="List Table 4 - Accent 5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4">
    <w:name w:val="List Table 4 - Accent 6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5">
    <w:name w:val="List Table 5 Dark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86">
    <w:name w:val="List Table 5 Dark - Accent 1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156082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87">
    <w:name w:val="List Table 5 Dark - Accent 2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2ab8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88">
    <w:name w:val="List Table 5 Dark - Accent 3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48d45b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89">
    <w:name w:val="List Table 5 Dark - Accent 4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60cbf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90">
    <w:name w:val="List Table 5 Dark - Accent 5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d86dcc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91">
    <w:name w:val="List Table 5 Dark - Accent 6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8fd974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92">
    <w:name w:val="List Table 6 Colorful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3">
    <w:name w:val="List Table 6 Colorful - Accent 1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4">
    <w:name w:val="List Table 6 Colorful - Accent 2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5">
    <w:name w:val="List Table 6 Colorful - Accent 3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6">
    <w:name w:val="List Table 6 Colorful - Accent 4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7">
    <w:name w:val="List Table 6 Colorful - Accent 5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8">
    <w:name w:val="List Table 6 Colorful - Accent 6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9">
    <w:name w:val="List Table 7 Colorful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0">
    <w:name w:val="List Table 7 Colorful - Accent 1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1">
    <w:name w:val="List Table 7 Colorful - Accent 2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2">
    <w:name w:val="List Table 7 Colorful - Accent 3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3">
    <w:name w:val="List Table 7 Colorful - Accent 4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4">
    <w:name w:val="List Table 7 Colorful - Accent 5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5">
    <w:name w:val="List Table 7 Colorful - Accent 6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6">
    <w:name w:val="Lined - Accent"/>
    <w:basedOn w:val="11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7">
    <w:name w:val="Lined - Accent 1"/>
    <w:basedOn w:val="11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8">
    <w:name w:val="Lined - Accent 2"/>
    <w:basedOn w:val="11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9">
    <w:name w:val="Lined - Accent 3"/>
    <w:basedOn w:val="11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0">
    <w:name w:val="Lined - Accent 4"/>
    <w:basedOn w:val="11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1">
    <w:name w:val="Lined - Accent 5"/>
    <w:basedOn w:val="11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2">
    <w:name w:val="Lined - Accent 6"/>
    <w:basedOn w:val="11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3">
    <w:name w:val="Bordered &amp; Lined - Accent"/>
    <w:basedOn w:val="11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4">
    <w:name w:val="Bordered &amp; Lined - Accent 1"/>
    <w:basedOn w:val="11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5">
    <w:name w:val="Bordered &amp; Lined - Accent 2"/>
    <w:basedOn w:val="11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6">
    <w:name w:val="Bordered &amp; Lined - Accent 3"/>
    <w:basedOn w:val="11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7">
    <w:name w:val="Bordered &amp; Lined - Accent 4"/>
    <w:basedOn w:val="11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8">
    <w:name w:val="Bordered &amp; Lined - Accent 5"/>
    <w:basedOn w:val="11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9">
    <w:name w:val="Bordered &amp; Lined - Accent 6"/>
    <w:basedOn w:val="11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0">
    <w:name w:val="Bordered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1">
    <w:name w:val="Bordered - Accent 1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2">
    <w:name w:val="Bordered - Accent 2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3">
    <w:name w:val="Bordered - Accent 3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4">
    <w:name w:val="Bordered - Accent 4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5">
    <w:name w:val="Bordered - Accent 5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6">
    <w:name w:val="Bordered - Accent 6"/>
    <w:basedOn w:val="11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127">
    <w:name w:val="No Spacing"/>
    <w:basedOn w:val="1151"/>
    <w:uiPriority w:val="1"/>
    <w:qFormat/>
    <w:pPr>
      <w:pBdr/>
      <w:spacing w:after="0" w:line="240" w:lineRule="auto"/>
      <w:ind/>
    </w:pPr>
  </w:style>
  <w:style w:type="character" w:styleId="1128">
    <w:name w:val="Subtle Emphasis"/>
    <w:basedOn w:val="1161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129">
    <w:name w:val="Emphasis"/>
    <w:basedOn w:val="1161"/>
    <w:uiPriority w:val="20"/>
    <w:qFormat/>
    <w:pPr>
      <w:pBdr/>
      <w:spacing/>
      <w:ind/>
    </w:pPr>
    <w:rPr>
      <w:i/>
      <w:iCs/>
    </w:rPr>
  </w:style>
  <w:style w:type="character" w:styleId="1130">
    <w:name w:val="Subtle Reference"/>
    <w:basedOn w:val="1161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131">
    <w:name w:val="Book Title"/>
    <w:basedOn w:val="1161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132">
    <w:name w:val="Caption"/>
    <w:basedOn w:val="1151"/>
    <w:next w:val="1151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133">
    <w:name w:val="footnote text"/>
    <w:basedOn w:val="1151"/>
    <w:link w:val="113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134">
    <w:name w:val="Footnote Text Char"/>
    <w:basedOn w:val="1161"/>
    <w:link w:val="1133"/>
    <w:uiPriority w:val="99"/>
    <w:semiHidden/>
    <w:pPr>
      <w:pBdr/>
      <w:spacing/>
      <w:ind/>
    </w:pPr>
    <w:rPr>
      <w:sz w:val="20"/>
      <w:szCs w:val="20"/>
    </w:rPr>
  </w:style>
  <w:style w:type="character" w:styleId="1135">
    <w:name w:val="footnote reference"/>
    <w:basedOn w:val="1161"/>
    <w:uiPriority w:val="99"/>
    <w:semiHidden/>
    <w:unhideWhenUsed/>
    <w:pPr>
      <w:pBdr/>
      <w:spacing/>
      <w:ind/>
    </w:pPr>
    <w:rPr>
      <w:vertAlign w:val="superscript"/>
    </w:rPr>
  </w:style>
  <w:style w:type="paragraph" w:styleId="1136">
    <w:name w:val="endnote text"/>
    <w:basedOn w:val="1151"/>
    <w:link w:val="113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137">
    <w:name w:val="Endnote Text Char"/>
    <w:basedOn w:val="1161"/>
    <w:link w:val="1136"/>
    <w:uiPriority w:val="99"/>
    <w:semiHidden/>
    <w:pPr>
      <w:pBdr/>
      <w:spacing/>
      <w:ind/>
    </w:pPr>
    <w:rPr>
      <w:sz w:val="20"/>
      <w:szCs w:val="20"/>
    </w:rPr>
  </w:style>
  <w:style w:type="character" w:styleId="1138">
    <w:name w:val="endnote reference"/>
    <w:basedOn w:val="1161"/>
    <w:uiPriority w:val="99"/>
    <w:semiHidden/>
    <w:unhideWhenUsed/>
    <w:pPr>
      <w:pBdr/>
      <w:spacing/>
      <w:ind/>
    </w:pPr>
    <w:rPr>
      <w:vertAlign w:val="superscript"/>
    </w:rPr>
  </w:style>
  <w:style w:type="character" w:styleId="1139">
    <w:name w:val="FollowedHyperlink"/>
    <w:basedOn w:val="1161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140">
    <w:name w:val="toc 1"/>
    <w:basedOn w:val="1151"/>
    <w:next w:val="1151"/>
    <w:uiPriority w:val="39"/>
    <w:unhideWhenUsed/>
    <w:pPr>
      <w:pBdr/>
      <w:spacing w:after="100"/>
      <w:ind/>
    </w:pPr>
  </w:style>
  <w:style w:type="paragraph" w:styleId="1141">
    <w:name w:val="toc 2"/>
    <w:basedOn w:val="1151"/>
    <w:next w:val="1151"/>
    <w:uiPriority w:val="39"/>
    <w:unhideWhenUsed/>
    <w:pPr>
      <w:pBdr/>
      <w:spacing w:after="100"/>
      <w:ind w:left="220"/>
    </w:pPr>
  </w:style>
  <w:style w:type="paragraph" w:styleId="1142">
    <w:name w:val="toc 3"/>
    <w:basedOn w:val="1151"/>
    <w:next w:val="1151"/>
    <w:uiPriority w:val="39"/>
    <w:unhideWhenUsed/>
    <w:pPr>
      <w:pBdr/>
      <w:spacing w:after="100"/>
      <w:ind w:left="440"/>
    </w:pPr>
  </w:style>
  <w:style w:type="paragraph" w:styleId="1143">
    <w:name w:val="toc 4"/>
    <w:basedOn w:val="1151"/>
    <w:next w:val="1151"/>
    <w:uiPriority w:val="39"/>
    <w:unhideWhenUsed/>
    <w:pPr>
      <w:pBdr/>
      <w:spacing w:after="100"/>
      <w:ind w:left="660"/>
    </w:pPr>
  </w:style>
  <w:style w:type="paragraph" w:styleId="1144">
    <w:name w:val="toc 5"/>
    <w:basedOn w:val="1151"/>
    <w:next w:val="1151"/>
    <w:uiPriority w:val="39"/>
    <w:unhideWhenUsed/>
    <w:pPr>
      <w:pBdr/>
      <w:spacing w:after="100"/>
      <w:ind w:left="880"/>
    </w:pPr>
  </w:style>
  <w:style w:type="paragraph" w:styleId="1145">
    <w:name w:val="toc 6"/>
    <w:basedOn w:val="1151"/>
    <w:next w:val="1151"/>
    <w:uiPriority w:val="39"/>
    <w:unhideWhenUsed/>
    <w:pPr>
      <w:pBdr/>
      <w:spacing w:after="100"/>
      <w:ind w:left="1100"/>
    </w:pPr>
  </w:style>
  <w:style w:type="paragraph" w:styleId="1146">
    <w:name w:val="toc 7"/>
    <w:basedOn w:val="1151"/>
    <w:next w:val="1151"/>
    <w:uiPriority w:val="39"/>
    <w:unhideWhenUsed/>
    <w:pPr>
      <w:pBdr/>
      <w:spacing w:after="100"/>
      <w:ind w:left="1320"/>
    </w:pPr>
  </w:style>
  <w:style w:type="paragraph" w:styleId="1147">
    <w:name w:val="toc 8"/>
    <w:basedOn w:val="1151"/>
    <w:next w:val="1151"/>
    <w:uiPriority w:val="39"/>
    <w:unhideWhenUsed/>
    <w:pPr>
      <w:pBdr/>
      <w:spacing w:after="100"/>
      <w:ind w:left="1540"/>
    </w:pPr>
  </w:style>
  <w:style w:type="paragraph" w:styleId="1148">
    <w:name w:val="toc 9"/>
    <w:basedOn w:val="1151"/>
    <w:next w:val="1151"/>
    <w:uiPriority w:val="39"/>
    <w:unhideWhenUsed/>
    <w:pPr>
      <w:pBdr/>
      <w:spacing w:after="100"/>
      <w:ind w:left="1760"/>
    </w:pPr>
  </w:style>
  <w:style w:type="paragraph" w:styleId="1149">
    <w:name w:val="TOC Heading"/>
    <w:uiPriority w:val="39"/>
    <w:unhideWhenUsed/>
    <w:pPr>
      <w:pBdr/>
      <w:spacing/>
      <w:ind/>
    </w:pPr>
  </w:style>
  <w:style w:type="paragraph" w:styleId="1150">
    <w:name w:val="table of figures"/>
    <w:basedOn w:val="1151"/>
    <w:next w:val="1151"/>
    <w:uiPriority w:val="99"/>
    <w:unhideWhenUsed/>
    <w:pPr>
      <w:pBdr/>
      <w:spacing w:after="0" w:afterAutospacing="0"/>
      <w:ind/>
    </w:pPr>
  </w:style>
  <w:style w:type="paragraph" w:styleId="1151" w:default="1">
    <w:name w:val="Normal"/>
    <w:qFormat/>
    <w:pPr>
      <w:pBdr/>
      <w:spacing/>
      <w:ind/>
    </w:pPr>
  </w:style>
  <w:style w:type="paragraph" w:styleId="1152">
    <w:name w:val="Heading 1"/>
    <w:basedOn w:val="1151"/>
    <w:next w:val="1151"/>
    <w:link w:val="1164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1153">
    <w:name w:val="Heading 2"/>
    <w:basedOn w:val="1151"/>
    <w:next w:val="1151"/>
    <w:link w:val="1165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1154">
    <w:name w:val="Heading 3"/>
    <w:basedOn w:val="1151"/>
    <w:next w:val="1151"/>
    <w:link w:val="1166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1155">
    <w:name w:val="Heading 4"/>
    <w:basedOn w:val="1151"/>
    <w:next w:val="1151"/>
    <w:link w:val="1167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1156">
    <w:name w:val="Heading 5"/>
    <w:basedOn w:val="1151"/>
    <w:next w:val="1151"/>
    <w:link w:val="1168"/>
    <w:uiPriority w:val="9"/>
    <w:semiHidden/>
    <w:unhideWhenUsed/>
    <w:qFormat/>
    <w:pPr>
      <w:keepNext w:val="true"/>
      <w:keepLines w:val="true"/>
      <w:pBdr/>
      <w:spacing w:after="40" w:before="80"/>
      <w:ind/>
      <w:outlineLvl w:val="4"/>
    </w:pPr>
    <w:rPr>
      <w:rFonts w:eastAsiaTheme="majorEastAsia" w:cstheme="majorBidi"/>
      <w:color w:val="0f4761" w:themeColor="accent1" w:themeShade="BF"/>
    </w:rPr>
  </w:style>
  <w:style w:type="paragraph" w:styleId="1157">
    <w:name w:val="Heading 6"/>
    <w:basedOn w:val="1151"/>
    <w:next w:val="1151"/>
    <w:link w:val="1169"/>
    <w:uiPriority w:val="9"/>
    <w:semiHidden/>
    <w:unhideWhenUsed/>
    <w:qFormat/>
    <w:pPr>
      <w:keepNext w:val="true"/>
      <w:keepLines w:val="true"/>
      <w:pBdr/>
      <w:spacing w:after="0" w:before="40"/>
      <w:ind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1158">
    <w:name w:val="Heading 7"/>
    <w:basedOn w:val="1151"/>
    <w:next w:val="1151"/>
    <w:link w:val="1170"/>
    <w:uiPriority w:val="9"/>
    <w:semiHidden/>
    <w:unhideWhenUsed/>
    <w:qFormat/>
    <w:pPr>
      <w:keepNext w:val="true"/>
      <w:keepLines w:val="true"/>
      <w:pBdr/>
      <w:spacing w:after="0" w:before="40"/>
      <w:ind/>
      <w:outlineLvl w:val="6"/>
    </w:pPr>
    <w:rPr>
      <w:rFonts w:eastAsiaTheme="majorEastAsia" w:cstheme="majorBidi"/>
      <w:color w:val="595959" w:themeColor="text1" w:themeTint="A6"/>
    </w:rPr>
  </w:style>
  <w:style w:type="paragraph" w:styleId="1159">
    <w:name w:val="Heading 8"/>
    <w:basedOn w:val="1151"/>
    <w:next w:val="1151"/>
    <w:link w:val="1171"/>
    <w:uiPriority w:val="9"/>
    <w:semiHidden/>
    <w:unhideWhenUsed/>
    <w:qFormat/>
    <w:pPr>
      <w:keepNext w:val="true"/>
      <w:keepLines w:val="true"/>
      <w:pBdr/>
      <w:spacing w:after="0"/>
      <w:ind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1160">
    <w:name w:val="Heading 9"/>
    <w:basedOn w:val="1151"/>
    <w:next w:val="1151"/>
    <w:link w:val="1172"/>
    <w:uiPriority w:val="9"/>
    <w:semiHidden/>
    <w:unhideWhenUsed/>
    <w:qFormat/>
    <w:pPr>
      <w:keepNext w:val="true"/>
      <w:keepLines w:val="true"/>
      <w:pBdr/>
      <w:spacing w:after="0"/>
      <w:ind/>
      <w:outlineLvl w:val="8"/>
    </w:pPr>
    <w:rPr>
      <w:rFonts w:eastAsiaTheme="majorEastAsia" w:cstheme="majorBidi"/>
      <w:color w:val="272727" w:themeColor="text1" w:themeTint="D8"/>
    </w:rPr>
  </w:style>
  <w:style w:type="character" w:styleId="1161" w:default="1">
    <w:name w:val="Default Paragraph Font"/>
    <w:uiPriority w:val="1"/>
    <w:semiHidden/>
    <w:unhideWhenUsed/>
    <w:pPr>
      <w:pBdr/>
      <w:spacing/>
      <w:ind/>
    </w:pPr>
  </w:style>
  <w:style w:type="table" w:styleId="1162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163" w:default="1">
    <w:name w:val="No List"/>
    <w:uiPriority w:val="99"/>
    <w:semiHidden/>
    <w:unhideWhenUsed/>
    <w:pPr>
      <w:pBdr/>
      <w:spacing/>
      <w:ind/>
    </w:pPr>
  </w:style>
  <w:style w:type="character" w:styleId="1164" w:customStyle="1">
    <w:name w:val="Heading 1 Char"/>
    <w:basedOn w:val="1161"/>
    <w:link w:val="1152"/>
    <w:uiPriority w:val="9"/>
    <w:pPr>
      <w:pBdr/>
      <w:spacing/>
      <w:ind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1165" w:customStyle="1">
    <w:name w:val="Heading 2 Char"/>
    <w:basedOn w:val="1161"/>
    <w:link w:val="1153"/>
    <w:uiPriority w:val="9"/>
    <w:pPr>
      <w:pBdr/>
      <w:spacing/>
      <w:ind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1166" w:customStyle="1">
    <w:name w:val="Heading 3 Char"/>
    <w:basedOn w:val="1161"/>
    <w:link w:val="1154"/>
    <w:uiPriority w:val="9"/>
    <w:pPr>
      <w:pBdr/>
      <w:spacing/>
      <w:ind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1167" w:customStyle="1">
    <w:name w:val="Heading 4 Char"/>
    <w:basedOn w:val="1161"/>
    <w:link w:val="1155"/>
    <w:uiPriority w:val="9"/>
    <w:pPr>
      <w:pBdr/>
      <w:spacing/>
      <w:ind/>
    </w:pPr>
    <w:rPr>
      <w:rFonts w:eastAsiaTheme="majorEastAsia" w:cstheme="majorBidi"/>
      <w:i/>
      <w:iCs/>
      <w:color w:val="0f4761" w:themeColor="accent1" w:themeShade="BF"/>
    </w:rPr>
  </w:style>
  <w:style w:type="character" w:styleId="1168" w:customStyle="1">
    <w:name w:val="Heading 5 Char"/>
    <w:basedOn w:val="1161"/>
    <w:link w:val="1156"/>
    <w:uiPriority w:val="9"/>
    <w:semiHidden/>
    <w:pPr>
      <w:pBdr/>
      <w:spacing/>
      <w:ind/>
    </w:pPr>
    <w:rPr>
      <w:rFonts w:eastAsiaTheme="majorEastAsia" w:cstheme="majorBidi"/>
      <w:color w:val="0f4761" w:themeColor="accent1" w:themeShade="BF"/>
    </w:rPr>
  </w:style>
  <w:style w:type="character" w:styleId="1169" w:customStyle="1">
    <w:name w:val="Heading 6 Char"/>
    <w:basedOn w:val="1161"/>
    <w:link w:val="1157"/>
    <w:uiPriority w:val="9"/>
    <w:semiHidden/>
    <w:pPr>
      <w:pBdr/>
      <w:spacing/>
      <w:ind/>
    </w:pPr>
    <w:rPr>
      <w:rFonts w:eastAsiaTheme="majorEastAsia" w:cstheme="majorBidi"/>
      <w:i/>
      <w:iCs/>
      <w:color w:val="595959" w:themeColor="text1" w:themeTint="A6"/>
    </w:rPr>
  </w:style>
  <w:style w:type="character" w:styleId="1170" w:customStyle="1">
    <w:name w:val="Heading 7 Char"/>
    <w:basedOn w:val="1161"/>
    <w:link w:val="1158"/>
    <w:uiPriority w:val="9"/>
    <w:semiHidden/>
    <w:pPr>
      <w:pBdr/>
      <w:spacing/>
      <w:ind/>
    </w:pPr>
    <w:rPr>
      <w:rFonts w:eastAsiaTheme="majorEastAsia" w:cstheme="majorBidi"/>
      <w:color w:val="595959" w:themeColor="text1" w:themeTint="A6"/>
    </w:rPr>
  </w:style>
  <w:style w:type="character" w:styleId="1171" w:customStyle="1">
    <w:name w:val="Heading 8 Char"/>
    <w:basedOn w:val="1161"/>
    <w:link w:val="1159"/>
    <w:uiPriority w:val="9"/>
    <w:semiHidden/>
    <w:pPr>
      <w:pBdr/>
      <w:spacing/>
      <w:ind/>
    </w:pPr>
    <w:rPr>
      <w:rFonts w:eastAsiaTheme="majorEastAsia" w:cstheme="majorBidi"/>
      <w:i/>
      <w:iCs/>
      <w:color w:val="272727" w:themeColor="text1" w:themeTint="D8"/>
    </w:rPr>
  </w:style>
  <w:style w:type="character" w:styleId="1172" w:customStyle="1">
    <w:name w:val="Heading 9 Char"/>
    <w:basedOn w:val="1161"/>
    <w:link w:val="1160"/>
    <w:uiPriority w:val="9"/>
    <w:semiHidden/>
    <w:pPr>
      <w:pBdr/>
      <w:spacing/>
      <w:ind/>
    </w:pPr>
    <w:rPr>
      <w:rFonts w:eastAsiaTheme="majorEastAsia" w:cstheme="majorBidi"/>
      <w:color w:val="272727" w:themeColor="text1" w:themeTint="D8"/>
    </w:rPr>
  </w:style>
  <w:style w:type="paragraph" w:styleId="1173">
    <w:name w:val="Title"/>
    <w:basedOn w:val="1151"/>
    <w:next w:val="1151"/>
    <w:link w:val="1174"/>
    <w:uiPriority w:val="10"/>
    <w:qFormat/>
    <w:pPr>
      <w:pBdr/>
      <w:spacing w:after="80" w:line="240" w:lineRule="auto"/>
      <w:ind/>
      <w:contextualSpacing w:val="true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1174" w:customStyle="1">
    <w:name w:val="Title Char"/>
    <w:basedOn w:val="1161"/>
    <w:link w:val="1173"/>
    <w:uiPriority w:val="10"/>
    <w:pPr>
      <w:pBdr/>
      <w:spacing/>
      <w:ind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paragraph" w:styleId="1175">
    <w:name w:val="Subtitle"/>
    <w:basedOn w:val="1151"/>
    <w:next w:val="1151"/>
    <w:link w:val="1176"/>
    <w:uiPriority w:val="11"/>
    <w:qFormat/>
    <w:pPr>
      <w:numPr>
        <w:ilvl w:val="1"/>
      </w:numPr>
      <w:pBdr/>
      <w:spacing/>
      <w:ind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1176" w:customStyle="1">
    <w:name w:val="Subtitle Char"/>
    <w:basedOn w:val="1161"/>
    <w:link w:val="1175"/>
    <w:uiPriority w:val="11"/>
    <w:pPr>
      <w:pBdr/>
      <w:spacing/>
      <w:ind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1177">
    <w:name w:val="Quote"/>
    <w:basedOn w:val="1151"/>
    <w:next w:val="1151"/>
    <w:link w:val="1178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178" w:customStyle="1">
    <w:name w:val="Quote Char"/>
    <w:basedOn w:val="1161"/>
    <w:link w:val="1177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179">
    <w:name w:val="List Paragraph"/>
    <w:basedOn w:val="1151"/>
    <w:uiPriority w:val="34"/>
    <w:qFormat/>
    <w:pPr>
      <w:pBdr/>
      <w:spacing/>
      <w:ind w:left="720"/>
      <w:contextualSpacing w:val="true"/>
    </w:pPr>
  </w:style>
  <w:style w:type="character" w:styleId="1180">
    <w:name w:val="Intense Emphasis"/>
    <w:basedOn w:val="1161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181">
    <w:name w:val="Intense Quote"/>
    <w:basedOn w:val="1151"/>
    <w:next w:val="1151"/>
    <w:link w:val="1182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182" w:customStyle="1">
    <w:name w:val="Intense Quote Char"/>
    <w:basedOn w:val="1161"/>
    <w:link w:val="1181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183">
    <w:name w:val="Intense Reference"/>
    <w:basedOn w:val="1161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184">
    <w:name w:val="Normal (Web)"/>
    <w:basedOn w:val="1151"/>
    <w:uiPriority w:val="99"/>
    <w:semiHidden/>
    <w:unhideWhenUsed/>
    <w:pPr>
      <w:pBdr/>
      <w:spacing w:after="100" w:afterAutospacing="1" w:before="100" w:beforeAutospacing="1" w:line="240" w:lineRule="auto"/>
      <w:ind/>
    </w:pPr>
    <w:rPr>
      <w:rFonts w:ascii="Times New Roman" w:hAnsi="Times New Roman" w:eastAsia="Times New Roman" w:cs="Times New Roman"/>
      <w:lang w:eastAsia="en-GB"/>
      <w14:ligatures w14:val="none"/>
    </w:rPr>
  </w:style>
  <w:style w:type="character" w:styleId="1185">
    <w:name w:val="Strong"/>
    <w:basedOn w:val="1161"/>
    <w:uiPriority w:val="22"/>
    <w:qFormat/>
    <w:pPr>
      <w:pBdr/>
      <w:spacing/>
      <w:ind/>
    </w:pPr>
    <w:rPr>
      <w:b/>
      <w:bCs/>
    </w:rPr>
  </w:style>
  <w:style w:type="character" w:styleId="1186">
    <w:name w:val="Hyperlink"/>
    <w:basedOn w:val="1161"/>
    <w:uiPriority w:val="99"/>
    <w:semiHidden/>
    <w:unhideWhenUsed/>
    <w:pPr>
      <w:pBdr/>
      <w:spacing/>
      <w:ind/>
    </w:pPr>
    <w:rPr>
      <w:color w:val="0000ff"/>
      <w:u w:val="single"/>
    </w:rPr>
  </w:style>
  <w:style w:type="paragraph" w:styleId="1187">
    <w:name w:val="Header"/>
    <w:basedOn w:val="1151"/>
    <w:link w:val="1188"/>
    <w:uiPriority w:val="99"/>
    <w:unhideWhenUsed/>
    <w:pPr>
      <w:pBdr/>
      <w:tabs>
        <w:tab w:val="center" w:leader="none" w:pos="4513"/>
        <w:tab w:val="right" w:leader="none" w:pos="9026"/>
      </w:tabs>
      <w:spacing w:after="0" w:line="240" w:lineRule="auto"/>
      <w:ind/>
    </w:pPr>
  </w:style>
  <w:style w:type="character" w:styleId="1188" w:customStyle="1">
    <w:name w:val="Header Char"/>
    <w:basedOn w:val="1161"/>
    <w:link w:val="1187"/>
    <w:uiPriority w:val="99"/>
    <w:pPr>
      <w:pBdr/>
      <w:spacing/>
      <w:ind/>
    </w:pPr>
  </w:style>
  <w:style w:type="paragraph" w:styleId="1189">
    <w:name w:val="Footer"/>
    <w:basedOn w:val="1151"/>
    <w:link w:val="1190"/>
    <w:uiPriority w:val="99"/>
    <w:unhideWhenUsed/>
    <w:pPr>
      <w:pBdr/>
      <w:tabs>
        <w:tab w:val="center" w:leader="none" w:pos="4513"/>
        <w:tab w:val="right" w:leader="none" w:pos="9026"/>
      </w:tabs>
      <w:spacing w:after="0" w:line="240" w:lineRule="auto"/>
      <w:ind/>
    </w:pPr>
  </w:style>
  <w:style w:type="character" w:styleId="1190" w:customStyle="1">
    <w:name w:val="Footer Char"/>
    <w:basedOn w:val="1161"/>
    <w:link w:val="1189"/>
    <w:uiPriority w:val="99"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image" Target="media/image43.png"/><Relationship Id="rId53" Type="http://schemas.openxmlformats.org/officeDocument/2006/relationships/image" Target="media/image44.png"/><Relationship Id="rId54" Type="http://schemas.openxmlformats.org/officeDocument/2006/relationships/image" Target="media/image45.png"/><Relationship Id="rId55" Type="http://schemas.openxmlformats.org/officeDocument/2006/relationships/image" Target="media/image46.png"/><Relationship Id="rId56" Type="http://schemas.openxmlformats.org/officeDocument/2006/relationships/image" Target="media/image47.png"/><Relationship Id="rId57" Type="http://schemas.openxmlformats.org/officeDocument/2006/relationships/image" Target="media/image48.png"/><Relationship Id="rId58" Type="http://schemas.openxmlformats.org/officeDocument/2006/relationships/image" Target="media/image49.png"/><Relationship Id="rId59" Type="http://schemas.openxmlformats.org/officeDocument/2006/relationships/image" Target="media/image50.png"/><Relationship Id="rId60" Type="http://schemas.openxmlformats.org/officeDocument/2006/relationships/image" Target="media/image51.png"/><Relationship Id="rId61" Type="http://schemas.openxmlformats.org/officeDocument/2006/relationships/image" Target="media/image52.png"/><Relationship Id="rId62" Type="http://schemas.openxmlformats.org/officeDocument/2006/relationships/image" Target="media/image53.png"/><Relationship Id="rId63" Type="http://schemas.openxmlformats.org/officeDocument/2006/relationships/image" Target="media/image54.png"/><Relationship Id="rId64" Type="http://schemas.openxmlformats.org/officeDocument/2006/relationships/image" Target="media/image55.png"/><Relationship Id="rId65" Type="http://schemas.openxmlformats.org/officeDocument/2006/relationships/image" Target="media/image56.png"/><Relationship Id="rId66" Type="http://schemas.openxmlformats.org/officeDocument/2006/relationships/image" Target="media/image57.png"/><Relationship Id="rId67" Type="http://schemas.openxmlformats.org/officeDocument/2006/relationships/image" Target="media/image58.png"/><Relationship Id="rId68" Type="http://schemas.openxmlformats.org/officeDocument/2006/relationships/image" Target="media/image59.png"/><Relationship Id="rId69" Type="http://schemas.openxmlformats.org/officeDocument/2006/relationships/image" Target="media/image60.png"/><Relationship Id="rId70" Type="http://schemas.openxmlformats.org/officeDocument/2006/relationships/image" Target="media/image61.png"/><Relationship Id="rId71" Type="http://schemas.openxmlformats.org/officeDocument/2006/relationships/image" Target="media/image62.png"/><Relationship Id="rId72" Type="http://schemas.openxmlformats.org/officeDocument/2006/relationships/image" Target="media/image63.png"/><Relationship Id="rId73" Type="http://schemas.openxmlformats.org/officeDocument/2006/relationships/image" Target="media/image64.png"/><Relationship Id="rId74" Type="http://schemas.openxmlformats.org/officeDocument/2006/relationships/image" Target="media/image65.png"/><Relationship Id="rId75" Type="http://schemas.openxmlformats.org/officeDocument/2006/relationships/image" Target="media/image66.png"/><Relationship Id="rId76" Type="http://schemas.openxmlformats.org/officeDocument/2006/relationships/image" Target="media/image67.png"/><Relationship Id="rId77" Type="http://schemas.openxmlformats.org/officeDocument/2006/relationships/image" Target="media/image68.png"/><Relationship Id="rId78" Type="http://schemas.openxmlformats.org/officeDocument/2006/relationships/image" Target="media/image69.png"/><Relationship Id="rId79" Type="http://schemas.openxmlformats.org/officeDocument/2006/relationships/image" Target="media/image70.png"/><Relationship Id="rId80" Type="http://schemas.openxmlformats.org/officeDocument/2006/relationships/image" Target="media/image71.png"/><Relationship Id="rId81" Type="http://schemas.openxmlformats.org/officeDocument/2006/relationships/image" Target="media/image72.png"/><Relationship Id="rId82" Type="http://schemas.openxmlformats.org/officeDocument/2006/relationships/image" Target="media/image73.png"/><Relationship Id="rId83" Type="http://schemas.openxmlformats.org/officeDocument/2006/relationships/image" Target="media/image74.png"/><Relationship Id="rId84" Type="http://schemas.openxmlformats.org/officeDocument/2006/relationships/image" Target="media/image75.png"/><Relationship Id="rId85" Type="http://schemas.openxmlformats.org/officeDocument/2006/relationships/image" Target="media/image76.png"/><Relationship Id="rId86" Type="http://schemas.openxmlformats.org/officeDocument/2006/relationships/image" Target="media/image77.png"/><Relationship Id="rId87" Type="http://schemas.openxmlformats.org/officeDocument/2006/relationships/image" Target="media/image78.png"/><Relationship Id="rId88" Type="http://schemas.openxmlformats.org/officeDocument/2006/relationships/image" Target="media/image79.png"/><Relationship Id="rId89" Type="http://schemas.openxmlformats.org/officeDocument/2006/relationships/image" Target="media/image80.png"/><Relationship Id="rId90" Type="http://schemas.openxmlformats.org/officeDocument/2006/relationships/image" Target="media/image81.png"/><Relationship Id="rId91" Type="http://schemas.openxmlformats.org/officeDocument/2006/relationships/image" Target="media/image82.png"/><Relationship Id="rId92" Type="http://schemas.openxmlformats.org/officeDocument/2006/relationships/image" Target="media/image83.png"/><Relationship Id="rId93" Type="http://schemas.openxmlformats.org/officeDocument/2006/relationships/image" Target="media/image84.png"/><Relationship Id="rId94" Type="http://schemas.openxmlformats.org/officeDocument/2006/relationships/image" Target="media/image85.png"/><Relationship Id="rId95" Type="http://schemas.openxmlformats.org/officeDocument/2006/relationships/image" Target="media/image86.png"/><Relationship Id="rId96" Type="http://schemas.openxmlformats.org/officeDocument/2006/relationships/image" Target="media/image87.png"/><Relationship Id="rId97" Type="http://schemas.openxmlformats.org/officeDocument/2006/relationships/image" Target="media/image88.png"/><Relationship Id="rId98" Type="http://schemas.openxmlformats.org/officeDocument/2006/relationships/image" Target="media/image89.png"/><Relationship Id="rId99" Type="http://schemas.openxmlformats.org/officeDocument/2006/relationships/hyperlink" Target="https://www.youtube.com/watch?v=Cbv95OxT1FM" TargetMode="External"/><Relationship Id="rId100" Type="http://schemas.openxmlformats.org/officeDocument/2006/relationships/hyperlink" Target="https://www.youtube.com/watch?v=HQbQuXxqXSo" TargetMode="External"/><Relationship Id="rId101" Type="http://schemas.openxmlformats.org/officeDocument/2006/relationships/hyperlink" Target="https://computernetworking747640215.wordpress.com/2019/11/05/configuring-dhcpv6-both-stateless-and-stateful-in-packet-tracer/" TargetMode="External"/><Relationship Id="rId102" Type="http://schemas.openxmlformats.org/officeDocument/2006/relationships/hyperlink" Target="https://itexamanswers.net/6-2-4-packet-tracer-configure-etherchannel-instructions-answer.html" TargetMode="External"/><Relationship Id="rId103" Type="http://schemas.openxmlformats.org/officeDocument/2006/relationships/hyperlink" Target="https://www.packettracernetwork.com/tutorials/hsrp-configuration-new.html" TargetMode="External"/><Relationship Id="rId104" Type="http://schemas.openxmlformats.org/officeDocument/2006/relationships/hyperlink" Target="https://ipcisco.com/lesson/ipv6-configuration-on-cisco-packet-tracer/" TargetMode="External"/><Relationship Id="rId105" Type="http://schemas.openxmlformats.org/officeDocument/2006/relationships/hyperlink" Target="https://www.packettracernetwork.com/tutorials/packet-tracer-acls.html" TargetMode="External"/><Relationship Id="rId106" Type="http://schemas.openxmlformats.org/officeDocument/2006/relationships/hyperlink" Target="https://www.youtube.com/watch?v=tleCK9KpiMY" TargetMode="External"/><Relationship Id="rId107" Type="http://schemas.openxmlformats.org/officeDocument/2006/relationships/hyperlink" Target="https://computernetworking747640215.wordpress.com/2018/05/24/ospf-configuration-in-packet-tracer/" TargetMode="External"/><Relationship Id="rId108" Type="http://schemas.openxmlformats.org/officeDocument/2006/relationships/hyperlink" Target="https://dingavinga.medium.com/setting-up-site-to-site-ipsec-on-cisco-packet-tracer-1349890ff3fb" TargetMode="External"/><Relationship Id="rId109" Type="http://schemas.openxmlformats.org/officeDocument/2006/relationships/hyperlink" Target="https://www.youtube.com/watch?v=CsAROSbZF-Y" TargetMode="External"/><Relationship Id="rId110" Type="http://schemas.openxmlformats.org/officeDocument/2006/relationships/hyperlink" Target="https://computernetworking747640215.wordpress.com/2018/07/05/secure-shell-ssh-configuration-on-a-switch-and-router-in-packet-tracer/" TargetMode="External"/><Relationship Id="rId111" Type="http://schemas.openxmlformats.org/officeDocument/2006/relationships/hyperlink" Target="https://computernetworking747640215.wordpress.com/2018/07/05/configuring-telnet-on-a-switch-and-a-router-in-packet-tracer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Arial"/>
        <a:cs typeface="Arial"/>
      </a:majorFont>
      <a:minorFont>
        <a:latin typeface="Aptos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ONLYOFFICE/8.3.2.19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ManuelP</dc:creator>
  <cp:keywords/>
  <dc:description/>
  <cp:revision>32</cp:revision>
  <dcterms:created xsi:type="dcterms:W3CDTF">2025-03-13T00:36:00Z</dcterms:created>
  <dcterms:modified xsi:type="dcterms:W3CDTF">2025-04-20T06:27:17Z</dcterms:modified>
</cp:coreProperties>
</file>