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Style w:val="1091"/>
        <w:pBdr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  <w:t xml:space="preserve">Advanced Diploma of Information Technology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  <w:t xml:space="preserve">ICTNWK541 Assessment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  <w:t xml:space="preserve">Assessment Task 2: Project Portfolio</w:t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  <w:t xml:space="preserve">Manuel Sergio Perez Espitia</w:t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left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  <w:t xml:space="preserve">March 20th 2025, Melbourne, Victoria, Australia</w:t>
        <w:br w:type="page" w:clear="all"/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Style w:val="1091"/>
        <w:pBdr/>
        <w:spacing/>
        <w:ind/>
        <w:jc w:val="center"/>
        <w:outlineLvl w:val="1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  <w:t xml:space="preserve"> Enterprises WAN Expansion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1"/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240364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38821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31509" cy="2403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30pt;height:189.2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</w:r>
      <w:r/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</w:r>
      <w:r>
        <w:rPr>
          <w:rFonts w:ascii="Arial" w:hAnsi="Arial" w:eastAsia="Arial" w:cs="Arial"/>
          <w:lang w:val="en-AU"/>
        </w:rPr>
      </w:r>
      <w:r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jc w:val="both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 Enterprises is a growing company with headquarters in Melbourne and two branch offices in Sydney and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Brisbane. The company currently operates with an outdated network infrastructure that lacks secure, reliable WAN connectivity between sites. The IT department has been tasked with designing, implementing, and securing a new WAN infrastructure that ensures: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Secure VPN connectivity between all sites.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Optimised bandwidth usage with reliable routing protocols.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Proper IPv6 deployment for future scalability.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Enhanced security mechanisms including firewall rules and access control lists (ACLs).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Troubleshooting and monitoring tools to detect and rectify network issues efficiently.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As part of the project, you will act as a network engineer responsible for implementing the required WAN connectivity for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 Enterprises.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70"/>
        <w:pBdr/>
        <w:spacing/>
        <w:ind/>
        <w:jc w:val="center"/>
        <w:outlineLvl w:val="2"/>
        <w:rPr>
          <w:lang w:val="en-AU"/>
          <w14:ligatures w14:val="none"/>
        </w:rPr>
      </w:pPr>
      <w:r>
        <w:rPr>
          <w:lang w:val="en-AU" w:eastAsia="en-GB"/>
        </w:rPr>
        <w:t xml:space="preserve">Simulation </w:t>
      </w:r>
      <w:r>
        <w:rPr>
          <w:lang w:val="en-AU" w:eastAsia="en-GB"/>
        </w:rPr>
        <w:t xml:space="preserve">Software &amp; Tools: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Software installed to develop this protect.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97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Cisco Packet Tracer 8.2.2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Ubuntu 24.04 LTS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Wireshark 4.2.2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70"/>
        <w:pBdr/>
        <w:spacing/>
        <w:ind/>
        <w:jc w:val="center"/>
        <w:outlineLvl w:val="2"/>
        <w:rPr>
          <w:highlight w:val="none"/>
          <w:lang w:val="en-AU"/>
          <w14:ligatures w14:val="none"/>
        </w:rPr>
      </w:pPr>
      <w:r>
        <w:rPr>
          <w:highlight w:val="none"/>
          <w:lang w:val="en-AU" w:eastAsia="en-GB"/>
        </w:rPr>
      </w:r>
      <w:r>
        <w:rPr>
          <w:lang w:val="en-AU" w:eastAsia="en-GB"/>
        </w:rPr>
        <w:t xml:space="preserve">Network </w:t>
      </w:r>
      <w:r>
        <w:rPr>
          <w:lang w:val="en-AU" w:eastAsia="en-GB"/>
        </w:rPr>
        <w:t xml:space="preserve">Design </w:t>
      </w:r>
      <w:r>
        <w:rPr>
          <w:lang w:val="en-AU" w:eastAsia="en-GB"/>
        </w:rPr>
        <w:t xml:space="preserve">Review &amp; Planning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Style w:val="1071"/>
        <w:pBdr/>
        <w:spacing/>
        <w:ind/>
        <w:outlineLvl w:val="2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Network Details 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72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Topology</w:t>
      </w:r>
      <w:r>
        <w:rPr>
          <w:rFonts w:ascii="Arial" w:hAnsi="Arial" w:eastAsia="Arial" w:cs="Arial"/>
          <w:lang w:val="en-AU" w:eastAsia="en-GB"/>
        </w:rPr>
        <w:t xml:space="preserve"> and type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97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Sydney Branch: 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97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Type: WAN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97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Topology: </w:t>
      </w:r>
      <w:r>
        <w:rPr>
          <w:rFonts w:ascii="Arial" w:hAnsi="Arial" w:eastAsia="Arial" w:cs="Arial"/>
          <w:lang w:val="en-AU"/>
        </w:rPr>
        <w:t xml:space="preserve">Dual-Star </w:t>
      </w:r>
      <w:r>
        <w:t xml:space="preserve">high availability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97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highlight w:val="none"/>
        </w:rPr>
        <w:t xml:space="preserve">Architecture: 3-Tier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97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Brisbane Branch: 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97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Type: LAN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97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Topology: Star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2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Network Nodes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tbl>
      <w:tblPr>
        <w:tblStyle w:val="934"/>
        <w:tblW w:w="0" w:type="auto"/>
        <w:tblBorders/>
        <w:tblLayout w:type="autofit"/>
        <w:tblLook w:val="04A0" w:firstRow="1" w:lastRow="0" w:firstColumn="1" w:lastColumn="0" w:noHBand="0" w:noVBand="1"/>
      </w:tblPr>
      <w:tblGrid>
        <w:gridCol w:w="1570"/>
        <w:gridCol w:w="1225"/>
        <w:gridCol w:w="1225"/>
        <w:gridCol w:w="1510"/>
        <w:gridCol w:w="1225"/>
        <w:gridCol w:w="1225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Device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Name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Network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Device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Name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Network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Router 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RT1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Router 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RT2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Switch 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Switch 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Switch 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Switch 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Switch 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Switch ML1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sw11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Switch ML2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sw12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Router 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RT3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Router 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RT4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Switch 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Switch 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Switch 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Switch 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Switch 10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sw10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Switch ML3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sw13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Switch ML4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sw14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Router Main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RT-M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ISP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-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-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-</w:t>
            </w:r>
            <w:r/>
          </w:p>
        </w:tc>
      </w:tr>
    </w:tbl>
    <w:p>
      <w:pPr>
        <w:pBdr/>
        <w:shd w:val="nil"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2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Network Details – Sydney Branch</w:t>
      </w:r>
      <w:r>
        <w:rPr>
          <w:rFonts w:ascii="Arial" w:hAnsi="Arial" w:cs="Arial"/>
          <w:highlight w:val="none"/>
          <w:lang w:val="en-AU"/>
          <w14:ligatures w14:val="none"/>
        </w:rPr>
      </w:r>
    </w:p>
    <w:tbl>
      <w:tblPr>
        <w:tblStyle w:val="958"/>
        <w:tblW w:w="0" w:type="auto"/>
        <w:tblBorders/>
        <w:tblLayout w:type="autofit"/>
        <w:tblLook w:val="04A0" w:firstRow="1" w:lastRow="0" w:firstColumn="1" w:lastColumn="0" w:noHBand="0" w:noVBand="1"/>
      </w:tblPr>
      <w:tblGrid>
        <w:gridCol w:w="1492"/>
        <w:gridCol w:w="2884"/>
        <w:gridCol w:w="1429"/>
        <w:gridCol w:w="1429"/>
        <w:gridCol w:w="2119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Device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Details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Protocols IPv6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Protocols IPv4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Access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RT-M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WAN:</w:t>
              <w:br/>
              <w:t xml:space="preserve">2001:c::2/64</w:t>
              <w:br/>
              <w:t xml:space="preserve">192.168.70.2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OSPFv3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OSPF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1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Password Encryption </w:t>
              <w:br/>
              <w:t xml:space="preserve">(RSA)</w:t>
              <w:br/>
              <w:br/>
              <w:br/>
              <w:t xml:space="preserve">Local:</w:t>
              <w:br/>
              <w:t xml:space="preserve">admin</w:t>
              <w:br/>
              <w:br/>
              <w:t xml:space="preserve">SSH:</w:t>
              <w:br/>
              <w:t xml:space="preserve">administrator</w:t>
              <w:br/>
              <w:t xml:space="preserve">cisco</w:t>
              <w:br/>
              <w:br/>
              <w:t xml:space="preserve">Telnet: </w:t>
              <w:br/>
              <w:t xml:space="preserve">admin</w:t>
              <w:br/>
              <w:t xml:space="preserve">Cisco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RT1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WAN:</w:t>
              <w:br/>
              <w:t xml:space="preserve">2001:c::1/64</w:t>
              <w:br/>
              <w:t xml:space="preserve">192.168.70.1</w:t>
              <w:br/>
              <w:br/>
              <w:t xml:space="preserve">LAN:</w:t>
              <w:br/>
              <w:t xml:space="preserve">2000::2/64</w:t>
              <w:br/>
              <w:t xml:space="preserve">192.168.10.1/24</w:t>
              <w:br/>
              <w:br/>
              <w:t xml:space="preserve">Gateway</w:t>
              <w:br/>
              <w:t xml:space="preserve">2000::210:11FF:FE09:4ED</w:t>
              <w:br/>
              <w:t xml:space="preserve">192.168.10.99</w:t>
              <w:br/>
              <w:br/>
              <w:t xml:space="preserve">DNS:</w:t>
              <w:br/>
              <w:t xml:space="preserve">2000::10</w:t>
              <w:br/>
              <w:t xml:space="preserve">192.168.10.10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DHCPv6 router</w:t>
              <w:br/>
              <w:t xml:space="preserve">HSRPv2</w:t>
              <w:br/>
              <w:t xml:space="preserve">OSPFv3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DHCP router</w:t>
              <w:br/>
              <w:t xml:space="preserve">VPN Ipsec</w:t>
              <w:br/>
              <w:t xml:space="preserve">ACL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RT2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LAN:</w:t>
              <w:br/>
              <w:t xml:space="preserve">2000::3/64</w:t>
              <w:br/>
              <w:br/>
              <w:t xml:space="preserve">Gateway:</w:t>
              <w:br/>
              <w:t xml:space="preserve">FE80::290:21FF:FE69:EC83</w:t>
              <w:br/>
              <w:br/>
              <w:t xml:space="preserve">DNS:</w:t>
              <w:br/>
              <w:t xml:space="preserve">2000::10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DHCPv6 router</w:t>
              <w:br/>
              <w:t xml:space="preserve">HSRPv2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DHCP router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swm1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VLAN1:</w:t>
              <w:br/>
              <w:t xml:space="preserve">192.168.10.97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LAC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swm2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VLAN1:</w:t>
              <w:br/>
              <w:t xml:space="preserve">192.168.10.98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LAC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VLAN1:</w:t>
              <w:br/>
              <w:t xml:space="preserve">192.168.10.96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VLAN1:</w:t>
              <w:br/>
              <w:t xml:space="preserve">192.168.10.95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VLAN1:</w:t>
              <w:br/>
              <w:t xml:space="preserve">192.168.10.94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VLAN1:</w:t>
              <w:br/>
              <w:t xml:space="preserve">192.168.10.93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VLAN1:</w:t>
              <w:br/>
              <w:t xml:space="preserve">192.168.10.92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2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Network Details – Brisbane Branch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tbl>
      <w:tblPr>
        <w:tblStyle w:val="958"/>
        <w:tblW w:w="0" w:type="auto"/>
        <w:tblBorders/>
        <w:tblLayout w:type="autofit"/>
        <w:tblLook w:val="04A0" w:firstRow="1" w:lastRow="0" w:firstColumn="1" w:lastColumn="0" w:noHBand="0" w:noVBand="1"/>
      </w:tblPr>
      <w:tblGrid>
        <w:gridCol w:w="831"/>
        <w:gridCol w:w="2982"/>
        <w:gridCol w:w="1661"/>
        <w:gridCol w:w="1579"/>
        <w:gridCol w:w="2301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Device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Details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6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Protocols IPv6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Protocols IPv4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Access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RT-M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WAN:</w:t>
              <w:br/>
              <w:t xml:space="preserve">2001:b::2/64</w:t>
              <w:br/>
              <w:t xml:space="preserve">192.168.60.2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6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OSPFv3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OSPF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Password Encryption </w:t>
              <w:br/>
              <w:t xml:space="preserve">(RSA)</w:t>
              <w:br/>
              <w:br/>
              <w:br/>
              <w:t xml:space="preserve">Local:</w:t>
              <w:br/>
              <w:t xml:space="preserve">admin</w:t>
              <w:br/>
              <w:br/>
              <w:t xml:space="preserve">SSH:</w:t>
              <w:br/>
              <w:t xml:space="preserve">administrator</w:t>
              <w:br/>
              <w:t xml:space="preserve">cisco</w:t>
              <w:br/>
              <w:br/>
              <w:t xml:space="preserve">Telnet: </w:t>
              <w:br/>
              <w:t xml:space="preserve">admin</w:t>
              <w:br/>
              <w:t xml:space="preserve">Cisco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RT3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WAN:</w:t>
              <w:br/>
              <w:t xml:space="preserve">2001:b::1/64</w:t>
              <w:br/>
              <w:t xml:space="preserve">192.168.60.1</w:t>
              <w:br/>
              <w:br/>
              <w:t xml:space="preserve">LAN:</w:t>
              <w:br/>
              <w:t xml:space="preserve">2001:a::1/64</w:t>
              <w:br/>
              <w:t xml:space="preserve">192.168.30.0</w:t>
              <w:br/>
              <w:br/>
              <w:t xml:space="preserve">Gateway</w:t>
              <w:br/>
              <w:t xml:space="preserve">FE80::20C:CFFF:FE8B:7037</w:t>
              <w:br/>
              <w:br/>
              <w:t xml:space="preserve">DNS:</w:t>
              <w:br/>
              <w:t xml:space="preserve">2001:a::10</w:t>
              <w:br/>
              <w:t xml:space="preserve">192.168.30.10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6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DHCPv6 router</w:t>
              <w:br/>
              <w:t xml:space="preserve">HSRPv2</w:t>
              <w:br/>
              <w:t xml:space="preserve">OSPFv3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DHCP router</w:t>
              <w:br/>
              <w:t xml:space="preserve">VPN Ipsec</w:t>
              <w:br/>
              <w:t xml:space="preserve">ACL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RT4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LAN:</w:t>
              <w:br/>
              <w:t xml:space="preserve">192.168.40.0</w:t>
              <w:br/>
              <w:br/>
              <w:t xml:space="preserve">Gateway:</w:t>
              <w:br/>
              <w:t xml:space="preserve">192.168.40.1</w:t>
              <w:br/>
              <w:br/>
              <w:t xml:space="preserve">DNS:</w:t>
              <w:br/>
              <w:t xml:space="preserve">192.168.40.10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6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DHCP router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swm3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VLAN1:</w:t>
              <w:br/>
              <w:t xml:space="preserve">192.168.30.97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6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LAC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swm4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VLAN1:</w:t>
              <w:br/>
              <w:t xml:space="preserve">192.168.30.98</w:t>
              <w:br/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6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LAC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VLAN1:</w:t>
              <w:br/>
              <w:t xml:space="preserve">192.168.30.96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6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VLAN1:</w:t>
              <w:br/>
              <w:t xml:space="preserve">192.168.30.95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6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VLAN1:</w:t>
              <w:br/>
              <w:t xml:space="preserve">192.168.30.94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6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VLAN1:</w:t>
              <w:br/>
              <w:t xml:space="preserve">192.168.30.93</w:t>
              <w:br/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6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sw10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VLAN1:</w:t>
              <w:br/>
              <w:t xml:space="preserve">192.168.40.92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6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0"/>
        <w:pBdr/>
        <w:spacing/>
        <w:ind/>
        <w:jc w:val="center"/>
        <w:outlineLvl w:val="2"/>
        <w:rPr>
          <w:highlight w:val="none"/>
          <w:lang w:val="en-AU"/>
          <w14:ligatures w14:val="none"/>
        </w:rPr>
      </w:pPr>
      <w:r>
        <w:rPr>
          <w:lang w:val="en-AU" w:eastAsia="en-GB"/>
        </w:rPr>
      </w:r>
      <w:r>
        <w:rPr>
          <w:lang w:val="en-AU" w:eastAsia="en-GB"/>
        </w:rPr>
        <w:t xml:space="preserve">WAN </w:t>
      </w:r>
      <w:r>
        <w:rPr>
          <w:lang w:val="en-AU" w:eastAsia="en-GB"/>
        </w:rPr>
        <w:t xml:space="preserve">Configuration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Style w:val="1071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Installation Plan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2"/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Overview Implementations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Network Topology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Implement Secure Access by SSH</w:t>
      </w:r>
      <w:r>
        <w:rPr>
          <w:lang w:val="en-AU"/>
        </w:rPr>
        <w:t xml:space="preserve"> &amp; Telnet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DHCPv6, IPV6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LACP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Implement Additional Protocols: </w:t>
      </w:r>
      <w:r>
        <w:rPr>
          <w:highlight w:val="none"/>
          <w:lang w:val="en-AU"/>
        </w:rPr>
        <w:t xml:space="preserve">HSRPv2 IPv6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Implement Additional Protocols: WEB Server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33"/>
        </w:numPr>
        <w:pBdr/>
        <w:spacing/>
        <w:ind/>
        <w:rPr/>
      </w:pPr>
      <w:r>
        <w:rPr>
          <w:highlight w:val="none"/>
          <w:lang w:val="en-AU"/>
        </w:rPr>
        <w:t xml:space="preserve">Implement Additional Protocols: OSPFv3</w:t>
      </w:r>
      <w:r>
        <w:rPr>
          <w:highlight w:val="none"/>
          <w:lang w:val="es-ES"/>
        </w:rPr>
      </w:r>
      <w:r/>
    </w:p>
    <w:p>
      <w:pPr>
        <w:pStyle w:val="1097"/>
        <w:numPr>
          <w:ilvl w:val="0"/>
          <w:numId w:val="33"/>
        </w:numPr>
        <w:pBdr/>
        <w:spacing/>
        <w:ind/>
        <w:rPr/>
      </w:pPr>
      <w:r>
        <w:rPr>
          <w:highlight w:val="none"/>
          <w:lang w:val="en-AU"/>
        </w:rPr>
        <w:t xml:space="preserve">Implement Additional Protocols: DualStack, DHCP</w:t>
      </w:r>
      <w:r>
        <w:rPr>
          <w:highlight w:val="none"/>
          <w:lang w:val="en-AU"/>
        </w:rPr>
      </w:r>
      <w:r/>
    </w:p>
    <w:p>
      <w:pPr>
        <w:pStyle w:val="1097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 OSPF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 Implement WAN protocols: </w:t>
      </w:r>
      <w:r>
        <w:rPr>
          <w:highlight w:val="none"/>
          <w:lang w:val="en-AU"/>
        </w:rPr>
        <w:t xml:space="preserve">Extended Access Control List (ACL) 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Implement </w:t>
      </w:r>
      <w:r>
        <w:rPr>
          <w:highlight w:val="none"/>
          <w:lang w:val="en-AU"/>
        </w:rPr>
        <w:t xml:space="preserve">WAN Protocols: VPN Site-To-Site over IPv4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71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Legal &amp; security: </w:t>
      </w:r>
      <w:r>
        <w:rPr>
          <w:highlight w:val="none"/>
          <w:lang w:val="en-AU"/>
        </w:rPr>
        <w:t xml:space="preserve">Policies and Procedures 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nil" w:color="auto"/>
        <w:spacing/>
        <w:ind/>
        <w:rPr>
          <w:lang w:val="en-AU"/>
        </w:rPr>
      </w:pPr>
      <w:r>
        <w:rPr>
          <w:lang w:val="en-AU"/>
        </w:rPr>
        <w:br w:type="page" w:clear="all"/>
      </w:r>
      <w:r>
        <w:rPr>
          <w:lang w:val="en-AU"/>
        </w:rPr>
      </w:r>
      <w:r>
        <w:rPr>
          <w:lang w:val="en-AU"/>
        </w:rPr>
      </w:r>
    </w:p>
    <w:p>
      <w:pPr>
        <w:pStyle w:val="1071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Installation Plan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 w:firstLine="0" w:left="709"/>
        <w:rPr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1"/>
        <w:numPr>
          <w:ilvl w:val="0"/>
          <w:numId w:val="54"/>
        </w:numPr>
        <w:pBdr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Implement Network Topology</w:t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Rename all devices: </w:t>
      </w:r>
      <w:r>
        <w:rPr>
          <w:highlight w:val="none"/>
          <w:lang w:val="en-AU"/>
        </w:rPr>
        <w:br/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tbl>
      <w:tblPr>
        <w:tblStyle w:val="934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15"/>
        <w:gridCol w:w="1136"/>
        <w:gridCol w:w="1720"/>
        <w:gridCol w:w="1276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Device Type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Quantity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Device Type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Quantity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</w:rPr>
              <w:t xml:space="preserve">Switch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14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PC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</w:rPr>
              <w:t xml:space="preserve">Laptop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8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Smartphone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</w:rPr>
              <w:t xml:space="preserve">Tablet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Server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</w:rPr>
              <w:t xml:space="preserve">Printer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W Access Point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</w:rPr>
              <w:t xml:space="preserve">Modem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</w:t>
            </w:r>
            <w:r/>
          </w:p>
        </w:tc>
      </w:tr>
    </w:tbl>
    <w:p>
      <w:pPr>
        <w:pBdr/>
        <w:shd w:val="nil" w:color="000000"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nil" w:color="auto"/>
        <w:spacing/>
        <w:ind/>
        <w:rPr>
          <w:highlight w:val="none"/>
          <w:lang w:val="en-AU"/>
        </w:rPr>
      </w:pPr>
      <w:r>
        <w:rPr>
          <w:lang w:val="en-AU"/>
        </w:rPr>
        <w:br w:type="page" w:clear="all"/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71"/>
        <w:pBdr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3. Additional Protocols</w:t>
      </w:r>
      <w:r>
        <w:rPr>
          <w:rFonts w:ascii="Arial" w:hAnsi="Arial" w:eastAsia="Arial" w:cs="Arial"/>
          <w:highlight w:val="none"/>
          <w:lang w:val="en-AU" w:eastAsia="en-GB"/>
        </w:rPr>
        <w:t xml:space="preserve">: DHCPv6, IPV6</w:t>
      </w:r>
      <w:r>
        <w:rPr>
          <w:rFonts w:ascii="Arial" w:hAnsi="Arial" w:eastAsia="Arial" w:cs="Arial"/>
          <w:highlight w:val="none"/>
          <w:lang w:val="en-AU"/>
          <w14:ligatures w14:val="none"/>
        </w:rPr>
        <w:t xml:space="preserve"> </w:t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Style w:val="1072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Router 1</w:t>
      </w:r>
      <w:r>
        <w:rPr>
          <w:highlight w:val="none"/>
          <w:lang w:val="en-AU"/>
        </w:rPr>
        <w:t xml:space="preserve"> (RT1)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Firstly, IPv6 will be enable and then DHCPv6 will be set up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RT1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2000::2/64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2000::10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Style w:val="1072"/>
        <w:pBdr/>
        <w:spacing/>
        <w:ind/>
        <w:rPr>
          <w:lang w:val="en-AU"/>
          <w14:ligatures w14:val="none"/>
        </w:rPr>
      </w:pPr>
      <w:r>
        <w:rPr>
          <w:lang w:val="en-AU"/>
        </w:rPr>
        <w:t xml:space="preserve">Router 3 (RT3)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RT3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0/2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2001:a::1/64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2001:a::10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nil"/>
        <w:spacing/>
        <w:ind/>
        <w:rPr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0/2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nil" w:color="auto"/>
        <w:spacing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  <w:br w:type="page" w:clear="all"/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Style w:val="1071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4. </w:t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LACP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Implementation of </w:t>
      </w:r>
      <w:r>
        <w:rPr>
          <w:lang w:val="en-AU"/>
        </w:rPr>
        <w:t xml:space="preserve">Link Aggregation Control Protocol</w:t>
      </w:r>
      <w:r>
        <w:rPr>
          <w:lang w:val="en-AU"/>
        </w:rPr>
        <w:t xml:space="preserve"> (LACP) on links: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</w:t>
      </w:r>
      <w:r>
        <w:rPr>
          <w:lang w:val="en-AU"/>
        </w:rPr>
        <w:t xml:space="preserve"> 1/0/22 &lt;—&gt; swm2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1/0/22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 1/0/23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swm2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1/0/23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</w:t>
      </w:r>
      <w:r>
        <w:rPr>
          <w:lang w:val="en-AU"/>
        </w:rPr>
        <w:t xml:space="preserve"> 1/0/24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swm2 </w:t>
      </w:r>
      <w:r>
        <w:rPr>
          <w:lang w:val="en-AU"/>
        </w:rPr>
        <w:t xml:space="preserve">gigabitEthernet</w:t>
      </w:r>
      <w:r>
        <w:rPr>
          <w:highlight w:val="none"/>
          <w:lang w:val="en-AU"/>
        </w:rPr>
        <w:t xml:space="preserve"> 1/0/24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71"/>
        </w:numPr>
        <w:pBdr/>
        <w:spacing/>
        <w:ind/>
        <w:rPr>
          <w:lang w:val="en-AU"/>
        </w:rPr>
      </w:pPr>
      <w:r>
        <w:rPr>
          <w:lang w:val="en-AU"/>
        </w:rPr>
        <w:t xml:space="preserve">swm3 gigabitEthernet</w:t>
      </w:r>
      <w:r>
        <w:rPr>
          <w:lang w:val="en-AU"/>
        </w:rPr>
        <w:t xml:space="preserve"> 1/0/22 &lt;—&gt; swm4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1/0/22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71"/>
        </w:numPr>
        <w:pBdr/>
        <w:spacing/>
        <w:ind/>
        <w:rPr>
          <w:lang w:val="en-AU"/>
        </w:rPr>
      </w:pPr>
      <w:r>
        <w:rPr>
          <w:lang w:val="en-AU"/>
        </w:rPr>
        <w:t xml:space="preserve">swm3 gigabitEthernet 1/0/23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swm4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1/0/23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71"/>
        </w:numPr>
        <w:pBdr/>
        <w:spacing/>
        <w:ind/>
        <w:rPr>
          <w:lang w:val="en-AU"/>
        </w:rPr>
      </w:pPr>
      <w:r>
        <w:rPr>
          <w:lang w:val="en-AU"/>
        </w:rPr>
        <w:t xml:space="preserve">swm3 gigabitEthernet</w:t>
      </w:r>
      <w:r>
        <w:rPr>
          <w:lang w:val="en-AU"/>
        </w:rPr>
        <w:t xml:space="preserve"> 1/0/24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swm4 </w:t>
      </w:r>
      <w:r>
        <w:rPr>
          <w:lang w:val="en-AU"/>
        </w:rPr>
        <w:t xml:space="preserve">gigabitEthernet</w:t>
      </w:r>
      <w:r>
        <w:rPr>
          <w:highlight w:val="none"/>
          <w:lang w:val="en-AU"/>
        </w:rPr>
        <w:t xml:space="preserve"> 1/0/24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The LACP link will be the </w:t>
      </w:r>
      <w:r>
        <w:rPr>
          <w:b/>
          <w:bCs/>
          <w:highlight w:val="none"/>
          <w:lang w:val="en-AU"/>
        </w:rPr>
        <w:t xml:space="preserve">channel-group</w:t>
      </w:r>
      <w:r>
        <w:rPr>
          <w:highlight w:val="none"/>
          <w:lang w:val="en-AU"/>
        </w:rPr>
        <w:t xml:space="preserve"> number </w:t>
      </w:r>
      <w:r>
        <w:rPr>
          <w:b/>
          <w:bCs/>
          <w:highlight w:val="none"/>
          <w:lang w:val="en-AU"/>
        </w:rPr>
        <w:t xml:space="preserve">1</w:t>
      </w:r>
      <w:r>
        <w:rPr>
          <w:highlight w:val="none"/>
          <w:lang w:val="en-AU"/>
        </w:rPr>
        <w:t xml:space="preserve"> on all switches.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Main 1 (swm1)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active 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2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Main 2 (swm2)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</w:t>
      </w:r>
      <w:r>
        <w:rPr>
          <w:rFonts w:ascii="Terminal" w:hAnsi="Terminal" w:eastAsia="Terminal" w:cs="Terminal"/>
          <w:lang w:val="en-AU"/>
        </w:rPr>
        <w:t xml:space="preserve">passive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Main 3 (swm3)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active 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2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Main 4 (swm4)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</w:t>
      </w:r>
      <w:r>
        <w:rPr>
          <w:rFonts w:ascii="Terminal" w:hAnsi="Terminal" w:eastAsia="Terminal" w:cs="Terminal"/>
          <w:lang w:val="en-AU"/>
        </w:rPr>
        <w:t xml:space="preserve">passive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nil" w:color="auto"/>
        <w:spacing/>
        <w:ind/>
        <w:rPr>
          <w:lang w:val="en-AU"/>
        </w:rPr>
      </w:pPr>
      <w:r>
        <w:rPr>
          <w:lang w:val="en-AU"/>
        </w:rPr>
        <w:br w:type="page" w:clear="all"/>
      </w:r>
      <w:r>
        <w:rPr>
          <w:lang w:val="en-AU"/>
        </w:rPr>
      </w:r>
      <w:r>
        <w:rPr>
          <w:lang w:val="en-AU"/>
        </w:rPr>
      </w:r>
    </w:p>
    <w:p>
      <w:pPr>
        <w:pStyle w:val="1071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5. </w:t>
      </w:r>
      <w:r>
        <w:rPr>
          <w:highlight w:val="none"/>
          <w:lang w:val="en-AU"/>
        </w:rPr>
        <w:t xml:space="preserve">Implement Additional Protocols: HSRPv2 IPv6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Links: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5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HSRP IPv6 Address: </w:t>
      </w:r>
      <w:r>
        <w:rPr>
          <w:highlight w:val="none"/>
          <w:lang w:val="en-AU"/>
        </w:rPr>
        <w:t xml:space="preserve">2000::1/64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5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</w:t>
      </w:r>
      <w:r>
        <w:rPr>
          <w:highlight w:val="none"/>
          <w:lang w:val="en-AU"/>
        </w:rPr>
        <w:t xml:space="preserve"> gigabitEthernet 0/0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</w:t>
      </w:r>
      <w:r>
        <w:rPr>
          <w:highlight w:val="none"/>
          <w:lang w:val="en-AU"/>
        </w:rPr>
        <w:t xml:space="preserve">2000::2</w:t>
      </w:r>
      <w:r>
        <w:rPr>
          <w:highlight w:val="none"/>
          <w:lang w:val="en-AU"/>
        </w:rPr>
        <w:t xml:space="preserve"> (primary router)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51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RT2 </w:t>
      </w:r>
      <w:r>
        <w:rPr>
          <w:highlight w:val="none"/>
          <w:lang w:val="en-AU"/>
        </w:rPr>
        <w:t xml:space="preserve">gigabitEthernet 0/0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2000::3</w:t>
      </w:r>
      <w:r>
        <w:rPr>
          <w:highlight w:val="none"/>
          <w:lang w:val="en-AU"/>
        </w:rPr>
        <w:t xml:space="preserve"> (secondary router)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nil" w:color="000000"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Router </w:t>
      </w:r>
      <w:r>
        <w:rPr>
          <w:highlight w:val="none"/>
          <w:lang w:val="en-AU"/>
        </w:rPr>
        <w:t xml:space="preserve">1 (RT1)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ipv6 address 2000::2/64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ipv6 autoconfig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priority 120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Router 2 (RT2)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Firstly, It will be set up RT2 same as RT1 before set up RT2 as a secondary router.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RT2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2000::3/64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2000::10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ipv6 address 2000::3/64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ipv6 autoconfig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1"/>
        <w:pBdr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  <w:t xml:space="preserve">6. </w:t>
      </w:r>
      <w:r>
        <w:rPr>
          <w:highlight w:val="none"/>
          <w:lang w:val="en-AU" w:eastAsia="en-GB"/>
        </w:rPr>
        <w:t xml:space="preserve">Additional Protocols</w:t>
      </w:r>
      <w:r>
        <w:rPr>
          <w:highlight w:val="none"/>
          <w:lang w:val="en-AU" w:eastAsia="en-GB"/>
        </w:rPr>
        <w:t xml:space="preserve">: WEB Server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Firstly, enable HTTP and HTTPs services and disable all other services, then edit index.html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&lt;html&gt;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&lt;center&gt;&lt;font size='+2' color='blue'&gt;ABC ENTERPRISES Sydney&lt;/font&gt;&lt;/center&gt;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&lt;hr&gt;Welcome to ABC Enterprises WEB server. This is a project for an assessment task 2 - May 2025.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&lt;p&gt;Quick Links: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href='helloworld.html'&gt;A small page&lt;/a&gt;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href='copyrights.html'&gt;Copyrights&lt;/a&gt;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href='image.html'&gt;Image page&lt;/a&gt;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href='cscoptlogo177x111.jpg'&gt;Image&lt;/a&gt;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&lt;/html&gt;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br w:type="page" w:clear="all"/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Style w:val="1071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highlight w:val="none"/>
          <w:lang w:val="en-AU" w:eastAsia="en-GB"/>
        </w:rPr>
        <w:t xml:space="preserve">7. Additional Protocols</w:t>
      </w:r>
      <w:r>
        <w:rPr>
          <w:highlight w:val="none"/>
          <w:lang w:val="en-AU" w:eastAsia="en-GB"/>
        </w:rPr>
        <w:t xml:space="preserve">: </w:t>
      </w:r>
      <w:r>
        <w:rPr>
          <w:highlight w:val="none"/>
          <w:lang w:val="en-AU"/>
        </w:rPr>
        <w:t xml:space="preserve">OSPFv3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Links: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RT1 Network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lang w:val="en-AU"/>
        </w:rPr>
        <w:t xml:space="preserve">RT1 </w:t>
      </w:r>
      <w:r>
        <w:rPr>
          <w:lang w:val="en-AU"/>
        </w:rPr>
        <w:t xml:space="preserve">gigabitEthernet 0/1</w:t>
      </w:r>
      <w:r>
        <w:rPr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lang w:val="en-AU"/>
        </w:rPr>
        <w:t xml:space="preserve"> RT-M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RT3 Network 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0/2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gigabitEthernet 0/2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RT-3 </w:t>
      </w:r>
      <w:r>
        <w:rPr>
          <w:lang w:val="en-AU"/>
        </w:rPr>
        <w:t xml:space="preserve">gigabitEthernet 0/1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Addressing: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59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 </w:t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2000::2/64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59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RT-M, </w:t>
      </w:r>
      <w:r>
        <w:rPr>
          <w:highlight w:val="none"/>
          <w:lang w:val="en-AU"/>
        </w:rPr>
        <w:t xml:space="preserve">2001:c::1/64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59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RT1, 2001:c::2/64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8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 </w:t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2001:a::1/64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6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RT3, 2001:b::2/64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6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RT-M, 2001:b::1/64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Checking, reload: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7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show ipv6 ospf neighbor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7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clear ipv6 ospf process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7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Show ipv6 ospf database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Router 1 (RT1)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83" w:lineRule="exact"/>
        <w:ind/>
        <w:rPr/>
      </w:pP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!general config</w:t>
      </w:r>
      <w:r>
        <w:rPr>
          <w:rFonts w:ascii="Terminal" w:hAnsi="Terminal" w:cs="Terminal"/>
          <w:b/>
          <w:bCs/>
          <w:highlight w:val="none"/>
          <w:lang w:val="en-AU"/>
        </w:rPr>
        <w:t xml:space="preserve">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2001:c::1/64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unicast and giving id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unicast-routing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router OSPF 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1.1.1.1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on network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RT1 and RT-M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Style w:val="1072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 Main (RT-Main)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2001:c::2/64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2001:b::2/64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unicast and giving router id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unicast-routing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router OSPF 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2.2.2.2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RT-Main and RT1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RT-Main and RT3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Style w:val="1072"/>
        <w:pBdr/>
        <w:spacing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 3 (RT3)</w:t>
      </w:r>
      <w:r/>
    </w:p>
    <w:p>
      <w:pPr>
        <w:pBdr/>
        <w:spacing/>
        <w:ind/>
        <w:rPr/>
      </w:pP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2001:b::1/64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unicast and giving router id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unicast-routing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router OSPF 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3.3.3.3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on network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highlight w:val="none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clear" w:color="auto" w:fill="auto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</w:t>
      </w:r>
      <w:r>
        <w:rPr>
          <w:rFonts w:ascii="Terminal" w:hAnsi="Terminal" w:cs="Terminal"/>
          <w:b/>
          <w:bCs/>
          <w:highlight w:val="none"/>
          <w14:ligatures w14:val="none"/>
        </w:rPr>
        <w:t xml:space="preserve">RT3 and RT-Main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</w:t>
      </w:r>
      <w:r>
        <w:rPr>
          <w:rFonts w:ascii="Arial" w:hAnsi="Arial" w:cs="Arial"/>
          <w:highlight w:val="none"/>
          <w:lang w:val="en-AU"/>
          <w14:ligatures w14:val="none"/>
        </w:rPr>
        <w:t xml:space="preserve">r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/>
      <w:r/>
    </w:p>
    <w:p>
      <w:pPr>
        <w:pBdr/>
        <w:spacing w:line="283" w:lineRule="exact"/>
        <w:ind/>
        <w:rPr/>
      </w:pPr>
      <w:r/>
      <w:r/>
    </w:p>
    <w:p>
      <w:pPr>
        <w:pBdr/>
        <w:spacing w:line="283" w:lineRule="exact"/>
        <w:ind/>
        <w:rPr/>
      </w:pPr>
      <w:r/>
      <w:r/>
    </w:p>
    <w:p>
      <w:pPr>
        <w:pBdr/>
        <w:shd w:val="nil" w:color="auto"/>
        <w:spacing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Style w:val="1071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  <w:t xml:space="preserve">8. Implement Additional Protocols: DualStack, DHCP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2"/>
        <w:pBdr/>
        <w:spacing/>
        <w:ind/>
        <w:outlineLvl w:val="2"/>
        <w:rPr>
          <w:highlight w:val="none"/>
          <w:lang w:val="en-AU" w:eastAsia="en-GB"/>
          <w14:ligatures w14:val="none"/>
        </w:rPr>
      </w:pPr>
      <w:r>
        <w:rPr>
          <w:highlight w:val="none"/>
          <w:lang w:val="en-AU" w:eastAsia="en-GB"/>
        </w:rPr>
        <w:t xml:space="preserve">Router 1 (RT1)</w:t>
      </w:r>
      <w:r>
        <w:rPr>
          <w:highlight w:val="none"/>
          <w:lang w:val="en-AU" w:eastAsia="en-GB"/>
          <w14:ligatures w14:val="none"/>
        </w:rPr>
      </w:r>
      <w:r>
        <w:rPr>
          <w:highlight w:val="none"/>
          <w:lang w:val="en-AU" w:eastAsia="en-GB"/>
          <w14:ligatures w14:val="none"/>
        </w:rPr>
      </w:r>
    </w:p>
    <w:p>
      <w:pPr>
        <w:pBdr/>
        <w:spacing/>
        <w:ind/>
        <w:rPr>
          <w:lang w:val="en-AU" w:eastAsia="en-GB"/>
        </w:rPr>
      </w:pPr>
      <w:r>
        <w:rPr>
          <w:lang w:val="en-AU" w:eastAsia="en-GB"/>
        </w:rPr>
      </w:r>
      <w:r>
        <w:rPr>
          <w:lang w:val="en-AU" w:eastAsia="en-GB"/>
        </w:rPr>
      </w:r>
      <w:r>
        <w:rPr>
          <w:lang w:val="en-AU" w:eastAsia="en-GB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</w:rPr>
        <w:t xml:space="preserve">!setting up IPv4, dhcp 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address 192.168.10.1 255.255.255.0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 dhcp pool STATEFUL_POOL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network 192.168.10.0 255.255.255.0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default-router 192.168.10.1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dns-server 192.168.10.10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72"/>
        <w:pBdr/>
        <w:spacing/>
        <w:ind/>
        <w:rPr>
          <w:lang w:val="en-AU"/>
          <w14:ligatures w14:val="none"/>
        </w:rPr>
      </w:pPr>
      <w:r>
        <w:rPr>
          <w:lang w:val="en-AU"/>
        </w:rPr>
        <w:t xml:space="preserve">Router 3 (RT3)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</w:rPr>
        <w:t xml:space="preserve">!setting up ipv4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  <w:t xml:space="preserve">, dhcp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0/2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address 192.168.30.1 255.255.255.0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 dhcp pool STATEFUL_POOL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network 192.168.30.0 255.255.255.0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default-router 192.168.30.1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dns-server 192.168.30.10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72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  <w:t xml:space="preserve">Router 4 (RT4)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nil" w:color="000000"/>
        <w:spacing/>
        <w:ind/>
        <w:rPr>
          <w:lang w:val="en-AU"/>
        </w:rPr>
      </w:pPr>
      <w:r>
        <w:rPr>
          <w:lang w:val="en-AU"/>
        </w:rPr>
        <w:t xml:space="preserve">Enabling IPv4 to ensure full compatibility with DSL protocol connection.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</w:rPr>
        <w:t xml:space="preserve">!setting up IPv4, dhcp 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RT4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address 192.168.40.1 255.255.255.0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 dhcp pool STATEFUL_POOL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network 192.168.40.0 255.255.255.0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default-router 192.168.40.1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dns-server 192.168.40.10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Style w:val="1071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nil" w:color="auto"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highlight w:val="none"/>
          <w:lang w:val="en-AU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1"/>
        <w:pBdr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 w:eastAsia="en-GB"/>
        </w:rPr>
        <w:t xml:space="preserve">9. Additional Protocols</w:t>
      </w:r>
      <w:r>
        <w:rPr>
          <w:highlight w:val="none"/>
          <w:lang w:val="en-AU" w:eastAsia="en-GB"/>
        </w:rPr>
        <w:t xml:space="preserve">: </w:t>
      </w:r>
      <w:r>
        <w:rPr>
          <w:highlight w:val="none"/>
          <w:lang w:val="en-AU"/>
        </w:rPr>
        <w:t xml:space="preserve">OSPF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Links: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RT1 Network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lang w:val="en-AU"/>
        </w:rPr>
        <w:t xml:space="preserve">RT1 </w:t>
      </w:r>
      <w:r>
        <w:rPr>
          <w:lang w:val="en-AU"/>
        </w:rPr>
        <w:t xml:space="preserve">gigabitEthernet 0/1</w:t>
      </w:r>
      <w:r>
        <w:rPr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lang w:val="en-AU"/>
        </w:rPr>
        <w:t xml:space="preserve"> RT-M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RT3 Network 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0/2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gigabitEthernet 0/2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RT-3 </w:t>
      </w:r>
      <w:r>
        <w:rPr>
          <w:lang w:val="en-AU"/>
        </w:rPr>
        <w:t xml:space="preserve">gigabitEthernet 0/1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RT4 Network 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RT4 </w:t>
      </w:r>
      <w:r>
        <w:rPr>
          <w:lang w:val="en-AU"/>
        </w:rPr>
        <w:t xml:space="preserve">gigabitEthernet 0/1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RT-3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Addressing: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82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 </w:t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192.168.10.1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82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RT-M, </w:t>
      </w:r>
      <w:r>
        <w:rPr>
          <w:highlight w:val="none"/>
          <w:lang w:val="es-ES"/>
        </w:rPr>
        <w:t xml:space="preserve">192.168.70.1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82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RT1, </w:t>
      </w:r>
      <w:r>
        <w:rPr>
          <w:highlight w:val="none"/>
          <w:lang w:val="es-ES"/>
        </w:rPr>
        <w:t xml:space="preserve">192.168.70.2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88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 </w:t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192.168.30.1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8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RT3, </w:t>
      </w:r>
      <w:r>
        <w:rPr>
          <w:highlight w:val="none"/>
          <w:lang w:val="es-ES"/>
        </w:rPr>
        <w:t xml:space="preserve">192.168.60.2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8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RT-M,</w:t>
      </w:r>
      <w:r>
        <w:rPr>
          <w:highlight w:val="none"/>
          <w:lang w:val="es-ES"/>
        </w:rPr>
        <w:t xml:space="preserve"> 192.168.60.1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8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RT4 </w:t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192.168.40.1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86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RT4, </w:t>
      </w:r>
      <w:r>
        <w:rPr>
          <w:highlight w:val="none"/>
          <w:lang w:val="es-ES"/>
        </w:rPr>
        <w:t xml:space="preserve">192.168.50.1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86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RT4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RT3, </w:t>
      </w:r>
      <w:r>
        <w:rPr>
          <w:highlight w:val="none"/>
          <w:lang w:val="es-ES"/>
        </w:rPr>
        <w:t xml:space="preserve">192.168.50.2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Checking, reload: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87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show ip ospf neighbor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87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show ip ospf database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87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clear ip ospf process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72"/>
        <w:pBdr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Router 1 (RT1)</w:t>
      </w:r>
      <w:r/>
    </w:p>
    <w:p>
      <w:pPr>
        <w:pBdr/>
        <w:shd w:val="nil" w:color="000000"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</w:r>
      <w:r>
        <w:rPr>
          <w:rFonts w:ascii="Terminal" w:hAnsi="Terminal" w:cs="Terminal"/>
          <w:highlight w:val="none"/>
          <w:lang w:val="en-AU" w:eastAsia="en-GB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192.168.70.1 255.255.255.0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!enabling OSPF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router ospf 20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192.168.70.0 0.0.0.255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192.168.10.0 0.0.0.255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</w:rPr>
        <w:br/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72"/>
        <w:pBdr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 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Router Main (RT-M)</w:t>
      </w:r>
      <w:r/>
    </w:p>
    <w:p>
      <w:pPr>
        <w:pBdr/>
        <w:shd w:val="nil" w:color="000000"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192.168.70.2 255.255.255.0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interface gigabitEthernet 0/2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192.168.60.2 255.255.255.0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!enabling OSPF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router ospf 20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192.168.70.0 0.0.0.255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192.168.60.0 0.0.0.255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Style w:val="1072"/>
        <w:pBdr/>
        <w:spacing/>
        <w:ind/>
        <w:outlineLvl w:val="2"/>
        <w:rPr>
          <w:rFonts w:ascii="Arial" w:hAnsi="Arial" w:eastAsia="Arial" w:cs="Arial"/>
          <w:highlight w:val="none"/>
          <w:lang w:val="en-AU" w:eastAsia="en-GB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Router 3 (RT3)</w:t>
      </w: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highlight w:val="none"/>
          <w:lang w:val="en-AU" w:eastAsia="en-GB"/>
        </w:rPr>
      </w:r>
    </w:p>
    <w:p>
      <w:pPr>
        <w:pBdr/>
        <w:shd w:val="nil" w:color="000000"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enable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configure terminal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interface gigabitEthernet 0/1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192.168.60.1 255.255.255.0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interface gigabitEthernet 0/0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192.168.50.2 255.255.255.0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!enabling OSPF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router ospf 20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192.168.60.0 0.0.0.255 area 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192.168.30.0 0.0.0.255 area 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192.168.50.0 0.0.0.255 area 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192.168.40.0 0.0.0.255 area 0</w:t>
      </w:r>
      <w:r>
        <w:rPr>
          <w:rFonts w:ascii="Terminal" w:hAnsi="Terminal" w:cs="Terminal"/>
          <w:highlight w:val="none"/>
          <w14:ligatures w14:val="none"/>
        </w:rPr>
      </w:r>
      <w:r>
        <w:rPr>
          <w:rFonts w:ascii="Terminal" w:hAnsi="Terminal" w:cs="Terminal"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do wr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nil" w:color="000000"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72"/>
        <w:pBdr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Router 4 (RT4)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Bdr/>
        <w:spacing/>
        <w:ind/>
        <w:rPr>
          <w:lang w:val="en-AU" w:eastAsia="en-GB"/>
        </w:rPr>
      </w:pPr>
      <w:r>
        <w:rPr>
          <w:lang w:val="en-AU" w:eastAsia="en-GB"/>
        </w:rPr>
      </w:r>
      <w:r>
        <w:rPr>
          <w:lang w:val="en-AU" w:eastAsia="en-GB"/>
        </w:rPr>
      </w:r>
      <w:r>
        <w:rPr>
          <w:lang w:val="en-AU" w:eastAsia="en-GB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b/>
          <w:bCs/>
          <w:highlight w:val="none"/>
          <w:lang w:val="en-AU" w:eastAsia="en-GB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 w:eastAsia="en-GB"/>
        </w:rPr>
      </w:r>
      <w:r>
        <w:rPr>
          <w:rFonts w:ascii="Terminal" w:hAnsi="Terminal" w:eastAsia="Terminal" w:cs="Terminal"/>
          <w:b/>
          <w:bCs/>
          <w:highlight w:val="none"/>
          <w:lang w:val="en-AU" w:eastAsia="en-GB"/>
        </w:rPr>
        <w:t xml:space="preserve">!general config, IP link</w:t>
      </w:r>
      <w:r>
        <w:rPr>
          <w:rFonts w:ascii="Terminal" w:hAnsi="Terminal" w:eastAsia="Terminal" w:cs="Terminal"/>
          <w:b/>
          <w:bCs/>
          <w:highlight w:val="none"/>
          <w:lang w:val="en-AU" w:eastAsia="en-GB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b w:val="0"/>
          <w:bCs w:val="0"/>
        </w:rPr>
      </w:pPr>
      <w:r>
        <w:rPr>
          <w:rFonts w:ascii="Terminal" w:hAnsi="Terminal" w:eastAsia="Terminal" w:cs="Terminal"/>
          <w:b w:val="0"/>
          <w:bCs w:val="0"/>
          <w:highlight w:val="none"/>
          <w:lang w:val="en-AU" w:eastAsia="en-GB"/>
        </w:rPr>
        <w:t xml:space="preserve">enable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b w:val="0"/>
          <w:bCs w:val="0"/>
        </w:rPr>
      </w:pPr>
      <w:r>
        <w:rPr>
          <w:rFonts w:ascii="Terminal" w:hAnsi="Terminal" w:eastAsia="Terminal" w:cs="Terminal"/>
          <w:b w:val="0"/>
          <w:bCs w:val="0"/>
          <w:highlight w:val="none"/>
          <w:lang w:val="en-AU" w:eastAsia="en-GB"/>
        </w:rPr>
        <w:t xml:space="preserve">configure terminal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b w:val="0"/>
          <w:bCs w:val="0"/>
          <w:highlight w:val="none"/>
          <w14:ligatures w14:val="none"/>
        </w:rPr>
      </w:pPr>
      <w:r>
        <w:rPr>
          <w:rFonts w:ascii="Terminal" w:hAnsi="Terminal" w:eastAsia="Terminal" w:cs="Terminal"/>
          <w:b w:val="0"/>
          <w:bCs w:val="0"/>
          <w:highlight w:val="none"/>
          <w:lang w:val="en-AU" w:eastAsia="en-GB"/>
        </w:rPr>
        <w:t xml:space="preserve">interface gigabitEthernet 0/1</w:t>
      </w:r>
      <w:r>
        <w:rPr>
          <w:rFonts w:ascii="Terminal" w:hAnsi="Terminal" w:eastAsia="Terminal" w:cs="Terminal"/>
          <w:b w:val="0"/>
          <w:bCs w:val="0"/>
          <w:highlight w:val="none"/>
          <w14:ligatures w14:val="none"/>
        </w:rPr>
      </w:r>
      <w:r>
        <w:rPr>
          <w:rFonts w:ascii="Terminal" w:hAnsi="Terminal" w:eastAsia="Terminal" w:cs="Terminal"/>
          <w:b w:val="0"/>
          <w:bCs w:val="0"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ip address 192.168.50.1 255.255.255.0</w:t>
      </w:r>
      <w:r>
        <w:rPr>
          <w:rFonts w:ascii="Terminal" w:hAnsi="Terminal" w:eastAsia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eastAsia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eastAsia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eastAsia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 w:eastAsia="en-GB"/>
        </w:rPr>
      </w:r>
      <w:r>
        <w:rPr>
          <w:rFonts w:ascii="Terminal" w:hAnsi="Terminal" w:eastAsia="Terminal" w:cs="Terminal"/>
          <w:b/>
          <w:bCs/>
          <w:highlight w:val="none"/>
          <w:lang w:val="en-AU" w:eastAsia="en-GB"/>
        </w:rPr>
        <w:t xml:space="preserve">!enabling OSPF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router ospf 20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4.4.4.4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network 192.168.50.0 0.0.0.255 area 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network 192.168.40.0 0.0.0.255 area 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exit</w:t>
      </w:r>
      <w:r>
        <w:rPr>
          <w:rFonts w:ascii="Arial" w:hAnsi="Arial" w:eastAsia="Arial" w:cs="Arial"/>
          <w:highlight w:val="none"/>
          <w:lang w:val="en-AU" w:eastAsia="en-GB"/>
        </w:rPr>
        <w:br w:type="page" w:clear="all"/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71"/>
        <w:pBdr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11.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WAN Protocols:</w:t>
      </w:r>
      <w:r>
        <w:rPr>
          <w:rFonts w:ascii="Arial" w:hAnsi="Arial" w:eastAsia="Arial" w:cs="Arial"/>
          <w:highlight w:val="none"/>
          <w:lang w:val="en-AU" w:eastAsia="en-GB"/>
        </w:rPr>
        <w:t xml:space="preserve"> VPN Site-To-Site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 over IPv4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Bdr/>
        <w:spacing/>
        <w:ind/>
        <w:rPr>
          <w:highlight w:val="none"/>
          <w:lang w:val="en-AU" w:eastAsia="en-GB"/>
        </w:rPr>
      </w:pPr>
      <w:r>
        <w:rPr>
          <w:lang w:val="en-AU" w:eastAsia="en-GB"/>
        </w:rPr>
        <w:t xml:space="preserve">IPsec VPN will be used to implement VPN site to site on this network.</w:t>
      </w:r>
      <w:r>
        <w:rPr>
          <w:highlight w:val="none"/>
          <w:lang w:val="en-AU" w:eastAsia="en-GB"/>
        </w:rPr>
      </w:r>
      <w:r>
        <w:rPr>
          <w:highlight w:val="none"/>
          <w:lang w:val="en-AU" w:eastAsia="en-GB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Compatible hardware:</w:t>
      </w:r>
      <w:r/>
    </w:p>
    <w:p>
      <w:pPr>
        <w:pStyle w:val="1097"/>
        <w:numPr>
          <w:ilvl w:val="0"/>
          <w:numId w:val="90"/>
        </w:numPr>
        <w:pBdr/>
        <w:spacing w:line="283" w:lineRule="exact"/>
        <w:ind/>
        <w:rPr>
          <w:rFonts w:ascii="Arial" w:hAnsi="Arial" w:cs="Arial"/>
          <w:highlight w:val="none"/>
          <w:lang w:val="en-AU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 model No 2911</w:t>
      </w:r>
      <w:r>
        <w:rPr>
          <w:rFonts w:ascii="Arial" w:hAnsi="Arial" w:cs="Arial"/>
          <w:highlight w:val="none"/>
          <w:lang w:val="en-AU"/>
        </w:rPr>
      </w:r>
      <w:r>
        <w:rPr>
          <w:rFonts w:ascii="Arial" w:hAnsi="Arial" w:cs="Arial"/>
          <w:highlight w:val="none"/>
          <w:lang w:val="en-AU"/>
        </w:rPr>
      </w:r>
    </w:p>
    <w:p>
      <w:pPr>
        <w:pStyle w:val="1097"/>
        <w:numPr>
          <w:ilvl w:val="0"/>
          <w:numId w:val="90"/>
        </w:num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  <w:t xml:space="preserve">Switche model No 2690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checking VPN Ipsec: look for technology: ipbasek9:permanent and secirityk9:evaluation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show version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show cryto IPsec sa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2"/>
        <w:pBdr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  <w:t xml:space="preserve">Router 1 (RT1)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!enabling security technology package</w:t>
      </w:r>
      <w:r>
        <w:rPr>
          <w:rFonts w:ascii="Terminal" w:hAnsi="Terminal" w:eastAsia="Terminal" w:cs="Terminal"/>
          <w:b/>
          <w:bCs/>
          <w:highlight w:val="none"/>
        </w:rPr>
      </w:r>
      <w:r>
        <w:rPr>
          <w:rFonts w:ascii="Terminal" w:hAnsi="Terminal" w:eastAsia="Terminal" w:cs="Terminal"/>
          <w:b/>
          <w:bCs/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license boot module c2900 technology-package securityk9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nil" w:color="auto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nil" w:color="auto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nil" w:color="auto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reload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configure terminal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policy 10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encr aes 256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authentication pre-share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group 5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vpnpass address 192.168.60.1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vpnpass address 192.168.50.1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ipsec transform-set VPN-SET esp-aes esp-sha-hmac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 10 ipsec-isakmp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description VPN connection to Branch_Router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192.168.60.1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192.168.50.1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transform-set VPN-SET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match address 110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interface GigabitEthernet0/1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end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2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 3 (RT3)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!enabling security technology package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license boot module c2900 technology-package securityk9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reload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configure terminal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policy 10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encr aes 256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authentication pre-share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group 5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vpnpass address 192.168.70.1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vpnpass address 192.168.50.1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ipsec transform-set VPN-SET esp-aes esp-sha-hmac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 10 ipsec-isakmp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description VPN connection to Branch_Router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192.168.70.1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192.168.50.1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transform-set VPN-SET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match address 110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interface GigabitEthernet0/1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end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2"/>
        <w:pBdr/>
        <w:spacing/>
        <w:ind/>
        <w:rPr>
          <w:rStyle w:val="1084"/>
          <w:rFonts w:ascii="Arial" w:hAnsi="Arial" w:cs="Arial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</w:t>
      </w:r>
      <w:r>
        <w:rPr>
          <w:rStyle w:val="1084"/>
          <w:rFonts w:ascii="Arial" w:hAnsi="Arial" w:cs="Arial"/>
          <w:lang w:val="en-AU"/>
        </w:rPr>
        <w:t xml:space="preserve">r 4 (RT4)</w:t>
      </w:r>
      <w:r>
        <w:rPr>
          <w:rStyle w:val="1084"/>
          <w:rFonts w:ascii="Arial" w:hAnsi="Arial" w:cs="Arial"/>
          <w14:ligatures w14:val="none"/>
        </w:rPr>
      </w:r>
      <w:r>
        <w:rPr>
          <w:rStyle w:val="1084"/>
          <w:rFonts w:ascii="Arial" w:hAnsi="Arial" w:cs="Arial"/>
          <w14:ligatures w14:val="none"/>
        </w:rPr>
      </w:r>
    </w:p>
    <w:p>
      <w:pPr>
        <w:pBdr/>
        <w:spacing w:line="283" w:lineRule="exact"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!enabling security technology package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license boot module c2900 technology-package securityk9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reload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configure terminal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policy 10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encr aes 256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authentication pre-share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group 5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vpnpass address 192.168.60.1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vpnpass address 192.168.70.1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ipsec transform-set VPN-SET esp-aes esp-sha-hmac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 10 ipsec-isakmp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description VPN connection to Branch_Router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192.168.70.1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192.168.60.1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transform-set VPN-SET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match address 110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interface GigabitEthernet0/1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end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  <w:tab/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0"/>
        <w:pBdr/>
        <w:spacing/>
        <w:ind/>
        <w:jc w:val="center"/>
        <w:outlineLvl w:val="2"/>
        <w:rPr>
          <w:lang w:val="en-AU"/>
          <w14:ligatures w14:val="none"/>
        </w:rPr>
      </w:pPr>
      <w:r>
        <w:rPr>
          <w:lang w:val="en-AU" w:eastAsia="en-GB"/>
        </w:rPr>
      </w:r>
      <w:r>
        <w:rPr>
          <w:lang w:val="en-AU" w:eastAsia="en-GB"/>
        </w:rPr>
        <w:t xml:space="preserve">Network Security Implementation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1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10.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Apply Access Control Lists (ACLS)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  <w:t xml:space="preserve">Implementing ALC over IPv4 networks.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</w:r>
      <w:r>
        <w:rPr>
          <w:lang w:val="en-AU"/>
        </w:rPr>
        <w:t xml:space="preserve">Checking: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92"/>
        </w:numPr>
        <w:pBdr/>
        <w:spacing/>
        <w:ind/>
        <w:rPr>
          <w:lang w:val="en-AU"/>
          <w14:ligatures w14:val="none"/>
        </w:rPr>
      </w:pPr>
      <w:r>
        <w:rPr>
          <w:lang w:val="en-AU"/>
        </w:rPr>
      </w:r>
      <w:r>
        <w:rPr>
          <w:lang w:val="en-AU"/>
        </w:rPr>
        <w:t xml:space="preserve">do show start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2"/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Router 1 (RT1)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192.168.10.0 0.0.0.255 192.168.30.0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192.168.10.0 0.0.0.255 192.168.40.0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192.168.30.0 0.0.0.255 192.168.10.0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192.168.40.0 0.0.0.255 192.168.10.0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2"/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Router 3 (RT3)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192.168.30.0 0.0.0.255 192.168.10.0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192.168.30.0 0.0.0.255 192.168.40.0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192.168.10.0 0.0.0.255 192.168.30.0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192.168.40.0 0.0.0.255 192.168.30.0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2"/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Router 4 (RT4)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192.168.40.0 0.0.0.255 192.168.10.0 0.0.0.255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192.168.40.0 0.0.0.255 192.168.30.0 0.0.0.255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192.168.10.0 0.0.0.255 192.168.40.0 0.0.0.255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192.168.30.0 0.0.0.255 192.168.40.0 0.0.0.255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  <w:highlight w:val="none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cs="Terminal"/>
          <w:highlight w:val="none"/>
          <w14:ligatures w14:val="none"/>
        </w:rPr>
      </w:r>
      <w:r>
        <w:rPr>
          <w:rFonts w:ascii="Terminal" w:hAnsi="Terminal" w:cs="Terminal"/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nil" w:color="auto"/>
        <w:spacing/>
        <w:ind/>
        <w:outlineLvl w:val="2"/>
        <w:rPr>
          <w:rFonts w:ascii="Arial" w:hAnsi="Arial" w:cs="Arial"/>
          <w:lang w:val="en-AU"/>
          <w14:ligatures w14:val="none"/>
        </w:rPr>
      </w:pPr>
      <w:r>
        <w:rPr>
          <w:highlight w:val="none"/>
          <w:lang w:val="en-AU"/>
        </w:rPr>
        <w:br w:type="page" w:clear="all"/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71"/>
        <w:pBdr/>
        <w:spacing/>
        <w:ind/>
        <w:outlineLvl w:val="2"/>
        <w:rPr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2. Secure Access Switches By SSH</w:t>
      </w:r>
      <w:r>
        <w:rPr>
          <w:lang w:val="en-AU"/>
        </w:rPr>
        <w:t xml:space="preserve"> &amp; Telnet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pacing/>
        <w:ind/>
        <w:jc w:val="both"/>
        <w:rPr>
          <w:highlight w:val="none"/>
          <w:lang w:val="en-AU"/>
        </w:rPr>
      </w:pPr>
      <w:r>
        <w:rPr>
          <w:lang w:val="en-AU"/>
        </w:rPr>
      </w:r>
      <w:r>
        <w:rPr>
          <w:lang w:val="en-AU"/>
        </w:rPr>
        <w:t xml:space="preserve">service password-encryption</w:t>
      </w:r>
      <w:r>
        <w:rPr>
          <w:lang w:val="en-AU"/>
        </w:rPr>
        <w:t xml:space="preserve"> </w:t>
      </w:r>
      <w:r>
        <w:rPr>
          <w:lang w:val="en-AU"/>
        </w:rPr>
        <w:t xml:space="preserve">enables plain-text password encryption on switches, encrypts information using RSA.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jc w:val="both"/>
        <w:rPr>
          <w:highlight w:val="none"/>
          <w:lang w:val="en-AU"/>
        </w:rPr>
      </w:pPr>
      <w:r>
        <w:rPr>
          <w:highlight w:val="none"/>
          <w:lang w:val="en-AU"/>
        </w:rPr>
        <w:t xml:space="preserve">Checking: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93"/>
        </w:numPr>
        <w:pBdr/>
        <w:spacing/>
        <w:ind/>
        <w:jc w:val="both"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show running-config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93"/>
        </w:numPr>
        <w:pBdr/>
        <w:spacing/>
        <w:ind/>
        <w:jc w:val="both"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ssh -l administrator &lt;ip_vlan1&gt;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93"/>
        </w:numPr>
        <w:pBdr/>
        <w:spacing/>
        <w:ind/>
        <w:jc w:val="both"/>
        <w:rPr>
          <w:lang w:val="en-AU"/>
        </w:rPr>
      </w:pPr>
      <w:r>
        <w:rPr>
          <w:highlight w:val="none"/>
          <w:lang w:val="en-AU"/>
        </w:rPr>
        <w:t xml:space="preserve">telnet &lt;ip_vlan1&gt;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93"/>
        </w:numPr>
        <w:pBdr/>
        <w:spacing/>
        <w:ind/>
        <w:jc w:val="both"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service password-encryption</w:t>
      </w:r>
      <w:r>
        <w:rPr>
          <w:lang w:val="en-AU"/>
        </w:rPr>
      </w:r>
      <w:r>
        <w:rPr>
          <w:lang w:val="en-AU"/>
        </w:rPr>
      </w:r>
    </w:p>
    <w:p>
      <w:pPr>
        <w:pStyle w:val="1072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1</w:t>
      </w:r>
      <w:r>
        <w:rPr>
          <w:highlight w:val="none"/>
          <w14:ligatures w14:val="none"/>
        </w:rPr>
        <w:t xml:space="preserve"> (sw1)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192.168.10.96 255.255.255.0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hostname sw1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2</w:t>
      </w:r>
      <w:r>
        <w:rPr>
          <w:highlight w:val="none"/>
        </w:rPr>
        <w:t xml:space="preserve"> (sw2)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192.168.10.95 255.255.255.0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hostname sw2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3</w:t>
      </w:r>
      <w:r>
        <w:rPr>
          <w:highlight w:val="none"/>
        </w:rPr>
        <w:t xml:space="preserve"> (sw3)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192.168.10.94 255.255.255.0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hostname sw3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</w:t>
      </w:r>
      <w:r>
        <w:rPr>
          <w:highlight w:val="none"/>
          <w:lang w:val="en-AU"/>
        </w:rPr>
        <w:t xml:space="preserve">4</w:t>
      </w:r>
      <w:r>
        <w:rPr>
          <w:highlight w:val="none"/>
        </w:rPr>
        <w:t xml:space="preserve"> (sw4)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192.168.10.93 255.255.255.0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hostname sw4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5</w:t>
      </w:r>
      <w:r>
        <w:rPr>
          <w:highlight w:val="none"/>
        </w:rPr>
        <w:t xml:space="preserve"> (sw5)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192.168.10.92 255.255.255.0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hostname sw5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1</w:t>
      </w:r>
      <w:r>
        <w:rPr>
          <w:highlight w:val="none"/>
        </w:rPr>
        <w:t xml:space="preserve"> (swm1)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Before configure, install AC-POWER-SUPPLY module.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192.168.10.98 255.255.255.0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hostname swm1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!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2</w:t>
      </w:r>
      <w:r>
        <w:rPr>
          <w:highlight w:val="none"/>
        </w:rPr>
        <w:t xml:space="preserve"> (swm2)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auto" w:fill="auto"/>
        <w:spacing w:after="283" w:afterAutospacing="0" w:line="158" w:lineRule="exact"/>
        <w:ind/>
        <w:rPr>
          <w:highlight w:val="none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Before configure, install AC-POWER-SUPPLY module.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192.168.10.97 255.255.255.0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hostname swm2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72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6</w:t>
      </w:r>
      <w:r>
        <w:rPr>
          <w:highlight w:val="none"/>
          <w14:ligatures w14:val="none"/>
        </w:rPr>
        <w:t xml:space="preserve"> (sw6)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192.168.30.96 255.255.255.0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hostname sw6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7 (sw7)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192.168.30.95 255.255.255.0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hostname sw7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8 (sw8)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192.168.30.94 255.255.255.0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hostname sw8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</w:t>
      </w:r>
      <w:r>
        <w:rPr>
          <w:highlight w:val="none"/>
        </w:rPr>
        <w:t xml:space="preserve">9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192.168.30.93 255.255.255.0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hostname sw9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3</w:t>
      </w:r>
      <w:r>
        <w:rPr>
          <w:highlight w:val="none"/>
        </w:rPr>
        <w:t xml:space="preserve"> (swm3)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Before configure, install AC-POWER-SUPPLY module.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192.168.30.98 255.255.255.0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hostname swm3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!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072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4</w:t>
      </w:r>
      <w:r>
        <w:rPr>
          <w:highlight w:val="none"/>
        </w:rPr>
        <w:t xml:space="preserve"> (swm4)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auto" w:fill="auto"/>
        <w:spacing w:after="283" w:afterAutospacing="0" w:line="158" w:lineRule="exact"/>
        <w:ind/>
        <w:rPr>
          <w:highlight w:val="none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Before configure, install AC-POWER-SUPPLY module.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192.168.30.97 255.255.255.0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hostname swm4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>
        <w:rPr>
          <w:rFonts w:ascii="Terminal" w:hAnsi="Terminal" w:cs="Terminal"/>
          <w:highlight w:val="lightGray"/>
          <w:lang w:val="en-AU"/>
        </w:rPr>
      </w:r>
      <w:r/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71"/>
        <w:pBdr/>
        <w:spacing/>
        <w:ind/>
        <w:outlineLvl w:val="2"/>
        <w:rPr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2. Secure Access Routers By SSH</w:t>
      </w:r>
      <w:r>
        <w:rPr>
          <w:lang w:val="en-AU"/>
        </w:rPr>
        <w:t xml:space="preserve"> &amp; Telnet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pacing/>
        <w:ind/>
        <w:jc w:val="both"/>
        <w:rPr>
          <w:highlight w:val="none"/>
          <w:lang w:val="en-AU"/>
        </w:rPr>
      </w:pPr>
      <w:r>
        <w:rPr>
          <w:lang w:val="en-AU"/>
        </w:rPr>
      </w:r>
      <w:r>
        <w:rPr>
          <w:lang w:val="en-AU"/>
        </w:rPr>
        <w:t xml:space="preserve">service password-encryption</w:t>
      </w:r>
      <w:r>
        <w:rPr>
          <w:lang w:val="en-AU"/>
        </w:rPr>
        <w:t xml:space="preserve"> </w:t>
      </w:r>
      <w:r>
        <w:rPr>
          <w:lang w:val="en-AU"/>
        </w:rPr>
        <w:t xml:space="preserve">enables plain-text password encryption on routers, encrypts information using RSA.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jc w:val="both"/>
        <w:rPr>
          <w:highlight w:val="none"/>
          <w:lang w:val="en-AU"/>
        </w:rPr>
      </w:pPr>
      <w:r>
        <w:rPr>
          <w:highlight w:val="none"/>
          <w:lang w:val="en-AU"/>
        </w:rPr>
        <w:t xml:space="preserve">Checking: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94"/>
        </w:numPr>
        <w:pBdr/>
        <w:spacing/>
        <w:ind/>
        <w:jc w:val="both"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show running-config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94"/>
        </w:numPr>
        <w:pBdr/>
        <w:spacing/>
        <w:ind/>
        <w:jc w:val="both"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ssh -l administrator &lt;ip_router&gt;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94"/>
        </w:numPr>
        <w:pBdr/>
        <w:spacing/>
        <w:ind/>
        <w:jc w:val="both"/>
        <w:rPr>
          <w:lang w:val="en-AU"/>
        </w:rPr>
      </w:pPr>
      <w:r>
        <w:rPr>
          <w:highlight w:val="none"/>
          <w:lang w:val="en-AU"/>
        </w:rPr>
        <w:t xml:space="preserve">telnet &lt;ip_router&gt;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94"/>
        </w:numPr>
        <w:pBdr/>
        <w:spacing/>
        <w:ind/>
        <w:jc w:val="both"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service password-encryption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jc w:val="both"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72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Router 1</w:t>
      </w:r>
      <w:r>
        <w:rPr>
          <w:highlight w:val="none"/>
          <w14:ligatures w14:val="none"/>
        </w:rPr>
        <w:t xml:space="preserve"> (RT1)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192.168.10.96 255.255.255.0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hostname sw1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1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  <w:t xml:space="preserve">Legal &amp; security: Policies and Procedures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70"/>
        <w:pBdr/>
        <w:spacing/>
        <w:ind/>
        <w:jc w:val="center"/>
        <w:rPr>
          <w:lang w:val="en-AU"/>
          <w14:ligatures w14:val="none"/>
        </w:rPr>
      </w:pPr>
      <w:r>
        <w:rPr>
          <w:lang w:val="en-AU" w:eastAsia="en-GB"/>
        </w:rPr>
        <w:t xml:space="preserve">Troubleshooting &amp; Testing: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Style w:val="1071"/>
        <w:pBdr/>
        <w:spacing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Testing WAN Connectivity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70"/>
        <w:pBdr/>
        <w:spacing/>
        <w:ind/>
        <w:jc w:val="center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lang w:val="en-AU"/>
        </w:rPr>
        <w:t xml:space="preserve">Bibliography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Network System: </w:t>
      </w:r>
      <w:hyperlink r:id="rId12" w:tooltip="Gurutech Networking Training - Secure Network Training" w:history="1">
        <w:r>
          <w:rPr>
            <w:rStyle w:val="1104"/>
            <w:rFonts w:ascii="Arial" w:hAnsi="Arial" w:cs="Arial"/>
            <w:lang w:val="en-AU"/>
            <w14:ligatures w14:val="none"/>
          </w:rPr>
          <w:t xml:space="preserve">Gurutech Networking Training - Secure Network Training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DHCPv6 Router: </w:t>
      </w:r>
      <w:hyperlink r:id="rId13" w:tooltip=" Gurutech Networking Training" w:history="1">
        <w:r>
          <w:rPr>
            <w:rStyle w:val="1104"/>
            <w:rFonts w:ascii="Arial" w:hAnsi="Arial" w:cs="Arial"/>
            <w:lang w:val="en-AU"/>
            <w14:ligatures w14:val="none"/>
          </w:rPr>
          <w:t xml:space="preserve"> Gurutech Networking Training - DHCPv6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DHCPv6 stateless-stateful: </w:t>
      </w:r>
      <w:hyperlink r:id="rId14" w:tooltip="ShefferKimanzi" w:history="1">
        <w:r>
          <w:rPr>
            <w:rStyle w:val="1104"/>
            <w:rFonts w:ascii="Arial" w:hAnsi="Arial" w:cs="Arial"/>
            <w:lang w:val="en-AU"/>
            <w14:ligatures w14:val="none"/>
          </w:rPr>
          <w:t xml:space="preserve">ShefferKimanzi - DCHP v6 configuration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LACP: </w:t>
      </w:r>
      <w:hyperlink r:id="rId15" w:tooltip="ITExamAnswers.net - Configure EtherChannel " w:history="1">
        <w:r>
          <w:rPr>
            <w:rStyle w:val="1104"/>
            <w:rFonts w:ascii="Arial" w:hAnsi="Arial" w:cs="Arial"/>
            <w:lang w:val="en-AU"/>
            <w14:ligatures w14:val="none"/>
          </w:rPr>
          <w:t xml:space="preserve">ITExamAnswers.net - Configure EtherChannel </w:t>
        </w:r>
      </w:hyperlink>
      <w:r>
        <w:rPr>
          <w:rFonts w:ascii="Arial" w:hAnsi="Arial" w:cs="Arial"/>
          <w:lang w:val="en-AU"/>
          <w14:ligatures w14:val="none"/>
        </w:rPr>
        <w:t xml:space="preserve">l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HRSP v2 IPv6: </w:t>
      </w:r>
      <w:hyperlink r:id="rId16" w:tooltip="Packet Tracer Network - HSRP Configuration" w:history="1">
        <w:r>
          <w:rPr>
            <w:rStyle w:val="1104"/>
            <w:rFonts w:ascii="Arial" w:hAnsi="Arial" w:cs="Arial"/>
            <w:lang w:val="en-AU"/>
            <w14:ligatures w14:val="none"/>
          </w:rPr>
          <w:t xml:space="preserve">Packet Tracer Network - HSRP Configuration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highlight w:val="none"/>
          <w:lang w:val="en-AU"/>
        </w:rPr>
        <w:t xml:space="preserve">IPCisco.com: </w:t>
      </w:r>
      <w:r>
        <w:rPr>
          <w:highlight w:val="none"/>
          <w:lang w:val="en-AU"/>
        </w:rPr>
      </w:r>
      <w:hyperlink r:id="rId17" w:tooltip="ADSL IPv6" w:history="1">
        <w:r>
          <w:rPr>
            <w:rStyle w:val="1104"/>
            <w:highlight w:val="none"/>
            <w:lang w:val="en-AU"/>
          </w:rPr>
          <w:t xml:space="preserve">ADSL IPv6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lang w:val="en-AU"/>
          <w14:ligatures w14:val="none"/>
        </w:rPr>
        <w:t xml:space="preserve">ACLs: </w:t>
      </w:r>
      <w:hyperlink r:id="rId18" w:tooltip="Packet Tracer Network - ACLs" w:history="1">
        <w:r>
          <w:rPr>
            <w:rStyle w:val="1104"/>
            <w:rFonts w:ascii="Arial" w:hAnsi="Arial" w:cs="Arial"/>
            <w:lang w:val="en-AU"/>
            <w14:ligatures w14:val="none"/>
          </w:rPr>
          <w:t xml:space="preserve">Packet Tracer Network - ACLs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OSPFv3: </w:t>
      </w:r>
      <w:hyperlink r:id="rId19" w:tooltip="Networking Academy -  IPv6 OSPFv3 " w:history="1">
        <w:r>
          <w:rPr>
            <w:rStyle w:val="1104"/>
            <w:rFonts w:ascii="Arial" w:hAnsi="Arial" w:cs="Arial"/>
            <w:highlight w:val="none"/>
            <w:lang w:val="en-AU"/>
            <w14:ligatures w14:val="none"/>
          </w:rPr>
          <w:t xml:space="preserve">Networking Academy -  IPv6 OSPFv3 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OSPf: </w:t>
      </w:r>
      <w:r>
        <w:rPr>
          <w:rFonts w:ascii="Arial" w:hAnsi="Arial" w:cs="Arial"/>
          <w:highlight w:val="none"/>
          <w:lang w:val="en-AU"/>
          <w14:ligatures w14:val="none"/>
        </w:rPr>
      </w:r>
      <w:hyperlink r:id="rId20" w:tooltip="Computer Networking - OSPF" w:history="1">
        <w:r>
          <w:rPr>
            <w:rStyle w:val="1104"/>
            <w:rFonts w:ascii="Arial" w:hAnsi="Arial" w:cs="Arial"/>
            <w:highlight w:val="none"/>
            <w:lang w:val="en-AU"/>
            <w14:ligatures w14:val="none"/>
          </w:rPr>
          <w:t xml:space="preserve">Computer Networking - OSPF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VPN IPsec tunnel (site-to-site): </w:t>
      </w:r>
      <w:r>
        <w:rPr>
          <w:rFonts w:ascii="Arial" w:hAnsi="Arial" w:cs="Arial"/>
          <w:highlight w:val="none"/>
          <w:lang w:val="en-AU"/>
          <w14:ligatures w14:val="none"/>
        </w:rPr>
      </w:r>
      <w:hyperlink r:id="rId21" w:tooltip="Abdullah Irfan, Medium, VPN tunnel" w:history="1">
        <w:r>
          <w:rPr>
            <w:rStyle w:val="1104"/>
            <w:rFonts w:ascii="Arial" w:hAnsi="Arial" w:cs="Arial"/>
            <w:highlight w:val="none"/>
            <w:lang w:val="en-AU"/>
            <w14:ligatures w14:val="none"/>
          </w:rPr>
          <w:t xml:space="preserve">Abdullah Irfan, Medium, VPN tunnel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VPN site-to-site, IPsec: </w:t>
      </w:r>
      <w:r>
        <w:rPr>
          <w:rFonts w:ascii="Arial" w:hAnsi="Arial" w:cs="Arial"/>
          <w:highlight w:val="none"/>
          <w:lang w:val="en-AU"/>
          <w14:ligatures w14:val="none"/>
        </w:rPr>
      </w:r>
      <w:hyperlink r:id="rId22" w:tooltip="Gurutech Networking Training - VPN IPsec" w:history="1">
        <w:r>
          <w:rPr>
            <w:rStyle w:val="1104"/>
            <w:rFonts w:ascii="Arial" w:hAnsi="Arial" w:cs="Arial"/>
            <w:highlight w:val="none"/>
            <w:lang w:val="en-AU"/>
            <w14:ligatures w14:val="none"/>
          </w:rPr>
          <w:t xml:space="preserve">Gurutech Networking Training - VPN IPsec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SSH:  </w:t>
      </w:r>
      <w:r>
        <w:rPr>
          <w:rFonts w:ascii="Arial" w:hAnsi="Arial" w:cs="Arial"/>
          <w:highlight w:val="none"/>
          <w:lang w:val="en-AU"/>
          <w14:ligatures w14:val="none"/>
        </w:rPr>
      </w:r>
      <w:hyperlink r:id="rId23" w:tooltip=" Sheffer Kimanzi, Configuring ssh" w:history="1">
        <w:r>
          <w:rPr>
            <w:rStyle w:val="1104"/>
            <w:rFonts w:ascii="Arial" w:hAnsi="Arial" w:cs="Arial"/>
            <w:highlight w:val="none"/>
            <w:lang w:val="en-AU"/>
            <w14:ligatures w14:val="none"/>
          </w:rPr>
          <w:t xml:space="preserve"> Sheffer Kimanzi, Configuring ssh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Telnet: </w:t>
      </w:r>
      <w:r>
        <w:rPr>
          <w:rFonts w:ascii="Arial" w:hAnsi="Arial" w:cs="Arial"/>
          <w:highlight w:val="none"/>
          <w:lang w:val="en-AU"/>
          <w14:ligatures w14:val="none"/>
        </w:rPr>
      </w:r>
      <w:hyperlink r:id="rId24" w:tooltip=" Sheffer Kimanzi, Configuring telnet" w:history="1">
        <w:r>
          <w:rPr>
            <w:rStyle w:val="1104"/>
            <w:rFonts w:ascii="Arial" w:hAnsi="Arial" w:cs="Arial"/>
            <w:highlight w:val="none"/>
            <w:lang w:val="en-AU"/>
            <w14:ligatures w14:val="none"/>
          </w:rPr>
          <w:t xml:space="preserve"> Sheffer Kimanzi, Configuring telnet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440" w:right="1440" w:bottom="1440" w:left="1440" w:header="708" w:footer="330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erminal">
    <w:panose1 w:val="02000603000000000000"/>
  </w:font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right" w:leader="none" w:pos="8565"/>
      </w:tabs>
      <w:spacing w:after="120" w:line="240" w:lineRule="auto"/>
      <w:ind w:right="-2"/>
      <w:rPr/>
    </w:pPr>
    <w:r>
      <w:rPr>
        <w:color w:val="000000"/>
        <w:sz w:val="16"/>
        <w:szCs w:val="16"/>
      </w:rPr>
      <w:t xml:space="preserve">ICTNWK541 – </w:t>
    </w:r>
    <w:r>
      <w:rPr>
        <w:color w:val="000000"/>
        <w:sz w:val="16"/>
        <w:szCs w:val="16"/>
      </w:rPr>
      <w:t xml:space="preserve">Assessment Task 2: Project Portfolio</w:t>
    </w:r>
    <w:r>
      <w:rPr>
        <w:color w:val="000000"/>
        <w:sz w:val="16"/>
        <w:szCs w:val="16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05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1" allowOverlap="1">
              <wp:simplePos x="0" y="0"/>
              <wp:positionH relativeFrom="column">
                <wp:posOffset>4382814</wp:posOffset>
              </wp:positionH>
              <wp:positionV relativeFrom="paragraph">
                <wp:posOffset>-218812</wp:posOffset>
              </wp:positionV>
              <wp:extent cx="1776248" cy="420414"/>
              <wp:effectExtent l="0" t="0" r="1905" b="0"/>
              <wp:wrapNone/>
              <wp:docPr id="1" name="image1.png" descr="A close up of a logo&#10;&#10;Description automatically generated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A close up of a logo&#10;&#10;Description automatically generated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776248" cy="42041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1659264;o:allowoverlap:true;o:allowincell:true;mso-position-horizontal-relative:text;margin-left:345.10pt;mso-position-horizontal:absolute;mso-position-vertical-relative:text;margin-top:-17.23pt;mso-position-vertical:absolute;width:139.86pt;height:33.10pt;mso-wrap-distance-left:0.00pt;mso-wrap-distance-top:0.00pt;mso-wrap-distance-right:0.00pt;mso-wrap-distance-bottom:0.00pt;z-index:1;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1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4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5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6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7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2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3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4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5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6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0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1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2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3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4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5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6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1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2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3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4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5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6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1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2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3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4"/>
  </w:num>
  <w:num w:numId="2">
    <w:abstractNumId w:val="18"/>
  </w:num>
  <w:num w:numId="3">
    <w:abstractNumId w:val="4"/>
  </w:num>
  <w:num w:numId="4">
    <w:abstractNumId w:val="5"/>
  </w:num>
  <w:num w:numId="5">
    <w:abstractNumId w:val="17"/>
  </w:num>
  <w:num w:numId="6">
    <w:abstractNumId w:val="6"/>
  </w:num>
  <w:num w:numId="7">
    <w:abstractNumId w:val="10"/>
  </w:num>
  <w:num w:numId="8">
    <w:abstractNumId w:val="19"/>
  </w:num>
  <w:num w:numId="9">
    <w:abstractNumId w:val="16"/>
  </w:num>
  <w:num w:numId="10">
    <w:abstractNumId w:val="12"/>
  </w:num>
  <w:num w:numId="11">
    <w:abstractNumId w:val="8"/>
  </w:num>
  <w:num w:numId="12">
    <w:abstractNumId w:val="2"/>
  </w:num>
  <w:num w:numId="13">
    <w:abstractNumId w:val="1"/>
  </w:num>
  <w:num w:numId="14">
    <w:abstractNumId w:val="15"/>
  </w:num>
  <w:num w:numId="15">
    <w:abstractNumId w:val="0"/>
  </w:num>
  <w:num w:numId="16">
    <w:abstractNumId w:val="11"/>
  </w:num>
  <w:num w:numId="17">
    <w:abstractNumId w:val="7"/>
  </w:num>
  <w:num w:numId="18">
    <w:abstractNumId w:val="3"/>
  </w:num>
  <w:num w:numId="19">
    <w:abstractNumId w:val="13"/>
  </w:num>
  <w:num w:numId="20">
    <w:abstractNumId w:val="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A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919">
    <w:name w:val="Table Grid"/>
    <w:basedOn w:val="108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Table Grid Light"/>
    <w:basedOn w:val="108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Plain Table 1"/>
    <w:basedOn w:val="108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Plain Table 2"/>
    <w:basedOn w:val="108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Plain Table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Plain Table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Plain Table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1 Light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1 Light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1 Light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1 Light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1 Light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1 Light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1 Light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2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2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2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2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2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2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3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3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3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3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3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3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4"/>
    <w:basedOn w:val="10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Grid Table 4 - Accent 1"/>
    <w:basedOn w:val="10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Grid Table 4 - Accent 2"/>
    <w:basedOn w:val="10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Grid Table 4 - Accent 3"/>
    <w:basedOn w:val="10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Grid Table 4 - Accent 4"/>
    <w:basedOn w:val="10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Grid Table 4 - Accent 5"/>
    <w:basedOn w:val="10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Grid Table 4 - Accent 6"/>
    <w:basedOn w:val="10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Grid Table 5 Dark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Grid Table 5 Dark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Grid Table 5 Dark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Grid Table 5 Dark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Grid Table 5 Dark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Grid Table 5 Dark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Grid Table 5 Dark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Grid Table 6 Colorful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Grid Table 6 Colorful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Grid Table 6 Colorful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Grid Table 6 Colorful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Grid Table 6 Colorful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Grid Table 6 Colorful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Grid Table 6 Colorful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Grid Table 7 Colorful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Grid Table 7 Colorful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Grid Table 7 Colorful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Grid Table 7 Colorful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Grid Table 7 Colorful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Grid Table 7 Colorful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Grid Table 7 Colorful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1 Light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1 Light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1 Light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1 Light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1 Light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1 Light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1 Light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2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2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2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2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2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2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3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3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3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3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3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3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st Table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st Table 4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st Table 4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List Table 4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List Table 4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List Table 4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List Table 4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List Table 5 Dark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List Table 5 Dark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List Table 5 Dark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List Table 5 Dark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List Table 5 Dark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List Table 5 Dark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List Table 5 Dark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List Table 6 Colorful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List Table 6 Colorful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List Table 6 Colorful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List Table 6 Colorful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List Table 6 Colorful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List Table 6 Colorful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List Table 6 Colorful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List Table 7 Colorful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List Table 7 Colorful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List Table 7 Colorful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List Table 7 Colorful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List Table 7 Colorful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List Table 7 Colorful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List Table 7 Colorful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Lined - Accent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Lined - Accent 1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Lined - Accent 2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Lined - Accent 3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Lined - Accent 4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Lined - Accent 5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Lined - Accent 6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Bordered &amp; Lined - Accent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Bordered &amp; Lined - Accent 1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Bordered &amp; Lined - Accent 2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Bordered &amp; Lined - Accent 3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Bordered &amp; Lined - Accent 4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>
    <w:name w:val="Bordered &amp; Lined - Accent 5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>
    <w:name w:val="Bordered &amp; Lined - Accent 6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>
    <w:name w:val="Bordered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>
    <w:name w:val="Bordered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>
    <w:name w:val="Bordered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>
    <w:name w:val="Bordered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>
    <w:name w:val="Bordered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3">
    <w:name w:val="Bordered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4">
    <w:name w:val="Bordered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45">
    <w:name w:val="No Spacing"/>
    <w:basedOn w:val="1069"/>
    <w:uiPriority w:val="1"/>
    <w:qFormat/>
    <w:pPr>
      <w:pBdr/>
      <w:spacing w:after="0" w:line="240" w:lineRule="auto"/>
      <w:ind/>
    </w:pPr>
  </w:style>
  <w:style w:type="character" w:styleId="1046">
    <w:name w:val="Subtle Emphasis"/>
    <w:basedOn w:val="107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47">
    <w:name w:val="Emphasis"/>
    <w:basedOn w:val="1079"/>
    <w:uiPriority w:val="20"/>
    <w:qFormat/>
    <w:pPr>
      <w:pBdr/>
      <w:spacing/>
      <w:ind/>
    </w:pPr>
    <w:rPr>
      <w:i/>
      <w:iCs/>
    </w:rPr>
  </w:style>
  <w:style w:type="character" w:styleId="1048">
    <w:name w:val="Subtle Reference"/>
    <w:basedOn w:val="107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49">
    <w:name w:val="Book Title"/>
    <w:basedOn w:val="107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050">
    <w:name w:val="Caption"/>
    <w:basedOn w:val="1069"/>
    <w:next w:val="106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51">
    <w:name w:val="footnote text"/>
    <w:basedOn w:val="1069"/>
    <w:link w:val="105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52">
    <w:name w:val="Footnote Text Char"/>
    <w:basedOn w:val="1079"/>
    <w:link w:val="1051"/>
    <w:uiPriority w:val="99"/>
    <w:semiHidden/>
    <w:pPr>
      <w:pBdr/>
      <w:spacing/>
      <w:ind/>
    </w:pPr>
    <w:rPr>
      <w:sz w:val="20"/>
      <w:szCs w:val="20"/>
    </w:rPr>
  </w:style>
  <w:style w:type="character" w:styleId="1053">
    <w:name w:val="footnote reference"/>
    <w:basedOn w:val="1079"/>
    <w:uiPriority w:val="99"/>
    <w:semiHidden/>
    <w:unhideWhenUsed/>
    <w:pPr>
      <w:pBdr/>
      <w:spacing/>
      <w:ind/>
    </w:pPr>
    <w:rPr>
      <w:vertAlign w:val="superscript"/>
    </w:rPr>
  </w:style>
  <w:style w:type="paragraph" w:styleId="1054">
    <w:name w:val="endnote text"/>
    <w:basedOn w:val="1069"/>
    <w:link w:val="105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55">
    <w:name w:val="Endnote Text Char"/>
    <w:basedOn w:val="1079"/>
    <w:link w:val="1054"/>
    <w:uiPriority w:val="99"/>
    <w:semiHidden/>
    <w:pPr>
      <w:pBdr/>
      <w:spacing/>
      <w:ind/>
    </w:pPr>
    <w:rPr>
      <w:sz w:val="20"/>
      <w:szCs w:val="20"/>
    </w:rPr>
  </w:style>
  <w:style w:type="character" w:styleId="1056">
    <w:name w:val="endnote reference"/>
    <w:basedOn w:val="1079"/>
    <w:uiPriority w:val="99"/>
    <w:semiHidden/>
    <w:unhideWhenUsed/>
    <w:pPr>
      <w:pBdr/>
      <w:spacing/>
      <w:ind/>
    </w:pPr>
    <w:rPr>
      <w:vertAlign w:val="superscript"/>
    </w:rPr>
  </w:style>
  <w:style w:type="character" w:styleId="1057">
    <w:name w:val="FollowedHyperlink"/>
    <w:basedOn w:val="107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58">
    <w:name w:val="toc 1"/>
    <w:basedOn w:val="1069"/>
    <w:next w:val="1069"/>
    <w:uiPriority w:val="39"/>
    <w:unhideWhenUsed/>
    <w:pPr>
      <w:pBdr/>
      <w:spacing w:after="100"/>
      <w:ind/>
    </w:pPr>
  </w:style>
  <w:style w:type="paragraph" w:styleId="1059">
    <w:name w:val="toc 2"/>
    <w:basedOn w:val="1069"/>
    <w:next w:val="1069"/>
    <w:uiPriority w:val="39"/>
    <w:unhideWhenUsed/>
    <w:pPr>
      <w:pBdr/>
      <w:spacing w:after="100"/>
      <w:ind w:left="220"/>
    </w:pPr>
  </w:style>
  <w:style w:type="paragraph" w:styleId="1060">
    <w:name w:val="toc 3"/>
    <w:basedOn w:val="1069"/>
    <w:next w:val="1069"/>
    <w:uiPriority w:val="39"/>
    <w:unhideWhenUsed/>
    <w:pPr>
      <w:pBdr/>
      <w:spacing w:after="100"/>
      <w:ind w:left="440"/>
    </w:pPr>
  </w:style>
  <w:style w:type="paragraph" w:styleId="1061">
    <w:name w:val="toc 4"/>
    <w:basedOn w:val="1069"/>
    <w:next w:val="1069"/>
    <w:uiPriority w:val="39"/>
    <w:unhideWhenUsed/>
    <w:pPr>
      <w:pBdr/>
      <w:spacing w:after="100"/>
      <w:ind w:left="660"/>
    </w:pPr>
  </w:style>
  <w:style w:type="paragraph" w:styleId="1062">
    <w:name w:val="toc 5"/>
    <w:basedOn w:val="1069"/>
    <w:next w:val="1069"/>
    <w:uiPriority w:val="39"/>
    <w:unhideWhenUsed/>
    <w:pPr>
      <w:pBdr/>
      <w:spacing w:after="100"/>
      <w:ind w:left="880"/>
    </w:pPr>
  </w:style>
  <w:style w:type="paragraph" w:styleId="1063">
    <w:name w:val="toc 6"/>
    <w:basedOn w:val="1069"/>
    <w:next w:val="1069"/>
    <w:uiPriority w:val="39"/>
    <w:unhideWhenUsed/>
    <w:pPr>
      <w:pBdr/>
      <w:spacing w:after="100"/>
      <w:ind w:left="1100"/>
    </w:pPr>
  </w:style>
  <w:style w:type="paragraph" w:styleId="1064">
    <w:name w:val="toc 7"/>
    <w:basedOn w:val="1069"/>
    <w:next w:val="1069"/>
    <w:uiPriority w:val="39"/>
    <w:unhideWhenUsed/>
    <w:pPr>
      <w:pBdr/>
      <w:spacing w:after="100"/>
      <w:ind w:left="1320"/>
    </w:pPr>
  </w:style>
  <w:style w:type="paragraph" w:styleId="1065">
    <w:name w:val="toc 8"/>
    <w:basedOn w:val="1069"/>
    <w:next w:val="1069"/>
    <w:uiPriority w:val="39"/>
    <w:unhideWhenUsed/>
    <w:pPr>
      <w:pBdr/>
      <w:spacing w:after="100"/>
      <w:ind w:left="1540"/>
    </w:pPr>
  </w:style>
  <w:style w:type="paragraph" w:styleId="1066">
    <w:name w:val="toc 9"/>
    <w:basedOn w:val="1069"/>
    <w:next w:val="1069"/>
    <w:uiPriority w:val="39"/>
    <w:unhideWhenUsed/>
    <w:pPr>
      <w:pBdr/>
      <w:spacing w:after="100"/>
      <w:ind w:left="1760"/>
    </w:pPr>
  </w:style>
  <w:style w:type="paragraph" w:styleId="1067">
    <w:name w:val="TOC Heading"/>
    <w:uiPriority w:val="39"/>
    <w:unhideWhenUsed/>
    <w:pPr>
      <w:pBdr/>
      <w:spacing/>
      <w:ind/>
    </w:pPr>
  </w:style>
  <w:style w:type="paragraph" w:styleId="1068">
    <w:name w:val="table of figures"/>
    <w:basedOn w:val="1069"/>
    <w:next w:val="1069"/>
    <w:uiPriority w:val="99"/>
    <w:unhideWhenUsed/>
    <w:pPr>
      <w:pBdr/>
      <w:spacing w:after="0" w:afterAutospacing="0"/>
      <w:ind/>
    </w:pPr>
  </w:style>
  <w:style w:type="paragraph" w:styleId="1069" w:default="1">
    <w:name w:val="Normal"/>
    <w:qFormat/>
    <w:pPr>
      <w:pBdr/>
      <w:spacing/>
      <w:ind/>
    </w:pPr>
  </w:style>
  <w:style w:type="paragraph" w:styleId="1070">
    <w:name w:val="Heading 1"/>
    <w:basedOn w:val="1069"/>
    <w:next w:val="1069"/>
    <w:link w:val="108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1071">
    <w:name w:val="Heading 2"/>
    <w:basedOn w:val="1069"/>
    <w:next w:val="1069"/>
    <w:link w:val="108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1072">
    <w:name w:val="Heading 3"/>
    <w:basedOn w:val="1069"/>
    <w:next w:val="1069"/>
    <w:link w:val="108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1073">
    <w:name w:val="Heading 4"/>
    <w:basedOn w:val="1069"/>
    <w:next w:val="1069"/>
    <w:link w:val="108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1074">
    <w:name w:val="Heading 5"/>
    <w:basedOn w:val="1069"/>
    <w:next w:val="1069"/>
    <w:link w:val="1086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1075">
    <w:name w:val="Heading 6"/>
    <w:basedOn w:val="1069"/>
    <w:next w:val="1069"/>
    <w:link w:val="1087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1076">
    <w:name w:val="Heading 7"/>
    <w:basedOn w:val="1069"/>
    <w:next w:val="1069"/>
    <w:link w:val="1088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1077">
    <w:name w:val="Heading 8"/>
    <w:basedOn w:val="1069"/>
    <w:next w:val="1069"/>
    <w:link w:val="1089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1078">
    <w:name w:val="Heading 9"/>
    <w:basedOn w:val="1069"/>
    <w:next w:val="1069"/>
    <w:link w:val="1090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1079" w:default="1">
    <w:name w:val="Default Paragraph Font"/>
    <w:uiPriority w:val="1"/>
    <w:semiHidden/>
    <w:unhideWhenUsed/>
    <w:pPr>
      <w:pBdr/>
      <w:spacing/>
      <w:ind/>
    </w:pPr>
  </w:style>
  <w:style w:type="table" w:styleId="108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81" w:default="1">
    <w:name w:val="No List"/>
    <w:uiPriority w:val="99"/>
    <w:semiHidden/>
    <w:unhideWhenUsed/>
    <w:pPr>
      <w:pBdr/>
      <w:spacing/>
      <w:ind/>
    </w:pPr>
  </w:style>
  <w:style w:type="character" w:styleId="1082" w:customStyle="1">
    <w:name w:val="Heading 1 Char"/>
    <w:basedOn w:val="1079"/>
    <w:link w:val="1070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1083" w:customStyle="1">
    <w:name w:val="Heading 2 Char"/>
    <w:basedOn w:val="1079"/>
    <w:link w:val="1071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1084" w:customStyle="1">
    <w:name w:val="Heading 3 Char"/>
    <w:basedOn w:val="1079"/>
    <w:link w:val="1072"/>
    <w:uiPriority w:val="9"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1085" w:customStyle="1">
    <w:name w:val="Heading 4 Char"/>
    <w:basedOn w:val="1079"/>
    <w:link w:val="1073"/>
    <w:uiPriority w:val="9"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1086" w:customStyle="1">
    <w:name w:val="Heading 5 Char"/>
    <w:basedOn w:val="1079"/>
    <w:link w:val="1074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1087" w:customStyle="1">
    <w:name w:val="Heading 6 Char"/>
    <w:basedOn w:val="1079"/>
    <w:link w:val="1075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1088" w:customStyle="1">
    <w:name w:val="Heading 7 Char"/>
    <w:basedOn w:val="1079"/>
    <w:link w:val="1076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1089" w:customStyle="1">
    <w:name w:val="Heading 8 Char"/>
    <w:basedOn w:val="1079"/>
    <w:link w:val="1077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1090" w:customStyle="1">
    <w:name w:val="Heading 9 Char"/>
    <w:basedOn w:val="1079"/>
    <w:link w:val="1078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1091">
    <w:name w:val="Title"/>
    <w:basedOn w:val="1069"/>
    <w:next w:val="1069"/>
    <w:link w:val="1092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1092" w:customStyle="1">
    <w:name w:val="Title Char"/>
    <w:basedOn w:val="1079"/>
    <w:link w:val="1091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1093">
    <w:name w:val="Subtitle"/>
    <w:basedOn w:val="1069"/>
    <w:next w:val="1069"/>
    <w:link w:val="1094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1094" w:customStyle="1">
    <w:name w:val="Subtitle Char"/>
    <w:basedOn w:val="1079"/>
    <w:link w:val="1093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1095">
    <w:name w:val="Quote"/>
    <w:basedOn w:val="1069"/>
    <w:next w:val="1069"/>
    <w:link w:val="109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96" w:customStyle="1">
    <w:name w:val="Quote Char"/>
    <w:basedOn w:val="1079"/>
    <w:link w:val="1095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097">
    <w:name w:val="List Paragraph"/>
    <w:basedOn w:val="1069"/>
    <w:uiPriority w:val="34"/>
    <w:qFormat/>
    <w:pPr>
      <w:pBdr/>
      <w:spacing/>
      <w:ind w:left="720"/>
      <w:contextualSpacing w:val="true"/>
    </w:pPr>
  </w:style>
  <w:style w:type="character" w:styleId="1098">
    <w:name w:val="Intense Emphasis"/>
    <w:basedOn w:val="107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99">
    <w:name w:val="Intense Quote"/>
    <w:basedOn w:val="1069"/>
    <w:next w:val="1069"/>
    <w:link w:val="110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100" w:customStyle="1">
    <w:name w:val="Intense Quote Char"/>
    <w:basedOn w:val="1079"/>
    <w:link w:val="109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101">
    <w:name w:val="Intense Reference"/>
    <w:basedOn w:val="107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102">
    <w:name w:val="Normal (Web)"/>
    <w:basedOn w:val="1069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lang w:eastAsia="en-GB"/>
      <w14:ligatures w14:val="none"/>
    </w:rPr>
  </w:style>
  <w:style w:type="character" w:styleId="1103">
    <w:name w:val="Strong"/>
    <w:basedOn w:val="1079"/>
    <w:uiPriority w:val="22"/>
    <w:qFormat/>
    <w:pPr>
      <w:pBdr/>
      <w:spacing/>
      <w:ind/>
    </w:pPr>
    <w:rPr>
      <w:b/>
      <w:bCs/>
    </w:rPr>
  </w:style>
  <w:style w:type="character" w:styleId="1104">
    <w:name w:val="Hyperlink"/>
    <w:basedOn w:val="1079"/>
    <w:uiPriority w:val="99"/>
    <w:semiHidden/>
    <w:unhideWhenUsed/>
    <w:pPr>
      <w:pBdr/>
      <w:spacing/>
      <w:ind/>
    </w:pPr>
    <w:rPr>
      <w:color w:val="0000ff"/>
      <w:u w:val="single"/>
    </w:rPr>
  </w:style>
  <w:style w:type="paragraph" w:styleId="1105">
    <w:name w:val="Header"/>
    <w:basedOn w:val="1069"/>
    <w:link w:val="1106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1106" w:customStyle="1">
    <w:name w:val="Header Char"/>
    <w:basedOn w:val="1079"/>
    <w:link w:val="1105"/>
    <w:uiPriority w:val="99"/>
    <w:pPr>
      <w:pBdr/>
      <w:spacing/>
      <w:ind/>
    </w:pPr>
  </w:style>
  <w:style w:type="paragraph" w:styleId="1107">
    <w:name w:val="Footer"/>
    <w:basedOn w:val="1069"/>
    <w:link w:val="1108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1108" w:customStyle="1">
    <w:name w:val="Footer Char"/>
    <w:basedOn w:val="1079"/>
    <w:link w:val="1107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2.png"/><Relationship Id="rId12" Type="http://schemas.openxmlformats.org/officeDocument/2006/relationships/hyperlink" Target="https://www.youtube.com/watch?v=Cbv95OxT1FM" TargetMode="External"/><Relationship Id="rId13" Type="http://schemas.openxmlformats.org/officeDocument/2006/relationships/hyperlink" Target="https://www.youtube.com/watch?v=HQbQuXxqXSo" TargetMode="External"/><Relationship Id="rId14" Type="http://schemas.openxmlformats.org/officeDocument/2006/relationships/hyperlink" Target="https://computernetworking747640215.wordpress.com/2019/11/05/configuring-dhcpv6-both-stateless-and-stateful-in-packet-tracer/" TargetMode="External"/><Relationship Id="rId15" Type="http://schemas.openxmlformats.org/officeDocument/2006/relationships/hyperlink" Target="https://itexamanswers.net/6-2-4-packet-tracer-configure-etherchannel-instructions-answer.html" TargetMode="External"/><Relationship Id="rId16" Type="http://schemas.openxmlformats.org/officeDocument/2006/relationships/hyperlink" Target="https://www.packettracernetwork.com/tutorials/hsrp-configuration-new.html" TargetMode="External"/><Relationship Id="rId17" Type="http://schemas.openxmlformats.org/officeDocument/2006/relationships/hyperlink" Target="https://ipcisco.com/lesson/ipv6-configuration-on-cisco-packet-tracer/" TargetMode="External"/><Relationship Id="rId18" Type="http://schemas.openxmlformats.org/officeDocument/2006/relationships/hyperlink" Target="https://www.packettracernetwork.com/tutorials/packet-tracer-acls.html" TargetMode="External"/><Relationship Id="rId19" Type="http://schemas.openxmlformats.org/officeDocument/2006/relationships/hyperlink" Target="https://www.youtube.com/watch?v=tleCK9KpiMY" TargetMode="External"/><Relationship Id="rId20" Type="http://schemas.openxmlformats.org/officeDocument/2006/relationships/hyperlink" Target="https://computernetworking747640215.wordpress.com/2018/05/24/ospf-configuration-in-packet-tracer/" TargetMode="External"/><Relationship Id="rId21" Type="http://schemas.openxmlformats.org/officeDocument/2006/relationships/hyperlink" Target="https://dingavinga.medium.com/setting-up-site-to-site-ipsec-on-cisco-packet-tracer-1349890ff3fb" TargetMode="External"/><Relationship Id="rId22" Type="http://schemas.openxmlformats.org/officeDocument/2006/relationships/hyperlink" Target="https://www.youtube.com/watch?v=CsAROSbZF-Y" TargetMode="External"/><Relationship Id="rId23" Type="http://schemas.openxmlformats.org/officeDocument/2006/relationships/hyperlink" Target="https://computernetworking747640215.wordpress.com/2018/07/05/secure-shell-ssh-configuration-on-a-switch-and-router-in-packet-tracer/" TargetMode="External"/><Relationship Id="rId24" Type="http://schemas.openxmlformats.org/officeDocument/2006/relationships/hyperlink" Target="https://computernetworking747640215.wordpress.com/2018/07/05/configuring-telnet-on-a-switch-and-a-router-in-packet-tracer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ManuelP</dc:creator>
  <cp:keywords/>
  <dc:description/>
  <cp:revision>28</cp:revision>
  <dcterms:created xsi:type="dcterms:W3CDTF">2025-03-13T00:36:00Z</dcterms:created>
  <dcterms:modified xsi:type="dcterms:W3CDTF">2025-04-18T08:44:08Z</dcterms:modified>
</cp:coreProperties>
</file>