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83A7C97">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C7113C"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C7113C" w:rsidRDefault="00C7113C" w:rsidP="001C3D92">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C7113C" w:rsidRPr="001C3D92" w:rsidRDefault="00C7113C" w:rsidP="001C3D92">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C7113C" w:rsidRPr="001C3D92" w:rsidRDefault="00C7113C" w:rsidP="001C3D92">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1C3D92" w:rsidRPr="001C3D92" w:rsidRDefault="00977955" w:rsidP="001C3D92">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7955"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45C5E798"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tcPr>
                <w:p w14:paraId="2C71863A" w14:textId="54529E0A"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7955"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7955"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7955" w:rsidRPr="00971E72" w:rsidRDefault="00977955" w:rsidP="00977955">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7955" w:rsidRPr="001C3D92" w:rsidRDefault="00977955" w:rsidP="00977955">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7955"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7955"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7955" w:rsidRPr="001C3D92" w:rsidRDefault="00977955" w:rsidP="00977955">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lastRenderedPageBreak/>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996" w:type="dxa"/>
                  <w:tcBorders>
                    <w:top w:val="nil"/>
                    <w:left w:val="nil"/>
                    <w:bottom w:val="single" w:sz="4" w:space="0" w:color="auto"/>
                    <w:right w:val="single" w:sz="4" w:space="0" w:color="auto"/>
                  </w:tcBorders>
                  <w:noWrap/>
                  <w:vAlign w:val="center"/>
                  <w:hideMark/>
                </w:tcPr>
                <w:p w14:paraId="19BBFF97" w14:textId="61EE1FE4" w:rsidR="000C67C5" w:rsidRPr="000C67C5"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0 (1)</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Wi-Fi Modem</w:t>
                  </w:r>
                </w:p>
              </w:tc>
              <w:tc>
                <w:tcPr>
                  <w:tcW w:w="996" w:type="dxa"/>
                  <w:tcBorders>
                    <w:top w:val="nil"/>
                    <w:left w:val="nil"/>
                    <w:bottom w:val="single" w:sz="4" w:space="0" w:color="auto"/>
                    <w:right w:val="single" w:sz="4" w:space="0" w:color="auto"/>
                  </w:tcBorders>
                  <w:noWrap/>
                  <w:vAlign w:val="center"/>
                  <w:hideMark/>
                </w:tcPr>
                <w:p w14:paraId="25F81A67" w14:textId="2AC23A04" w:rsidR="000C67C5" w:rsidRPr="000C67C5"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0 (1)</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996" w:type="dxa"/>
                  <w:tcBorders>
                    <w:top w:val="nil"/>
                    <w:left w:val="nil"/>
                    <w:bottom w:val="single" w:sz="4" w:space="0" w:color="auto"/>
                    <w:right w:val="single" w:sz="4" w:space="0" w:color="auto"/>
                  </w:tcBorders>
                  <w:noWrap/>
                  <w:vAlign w:val="center"/>
                </w:tcPr>
                <w:p w14:paraId="4AA0D386" w14:textId="572E867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CB2FF7">
                    <w:rPr>
                      <w:rFonts w:ascii="Aptos Narrow" w:eastAsia="Times New Roman" w:hAnsi="Aptos Narrow" w:cs="Times New Roman"/>
                      <w:color w:val="000000"/>
                      <w:lang w:eastAsia="en-AU"/>
                    </w:rPr>
                    <w:t>3</w:t>
                  </w:r>
                  <w:r>
                    <w:rPr>
                      <w:rFonts w:ascii="Aptos Narrow" w:eastAsia="Times New Roman" w:hAnsi="Aptos Narrow" w:cs="Times New Roman"/>
                      <w:color w:val="000000"/>
                      <w:lang w:eastAsia="en-AU"/>
                    </w:rPr>
                    <w:t>) 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3227B373"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 (+</w:t>
                  </w:r>
                  <w:proofErr w:type="gramStart"/>
                  <w:r>
                    <w:rPr>
                      <w:rFonts w:ascii="Aptos Narrow" w:eastAsia="Times New Roman" w:hAnsi="Aptos Narrow" w:cs="Times New Roman"/>
                      <w:color w:val="000000"/>
                      <w:lang w:eastAsia="en-AU"/>
                    </w:rPr>
                    <w:t>5)*</w:t>
                  </w:r>
                  <w:proofErr w:type="gramEnd"/>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F2D0DFB" w:rsidR="001C3D92" w:rsidRDefault="00F75241" w:rsidP="001C3D92">
            <w:pPr>
              <w:pStyle w:val="RTOWorksBodyText"/>
            </w:pPr>
            <w:r>
              <w:t>*</w:t>
            </w:r>
            <w:r w:rsidR="00904838">
              <w:t>R</w:t>
            </w:r>
            <w:r w:rsidR="00904838" w:rsidRPr="00904838">
              <w:t>ecommended:</w:t>
            </w:r>
            <w:r w:rsidR="00904838">
              <w:t xml:space="preserve"> </w:t>
            </w:r>
            <w:r w:rsidRPr="00F75241">
              <w:t xml:space="preserve">licenses for administrators </w:t>
            </w:r>
            <w:r w:rsidR="00213E27">
              <w:t xml:space="preserve">(x3) </w:t>
            </w:r>
            <w:r w:rsidRPr="00F75241">
              <w:t>and auditors</w:t>
            </w:r>
            <w:r w:rsidR="00213E27">
              <w:t xml:space="preserve"> (x2)</w:t>
            </w: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Default="00F036E0" w:rsidP="009406DC">
            <w:pPr>
              <w:pStyle w:val="BodyText"/>
              <w:jc w:val="both"/>
            </w:pPr>
            <w:r w:rsidRPr="00F036E0">
              <w:t xml:space="preserve">The network configuration will </w:t>
            </w:r>
            <w:proofErr w:type="gramStart"/>
            <w:r w:rsidR="00A565FE" w:rsidRPr="00F036E0">
              <w:t>be</w:t>
            </w:r>
            <w:r w:rsidR="00A565FE">
              <w:t>:</w:t>
            </w:r>
            <w:proofErr w:type="gramEnd"/>
            <w:r w:rsidRPr="00F036E0">
              <w:t xml:space="preserve"> </w:t>
            </w:r>
            <w:r w:rsidR="00AE1C75">
              <w:t xml:space="preserve">ISP </w:t>
            </w:r>
            <w:r w:rsidR="00AE1C75" w:rsidRPr="00A565FE">
              <w:rPr>
                <w:b/>
                <w:bCs/>
              </w:rPr>
              <w:t>-&gt;</w:t>
            </w:r>
            <w:r w:rsidR="00AE1C75">
              <w:t xml:space="preserve"> Router Enterprise </w:t>
            </w:r>
            <w:r w:rsidR="00A565FE" w:rsidRPr="00A565FE">
              <w:rPr>
                <w:b/>
                <w:bCs/>
              </w:rPr>
              <w:t xml:space="preserve">&lt;- </w:t>
            </w:r>
            <w:r w:rsidR="00A565FE">
              <w:t>Server (DHCP)</w:t>
            </w:r>
          </w:p>
          <w:p w14:paraId="6A161B9D" w14:textId="075150A1" w:rsidR="00A565FE" w:rsidRDefault="00A565FE" w:rsidP="00A565FE">
            <w:pPr>
              <w:pStyle w:val="BodyText"/>
              <w:jc w:val="both"/>
            </w:pPr>
            <w:r>
              <w:t xml:space="preserve">                                                                                                          -&gt; sw1</w:t>
            </w:r>
            <w:r w:rsidR="009169E4">
              <w:t xml:space="preserve"> (x48)</w:t>
            </w:r>
            <w:r w:rsidR="00CB2FF7">
              <w:t xml:space="preserve"> &lt;</w:t>
            </w:r>
            <w:r w:rsidR="007D5C01">
              <w:t>- Pcs (x2</w:t>
            </w:r>
            <w:r w:rsidR="00CB2FF7">
              <w:t>5</w:t>
            </w:r>
            <w:r w:rsidR="007D5C01">
              <w:t>)</w:t>
            </w:r>
          </w:p>
          <w:p w14:paraId="421455C1" w14:textId="31289F93" w:rsidR="007D5C01" w:rsidRDefault="007D5C01" w:rsidP="00A565FE">
            <w:pPr>
              <w:pStyle w:val="BodyText"/>
              <w:jc w:val="both"/>
            </w:pPr>
            <w:r>
              <w:t xml:space="preserve">                                                                                                        </w:t>
            </w:r>
            <w:r>
              <w:t xml:space="preserve">                       </w:t>
            </w:r>
            <w:r w:rsidR="00CB2FF7">
              <w:t>&lt;</w:t>
            </w:r>
            <w:r>
              <w:t>- wifi modem</w:t>
            </w:r>
            <w:r w:rsidR="00CB2FF7">
              <w:t xml:space="preserve"> (x1)</w:t>
            </w:r>
          </w:p>
          <w:p w14:paraId="6A094EFB" w14:textId="116F5D19" w:rsidR="009169E4" w:rsidRDefault="009169E4" w:rsidP="00A565FE">
            <w:pPr>
              <w:pStyle w:val="BodyText"/>
              <w:jc w:val="both"/>
            </w:pPr>
            <w:r>
              <w:t xml:space="preserve">                                                                                                         </w:t>
            </w:r>
            <w:r>
              <w:t>-&gt; sw2 (x24)</w:t>
            </w:r>
            <w:r w:rsidR="007D5C01">
              <w:t xml:space="preserve"> -&gt; sw3</w:t>
            </w:r>
            <w:r w:rsidR="00CB2FF7">
              <w:t xml:space="preserve"> &lt;- AP (x2)</w:t>
            </w:r>
          </w:p>
          <w:p w14:paraId="78BA0E82" w14:textId="3F931C37" w:rsidR="007D5C01" w:rsidRDefault="007D5C01" w:rsidP="00A565FE">
            <w:pPr>
              <w:pStyle w:val="BodyText"/>
              <w:jc w:val="both"/>
            </w:pPr>
            <w:r>
              <w:t xml:space="preserve">                                                                                                        </w:t>
            </w:r>
            <w:r>
              <w:t xml:space="preserve">                       -&gt; sw4</w:t>
            </w:r>
            <w:r w:rsidR="00CB2FF7">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lastRenderedPageBreak/>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pPr>
              <w:pStyle w:val="BodyText"/>
              <w:numPr>
                <w:ilvl w:val="1"/>
                <w:numId w:val="30"/>
              </w:numPr>
              <w:rPr>
                <w:b/>
                <w:bCs/>
              </w:rPr>
            </w:pPr>
            <w:r w:rsidRPr="00DF37AA">
              <w:rPr>
                <w:b/>
                <w:bCs/>
              </w:rPr>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t>ISP-</w:t>
            </w:r>
            <w:r w:rsidR="00F27B4D">
              <w:rPr>
                <w:b/>
                <w:bCs/>
              </w:rPr>
              <w:t>Vendors</w:t>
            </w:r>
          </w:p>
          <w:p w14:paraId="6571CCA5" w14:textId="73A82C8E" w:rsidR="00E01B1E" w:rsidRDefault="00E01B1E" w:rsidP="00E01B1E">
            <w:pPr>
              <w:pStyle w:val="BodyText"/>
              <w:rPr>
                <w:b/>
                <w:bCs/>
              </w:rPr>
            </w:pPr>
            <w:r>
              <w:rPr>
                <w:b/>
                <w:bCs/>
              </w:rPr>
              <w:t xml:space="preserve">Vendor 1: </w:t>
            </w:r>
            <w:proofErr w:type="spellStart"/>
            <w:r>
              <w:rPr>
                <w:b/>
                <w:bCs/>
              </w:rPr>
              <w:t>Tesltra</w:t>
            </w:r>
            <w:proofErr w:type="spellEnd"/>
            <w:r>
              <w:rPr>
                <w:b/>
                <w:bCs/>
              </w:rPr>
              <w:t xml:space="preserve">: </w:t>
            </w:r>
            <w:r w:rsidRPr="00E01B1E">
              <w:rPr>
                <w:b/>
                <w:bCs/>
              </w:rPr>
              <w:t>Business Pro</w:t>
            </w:r>
            <w:r w:rsidR="00AE0FD1">
              <w:rPr>
                <w:b/>
                <w:bCs/>
              </w:rPr>
              <w:t xml:space="preserve"> Ultrafast </w:t>
            </w:r>
            <w:proofErr w:type="spellStart"/>
            <w:r w:rsidR="00AE0FD1">
              <w:rPr>
                <w:b/>
                <w:bCs/>
              </w:rPr>
              <w:t>nbn</w:t>
            </w:r>
            <w:proofErr w:type="spellEnd"/>
          </w:p>
          <w:p w14:paraId="57C97879" w14:textId="23BBF8BA" w:rsidR="00AE0FD1" w:rsidRDefault="00AE0FD1" w:rsidP="00E01B1E">
            <w:pPr>
              <w:pStyle w:val="BodyText"/>
              <w:rPr>
                <w:b/>
                <w:bCs/>
              </w:rPr>
            </w:pPr>
            <w:hyperlink r:id="rId16" w:anchor="plan" w:history="1">
              <w:r w:rsidRPr="0071046F">
                <w:rPr>
                  <w:rStyle w:val="Hyperlink"/>
                  <w:b/>
                  <w:bCs/>
                </w:rPr>
                <w:t>https://www.telstra.com.au/small-business/internet/nbn#plan</w:t>
              </w:r>
            </w:hyperlink>
          </w:p>
          <w:p w14:paraId="21A131DB" w14:textId="77777777" w:rsidR="00AE0FD1" w:rsidRDefault="00AE0FD1" w:rsidP="00E01B1E">
            <w:pPr>
              <w:pStyle w:val="BodyText"/>
              <w:rPr>
                <w:b/>
                <w:bCs/>
              </w:rPr>
            </w:pPr>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 xml:space="preserve">Business </w:t>
            </w:r>
            <w:proofErr w:type="spellStart"/>
            <w:r w:rsidR="00C66001" w:rsidRPr="00C66001">
              <w:rPr>
                <w:b/>
                <w:bCs/>
              </w:rPr>
              <w:t>nbn</w:t>
            </w:r>
            <w:proofErr w:type="spellEnd"/>
            <w:r w:rsidR="00C66001" w:rsidRPr="00C66001">
              <w:rPr>
                <w:b/>
                <w:bCs/>
              </w:rPr>
              <w:t xml:space="preserve"> Ultimate</w:t>
            </w:r>
          </w:p>
          <w:p w14:paraId="343F0BEB" w14:textId="6BC6888F" w:rsidR="00AE0FD1" w:rsidRDefault="00AE0FD1" w:rsidP="00E01B1E">
            <w:pPr>
              <w:pStyle w:val="BodyText"/>
              <w:rPr>
                <w:b/>
                <w:bCs/>
              </w:rPr>
            </w:pPr>
            <w:hyperlink r:id="rId17"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5DB3F693" w14:textId="13674319" w:rsidR="00167F3F" w:rsidRPr="00AA08C6" w:rsidRDefault="00CE71D4" w:rsidP="00D03DC8">
            <w:pPr>
              <w:pStyle w:val="BodyText"/>
            </w:pPr>
            <w:r w:rsidRPr="00CE71D4">
              <w:t>All internet plans offered by ISPs provide the necessary hardware to connect to the internet, so a router is not necessary.</w:t>
            </w: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lastRenderedPageBreak/>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lastRenderedPageBreak/>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0"/>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55AA4" w14:textId="77777777" w:rsidR="0032425D" w:rsidRDefault="0032425D" w:rsidP="00B80E94">
      <w:pPr>
        <w:spacing w:line="240" w:lineRule="auto"/>
      </w:pPr>
      <w:r>
        <w:separator/>
      </w:r>
    </w:p>
  </w:endnote>
  <w:endnote w:type="continuationSeparator" w:id="0">
    <w:p w14:paraId="7FF25AA3" w14:textId="77777777" w:rsidR="0032425D" w:rsidRDefault="0032425D"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97F98" w14:textId="77777777" w:rsidR="0032425D" w:rsidRDefault="0032425D" w:rsidP="00B80E94">
      <w:pPr>
        <w:spacing w:line="240" w:lineRule="auto"/>
      </w:pPr>
      <w:r>
        <w:separator/>
      </w:r>
    </w:p>
  </w:footnote>
  <w:footnote w:type="continuationSeparator" w:id="0">
    <w:p w14:paraId="7A26538C" w14:textId="77777777" w:rsidR="0032425D" w:rsidRDefault="0032425D"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26C6"/>
    <w:rsid w:val="000B49F0"/>
    <w:rsid w:val="000C2CB3"/>
    <w:rsid w:val="000C67C5"/>
    <w:rsid w:val="000E25C9"/>
    <w:rsid w:val="000F71E1"/>
    <w:rsid w:val="00101AF3"/>
    <w:rsid w:val="001028D1"/>
    <w:rsid w:val="0010388E"/>
    <w:rsid w:val="001078BB"/>
    <w:rsid w:val="00113B81"/>
    <w:rsid w:val="001147C2"/>
    <w:rsid w:val="00121040"/>
    <w:rsid w:val="00121606"/>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15E0"/>
    <w:rsid w:val="00212D3C"/>
    <w:rsid w:val="00213E27"/>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81F74"/>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DDA"/>
    <w:rsid w:val="00582E3C"/>
    <w:rsid w:val="00582F90"/>
    <w:rsid w:val="00584E70"/>
    <w:rsid w:val="00594834"/>
    <w:rsid w:val="005B21B0"/>
    <w:rsid w:val="005C01D1"/>
    <w:rsid w:val="005D156A"/>
    <w:rsid w:val="005D19B9"/>
    <w:rsid w:val="005D2AB2"/>
    <w:rsid w:val="005F04C0"/>
    <w:rsid w:val="005F3CEB"/>
    <w:rsid w:val="005F4090"/>
    <w:rsid w:val="00610A36"/>
    <w:rsid w:val="00613E8F"/>
    <w:rsid w:val="0061605A"/>
    <w:rsid w:val="006200FE"/>
    <w:rsid w:val="0064050E"/>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D5C01"/>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1331"/>
    <w:rsid w:val="008D5FA9"/>
    <w:rsid w:val="008E05A3"/>
    <w:rsid w:val="0090005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565FE"/>
    <w:rsid w:val="00A57113"/>
    <w:rsid w:val="00A63949"/>
    <w:rsid w:val="00A65B01"/>
    <w:rsid w:val="00A75844"/>
    <w:rsid w:val="00A77535"/>
    <w:rsid w:val="00A83692"/>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33451"/>
    <w:rsid w:val="00C40B56"/>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ales.optus.com.au/business?campaign=businessnbn" TargetMode="External"/><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5389</TotalTime>
  <Pages>22</Pages>
  <Words>5279</Words>
  <Characters>32151</Characters>
  <Application>Microsoft Office Word</Application>
  <DocSecurity>0</DocSecurity>
  <Lines>1037</Lines>
  <Paragraphs>870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64</cp:revision>
  <dcterms:created xsi:type="dcterms:W3CDTF">2021-02-03T02:53:00Z</dcterms:created>
  <dcterms:modified xsi:type="dcterms:W3CDTF">2025-10-19T10:00:00Z</dcterms:modified>
</cp:coreProperties>
</file>