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7"/>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CF22C2">
          <w:headerReference w:type="default" r:id="rId8"/>
          <w:type w:val="continuous"/>
          <w:pgSz w:w="11906" w:h="16838"/>
          <w:pgMar w:top="1701" w:right="1559" w:bottom="1701" w:left="1559"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D0C92DF">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0"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B80E94">
          <w:footerReference w:type="even" r:id="rId11"/>
          <w:footerReference w:type="default" r:id="rId12"/>
          <w:pgSz w:w="11900" w:h="16840"/>
          <w:pgMar w:top="1247" w:right="1247" w:bottom="1134" w:left="1361" w:header="708" w:footer="708" w:gutter="0"/>
          <w:cols w:space="708"/>
          <w:docGrid w:linePitch="360"/>
        </w:sectPr>
      </w:pPr>
    </w:p>
    <w:p w14:paraId="3AEECEBF" w14:textId="24058EC3" w:rsidR="00BF2546" w:rsidRPr="00AA08C6" w:rsidRDefault="00BF2546" w:rsidP="00BF2546">
      <w:r w:rsidRPr="00AA08C6">
        <w:lastRenderedPageBreak/>
        <w:br w:type="page"/>
      </w: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12466"/>
      </w:tblGrid>
      <w:tr w:rsidR="00D93113" w:rsidRPr="00AA08C6" w14:paraId="4F800340" w14:textId="77777777" w:rsidTr="004E0A20">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12466"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77777777" w:rsidR="0086184A" w:rsidRDefault="0086184A" w:rsidP="0086184A">
            <w:pPr>
              <w:pStyle w:val="BodyText"/>
            </w:pPr>
            <w:r>
              <w:t>The institution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lastRenderedPageBreak/>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77777777" w:rsidR="0086184A" w:rsidRDefault="0086184A" w:rsidP="0086184A">
            <w:pPr>
              <w:pStyle w:val="BodyText"/>
            </w:pPr>
            <w:r>
              <w:t xml:space="preserve">according to the table in </w:t>
            </w:r>
            <w:proofErr w:type="spellStart"/>
            <w:r>
              <w:t>Workfoce</w:t>
            </w:r>
            <w:proofErr w:type="spellEnd"/>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E0A20">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12466"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lastRenderedPageBreak/>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 xml:space="preserve">Priority </w:t>
            </w:r>
            <w:r w:rsidRPr="00D86E1E">
              <w:rPr>
                <w:b/>
                <w:bCs/>
              </w:rPr>
              <w:t>O</w:t>
            </w:r>
            <w:r w:rsidRPr="00D86E1E">
              <w:rPr>
                <w:b/>
                <w:bCs/>
              </w:rPr>
              <w:t xml:space="preserve">perational </w:t>
            </w:r>
            <w:r w:rsidRPr="00D86E1E">
              <w:rPr>
                <w:b/>
                <w:bCs/>
              </w:rPr>
              <w:t>O</w:t>
            </w:r>
            <w:r w:rsidRPr="00D86E1E">
              <w:rPr>
                <w:b/>
                <w:bCs/>
              </w:rPr>
              <w:t>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Priorities for this project</w:t>
            </w:r>
            <w:r w:rsidRPr="00296DF6">
              <w:rPr>
                <w:b/>
                <w:bCs/>
                <w:highlight w:val="yellow"/>
              </w:rPr>
              <w:t xml:space="preserve">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w:t>
            </w:r>
            <w:r w:rsidRPr="00DC2FC7">
              <w:rPr>
                <w:b/>
                <w:bCs/>
              </w:rPr>
              <w:t xml:space="preserve">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7777777" w:rsidR="00DC2FC7" w:rsidRDefault="00DC2FC7" w:rsidP="00DC2FC7">
            <w:pPr>
              <w:pStyle w:val="BodyText"/>
            </w:pPr>
            <w:r>
              <w:t>In general, it involves technologically preparing the institution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lastRenderedPageBreak/>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Identify operating costs as per future plans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lastRenderedPageBreak/>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lastRenderedPageBreak/>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lastRenderedPageBreak/>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lastRenderedPageBreak/>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lastRenderedPageBreak/>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lastRenderedPageBreak/>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lastRenderedPageBreak/>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lastRenderedPageBreak/>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Latency between the main campus and the server must be under 50 </w:t>
                  </w:r>
                  <w:proofErr w:type="spellStart"/>
                  <w:r w:rsidRPr="00EB6FDD">
                    <w:rPr>
                      <w:rFonts w:ascii="Aptos Narrow" w:eastAsia="Times New Roman" w:hAnsi="Aptos Narrow" w:cs="Times New Roman"/>
                      <w:color w:val="000000"/>
                      <w:lang w:eastAsia="en-AU"/>
                    </w:rPr>
                    <w:t>ms</w:t>
                  </w:r>
                  <w:proofErr w:type="spellEnd"/>
                  <w:r w:rsidRPr="00EB6FDD">
                    <w:rPr>
                      <w:rFonts w:ascii="Aptos Narrow" w:eastAsia="Times New Roman" w:hAnsi="Aptos Narrow" w:cs="Times New Roman"/>
                      <w:color w:val="000000"/>
                      <w:lang w:eastAsia="en-AU"/>
                    </w:rPr>
                    <w:t xml:space="preserve">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w:t>
                  </w:r>
                  <w:proofErr w:type="spellStart"/>
                  <w:r w:rsidRPr="00EB6FDD">
                    <w:rPr>
                      <w:rFonts w:ascii="Aptos Narrow" w:eastAsia="Times New Roman" w:hAnsi="Aptos Narrow" w:cs="Times New Roman"/>
                      <w:color w:val="000000"/>
                      <w:lang w:eastAsia="en-AU"/>
                    </w:rPr>
                    <w:t>Ryzen</w:t>
                  </w:r>
                  <w:proofErr w:type="spellEnd"/>
                  <w:r w:rsidRPr="00EB6FDD">
                    <w:rPr>
                      <w:rFonts w:ascii="Aptos Narrow" w:eastAsia="Times New Roman" w:hAnsi="Aptos Narrow" w:cs="Times New Roman"/>
                      <w:color w:val="000000"/>
                      <w:lang w:eastAsia="en-AU"/>
                    </w:rPr>
                    <w:t xml:space="preserve">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E0A20">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12466"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12466"/>
      </w:tblGrid>
      <w:tr w:rsidR="00D93113" w:rsidRPr="00AA08C6" w14:paraId="73981F83" w14:textId="77777777" w:rsidTr="004E0A2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12466" w:type="dxa"/>
          </w:tcPr>
          <w:tbl>
            <w:tblPr>
              <w:tblW w:w="5134" w:type="dxa"/>
              <w:tblCellMar>
                <w:left w:w="0" w:type="dxa"/>
                <w:right w:w="0" w:type="dxa"/>
              </w:tblCellMar>
              <w:tblLook w:val="04A0" w:firstRow="1" w:lastRow="0" w:firstColumn="1" w:lastColumn="0" w:noHBand="0" w:noVBand="1"/>
            </w:tblPr>
            <w:tblGrid>
              <w:gridCol w:w="4053"/>
              <w:gridCol w:w="203"/>
              <w:gridCol w:w="225"/>
              <w:gridCol w:w="203"/>
              <w:gridCol w:w="225"/>
              <w:gridCol w:w="225"/>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77777777" w:rsidR="00EA4805" w:rsidRPr="00EA4805" w:rsidRDefault="00EA4805" w:rsidP="00EA4805">
                  <w:pPr>
                    <w:spacing w:after="0" w:line="240" w:lineRule="auto"/>
                    <w:rPr>
                      <w:rFonts w:ascii="Arial" w:eastAsia="Times New Roman" w:hAnsi="Arial" w:cs="Arial"/>
                      <w:b/>
                      <w:bCs/>
                      <w:sz w:val="20"/>
                      <w:szCs w:val="20"/>
                      <w:lang w:eastAsia="en-AU"/>
                    </w:rPr>
                  </w:pPr>
                  <w:proofErr w:type="spellStart"/>
                  <w:r w:rsidRPr="00EA4805">
                    <w:rPr>
                      <w:rFonts w:ascii="Arial" w:eastAsia="Times New Roman" w:hAnsi="Arial" w:cs="Arial"/>
                      <w:b/>
                      <w:bCs/>
                      <w:sz w:val="20"/>
                      <w:szCs w:val="20"/>
                      <w:lang w:eastAsia="en-AU"/>
                    </w:rPr>
                    <w:t>Overlaping</w:t>
                  </w:r>
                  <w:proofErr w:type="spellEnd"/>
                  <w:r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proofErr w:type="spellStart"/>
            <w:r w:rsidRPr="00296DF6">
              <w:rPr>
                <w:b/>
                <w:bCs/>
              </w:rPr>
              <w:t>MoSCoW</w:t>
            </w:r>
            <w:proofErr w:type="spellEnd"/>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5B9EF818"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lastRenderedPageBreak/>
              <w:t>Resources</w:t>
            </w:r>
            <w:r>
              <w:rPr>
                <w:b/>
                <w:bCs/>
              </w:rPr>
              <w:t xml:space="preserve">: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w:t>
            </w:r>
            <w:r w:rsidR="001C3D92">
              <w:t>Needed</w:t>
            </w:r>
          </w:p>
          <w:tbl>
            <w:tblPr>
              <w:tblW w:w="5580" w:type="dxa"/>
              <w:tblLook w:val="04A0" w:firstRow="1" w:lastRow="0" w:firstColumn="1" w:lastColumn="0" w:noHBand="0" w:noVBand="1"/>
            </w:tblPr>
            <w:tblGrid>
              <w:gridCol w:w="2620"/>
              <w:gridCol w:w="1400"/>
              <w:gridCol w:w="1560"/>
            </w:tblGrid>
            <w:tr w:rsidR="000C67C5" w:rsidRPr="000C67C5" w14:paraId="43D8EEBE" w14:textId="77777777" w:rsidTr="000C67C5">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0C67C5">
              <w:trPr>
                <w:trHeight w:val="288"/>
              </w:trPr>
              <w:tc>
                <w:tcPr>
                  <w:tcW w:w="2620"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1400"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0C67C5">
              <w:trPr>
                <w:trHeight w:val="288"/>
              </w:trPr>
              <w:tc>
                <w:tcPr>
                  <w:tcW w:w="2620"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Wi-Fi Modem</w:t>
                  </w:r>
                </w:p>
              </w:tc>
              <w:tc>
                <w:tcPr>
                  <w:tcW w:w="1400"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0C67C5">
              <w:trPr>
                <w:trHeight w:val="288"/>
              </w:trPr>
              <w:tc>
                <w:tcPr>
                  <w:tcW w:w="2620" w:type="dxa"/>
                  <w:tcBorders>
                    <w:top w:val="nil"/>
                    <w:left w:val="single" w:sz="4" w:space="0" w:color="auto"/>
                    <w:bottom w:val="single" w:sz="4" w:space="0" w:color="auto"/>
                    <w:right w:val="single" w:sz="4" w:space="0" w:color="auto"/>
                  </w:tcBorders>
                  <w:noWrap/>
                  <w:vAlign w:val="center"/>
                  <w:hideMark/>
                </w:tcPr>
                <w:p w14:paraId="7BFBA9B2"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 Cat 5e</w:t>
                  </w:r>
                </w:p>
              </w:tc>
              <w:tc>
                <w:tcPr>
                  <w:tcW w:w="1400"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75D6E614" w14:textId="77777777" w:rsidTr="000C67C5">
              <w:trPr>
                <w:trHeight w:val="288"/>
              </w:trPr>
              <w:tc>
                <w:tcPr>
                  <w:tcW w:w="2620"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1400"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0C67C5">
              <w:trPr>
                <w:trHeight w:val="288"/>
              </w:trPr>
              <w:tc>
                <w:tcPr>
                  <w:tcW w:w="2620"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1400"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0C67C5">
              <w:trPr>
                <w:trHeight w:val="288"/>
              </w:trPr>
              <w:tc>
                <w:tcPr>
                  <w:tcW w:w="2620"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1400"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0C67C5">
              <w:trPr>
                <w:trHeight w:val="288"/>
              </w:trPr>
              <w:tc>
                <w:tcPr>
                  <w:tcW w:w="2620"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1400"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proofErr w:type="spellStart"/>
            <w:r w:rsidRPr="00296DF6">
              <w:t>MoSCoW</w:t>
            </w:r>
            <w:proofErr w:type="spellEnd"/>
            <w:r w:rsidRPr="00296DF6">
              <w:t xml:space="preserve">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77777777" w:rsidR="00D03DC8" w:rsidRDefault="00D03DC8" w:rsidP="00D03DC8">
            <w:pPr>
              <w:pStyle w:val="BodyText"/>
            </w:pPr>
            <w:r w:rsidRPr="007D130B">
              <w:t xml:space="preserve">The project will focus on providing the institution with the necessary infrastructure for its expansion plans, as well as meeting its requirement to test and </w:t>
            </w:r>
            <w:r>
              <w:t>trial</w:t>
            </w:r>
            <w:r w:rsidRPr="007D130B">
              <w:t xml:space="preserve"> all hardware before and after purchase.</w:t>
            </w:r>
          </w:p>
          <w:p w14:paraId="722D0940" w14:textId="77777777" w:rsidR="00D03DC8" w:rsidRDefault="00D03DC8" w:rsidP="00D03DC8">
            <w:pPr>
              <w:pStyle w:val="BodyText"/>
            </w:pPr>
            <w:r w:rsidRPr="009D0F1F">
              <w:t>By using Cloud technologies, the use of VPNs and all additional security measures is avoided, which drastically reduces testing time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004151B4" w14:textId="77777777" w:rsidR="00D03DC8"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lastRenderedPageBreak/>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5C20DBAB" w14:textId="75FEA79F" w:rsidR="004E0A20" w:rsidRPr="00296DF6" w:rsidRDefault="004E0A20" w:rsidP="00483B8F">
            <w:pPr>
              <w:pStyle w:val="RTOWorksBodyText"/>
              <w:rPr>
                <w:b/>
                <w:bCs/>
              </w:rPr>
            </w:pP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6243"/>
        <w:gridCol w:w="1010"/>
      </w:tblGrid>
      <w:tr w:rsidR="001F7133" w:rsidRPr="00AA08C6" w14:paraId="5C074263" w14:textId="77777777" w:rsidTr="000011A5">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AA08C6"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equipment. </w:t>
            </w:r>
            <w:r w:rsidR="002331FE" w:rsidRPr="00AA08C6">
              <w:rPr>
                <w:i/>
                <w:iCs/>
              </w:rPr>
              <w:t xml:space="preserve"> </w:t>
            </w:r>
          </w:p>
          <w:p w14:paraId="72AAE649" w14:textId="01E85083" w:rsidR="00401851" w:rsidRPr="00AA08C6" w:rsidRDefault="001E44C3" w:rsidP="00DA382F">
            <w:pPr>
              <w:pStyle w:val="RTOWorksBodyText"/>
              <w:rPr>
                <w:i/>
                <w:iCs/>
              </w:rPr>
            </w:pPr>
            <w:r w:rsidRPr="00AA08C6">
              <w:rPr>
                <w:i/>
                <w:iCs/>
              </w:rPr>
              <w:t xml:space="preserve">You should </w:t>
            </w:r>
            <w:r w:rsidR="00E438F1" w:rsidRPr="00AA08C6">
              <w:rPr>
                <w:i/>
                <w:iCs/>
              </w:rPr>
              <w:t xml:space="preserve">identify </w:t>
            </w:r>
            <w:r w:rsidRPr="00AA08C6">
              <w:rPr>
                <w:i/>
                <w:iCs/>
              </w:rPr>
              <w:t>a minimum of two possib</w:t>
            </w:r>
            <w:r w:rsidR="00E438F1" w:rsidRPr="00AA08C6">
              <w:rPr>
                <w:i/>
                <w:iCs/>
              </w:rPr>
              <w:t xml:space="preserve">le vendors for each of the </w:t>
            </w:r>
            <w:r w:rsidRPr="00AA08C6">
              <w:rPr>
                <w:i/>
                <w:iCs/>
              </w:rPr>
              <w:t xml:space="preserve">products/equipment </w:t>
            </w:r>
            <w:r w:rsidR="00E438F1" w:rsidRPr="00AA08C6">
              <w:rPr>
                <w:i/>
                <w:iCs/>
              </w:rPr>
              <w:t xml:space="preserve">you have identified </w:t>
            </w:r>
            <w:r w:rsidR="00E438F1" w:rsidRPr="00AA08C6">
              <w:rPr>
                <w:i/>
                <w:iCs/>
              </w:rPr>
              <w:lastRenderedPageBreak/>
              <w:t>as relevant to the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7253" w:type="dxa"/>
            <w:gridSpan w:val="2"/>
          </w:tcPr>
          <w:p w14:paraId="7703E4A3" w14:textId="77777777" w:rsidR="009406DC" w:rsidRDefault="009406DC" w:rsidP="009406DC">
            <w:pPr>
              <w:pStyle w:val="BodyText"/>
              <w:jc w:val="both"/>
            </w:pPr>
            <w:r>
              <w:lastRenderedPageBreak/>
              <w:t xml:space="preserve">My estimates show that in one year, with a 10% increase in </w:t>
            </w:r>
            <w:proofErr w:type="spellStart"/>
            <w:r>
              <w:t>enrollment</w:t>
            </w:r>
            <w:proofErr w:type="spellEnd"/>
            <w:r>
              <w:t xml:space="preserve"> (currently 500), taking into account the maximum number of staff members needed (12), there would be around 600 people on campus. Therefore, the institution's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The network configuration will be: ISP -&gt; Router-&gt; switches-&gt; Devices</w:t>
            </w:r>
          </w:p>
          <w:p w14:paraId="5C113C68" w14:textId="77777777" w:rsidR="00F036E0" w:rsidRDefault="00F036E0" w:rsidP="009406DC">
            <w:pPr>
              <w:pStyle w:val="BodyText"/>
              <w:jc w:val="both"/>
            </w:pPr>
          </w:p>
          <w:p w14:paraId="5A0E74AC" w14:textId="77777777" w:rsidR="00444FB0" w:rsidRDefault="00444FB0" w:rsidP="00D03DC8">
            <w:pPr>
              <w:pStyle w:val="BodyText"/>
            </w:pPr>
          </w:p>
          <w:p w14:paraId="5DB3F693" w14:textId="4ADEDBEF" w:rsidR="00444FB0" w:rsidRPr="00AA08C6" w:rsidRDefault="00444FB0" w:rsidP="00D03DC8">
            <w:pPr>
              <w:pStyle w:val="BodyText"/>
            </w:pPr>
          </w:p>
        </w:tc>
      </w:tr>
      <w:tr w:rsidR="00292792" w:rsidRPr="00AA08C6" w14:paraId="441FB772" w14:textId="77777777" w:rsidTr="000011A5">
        <w:trPr>
          <w:trHeight w:val="3959"/>
        </w:trPr>
        <w:tc>
          <w:tcPr>
            <w:tcW w:w="2029" w:type="dxa"/>
          </w:tcPr>
          <w:p w14:paraId="3CA69584" w14:textId="77777777" w:rsidR="00292792" w:rsidRPr="00AA08C6" w:rsidRDefault="00292792" w:rsidP="00DA382F">
            <w:pPr>
              <w:pStyle w:val="RTOWorksBodyText"/>
            </w:pPr>
            <w:r w:rsidRPr="00AA08C6">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7253" w:type="dxa"/>
            <w:gridSpan w:val="2"/>
          </w:tcPr>
          <w:p w14:paraId="07FE5C18" w14:textId="3E8BC372" w:rsidR="00292792" w:rsidRPr="00AA08C6" w:rsidRDefault="00292792" w:rsidP="00933209">
            <w:pPr>
              <w:pStyle w:val="RTOWorksBodyText"/>
            </w:pPr>
          </w:p>
        </w:tc>
      </w:tr>
      <w:tr w:rsidR="0028761D" w:rsidRPr="00AA08C6" w14:paraId="20C8CA72" w14:textId="77777777" w:rsidTr="000011A5">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7253" w:type="dxa"/>
            <w:gridSpan w:val="2"/>
          </w:tcPr>
          <w:p w14:paraId="09DDE5E2" w14:textId="12D5BC24" w:rsidR="0028761D" w:rsidRPr="00AA08C6" w:rsidRDefault="0028761D" w:rsidP="00933209">
            <w:pPr>
              <w:pStyle w:val="RTOWorksBodyText"/>
            </w:pPr>
          </w:p>
        </w:tc>
      </w:tr>
      <w:tr w:rsidR="000011A5" w:rsidRPr="00AA08C6" w14:paraId="2188FF79" w14:textId="77777777" w:rsidTr="000011A5">
        <w:trPr>
          <w:trHeight w:val="3959"/>
        </w:trPr>
        <w:tc>
          <w:tcPr>
            <w:tcW w:w="2029" w:type="dxa"/>
          </w:tcPr>
          <w:p w14:paraId="2B3C1C5C" w14:textId="77777777" w:rsidR="000011A5" w:rsidRPr="00AA08C6" w:rsidRDefault="000011A5" w:rsidP="000011A5">
            <w:pPr>
              <w:pStyle w:val="RTOWorksBodyText"/>
            </w:pPr>
            <w:r w:rsidRPr="00AA08C6">
              <w:lastRenderedPageBreak/>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7253"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0011A5">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7253" w:type="dxa"/>
            <w:gridSpan w:val="2"/>
          </w:tcPr>
          <w:p w14:paraId="44EE42F9" w14:textId="64E42EC3" w:rsidR="00321124" w:rsidRPr="00AA08C6" w:rsidRDefault="00321124" w:rsidP="00933209">
            <w:pPr>
              <w:pStyle w:val="RTOWorksBodyText"/>
            </w:pPr>
          </w:p>
        </w:tc>
      </w:tr>
      <w:tr w:rsidR="005F4090" w:rsidRPr="00AA08C6" w14:paraId="065A0BF2" w14:textId="77777777" w:rsidTr="000011A5">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7253" w:type="dxa"/>
            <w:gridSpan w:val="2"/>
          </w:tcPr>
          <w:p w14:paraId="77A4BFAB" w14:textId="2C9F6EBF" w:rsidR="005F4090" w:rsidRPr="00AA08C6" w:rsidRDefault="005F4090" w:rsidP="00933209">
            <w:pPr>
              <w:pStyle w:val="RTOWorksBodyText"/>
            </w:pPr>
          </w:p>
        </w:tc>
      </w:tr>
      <w:tr w:rsidR="000011A5" w:rsidRPr="00AA08C6" w14:paraId="723A7AD6" w14:textId="77777777" w:rsidTr="000011A5">
        <w:trPr>
          <w:trHeight w:val="3959"/>
        </w:trPr>
        <w:tc>
          <w:tcPr>
            <w:tcW w:w="2029" w:type="dxa"/>
          </w:tcPr>
          <w:p w14:paraId="44EC02F2" w14:textId="5EFEE333" w:rsidR="000011A5" w:rsidRPr="00AA08C6" w:rsidRDefault="000011A5" w:rsidP="000011A5">
            <w:pPr>
              <w:pStyle w:val="RTOWorksBodyText"/>
            </w:pPr>
            <w:r w:rsidRPr="00AA08C6">
              <w:lastRenderedPageBreak/>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7253" w:type="dxa"/>
            <w:gridSpan w:val="2"/>
          </w:tcPr>
          <w:p w14:paraId="5D99D984" w14:textId="38B6A917" w:rsidR="000011A5" w:rsidRPr="00AA08C6" w:rsidRDefault="000011A5" w:rsidP="00933209">
            <w:pPr>
              <w:pStyle w:val="RTOWorksBodyText"/>
            </w:pPr>
          </w:p>
        </w:tc>
      </w:tr>
      <w:tr w:rsidR="000011A5" w:rsidRPr="00AA08C6" w14:paraId="6E53E73D" w14:textId="77777777" w:rsidTr="000011A5">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7253" w:type="dxa"/>
            <w:gridSpan w:val="2"/>
          </w:tcPr>
          <w:p w14:paraId="2292A1BF" w14:textId="7B685BAB" w:rsidR="000011A5" w:rsidRPr="00AA08C6" w:rsidRDefault="000011A5" w:rsidP="00933209">
            <w:pPr>
              <w:pStyle w:val="RTOWorksBodyText"/>
            </w:pPr>
          </w:p>
        </w:tc>
      </w:tr>
      <w:tr w:rsidR="00202820" w:rsidRPr="00AA08C6" w14:paraId="16047005" w14:textId="77777777" w:rsidTr="007F656B">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6243"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010"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EB6FDD">
      <w:footerReference w:type="default" r:id="rId15"/>
      <w:pgSz w:w="1701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2F78D" w14:textId="77777777" w:rsidR="00B72438" w:rsidRDefault="00B72438" w:rsidP="00B80E94">
      <w:pPr>
        <w:spacing w:line="240" w:lineRule="auto"/>
      </w:pPr>
      <w:r>
        <w:separator/>
      </w:r>
    </w:p>
  </w:endnote>
  <w:endnote w:type="continuationSeparator" w:id="0">
    <w:p w14:paraId="009BFC75" w14:textId="77777777" w:rsidR="00B72438" w:rsidRDefault="00B72438"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3,  252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659FF" w14:textId="77777777" w:rsidR="00B72438" w:rsidRDefault="00B72438" w:rsidP="00B80E94">
      <w:pPr>
        <w:spacing w:line="240" w:lineRule="auto"/>
      </w:pPr>
      <w:r>
        <w:separator/>
      </w:r>
    </w:p>
  </w:footnote>
  <w:footnote w:type="continuationSeparator" w:id="0">
    <w:p w14:paraId="4FEF3F09" w14:textId="77777777" w:rsidR="00B72438" w:rsidRDefault="00B72438"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CCA214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8541257"/>
    <w:multiLevelType w:val="singleLevel"/>
    <w:tmpl w:val="0C09000F"/>
    <w:lvl w:ilvl="0">
      <w:start w:val="1"/>
      <w:numFmt w:val="decimal"/>
      <w:lvlText w:val="%1."/>
      <w:lvlJc w:val="left"/>
      <w:pPr>
        <w:ind w:left="425" w:hanging="425"/>
      </w:pPr>
      <w:rPr>
        <w:rFonts w:hint="default"/>
      </w:rPr>
    </w:lvl>
  </w:abstractNum>
  <w:abstractNum w:abstractNumId="38"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2"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4"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7"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B6353D6"/>
    <w:multiLevelType w:val="multilevel"/>
    <w:tmpl w:val="78D890BE"/>
    <w:numStyleLink w:val="AssessorGuidanceBullets"/>
  </w:abstractNum>
  <w:abstractNum w:abstractNumId="62"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4"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38"/>
  </w:num>
  <w:num w:numId="2" w16cid:durableId="1225291217">
    <w:abstractNumId w:val="38"/>
    <w:lvlOverride w:ilvl="0">
      <w:startOverride w:val="1"/>
    </w:lvlOverride>
  </w:num>
  <w:num w:numId="3" w16cid:durableId="1659378545">
    <w:abstractNumId w:val="41"/>
  </w:num>
  <w:num w:numId="4" w16cid:durableId="872426574">
    <w:abstractNumId w:val="29"/>
  </w:num>
  <w:num w:numId="5" w16cid:durableId="473059319">
    <w:abstractNumId w:val="58"/>
  </w:num>
  <w:num w:numId="6" w16cid:durableId="1877770138">
    <w:abstractNumId w:val="51"/>
  </w:num>
  <w:num w:numId="7" w16cid:durableId="2125036417">
    <w:abstractNumId w:val="36"/>
  </w:num>
  <w:num w:numId="8" w16cid:durableId="2008746544">
    <w:abstractNumId w:val="59"/>
  </w:num>
  <w:num w:numId="9" w16cid:durableId="116993029">
    <w:abstractNumId w:val="46"/>
  </w:num>
  <w:num w:numId="10" w16cid:durableId="825172868">
    <w:abstractNumId w:val="19"/>
  </w:num>
  <w:num w:numId="11" w16cid:durableId="1166898492">
    <w:abstractNumId w:val="50"/>
  </w:num>
  <w:num w:numId="12" w16cid:durableId="261843691">
    <w:abstractNumId w:val="2"/>
  </w:num>
  <w:num w:numId="13" w16cid:durableId="313266626">
    <w:abstractNumId w:val="3"/>
  </w:num>
  <w:num w:numId="14" w16cid:durableId="1521972871">
    <w:abstractNumId w:val="40"/>
  </w:num>
  <w:num w:numId="15" w16cid:durableId="712077327">
    <w:abstractNumId w:val="64"/>
  </w:num>
  <w:num w:numId="16" w16cid:durableId="1638341702">
    <w:abstractNumId w:val="5"/>
  </w:num>
  <w:num w:numId="17" w16cid:durableId="1652443006">
    <w:abstractNumId w:val="49"/>
  </w:num>
  <w:num w:numId="18" w16cid:durableId="1996254744">
    <w:abstractNumId w:val="21"/>
  </w:num>
  <w:num w:numId="19" w16cid:durableId="2054111356">
    <w:abstractNumId w:val="4"/>
  </w:num>
  <w:num w:numId="20" w16cid:durableId="1818568344">
    <w:abstractNumId w:val="56"/>
  </w:num>
  <w:num w:numId="21" w16cid:durableId="1564755736">
    <w:abstractNumId w:val="14"/>
  </w:num>
  <w:num w:numId="22" w16cid:durableId="1067345028">
    <w:abstractNumId w:val="53"/>
  </w:num>
  <w:num w:numId="23" w16cid:durableId="213005224">
    <w:abstractNumId w:val="18"/>
  </w:num>
  <w:num w:numId="24" w16cid:durableId="1196623906">
    <w:abstractNumId w:val="9"/>
  </w:num>
  <w:num w:numId="25" w16cid:durableId="657345463">
    <w:abstractNumId w:val="8"/>
  </w:num>
  <w:num w:numId="26" w16cid:durableId="1507019323">
    <w:abstractNumId w:val="55"/>
  </w:num>
  <w:num w:numId="27" w16cid:durableId="360907665">
    <w:abstractNumId w:val="38"/>
  </w:num>
  <w:num w:numId="28" w16cid:durableId="71969648">
    <w:abstractNumId w:val="63"/>
  </w:num>
  <w:num w:numId="29" w16cid:durableId="1072508692">
    <w:abstractNumId w:val="43"/>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7"/>
  </w:num>
  <w:num w:numId="35" w16cid:durableId="628319874">
    <w:abstractNumId w:val="37"/>
  </w:num>
  <w:num w:numId="36" w16cid:durableId="1225873238">
    <w:abstractNumId w:val="37"/>
  </w:num>
  <w:num w:numId="37" w16cid:durableId="718438219">
    <w:abstractNumId w:val="13"/>
  </w:num>
  <w:num w:numId="38" w16cid:durableId="1801073690">
    <w:abstractNumId w:val="13"/>
  </w:num>
  <w:num w:numId="39" w16cid:durableId="2003266870">
    <w:abstractNumId w:val="13"/>
  </w:num>
  <w:num w:numId="40" w16cid:durableId="897134810">
    <w:abstractNumId w:val="44"/>
  </w:num>
  <w:num w:numId="41" w16cid:durableId="1029264127">
    <w:abstractNumId w:val="36"/>
  </w:num>
  <w:num w:numId="42" w16cid:durableId="315840196">
    <w:abstractNumId w:val="20"/>
  </w:num>
  <w:num w:numId="43" w16cid:durableId="1454321211">
    <w:abstractNumId w:val="61"/>
  </w:num>
  <w:num w:numId="44" w16cid:durableId="1265267445">
    <w:abstractNumId w:val="28"/>
  </w:num>
  <w:num w:numId="45" w16cid:durableId="1375697013">
    <w:abstractNumId w:val="11"/>
  </w:num>
  <w:num w:numId="46" w16cid:durableId="1061440068">
    <w:abstractNumId w:val="0"/>
  </w:num>
  <w:num w:numId="47" w16cid:durableId="1277563646">
    <w:abstractNumId w:val="60"/>
  </w:num>
  <w:num w:numId="48" w16cid:durableId="522325020">
    <w:abstractNumId w:val="23"/>
  </w:num>
  <w:num w:numId="49" w16cid:durableId="1848326169">
    <w:abstractNumId w:val="34"/>
  </w:num>
  <w:num w:numId="50" w16cid:durableId="1951663731">
    <w:abstractNumId w:val="48"/>
  </w:num>
  <w:num w:numId="51" w16cid:durableId="1934508599">
    <w:abstractNumId w:val="33"/>
  </w:num>
  <w:num w:numId="52" w16cid:durableId="2112116544">
    <w:abstractNumId w:val="62"/>
  </w:num>
  <w:num w:numId="53" w16cid:durableId="1691564208">
    <w:abstractNumId w:val="47"/>
  </w:num>
  <w:num w:numId="54" w16cid:durableId="1053698413">
    <w:abstractNumId w:val="16"/>
  </w:num>
  <w:num w:numId="55" w16cid:durableId="576020357">
    <w:abstractNumId w:val="15"/>
  </w:num>
  <w:num w:numId="56" w16cid:durableId="1905287978">
    <w:abstractNumId w:val="10"/>
  </w:num>
  <w:num w:numId="57" w16cid:durableId="472138696">
    <w:abstractNumId w:val="42"/>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7"/>
  </w:num>
  <w:num w:numId="65" w16cid:durableId="540674859">
    <w:abstractNumId w:val="24"/>
  </w:num>
  <w:num w:numId="66" w16cid:durableId="59985843">
    <w:abstractNumId w:val="45"/>
  </w:num>
  <w:num w:numId="67" w16cid:durableId="16742066">
    <w:abstractNumId w:val="52"/>
  </w:num>
  <w:num w:numId="68" w16cid:durableId="1019966386">
    <w:abstractNumId w:val="26"/>
  </w:num>
  <w:num w:numId="69" w16cid:durableId="1644963612">
    <w:abstractNumId w:val="27"/>
  </w:num>
  <w:num w:numId="70" w16cid:durableId="894000540">
    <w:abstractNumId w:val="12"/>
  </w:num>
  <w:num w:numId="71" w16cid:durableId="101657231">
    <w:abstractNumId w:val="54"/>
  </w:num>
  <w:num w:numId="72" w16cid:durableId="1848519212">
    <w:abstractNumId w:val="39"/>
  </w:num>
  <w:num w:numId="73" w16cid:durableId="701594367">
    <w:abstractNumId w:val="7"/>
  </w:num>
  <w:num w:numId="74" w16cid:durableId="1394039134">
    <w:abstractNumId w:val="35"/>
  </w:num>
  <w:num w:numId="75" w16cid:durableId="12212858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388E"/>
    <w:rsid w:val="001078BB"/>
    <w:rsid w:val="00113B81"/>
    <w:rsid w:val="001147C2"/>
    <w:rsid w:val="00121040"/>
    <w:rsid w:val="00121606"/>
    <w:rsid w:val="001326AE"/>
    <w:rsid w:val="00156E50"/>
    <w:rsid w:val="00163444"/>
    <w:rsid w:val="001671C7"/>
    <w:rsid w:val="00183F4B"/>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251FA"/>
    <w:rsid w:val="002331FE"/>
    <w:rsid w:val="0025129B"/>
    <w:rsid w:val="00252F2A"/>
    <w:rsid w:val="002573AB"/>
    <w:rsid w:val="0026158A"/>
    <w:rsid w:val="00263D41"/>
    <w:rsid w:val="00264414"/>
    <w:rsid w:val="002651D6"/>
    <w:rsid w:val="0028761D"/>
    <w:rsid w:val="00290642"/>
    <w:rsid w:val="00292792"/>
    <w:rsid w:val="00293770"/>
    <w:rsid w:val="00295B4B"/>
    <w:rsid w:val="00296DF6"/>
    <w:rsid w:val="002A0612"/>
    <w:rsid w:val="002C076E"/>
    <w:rsid w:val="002C1D31"/>
    <w:rsid w:val="002D166F"/>
    <w:rsid w:val="002E6E8C"/>
    <w:rsid w:val="00315480"/>
    <w:rsid w:val="00321124"/>
    <w:rsid w:val="00324076"/>
    <w:rsid w:val="00340D10"/>
    <w:rsid w:val="003508F1"/>
    <w:rsid w:val="00361DEE"/>
    <w:rsid w:val="00395F63"/>
    <w:rsid w:val="003A0748"/>
    <w:rsid w:val="003A79C3"/>
    <w:rsid w:val="003B09FE"/>
    <w:rsid w:val="003B0B0C"/>
    <w:rsid w:val="003B3168"/>
    <w:rsid w:val="003B5828"/>
    <w:rsid w:val="003C2B25"/>
    <w:rsid w:val="003E1319"/>
    <w:rsid w:val="003E2B0E"/>
    <w:rsid w:val="003F3596"/>
    <w:rsid w:val="00401851"/>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E3C"/>
    <w:rsid w:val="00582F90"/>
    <w:rsid w:val="00594834"/>
    <w:rsid w:val="005B21B0"/>
    <w:rsid w:val="005C01D1"/>
    <w:rsid w:val="005D156A"/>
    <w:rsid w:val="005D19B9"/>
    <w:rsid w:val="005D2AB2"/>
    <w:rsid w:val="005F04C0"/>
    <w:rsid w:val="005F4090"/>
    <w:rsid w:val="00613E8F"/>
    <w:rsid w:val="0061605A"/>
    <w:rsid w:val="0064050E"/>
    <w:rsid w:val="00656FAD"/>
    <w:rsid w:val="0066598C"/>
    <w:rsid w:val="00670FFB"/>
    <w:rsid w:val="00673D81"/>
    <w:rsid w:val="006911ED"/>
    <w:rsid w:val="006915DF"/>
    <w:rsid w:val="006A1757"/>
    <w:rsid w:val="006A62C5"/>
    <w:rsid w:val="006A73DF"/>
    <w:rsid w:val="006B6759"/>
    <w:rsid w:val="006C4E26"/>
    <w:rsid w:val="006D305B"/>
    <w:rsid w:val="006D3151"/>
    <w:rsid w:val="006E7949"/>
    <w:rsid w:val="006F75FB"/>
    <w:rsid w:val="006F7A5C"/>
    <w:rsid w:val="00701043"/>
    <w:rsid w:val="00707699"/>
    <w:rsid w:val="007200A4"/>
    <w:rsid w:val="00733749"/>
    <w:rsid w:val="00765115"/>
    <w:rsid w:val="00771BA7"/>
    <w:rsid w:val="007761DC"/>
    <w:rsid w:val="007814B8"/>
    <w:rsid w:val="007B5716"/>
    <w:rsid w:val="007C4C01"/>
    <w:rsid w:val="007C6377"/>
    <w:rsid w:val="007D130B"/>
    <w:rsid w:val="007F656B"/>
    <w:rsid w:val="00803A51"/>
    <w:rsid w:val="00803C01"/>
    <w:rsid w:val="0080593E"/>
    <w:rsid w:val="00812F5A"/>
    <w:rsid w:val="00834718"/>
    <w:rsid w:val="00842A36"/>
    <w:rsid w:val="0086184A"/>
    <w:rsid w:val="008722D3"/>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65B01"/>
    <w:rsid w:val="00A77535"/>
    <w:rsid w:val="00A83692"/>
    <w:rsid w:val="00A977DD"/>
    <w:rsid w:val="00AA08C6"/>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72438"/>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40B56"/>
    <w:rsid w:val="00C64428"/>
    <w:rsid w:val="00C86F3F"/>
    <w:rsid w:val="00CA614C"/>
    <w:rsid w:val="00CC5B4E"/>
    <w:rsid w:val="00D03DC8"/>
    <w:rsid w:val="00D061BE"/>
    <w:rsid w:val="00D11828"/>
    <w:rsid w:val="00D160C7"/>
    <w:rsid w:val="00D22ADF"/>
    <w:rsid w:val="00D27AAB"/>
    <w:rsid w:val="00D31CD7"/>
    <w:rsid w:val="00D34D69"/>
    <w:rsid w:val="00D416EB"/>
    <w:rsid w:val="00D43069"/>
    <w:rsid w:val="00D511D1"/>
    <w:rsid w:val="00D6385C"/>
    <w:rsid w:val="00D64E1B"/>
    <w:rsid w:val="00D67CB6"/>
    <w:rsid w:val="00D71239"/>
    <w:rsid w:val="00D7593B"/>
    <w:rsid w:val="00D86E1E"/>
    <w:rsid w:val="00D90515"/>
    <w:rsid w:val="00D91635"/>
    <w:rsid w:val="00D93113"/>
    <w:rsid w:val="00D96906"/>
    <w:rsid w:val="00DA4AAB"/>
    <w:rsid w:val="00DA71B4"/>
    <w:rsid w:val="00DB110C"/>
    <w:rsid w:val="00DB1214"/>
    <w:rsid w:val="00DB3597"/>
    <w:rsid w:val="00DB4B96"/>
    <w:rsid w:val="00DC2FC7"/>
    <w:rsid w:val="00DD6011"/>
    <w:rsid w:val="00DD62ED"/>
    <w:rsid w:val="00E0129C"/>
    <w:rsid w:val="00E0476A"/>
    <w:rsid w:val="00E13566"/>
    <w:rsid w:val="00E23F9A"/>
    <w:rsid w:val="00E2567D"/>
    <w:rsid w:val="00E2662A"/>
    <w:rsid w:val="00E438F1"/>
    <w:rsid w:val="00E44713"/>
    <w:rsid w:val="00E70201"/>
    <w:rsid w:val="00E72312"/>
    <w:rsid w:val="00E8087F"/>
    <w:rsid w:val="00EA45D1"/>
    <w:rsid w:val="00EA4805"/>
    <w:rsid w:val="00EB2F06"/>
    <w:rsid w:val="00EB6FDD"/>
    <w:rsid w:val="00EB7B7C"/>
    <w:rsid w:val="00EC2199"/>
    <w:rsid w:val="00EF0EBE"/>
    <w:rsid w:val="00F036E0"/>
    <w:rsid w:val="00F11EAA"/>
    <w:rsid w:val="00F1247D"/>
    <w:rsid w:val="00F1766F"/>
    <w:rsid w:val="00F54C0F"/>
    <w:rsid w:val="00F562E8"/>
    <w:rsid w:val="00F75CC6"/>
    <w:rsid w:val="00F764F7"/>
    <w:rsid w:val="00F805A8"/>
    <w:rsid w:val="00FB1625"/>
    <w:rsid w:val="00FB1997"/>
    <w:rsid w:val="00FB7F1B"/>
    <w:rsid w:val="00FC34EF"/>
    <w:rsid w:val="00FC483F"/>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info@milestones.vic.edu.a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26</Pages>
  <Words>4447</Words>
  <Characters>25352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32</cp:revision>
  <dcterms:created xsi:type="dcterms:W3CDTF">2021-02-03T02:53:00Z</dcterms:created>
  <dcterms:modified xsi:type="dcterms:W3CDTF">2025-10-12T10:24:00Z</dcterms:modified>
</cp:coreProperties>
</file>