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56" w:rsidRPr="00197C99" w:rsidRDefault="00BC1864" w:rsidP="00BC1864">
      <w:pPr>
        <w:pStyle w:val="Heading1"/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>Project 1: Advances in the interpretation of intermolecular and surface forces</w:t>
      </w:r>
    </w:p>
    <w:p w:rsidR="00BC1864" w:rsidRPr="00197C99" w:rsidRDefault="00BC1864" w:rsidP="00BC1864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BC1864" w:rsidRPr="00197C99" w:rsidRDefault="00BC1864" w:rsidP="00BC1864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>Please choose one of these 2 articles:</w:t>
      </w:r>
    </w:p>
    <w:p w:rsidR="00BC1864" w:rsidRPr="00197C99" w:rsidRDefault="00BC1864" w:rsidP="00BC1864">
      <w:pPr>
        <w:rPr>
          <w:rFonts w:ascii="Times New Roman" w:hAnsi="Times New Roman" w:cs="Times New Roman"/>
          <w:sz w:val="24"/>
          <w:szCs w:val="24"/>
          <w:lang w:val="ca-ES"/>
        </w:rPr>
      </w:pPr>
      <w:hyperlink r:id="rId6" w:history="1">
        <w:r w:rsidRPr="00197C99">
          <w:rPr>
            <w:rStyle w:val="Hyperlink"/>
            <w:rFonts w:ascii="Times New Roman" w:hAnsi="Times New Roman" w:cs="Times New Roman"/>
            <w:sz w:val="24"/>
            <w:szCs w:val="24"/>
            <w:lang w:val="ca-ES"/>
          </w:rPr>
          <w:t>1. Rodrigues, M. S., Costa, L., Chevrier, J. &amp; Comin, F. System analysis of Force Feedback Microscopy. Journal of Applied Physics 115, 054309 (2014).</w:t>
        </w:r>
      </w:hyperlink>
    </w:p>
    <w:p w:rsidR="00BC1864" w:rsidRPr="00197C99" w:rsidRDefault="00BC1864" w:rsidP="00BC1864">
      <w:pPr>
        <w:rPr>
          <w:rFonts w:ascii="Times New Roman" w:hAnsi="Times New Roman" w:cs="Times New Roman"/>
          <w:sz w:val="24"/>
          <w:szCs w:val="24"/>
          <w:lang w:val="ca-ES"/>
        </w:rPr>
      </w:pPr>
      <w:hyperlink r:id="rId7" w:history="1">
        <w:r w:rsidRPr="00197C99">
          <w:rPr>
            <w:rStyle w:val="Hyperlink"/>
            <w:rFonts w:ascii="Times New Roman" w:hAnsi="Times New Roman" w:cs="Times New Roman"/>
            <w:sz w:val="24"/>
            <w:szCs w:val="24"/>
            <w:lang w:val="ca-ES"/>
          </w:rPr>
          <w:t>2. Rodrigues, M. S., Costa, L., Chevrier, J. &amp; Comin, F. Why do atomic force microscopy force curves still exhibit jump to contact? Applied Physics Letters 101, 203105-203107 (2012).</w:t>
        </w:r>
      </w:hyperlink>
    </w:p>
    <w:p w:rsidR="00BC1864" w:rsidRPr="00197C99" w:rsidRDefault="00BC1864" w:rsidP="00BC1864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BC1864" w:rsidRPr="00197C99" w:rsidRDefault="00BC1864" w:rsidP="00BC1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We will divide into two groups. One group will read Article 1 and another Article 2. We will ask you next week to choose one or the other. If the groups aren’t even we will make them. </w:t>
      </w:r>
    </w:p>
    <w:p w:rsidR="00BC1864" w:rsidRPr="00197C99" w:rsidRDefault="00BC1864" w:rsidP="00BC1864">
      <w:pPr>
        <w:pStyle w:val="ListParagraph"/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b/>
          <w:sz w:val="24"/>
          <w:szCs w:val="24"/>
          <w:u w:val="single"/>
          <w:lang w:val="ca-ES"/>
        </w:rPr>
        <w:t>BARE</w:t>
      </w:r>
      <w:r w:rsidRPr="00197C99">
        <w:rPr>
          <w:rFonts w:ascii="Times New Roman" w:hAnsi="Times New Roman" w:cs="Times New Roman"/>
          <w:sz w:val="24"/>
          <w:szCs w:val="24"/>
          <w:u w:val="single"/>
          <w:lang w:val="ca-ES"/>
        </w:rPr>
        <w:t xml:space="preserve"> in mind that we might use these two groups for the rest of the course for the rest of the projects</w:t>
      </w: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. If there are any issues and someone wants to change group, Dr Chiesa or Dr Santos need to be notfied </w:t>
      </w:r>
      <w:r w:rsidRPr="00197C99">
        <w:rPr>
          <w:rFonts w:ascii="Times New Roman" w:hAnsi="Times New Roman" w:cs="Times New Roman"/>
          <w:sz w:val="24"/>
          <w:szCs w:val="24"/>
          <w:u w:val="single"/>
          <w:lang w:val="ca-ES"/>
        </w:rPr>
        <w:t>beforehand.</w:t>
      </w: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197C99" w:rsidRPr="00197C99" w:rsidRDefault="00197C99" w:rsidP="00BC1864">
      <w:pPr>
        <w:pStyle w:val="ListParagraph"/>
        <w:rPr>
          <w:rFonts w:ascii="Times New Roman" w:hAnsi="Times New Roman" w:cs="Times New Roman"/>
          <w:sz w:val="24"/>
          <w:szCs w:val="24"/>
          <w:lang w:val="ca-ES"/>
        </w:rPr>
      </w:pPr>
    </w:p>
    <w:p w:rsidR="00BC1864" w:rsidRPr="00197C99" w:rsidRDefault="00BC1864" w:rsidP="00BC1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u w:val="single"/>
          <w:lang w:val="ca-ES"/>
        </w:rPr>
        <w:t>During the first week of October you will:</w:t>
      </w:r>
    </w:p>
    <w:p w:rsidR="00197C99" w:rsidRPr="00197C99" w:rsidRDefault="00197C99" w:rsidP="00197C99">
      <w:pPr>
        <w:pStyle w:val="ListParagraph"/>
        <w:rPr>
          <w:rFonts w:ascii="Times New Roman" w:hAnsi="Times New Roman" w:cs="Times New Roman"/>
          <w:sz w:val="24"/>
          <w:szCs w:val="24"/>
          <w:lang w:val="ca-ES"/>
        </w:rPr>
      </w:pPr>
    </w:p>
    <w:p w:rsidR="00BC1864" w:rsidRPr="00197C99" w:rsidRDefault="00BC1864" w:rsidP="00BC1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 have 10 minutes (each group) for an oral presentation.</w:t>
      </w:r>
    </w:p>
    <w:p w:rsidR="00BC1864" w:rsidRPr="00197C99" w:rsidRDefault="00BC1864" w:rsidP="00BC1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 Only one person in thr group will present. </w:t>
      </w:r>
    </w:p>
    <w:p w:rsidR="00BC1864" w:rsidRPr="00197C99" w:rsidRDefault="00BC1864" w:rsidP="00BC1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Then there will be 10 minutes of questions. The class can ask anybody in the team to answer. </w:t>
      </w:r>
    </w:p>
    <w:p w:rsidR="00BC1864" w:rsidRPr="00197C99" w:rsidRDefault="00BC1864" w:rsidP="00BC1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>You (the group) will present a single document including: 1) 50-100 words of abstract describing your article AND OVERALL topic. 2) 100-200 words of introduction to the topic. It doesnt have to be about this paper only, but about the topic of the article. 3) 800-1200 words of body summarising the topic and article. 4) Conclusions of 50-150. 5) the document needs to inlcude 5-15 references, some not included in the articles you read. This will count 5% of the final grade BUT IS IS compulsory. You will have to do this project at the end</w:t>
      </w:r>
      <w:r w:rsidR="00197C99"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 of teh course</w:t>
      </w: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, if needed, if you want to pass the course. </w:t>
      </w:r>
    </w:p>
    <w:p w:rsidR="00197C99" w:rsidRPr="00197C99" w:rsidRDefault="00197C99" w:rsidP="00BC1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sz w:val="24"/>
          <w:szCs w:val="24"/>
          <w:lang w:val="ca-ES"/>
        </w:rPr>
        <w:t xml:space="preserve">Finally, if we note someone is not answering any question, and doesn’t do any work, this person will then become a separate and individual group for the rest of the course. </w:t>
      </w:r>
    </w:p>
    <w:p w:rsidR="00BC1864" w:rsidRPr="00197C99" w:rsidRDefault="00197C99" w:rsidP="00197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197C99">
        <w:rPr>
          <w:rFonts w:ascii="Times New Roman" w:hAnsi="Times New Roman" w:cs="Times New Roman"/>
          <w:b/>
          <w:sz w:val="24"/>
          <w:szCs w:val="24"/>
          <w:lang w:val="ca-ES"/>
        </w:rPr>
        <w:t xml:space="preserve">This project SHOULD NOT involve more than 5 hours reading and maybe 5 generating the project. You can help each other and not all of you have to do everything! 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>It is important you learn how to get infomration fast and efficiently! So don’t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employ too much time! </w:t>
      </w:r>
    </w:p>
    <w:sectPr w:rsidR="00BC1864" w:rsidRPr="0019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61D2"/>
    <w:multiLevelType w:val="hybridMultilevel"/>
    <w:tmpl w:val="392CC1A0"/>
    <w:lvl w:ilvl="0" w:tplc="22E4F0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5C56B0"/>
    <w:multiLevelType w:val="hybridMultilevel"/>
    <w:tmpl w:val="FB9877BE"/>
    <w:lvl w:ilvl="0" w:tplc="B2EEC6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64"/>
    <w:rsid w:val="00197C99"/>
    <w:rsid w:val="001F7356"/>
    <w:rsid w:val="00B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C1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C1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itation.aip.org/content/aip/journal/apl/101/20/10.1063/1.47661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tation.aip.org/content/aip/journal/jap/115/5/10.1063/1.48641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mine</cp:lastModifiedBy>
  <cp:revision>1</cp:revision>
  <dcterms:created xsi:type="dcterms:W3CDTF">2014-09-21T10:29:00Z</dcterms:created>
  <dcterms:modified xsi:type="dcterms:W3CDTF">2014-09-21T10:42:00Z</dcterms:modified>
</cp:coreProperties>
</file>