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3A3667EB" w:rsidR="00D22FDB" w:rsidRDefault="00D22FDB">
      <w:pPr>
        <w:widowControl/>
        <w:spacing w:line="240" w:lineRule="auto"/>
        <w:rPr>
          <w:b/>
          <w:sz w:val="28"/>
        </w:rPr>
      </w:pPr>
      <w:r>
        <w:rPr>
          <w:sz w:val="28"/>
        </w:rPr>
        <w:br w:type="page"/>
      </w:r>
    </w:p>
    <w:p w14:paraId="543D6368" w14:textId="77777777" w:rsidR="00D90EB8" w:rsidRDefault="00D90EB8">
      <w:pPr>
        <w:pStyle w:val="a4"/>
        <w:rPr>
          <w:sz w:val="28"/>
        </w:rPr>
      </w:pPr>
    </w:p>
    <w:p w14:paraId="2FDD5F74" w14:textId="77777777" w:rsidR="00D90EB8" w:rsidRDefault="00D90EB8">
      <w:pPr>
        <w:jc w:val="right"/>
      </w:pPr>
    </w:p>
    <w:p w14:paraId="5C689907" w14:textId="77777777" w:rsidR="00D90EB8" w:rsidRDefault="00D90EB8">
      <w:pPr>
        <w:pStyle w:val="a4"/>
      </w:pPr>
      <w:r>
        <w:rPr>
          <w:rFonts w:hint="eastAsia"/>
        </w:rPr>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10519949" w:rsidR="00D90EB8" w:rsidRDefault="00A43597">
            <w:pPr>
              <w:pStyle w:val="Tabletext"/>
            </w:pPr>
            <w:r>
              <w:rPr>
                <w:rFonts w:ascii="Times New Roman"/>
              </w:rPr>
              <w:t>14</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5BE4607C" w:rsidR="00D90EB8" w:rsidRPr="000E031C" w:rsidRDefault="00A43597">
            <w:pPr>
              <w:pStyle w:val="Tabletext"/>
            </w:pPr>
            <w:r>
              <w:rPr>
                <w:rFonts w:ascii="Times New Roman"/>
              </w:rPr>
              <w:t>5</w:t>
            </w:r>
            <w:r w:rsidR="000E031C" w:rsidRPr="000E031C">
              <w:rPr>
                <w:rFonts w:ascii="Times New Roman"/>
              </w:rPr>
              <w:t>/11/2021</w:t>
            </w:r>
          </w:p>
        </w:tc>
        <w:tc>
          <w:tcPr>
            <w:tcW w:w="1152" w:type="dxa"/>
          </w:tcPr>
          <w:p w14:paraId="7960F531" w14:textId="752C93EC" w:rsidR="00D90EB8" w:rsidRDefault="005B0B38">
            <w:pPr>
              <w:pStyle w:val="Tabletext"/>
            </w:pPr>
            <w:r>
              <w:rPr>
                <w:rFonts w:hint="eastAsia"/>
              </w:rPr>
              <w:t>1</w:t>
            </w:r>
            <w:r>
              <w:t>.1</w:t>
            </w:r>
          </w:p>
        </w:tc>
        <w:tc>
          <w:tcPr>
            <w:tcW w:w="3744" w:type="dxa"/>
          </w:tcPr>
          <w:p w14:paraId="17AB52F0" w14:textId="543C5236" w:rsidR="00D90EB8" w:rsidRDefault="005B0B38">
            <w:pPr>
              <w:pStyle w:val="Tabletext"/>
            </w:pPr>
            <w:r>
              <w:rPr>
                <w:lang w:val="x-none"/>
              </w:rPr>
              <w:t>初步制定迭代二测试计划</w:t>
            </w:r>
          </w:p>
        </w:tc>
        <w:tc>
          <w:tcPr>
            <w:tcW w:w="2304" w:type="dxa"/>
          </w:tcPr>
          <w:p w14:paraId="229977AA" w14:textId="6C09ED0F" w:rsidR="00D90EB8" w:rsidRPr="005B0B38" w:rsidRDefault="005B0B38">
            <w:pPr>
              <w:pStyle w:val="Tabletext"/>
            </w:pPr>
            <w:r>
              <w:rPr>
                <w:lang w:val="x-none"/>
              </w:rPr>
              <w:t>江嘉晋</w:t>
            </w:r>
          </w:p>
        </w:tc>
      </w:tr>
      <w:tr w:rsidR="00D90EB8" w14:paraId="0E75E33C" w14:textId="77777777">
        <w:tc>
          <w:tcPr>
            <w:tcW w:w="2304" w:type="dxa"/>
          </w:tcPr>
          <w:p w14:paraId="634933FA" w14:textId="3144D498" w:rsidR="00D90EB8" w:rsidRDefault="00D90EB8">
            <w:pPr>
              <w:pStyle w:val="Tabletext"/>
              <w:rPr>
                <w:rFonts w:hint="eastAsia"/>
              </w:rPr>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rsidP="003306B0">
      <w:pPr>
        <w:pStyle w:val="30"/>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rsidP="003306B0">
      <w:pPr>
        <w:pStyle w:val="30"/>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rsidP="003306B0">
      <w:pPr>
        <w:pStyle w:val="30"/>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rsidP="003306B0">
      <w:pPr>
        <w:pStyle w:val="30"/>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rsidP="003306B0">
      <w:pPr>
        <w:pStyle w:val="30"/>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rsidP="003306B0">
      <w:pPr>
        <w:pStyle w:val="30"/>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0A553E5" w14:textId="00150537" w:rsidR="00D90EB8" w:rsidRDefault="00D90EB8" w:rsidP="003306B0">
      <w:pPr>
        <w:pStyle w:val="30"/>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41906669" w14:textId="5ABDED2F" w:rsidR="00D90EB8" w:rsidRDefault="00D90EB8" w:rsidP="003306B0">
      <w:pPr>
        <w:pStyle w:val="30"/>
        <w:rPr>
          <w:noProof/>
        </w:rPr>
      </w:pPr>
      <w:r>
        <w:rPr>
          <w:noProof/>
        </w:rPr>
        <w:t>3.1.</w:t>
      </w:r>
      <w:r w:rsidR="00E114C7">
        <w:rPr>
          <w:noProof/>
        </w:rPr>
        <w:t>8</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637D5F6A" w14:textId="45BF0B02" w:rsidR="00D90EB8" w:rsidRDefault="00D90EB8" w:rsidP="003306B0">
      <w:pPr>
        <w:pStyle w:val="30"/>
        <w:rPr>
          <w:noProof/>
        </w:rPr>
      </w:pPr>
      <w:r>
        <w:rPr>
          <w:noProof/>
        </w:rPr>
        <w:t>3.1.</w:t>
      </w:r>
      <w:r w:rsidR="00E114C7">
        <w:rPr>
          <w:noProof/>
        </w:rPr>
        <w:t>9</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0DED398C" w14:textId="6AF79ED0" w:rsidR="00697C96" w:rsidRPr="00D8181E" w:rsidRDefault="006E2DEF" w:rsidP="005C4779">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08AA143E" w14:textId="521B8018" w:rsidR="003D604F" w:rsidRPr="003D604F" w:rsidRDefault="00BF0B75" w:rsidP="00BF0B75">
      <w:pPr>
        <w:pStyle w:val="a9"/>
        <w:ind w:left="0"/>
        <w:rPr>
          <w:rFonts w:hint="eastAsia"/>
        </w:rPr>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2A06FFB6" w14:textId="37335CAA" w:rsidR="00D90EB8" w:rsidRDefault="00D90EB8" w:rsidP="009C6837">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3316"/>
        <w:gridCol w:w="750"/>
      </w:tblGrid>
      <w:tr w:rsidR="00D90EB8" w14:paraId="6E06B03D" w14:textId="77777777" w:rsidTr="00C2044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3316"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750"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1A412CB" w14:textId="1BC0CFED" w:rsidR="00D90EB8" w:rsidRDefault="00CA7962">
            <w:pPr>
              <w:pStyle w:val="12"/>
            </w:pPr>
            <w:r>
              <w:rPr>
                <w:lang w:val="x-none"/>
              </w:rPr>
              <w:t>立项建议书</w:t>
            </w:r>
          </w:p>
        </w:tc>
        <w:tc>
          <w:tcPr>
            <w:tcW w:w="1567" w:type="dxa"/>
            <w:tcBorders>
              <w:top w:val="single" w:sz="6" w:space="0" w:color="auto"/>
              <w:left w:val="single" w:sz="6" w:space="0" w:color="auto"/>
              <w:bottom w:val="single" w:sz="6" w:space="0" w:color="auto"/>
              <w:right w:val="single" w:sz="6" w:space="0" w:color="auto"/>
            </w:tcBorders>
          </w:tcPr>
          <w:p w14:paraId="5E71BF40" w14:textId="6005BEFE" w:rsidR="00D90EB8" w:rsidRDefault="000544E4">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233F00E6" w:rsidR="00D90EB8" w:rsidRDefault="00F1127F">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61B7B" w14:textId="448ECC9C" w:rsidR="00D90EB8" w:rsidRDefault="00C20445">
            <w:pPr>
              <w:pStyle w:val="12"/>
            </w:pPr>
            <w:r w:rsidRPr="00C20445">
              <w:rPr>
                <w:rFonts w:hint="eastAsia"/>
                <w:lang w:val="en-US"/>
              </w:rPr>
              <w:t>董彦君</w:t>
            </w:r>
            <w:r>
              <w:rPr>
                <w:lang w:val="x-none"/>
              </w:rPr>
              <w:t>，</w:t>
            </w:r>
            <w:r w:rsidRPr="00C20445">
              <w:rPr>
                <w:rFonts w:hint="eastAsia"/>
                <w:lang w:val="en-US"/>
              </w:rPr>
              <w:t>张俸铭</w:t>
            </w:r>
            <w:r>
              <w:rPr>
                <w:lang w:val="x-none"/>
              </w:rPr>
              <w:t>，</w:t>
            </w:r>
            <w:r w:rsidRPr="00C20445">
              <w:rPr>
                <w:rFonts w:hint="eastAsia"/>
                <w:lang w:val="en-US"/>
              </w:rPr>
              <w:t>芮召普</w:t>
            </w:r>
            <w:r>
              <w:rPr>
                <w:lang w:val="x-none"/>
              </w:rPr>
              <w:t>，江嘉晋</w:t>
            </w:r>
          </w:p>
        </w:tc>
        <w:tc>
          <w:tcPr>
            <w:tcW w:w="750"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CA7962" w14:paraId="0CA2C9E3"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33B57621" w14:textId="193B586A" w:rsidR="00CA7962" w:rsidRDefault="00CA7962" w:rsidP="00CA7962">
            <w:pPr>
              <w:pStyle w:val="12"/>
              <w:rPr>
                <w:lang w:val="x-none"/>
              </w:rPr>
            </w:pPr>
            <w:r>
              <w:rPr>
                <w:lang w:val="x-none"/>
              </w:rPr>
              <w:t>软件</w:t>
            </w: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38195BF" w14:textId="5062A14B" w:rsidR="00CA7962" w:rsidRDefault="000544E4"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D5A9E59" w14:textId="6B5C6638" w:rsidR="00CA7962" w:rsidRDefault="00F1127F"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08798DA2" w14:textId="7FD1EAD0" w:rsidR="00CA7962" w:rsidRDefault="00C20445" w:rsidP="00CA7962">
            <w:pPr>
              <w:pStyle w:val="12"/>
            </w:pPr>
            <w:r w:rsidRPr="00C20445">
              <w:rPr>
                <w:rFonts w:hint="eastAsia"/>
                <w:lang w:val="en-US"/>
              </w:rPr>
              <w:t>张俸铭，董彦君</w:t>
            </w:r>
          </w:p>
        </w:tc>
        <w:tc>
          <w:tcPr>
            <w:tcW w:w="750" w:type="dxa"/>
            <w:tcBorders>
              <w:top w:val="single" w:sz="6" w:space="0" w:color="auto"/>
              <w:left w:val="single" w:sz="6" w:space="0" w:color="auto"/>
              <w:bottom w:val="single" w:sz="6" w:space="0" w:color="auto"/>
              <w:right w:val="single" w:sz="6" w:space="0" w:color="auto"/>
            </w:tcBorders>
          </w:tcPr>
          <w:p w14:paraId="3A3B3666" w14:textId="77777777" w:rsidR="00CA7962" w:rsidRDefault="00CA7962" w:rsidP="00CA7962">
            <w:pPr>
              <w:pStyle w:val="12"/>
            </w:pPr>
          </w:p>
        </w:tc>
      </w:tr>
      <w:tr w:rsidR="001A6F86" w14:paraId="5C508572"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07993704" w14:textId="0ADAFADB" w:rsidR="001A6F86" w:rsidRDefault="001A6F86">
            <w:pPr>
              <w:pStyle w:val="12"/>
            </w:pPr>
            <w:r>
              <w:rPr>
                <w:lang w:val="x-none"/>
              </w:rPr>
              <w:t>软件开发计划</w:t>
            </w:r>
          </w:p>
        </w:tc>
        <w:tc>
          <w:tcPr>
            <w:tcW w:w="1567" w:type="dxa"/>
            <w:tcBorders>
              <w:top w:val="single" w:sz="6" w:space="0" w:color="auto"/>
              <w:left w:val="single" w:sz="6" w:space="0" w:color="auto"/>
              <w:bottom w:val="single" w:sz="6" w:space="0" w:color="auto"/>
              <w:right w:val="single" w:sz="6" w:space="0" w:color="auto"/>
            </w:tcBorders>
          </w:tcPr>
          <w:p w14:paraId="1BE051F9" w14:textId="3AB138CE"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55DC6F92"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57752A17" w14:textId="4DC4F4C2" w:rsidR="001A6F86" w:rsidRDefault="00C20445">
            <w:pPr>
              <w:pStyle w:val="12"/>
            </w:pPr>
            <w:r w:rsidRPr="00C20445">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44DC8E6B" w14:textId="77777777" w:rsidR="001A6F86" w:rsidRDefault="001A6F86">
            <w:pPr>
              <w:pStyle w:val="12"/>
            </w:pPr>
          </w:p>
        </w:tc>
      </w:tr>
      <w:tr w:rsidR="001A6F86" w14:paraId="0C184C4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81C59CE" w14:textId="677F4F94" w:rsidR="001A6F86" w:rsidRDefault="006F6059">
            <w:pPr>
              <w:pStyle w:val="12"/>
            </w:pPr>
            <w:r w:rsidRPr="006F6059">
              <w:rPr>
                <w:rFonts w:hint="eastAsia"/>
              </w:rPr>
              <w:t>软件架构文档</w:t>
            </w:r>
          </w:p>
        </w:tc>
        <w:tc>
          <w:tcPr>
            <w:tcW w:w="1567" w:type="dxa"/>
            <w:tcBorders>
              <w:top w:val="single" w:sz="6" w:space="0" w:color="auto"/>
              <w:left w:val="single" w:sz="6" w:space="0" w:color="auto"/>
              <w:bottom w:val="single" w:sz="6" w:space="0" w:color="auto"/>
              <w:right w:val="single" w:sz="6" w:space="0" w:color="auto"/>
            </w:tcBorders>
          </w:tcPr>
          <w:p w14:paraId="12AE0330" w14:textId="572ABBCF"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5157621E"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7271A03" w14:textId="5EE19CD9" w:rsidR="001A6F86" w:rsidRDefault="005F2534">
            <w:pPr>
              <w:pStyle w:val="12"/>
            </w:pPr>
            <w:r w:rsidRPr="005F2534">
              <w:rPr>
                <w:rFonts w:hint="eastAsia"/>
                <w:lang w:val="en-US"/>
              </w:rPr>
              <w:t>董彦君</w:t>
            </w:r>
          </w:p>
        </w:tc>
        <w:tc>
          <w:tcPr>
            <w:tcW w:w="750" w:type="dxa"/>
            <w:tcBorders>
              <w:top w:val="single" w:sz="6" w:space="0" w:color="auto"/>
              <w:left w:val="single" w:sz="6" w:space="0" w:color="auto"/>
              <w:bottom w:val="single" w:sz="6" w:space="0" w:color="auto"/>
              <w:right w:val="single" w:sz="6" w:space="0" w:color="auto"/>
            </w:tcBorders>
          </w:tcPr>
          <w:p w14:paraId="421DCB98" w14:textId="77777777" w:rsidR="001A6F86" w:rsidRDefault="001A6F86">
            <w:pPr>
              <w:pStyle w:val="12"/>
            </w:pPr>
          </w:p>
        </w:tc>
      </w:tr>
      <w:tr w:rsidR="001A6F86" w14:paraId="16A570F0"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B331344" w14:textId="653CDD13" w:rsidR="001A6F86" w:rsidRDefault="001A6F86">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1176D885" w14:textId="3C836AFA"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0B002568"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2AA87" w14:textId="53E35EFA" w:rsidR="001A6F86" w:rsidRDefault="00F037F7">
            <w:pPr>
              <w:pStyle w:val="12"/>
            </w:pPr>
            <w:r w:rsidRPr="00F037F7">
              <w:rPr>
                <w:rFonts w:hint="eastAsia"/>
                <w:lang w:val="en-US"/>
              </w:rPr>
              <w:t>董彦君</w:t>
            </w:r>
            <w:r>
              <w:rPr>
                <w:lang w:val="x-none"/>
              </w:rPr>
              <w:t>，</w:t>
            </w:r>
            <w:r w:rsidRPr="00F037F7">
              <w:rPr>
                <w:rFonts w:hint="eastAsia"/>
                <w:lang w:val="en-US"/>
              </w:rPr>
              <w:t>张俸铭</w:t>
            </w:r>
            <w:r w:rsidRPr="00F037F7">
              <w:rPr>
                <w:lang w:val="x-none"/>
              </w:rPr>
              <w:t>，</w:t>
            </w:r>
            <w:r w:rsidRPr="00F037F7">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6634E797" w14:textId="77777777" w:rsidR="001A6F86" w:rsidRDefault="001A6F86">
            <w:pPr>
              <w:pStyle w:val="12"/>
            </w:pPr>
          </w:p>
        </w:tc>
      </w:tr>
    </w:tbl>
    <w:p w14:paraId="4A1BE1CF" w14:textId="77777777" w:rsidR="00D90EB8" w:rsidRDefault="00D90EB8">
      <w:pPr>
        <w:pStyle w:val="12"/>
        <w:rPr>
          <w:rFonts w:hint="eastAsia"/>
        </w:rPr>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6835CE9E" w14:textId="23F63A09" w:rsidR="00D90EB8" w:rsidRDefault="00D90EB8" w:rsidP="00162243">
      <w:pPr>
        <w:pStyle w:val="a9"/>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3"/>
        <w:tblW w:w="0" w:type="auto"/>
        <w:tblInd w:w="720" w:type="dxa"/>
        <w:tblLook w:val="04A0" w:firstRow="1" w:lastRow="0" w:firstColumn="1" w:lastColumn="0" w:noHBand="0" w:noVBand="1"/>
      </w:tblPr>
      <w:tblGrid>
        <w:gridCol w:w="4315"/>
        <w:gridCol w:w="4315"/>
      </w:tblGrid>
      <w:tr w:rsidR="00D22FDB" w14:paraId="12F92B1D" w14:textId="77777777" w:rsidTr="00D22FDB">
        <w:tc>
          <w:tcPr>
            <w:tcW w:w="4315" w:type="dxa"/>
            <w:vMerge w:val="restart"/>
          </w:tcPr>
          <w:p w14:paraId="04C56198" w14:textId="074A4011" w:rsidR="00D22FDB" w:rsidRDefault="00D22FDB" w:rsidP="00D22FDB">
            <w:pPr>
              <w:pStyle w:val="a9"/>
              <w:ind w:left="0"/>
            </w:pPr>
            <w:r>
              <w:rPr>
                <w:lang w:val="x-none"/>
              </w:rPr>
              <w:t>功能性需求</w:t>
            </w:r>
          </w:p>
        </w:tc>
        <w:tc>
          <w:tcPr>
            <w:tcW w:w="4315" w:type="dxa"/>
            <w:vAlign w:val="center"/>
          </w:tcPr>
          <w:p w14:paraId="233DBFF0" w14:textId="62E5E177" w:rsidR="00D22FDB" w:rsidRDefault="00D22FDB" w:rsidP="00D22FDB">
            <w:pPr>
              <w:pStyle w:val="a9"/>
              <w:ind w:left="0"/>
              <w:rPr>
                <w:lang w:val="x-none"/>
              </w:rPr>
            </w:pPr>
            <w:r w:rsidRPr="00162243">
              <w:rPr>
                <w:rFonts w:hint="eastAsia"/>
                <w:lang w:val="x-none"/>
              </w:rPr>
              <w:t>边缘端设备数据管理</w:t>
            </w:r>
          </w:p>
        </w:tc>
      </w:tr>
      <w:tr w:rsidR="00D22FDB" w14:paraId="12FC6FC3" w14:textId="77777777" w:rsidTr="00D22FDB">
        <w:tc>
          <w:tcPr>
            <w:tcW w:w="4315" w:type="dxa"/>
            <w:vMerge/>
          </w:tcPr>
          <w:p w14:paraId="7BF7B19A" w14:textId="77777777" w:rsidR="00D22FDB" w:rsidRDefault="00D22FDB" w:rsidP="00D22FDB">
            <w:pPr>
              <w:pStyle w:val="a9"/>
              <w:ind w:left="0"/>
            </w:pPr>
          </w:p>
        </w:tc>
        <w:tc>
          <w:tcPr>
            <w:tcW w:w="4315" w:type="dxa"/>
            <w:vAlign w:val="center"/>
          </w:tcPr>
          <w:p w14:paraId="68655861" w14:textId="427021B1" w:rsidR="00D22FDB" w:rsidRPr="00162243" w:rsidRDefault="00D22FDB" w:rsidP="00D22FDB">
            <w:pPr>
              <w:pStyle w:val="a9"/>
              <w:ind w:left="0"/>
              <w:rPr>
                <w:rFonts w:hint="eastAsia"/>
                <w:lang w:val="x-none"/>
              </w:rPr>
            </w:pPr>
            <w:r w:rsidRPr="00162243">
              <w:rPr>
                <w:rFonts w:hint="eastAsia"/>
                <w:lang w:val="x-none"/>
              </w:rPr>
              <w:t>边缘端设备管理</w:t>
            </w:r>
          </w:p>
        </w:tc>
      </w:tr>
      <w:tr w:rsidR="00D22FDB" w14:paraId="6C051B07" w14:textId="77777777" w:rsidTr="00D22FDB">
        <w:tc>
          <w:tcPr>
            <w:tcW w:w="4315" w:type="dxa"/>
            <w:vMerge/>
          </w:tcPr>
          <w:p w14:paraId="79583C3E" w14:textId="77777777" w:rsidR="00D22FDB" w:rsidRDefault="00D22FDB" w:rsidP="00D22FDB">
            <w:pPr>
              <w:pStyle w:val="a9"/>
              <w:ind w:left="0"/>
            </w:pPr>
          </w:p>
        </w:tc>
        <w:tc>
          <w:tcPr>
            <w:tcW w:w="4315" w:type="dxa"/>
            <w:vAlign w:val="center"/>
          </w:tcPr>
          <w:p w14:paraId="490BFD66" w14:textId="5FF057CE" w:rsidR="00D22FDB" w:rsidRPr="00162243" w:rsidRDefault="00D22FDB" w:rsidP="00D22FDB">
            <w:pPr>
              <w:pStyle w:val="a9"/>
              <w:ind w:left="0"/>
              <w:rPr>
                <w:rFonts w:hint="eastAsia"/>
                <w:lang w:val="x-none"/>
              </w:rPr>
            </w:pPr>
            <w:r w:rsidRPr="00162243">
              <w:rPr>
                <w:rFonts w:hint="eastAsia"/>
                <w:lang w:val="x-none"/>
              </w:rPr>
              <w:t>边缘端状态管理</w:t>
            </w:r>
          </w:p>
        </w:tc>
      </w:tr>
      <w:tr w:rsidR="00D22FDB" w14:paraId="0787A809" w14:textId="77777777" w:rsidTr="00D22FDB">
        <w:tc>
          <w:tcPr>
            <w:tcW w:w="4315" w:type="dxa"/>
            <w:vMerge/>
          </w:tcPr>
          <w:p w14:paraId="1AEAC7BE" w14:textId="77777777" w:rsidR="00D22FDB" w:rsidRDefault="00D22FDB" w:rsidP="00D22FDB">
            <w:pPr>
              <w:pStyle w:val="a9"/>
              <w:ind w:left="0"/>
            </w:pPr>
          </w:p>
        </w:tc>
        <w:tc>
          <w:tcPr>
            <w:tcW w:w="4315" w:type="dxa"/>
            <w:vAlign w:val="center"/>
          </w:tcPr>
          <w:p w14:paraId="3BFD8297" w14:textId="2419E797" w:rsidR="00D22FDB" w:rsidRDefault="00D22FDB" w:rsidP="00D22FDB">
            <w:pPr>
              <w:pStyle w:val="a9"/>
              <w:ind w:left="0"/>
              <w:rPr>
                <w:rFonts w:hint="eastAsia"/>
                <w:lang w:val="x-none"/>
              </w:rPr>
            </w:pPr>
            <w:r w:rsidRPr="00162243">
              <w:rPr>
                <w:rFonts w:hint="eastAsia"/>
                <w:lang w:val="x-none"/>
              </w:rPr>
              <w:t>云端接收边缘端数据</w:t>
            </w:r>
          </w:p>
        </w:tc>
      </w:tr>
      <w:tr w:rsidR="00D22FDB" w14:paraId="1A53E0D0" w14:textId="77777777" w:rsidTr="00D22FDB">
        <w:tc>
          <w:tcPr>
            <w:tcW w:w="4315" w:type="dxa"/>
            <w:vMerge/>
          </w:tcPr>
          <w:p w14:paraId="7A461830" w14:textId="77777777" w:rsidR="00D22FDB" w:rsidRDefault="00D22FDB" w:rsidP="00D22FDB">
            <w:pPr>
              <w:pStyle w:val="a9"/>
              <w:ind w:left="0"/>
            </w:pPr>
          </w:p>
        </w:tc>
        <w:tc>
          <w:tcPr>
            <w:tcW w:w="4315" w:type="dxa"/>
            <w:vAlign w:val="center"/>
          </w:tcPr>
          <w:p w14:paraId="6E1AEF1B" w14:textId="10D65A75" w:rsidR="00D22FDB" w:rsidRPr="00162243" w:rsidRDefault="00D22FDB" w:rsidP="00D22FDB">
            <w:pPr>
              <w:pStyle w:val="a9"/>
              <w:ind w:left="0"/>
              <w:rPr>
                <w:lang w:val="x-none"/>
              </w:rPr>
            </w:pPr>
            <w:r w:rsidRPr="00162243">
              <w:rPr>
                <w:rFonts w:hint="eastAsia"/>
                <w:lang w:val="x-none"/>
              </w:rPr>
              <w:t>云端边缘管理</w:t>
            </w:r>
          </w:p>
        </w:tc>
      </w:tr>
      <w:tr w:rsidR="00D22FDB" w14:paraId="10F1DD6B" w14:textId="77777777" w:rsidTr="00145D87">
        <w:tc>
          <w:tcPr>
            <w:tcW w:w="4315" w:type="dxa"/>
            <w:vMerge w:val="restart"/>
          </w:tcPr>
          <w:p w14:paraId="1EE444BC" w14:textId="20E7F773" w:rsidR="00D22FDB" w:rsidRDefault="00D22FDB" w:rsidP="00D22FDB">
            <w:pPr>
              <w:pStyle w:val="a9"/>
              <w:ind w:left="0"/>
            </w:pPr>
            <w:r>
              <w:rPr>
                <w:lang w:val="x-none"/>
              </w:rPr>
              <w:t>非</w:t>
            </w:r>
            <w:r>
              <w:rPr>
                <w:lang w:val="x-none"/>
              </w:rPr>
              <w:t>功能性需求</w:t>
            </w:r>
          </w:p>
        </w:tc>
        <w:tc>
          <w:tcPr>
            <w:tcW w:w="4315" w:type="dxa"/>
            <w:vAlign w:val="center"/>
          </w:tcPr>
          <w:p w14:paraId="362DAA7A" w14:textId="3D7D28B8" w:rsidR="00D22FDB" w:rsidRPr="00162243" w:rsidRDefault="00D22FDB" w:rsidP="00D22FDB">
            <w:pPr>
              <w:pStyle w:val="a9"/>
              <w:ind w:left="0"/>
              <w:rPr>
                <w:lang w:val="x-none"/>
              </w:rPr>
            </w:pPr>
            <w:r w:rsidRPr="00162243">
              <w:rPr>
                <w:lang w:val="x-none"/>
              </w:rPr>
              <w:t>性能</w:t>
            </w:r>
          </w:p>
        </w:tc>
      </w:tr>
      <w:tr w:rsidR="00D22FDB" w14:paraId="761D8626" w14:textId="77777777" w:rsidTr="00145D87">
        <w:tc>
          <w:tcPr>
            <w:tcW w:w="4315" w:type="dxa"/>
            <w:vMerge/>
          </w:tcPr>
          <w:p w14:paraId="29C81635" w14:textId="77777777" w:rsidR="00D22FDB" w:rsidRDefault="00D22FDB" w:rsidP="00D22FDB">
            <w:pPr>
              <w:pStyle w:val="a9"/>
              <w:ind w:left="0"/>
            </w:pPr>
          </w:p>
        </w:tc>
        <w:tc>
          <w:tcPr>
            <w:tcW w:w="4315" w:type="dxa"/>
            <w:vAlign w:val="center"/>
          </w:tcPr>
          <w:p w14:paraId="7C08BBE7" w14:textId="058FDE6F" w:rsidR="00D22FDB" w:rsidRPr="00162243" w:rsidRDefault="00D22FDB" w:rsidP="00D22FDB">
            <w:pPr>
              <w:pStyle w:val="a9"/>
              <w:ind w:left="0"/>
              <w:rPr>
                <w:lang w:val="x-none"/>
              </w:rPr>
            </w:pPr>
            <w:r w:rsidRPr="00162243">
              <w:rPr>
                <w:lang w:val="x-none"/>
              </w:rPr>
              <w:t>可靠性</w:t>
            </w:r>
          </w:p>
        </w:tc>
      </w:tr>
      <w:tr w:rsidR="00D22FDB" w14:paraId="2964C601" w14:textId="77777777" w:rsidTr="00145D87">
        <w:tc>
          <w:tcPr>
            <w:tcW w:w="4315" w:type="dxa"/>
            <w:vMerge/>
          </w:tcPr>
          <w:p w14:paraId="65B05C1C" w14:textId="77777777" w:rsidR="00D22FDB" w:rsidRDefault="00D22FDB" w:rsidP="00D22FDB">
            <w:pPr>
              <w:pStyle w:val="a9"/>
              <w:ind w:left="0"/>
            </w:pPr>
          </w:p>
        </w:tc>
        <w:tc>
          <w:tcPr>
            <w:tcW w:w="4315" w:type="dxa"/>
            <w:vAlign w:val="center"/>
          </w:tcPr>
          <w:p w14:paraId="39CA8533" w14:textId="7B54F5A7" w:rsidR="00D22FDB" w:rsidRPr="00162243" w:rsidRDefault="00D22FDB" w:rsidP="00D22FDB">
            <w:pPr>
              <w:pStyle w:val="a9"/>
              <w:ind w:left="0"/>
              <w:rPr>
                <w:lang w:val="x-none"/>
              </w:rPr>
            </w:pPr>
            <w:r w:rsidRPr="00162243">
              <w:rPr>
                <w:rFonts w:hint="eastAsia"/>
                <w:lang w:val="x-none"/>
              </w:rPr>
              <w:t>易用性</w:t>
            </w:r>
          </w:p>
        </w:tc>
      </w:tr>
      <w:tr w:rsidR="00D22FDB" w14:paraId="758DEF33" w14:textId="77777777" w:rsidTr="00145D87">
        <w:tc>
          <w:tcPr>
            <w:tcW w:w="4315" w:type="dxa"/>
            <w:vMerge/>
          </w:tcPr>
          <w:p w14:paraId="3B139DFA" w14:textId="77777777" w:rsidR="00D22FDB" w:rsidRDefault="00D22FDB" w:rsidP="00D22FDB">
            <w:pPr>
              <w:pStyle w:val="a9"/>
              <w:ind w:left="0"/>
            </w:pPr>
          </w:p>
        </w:tc>
        <w:tc>
          <w:tcPr>
            <w:tcW w:w="4315" w:type="dxa"/>
            <w:vAlign w:val="center"/>
          </w:tcPr>
          <w:p w14:paraId="7AA05FF3" w14:textId="611E7687" w:rsidR="00D22FDB" w:rsidRPr="00162243" w:rsidRDefault="00D22FDB" w:rsidP="00D22FDB">
            <w:pPr>
              <w:pStyle w:val="a9"/>
              <w:ind w:left="0"/>
              <w:rPr>
                <w:rFonts w:hint="eastAsia"/>
                <w:lang w:val="x-none"/>
              </w:rPr>
            </w:pPr>
            <w:r w:rsidRPr="00162243">
              <w:rPr>
                <w:rFonts w:hint="eastAsia"/>
                <w:lang w:val="x-none"/>
              </w:rPr>
              <w:t>可测试性</w:t>
            </w:r>
          </w:p>
        </w:tc>
      </w:tr>
      <w:tr w:rsidR="00D22FDB" w14:paraId="02D4C9FF" w14:textId="77777777" w:rsidTr="00145D87">
        <w:tc>
          <w:tcPr>
            <w:tcW w:w="4315" w:type="dxa"/>
            <w:vMerge/>
          </w:tcPr>
          <w:p w14:paraId="35F210E6" w14:textId="77777777" w:rsidR="00D22FDB" w:rsidRDefault="00D22FDB" w:rsidP="00D22FDB">
            <w:pPr>
              <w:pStyle w:val="a9"/>
              <w:ind w:left="0"/>
            </w:pPr>
          </w:p>
        </w:tc>
        <w:tc>
          <w:tcPr>
            <w:tcW w:w="4315" w:type="dxa"/>
            <w:vAlign w:val="center"/>
          </w:tcPr>
          <w:p w14:paraId="227F25AB" w14:textId="3855E9F1" w:rsidR="00D22FDB" w:rsidRPr="00162243" w:rsidRDefault="00D22FDB" w:rsidP="00D22FDB">
            <w:pPr>
              <w:pStyle w:val="a9"/>
              <w:ind w:left="0"/>
              <w:rPr>
                <w:rFonts w:hint="eastAsia"/>
                <w:lang w:val="x-none"/>
              </w:rPr>
            </w:pPr>
            <w:r w:rsidRPr="00162243">
              <w:rPr>
                <w:rFonts w:hint="eastAsia"/>
                <w:lang w:val="x-none"/>
              </w:rPr>
              <w:t>可扩展性</w:t>
            </w:r>
          </w:p>
        </w:tc>
      </w:tr>
      <w:tr w:rsidR="00D22FDB" w14:paraId="742DC48E" w14:textId="77777777" w:rsidTr="00145D87">
        <w:tc>
          <w:tcPr>
            <w:tcW w:w="4315" w:type="dxa"/>
            <w:vMerge/>
          </w:tcPr>
          <w:p w14:paraId="2371697A" w14:textId="77777777" w:rsidR="00D22FDB" w:rsidRDefault="00D22FDB" w:rsidP="00D22FDB">
            <w:pPr>
              <w:pStyle w:val="a9"/>
              <w:ind w:left="0"/>
            </w:pPr>
          </w:p>
        </w:tc>
        <w:tc>
          <w:tcPr>
            <w:tcW w:w="4315" w:type="dxa"/>
            <w:vAlign w:val="center"/>
          </w:tcPr>
          <w:p w14:paraId="50E82059" w14:textId="1ADA6DB4" w:rsidR="00D22FDB" w:rsidRPr="00162243" w:rsidRDefault="00D22FDB" w:rsidP="00D22FDB">
            <w:pPr>
              <w:pStyle w:val="a9"/>
              <w:ind w:left="0"/>
              <w:rPr>
                <w:rFonts w:hint="eastAsia"/>
                <w:lang w:val="x-none"/>
              </w:rPr>
            </w:pPr>
            <w:r w:rsidRPr="00162243">
              <w:rPr>
                <w:rFonts w:hint="eastAsia"/>
                <w:lang w:val="x-none"/>
              </w:rPr>
              <w:t>可维护性</w:t>
            </w:r>
          </w:p>
        </w:tc>
      </w:tr>
    </w:tbl>
    <w:p w14:paraId="3A671A1A" w14:textId="77777777" w:rsidR="00FB35AF" w:rsidRPr="00FB35AF" w:rsidRDefault="00FB35AF" w:rsidP="00A5069F">
      <w:pPr>
        <w:pStyle w:val="a9"/>
        <w:ind w:left="0"/>
        <w:rPr>
          <w:rFonts w:hint="eastAsia"/>
        </w:rPr>
      </w:pPr>
    </w:p>
    <w:p w14:paraId="734481F3" w14:textId="540F7EC0" w:rsidR="00D90EB8" w:rsidRDefault="00D90EB8" w:rsidP="00D5620C">
      <w:pPr>
        <w:pStyle w:val="1"/>
      </w:pPr>
      <w:r>
        <w:br w:type="page"/>
      </w:r>
      <w:bookmarkStart w:id="10" w:name="_Toc498923548"/>
      <w:r>
        <w:rPr>
          <w:rFonts w:hint="eastAsia"/>
        </w:rPr>
        <w:lastRenderedPageBreak/>
        <w:t>测试策略</w:t>
      </w:r>
      <w:bookmarkEnd w:id="10"/>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34F0747D" w14:textId="299831C0" w:rsidR="00D90EB8" w:rsidRPr="00642156" w:rsidRDefault="00D90EB8" w:rsidP="00642156">
      <w:pPr>
        <w:pStyle w:val="3"/>
        <w:tabs>
          <w:tab w:val="num" w:pos="360"/>
        </w:tabs>
        <w:rPr>
          <w:rFonts w:hint="eastAsia"/>
        </w:rPr>
      </w:pPr>
      <w:bookmarkStart w:id="12" w:name="_Toc498923550"/>
      <w:r>
        <w:rPr>
          <w:rFonts w:hint="eastAsia"/>
        </w:rPr>
        <w:t>数据和数据库完整性测试</w:t>
      </w:r>
      <w:bookmarkEnd w:id="12"/>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642156" w14:paraId="1CF42C63" w14:textId="77777777" w:rsidTr="00642156">
        <w:trPr>
          <w:cantSplit/>
        </w:trPr>
        <w:tc>
          <w:tcPr>
            <w:tcW w:w="2211" w:type="dxa"/>
          </w:tcPr>
          <w:p w14:paraId="07B1ACBD" w14:textId="4AFB11C2" w:rsidR="00642156" w:rsidRDefault="00642156" w:rsidP="00642156">
            <w:pPr>
              <w:pStyle w:val="12"/>
            </w:pPr>
            <w:r>
              <w:rPr>
                <w:rFonts w:hint="eastAsia"/>
                <w:lang w:val="en-US"/>
              </w:rPr>
              <w:t>测试目标：</w:t>
            </w:r>
          </w:p>
        </w:tc>
        <w:tc>
          <w:tcPr>
            <w:tcW w:w="6627" w:type="dxa"/>
          </w:tcPr>
          <w:p w14:paraId="463C9385" w14:textId="1DDAB526" w:rsidR="00642156" w:rsidRDefault="00642156" w:rsidP="00642156">
            <w:pPr>
              <w:pStyle w:val="InfoBlue"/>
            </w:pPr>
            <w:r w:rsidRPr="00EB3FC0">
              <w:rPr>
                <w:rFonts w:hint="eastAsia"/>
                <w:i w:val="0"/>
                <w:color w:val="auto"/>
              </w:rPr>
              <w:t>确保数据库访问方法和进程正常运行，数据不会遭到损坏。</w:t>
            </w:r>
          </w:p>
        </w:tc>
      </w:tr>
      <w:tr w:rsidR="00642156" w14:paraId="4668C5B4" w14:textId="77777777" w:rsidTr="00642156">
        <w:trPr>
          <w:cantSplit/>
        </w:trPr>
        <w:tc>
          <w:tcPr>
            <w:tcW w:w="2211" w:type="dxa"/>
          </w:tcPr>
          <w:p w14:paraId="5E5787FD" w14:textId="227BC308" w:rsidR="00642156" w:rsidRDefault="00642156" w:rsidP="00642156">
            <w:pPr>
              <w:pStyle w:val="12"/>
            </w:pPr>
            <w:r>
              <w:rPr>
                <w:rFonts w:hint="eastAsia"/>
                <w:lang w:val="en-US"/>
              </w:rPr>
              <w:t>方法：</w:t>
            </w:r>
          </w:p>
        </w:tc>
        <w:tc>
          <w:tcPr>
            <w:tcW w:w="6627" w:type="dxa"/>
          </w:tcPr>
          <w:p w14:paraId="72D037D5" w14:textId="589A26A7" w:rsidR="00642156" w:rsidRPr="00EB3FC0" w:rsidRDefault="00642156" w:rsidP="00642156">
            <w:pPr>
              <w:pStyle w:val="InfoBlue"/>
              <w:rPr>
                <w:i w:val="0"/>
                <w:color w:val="auto"/>
              </w:rPr>
            </w:pPr>
            <w:r w:rsidRPr="00EB3FC0">
              <w:rPr>
                <w:i w:val="0"/>
                <w:color w:val="auto"/>
              </w:rPr>
              <w:sym w:font="Symbol" w:char="F0B7"/>
            </w:r>
            <w:r w:rsidR="006D719C">
              <w:rPr>
                <w:i w:val="0"/>
                <w:color w:val="auto"/>
              </w:rPr>
              <w:t xml:space="preserve"> </w:t>
            </w:r>
            <w:r w:rsidRPr="00EB3FC0">
              <w:rPr>
                <w:rFonts w:hint="eastAsia"/>
                <w:i w:val="0"/>
                <w:color w:val="auto"/>
              </w:rPr>
              <w:t>调用各个数据库访问方法和进程，并在其中填充有效的和无效的数据或对数据的请求。</w:t>
            </w:r>
          </w:p>
          <w:p w14:paraId="6FB9CFE0" w14:textId="7AA55785" w:rsidR="00642156" w:rsidRDefault="00642156" w:rsidP="00642156">
            <w:pPr>
              <w:pStyle w:val="InfoBlue"/>
            </w:pPr>
            <w:r w:rsidRPr="00EB3FC0">
              <w:rPr>
                <w:i w:val="0"/>
                <w:color w:val="auto"/>
              </w:rPr>
              <w:sym w:font="Symbol" w:char="F0B7"/>
            </w:r>
            <w:r w:rsidRPr="00EB3FC0">
              <w:rPr>
                <w:i w:val="0"/>
                <w:color w:val="auto"/>
              </w:rPr>
              <w:t xml:space="preserve"> </w:t>
            </w:r>
            <w:r w:rsidRPr="00EB3FC0">
              <w:rPr>
                <w:rFonts w:hint="eastAsia"/>
                <w:i w:val="0"/>
                <w:color w:val="auto"/>
              </w:rPr>
              <w:t>检查数据库，确保数据已按预期的方式填充，并且所有数据库事件都按正常方式出现；或者检查所返回的数据，确保为正当的理由检索到了正确的数据</w:t>
            </w:r>
            <w:r w:rsidR="003C71E9">
              <w:rPr>
                <w:i w:val="0"/>
                <w:color w:val="auto"/>
                <w:lang w:val="x-none"/>
              </w:rPr>
              <w:t>。</w:t>
            </w:r>
          </w:p>
        </w:tc>
      </w:tr>
      <w:tr w:rsidR="00642156" w14:paraId="13CE3951" w14:textId="77777777" w:rsidTr="00642156">
        <w:trPr>
          <w:cantSplit/>
        </w:trPr>
        <w:tc>
          <w:tcPr>
            <w:tcW w:w="2211" w:type="dxa"/>
          </w:tcPr>
          <w:p w14:paraId="3C7551A6" w14:textId="702BFF91" w:rsidR="00642156" w:rsidRDefault="00642156" w:rsidP="00642156">
            <w:pPr>
              <w:pStyle w:val="12"/>
            </w:pPr>
            <w:r>
              <w:rPr>
                <w:rFonts w:hint="eastAsia"/>
                <w:lang w:val="en-US"/>
              </w:rPr>
              <w:t>完成标准：</w:t>
            </w:r>
          </w:p>
        </w:tc>
        <w:tc>
          <w:tcPr>
            <w:tcW w:w="6627" w:type="dxa"/>
          </w:tcPr>
          <w:p w14:paraId="7BCA1D2D" w14:textId="6A6D728E" w:rsidR="00642156" w:rsidRDefault="00642156" w:rsidP="00642156">
            <w:pPr>
              <w:pStyle w:val="InfoBlue"/>
            </w:pPr>
            <w:r w:rsidRPr="00EB3FC0">
              <w:rPr>
                <w:rFonts w:hint="eastAsia"/>
                <w:i w:val="0"/>
                <w:color w:val="auto"/>
              </w:rPr>
              <w:t>所有的数据库访问方法和进程都按照设计的方式运行，数据没有遭到损坏。</w:t>
            </w:r>
          </w:p>
        </w:tc>
      </w:tr>
      <w:tr w:rsidR="00642156" w14:paraId="6973CDA1" w14:textId="77777777" w:rsidTr="00642156">
        <w:trPr>
          <w:cantSplit/>
        </w:trPr>
        <w:tc>
          <w:tcPr>
            <w:tcW w:w="2211" w:type="dxa"/>
          </w:tcPr>
          <w:p w14:paraId="6979968A" w14:textId="772A9099" w:rsidR="00642156" w:rsidRDefault="00642156" w:rsidP="00642156">
            <w:pPr>
              <w:pStyle w:val="12"/>
            </w:pPr>
            <w:r>
              <w:rPr>
                <w:rFonts w:hint="eastAsia"/>
                <w:lang w:val="en-US"/>
              </w:rPr>
              <w:t>需考虑的特殊事项：</w:t>
            </w:r>
          </w:p>
        </w:tc>
        <w:tc>
          <w:tcPr>
            <w:tcW w:w="6627" w:type="dxa"/>
          </w:tcPr>
          <w:p w14:paraId="408C1FD2" w14:textId="3871C264" w:rsidR="00642156" w:rsidRPr="00EB3FC0" w:rsidRDefault="00642156" w:rsidP="00C9414D">
            <w:pPr>
              <w:pStyle w:val="InfoBlue"/>
              <w:rPr>
                <w:i w:val="0"/>
                <w:color w:val="auto"/>
              </w:rPr>
            </w:pPr>
            <w:r w:rsidRPr="00EB3FC0">
              <w:rPr>
                <w:i w:val="0"/>
                <w:color w:val="auto"/>
              </w:rPr>
              <w:sym w:font="Symbol" w:char="F0B7"/>
            </w:r>
            <w:r w:rsidRPr="00EB3FC0">
              <w:rPr>
                <w:i w:val="0"/>
                <w:color w:val="auto"/>
              </w:rPr>
              <w:t xml:space="preserve"> </w:t>
            </w:r>
            <w:r w:rsidRPr="00EB3FC0">
              <w:rPr>
                <w:rFonts w:hint="eastAsia"/>
                <w:i w:val="0"/>
                <w:color w:val="auto"/>
              </w:rPr>
              <w:t>进程应该以手工方式调用。</w:t>
            </w:r>
          </w:p>
          <w:p w14:paraId="5292EBFB" w14:textId="7F3B551C" w:rsidR="00642156" w:rsidRDefault="00642156" w:rsidP="00642156">
            <w:pPr>
              <w:pStyle w:val="InfoBlue"/>
            </w:pPr>
            <w:r w:rsidRPr="00EB3FC0">
              <w:rPr>
                <w:i w:val="0"/>
                <w:color w:val="auto"/>
              </w:rPr>
              <w:sym w:font="Symbol" w:char="F0B7"/>
            </w:r>
            <w:r w:rsidRPr="00EB3FC0">
              <w:rPr>
                <w:i w:val="0"/>
                <w:color w:val="auto"/>
              </w:rPr>
              <w:t xml:space="preserve"> </w:t>
            </w:r>
            <w:r w:rsidRPr="00EB3FC0">
              <w:rPr>
                <w:rFonts w:hint="eastAsia"/>
                <w:i w:val="0"/>
                <w:color w:val="auto"/>
              </w:rPr>
              <w:t>应使用小型或最小的数据库（其中的记录数很有限）来使所有无法接受的事件具有更大的可见性。</w:t>
            </w:r>
          </w:p>
        </w:tc>
      </w:tr>
    </w:tbl>
    <w:p w14:paraId="1AA48457" w14:textId="77777777" w:rsidR="00D90EB8" w:rsidRDefault="00D90EB8">
      <w:pPr>
        <w:pStyle w:val="InfoBlue"/>
      </w:pPr>
    </w:p>
    <w:p w14:paraId="40643A45" w14:textId="6CF820AD" w:rsidR="00D90EB8" w:rsidRDefault="00D90EB8" w:rsidP="004F4F39">
      <w:pPr>
        <w:pStyle w:val="3"/>
        <w:numPr>
          <w:ilvl w:val="2"/>
          <w:numId w:val="1"/>
        </w:numPr>
        <w:rPr>
          <w:rFonts w:hint="eastAsia"/>
        </w:rPr>
      </w:pPr>
      <w:bookmarkStart w:id="13" w:name="_Toc498923551"/>
      <w:r>
        <w:rPr>
          <w:rFonts w:hint="eastAsia"/>
        </w:rPr>
        <w:t>功能测试</w:t>
      </w:r>
      <w:bookmarkEnd w:id="13"/>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8F01EE" w14:paraId="61A0EE82" w14:textId="77777777" w:rsidTr="008F01EE">
        <w:trPr>
          <w:cantSplit/>
        </w:trPr>
        <w:tc>
          <w:tcPr>
            <w:tcW w:w="2211" w:type="dxa"/>
          </w:tcPr>
          <w:p w14:paraId="601C3B09" w14:textId="1F15D0E3" w:rsidR="008F01EE" w:rsidRDefault="008F01EE" w:rsidP="008F01EE">
            <w:pPr>
              <w:pStyle w:val="12"/>
            </w:pPr>
            <w:r>
              <w:rPr>
                <w:rFonts w:hint="eastAsia"/>
                <w:lang w:val="en-US"/>
              </w:rPr>
              <w:t>测试目标：</w:t>
            </w:r>
          </w:p>
        </w:tc>
        <w:tc>
          <w:tcPr>
            <w:tcW w:w="6627" w:type="dxa"/>
          </w:tcPr>
          <w:p w14:paraId="3611BD89" w14:textId="1D03BA3A" w:rsidR="008F01EE" w:rsidRDefault="008F01EE" w:rsidP="008F01EE">
            <w:pPr>
              <w:pStyle w:val="InfoBlue"/>
            </w:pPr>
            <w:r w:rsidRPr="00EB3FC0">
              <w:rPr>
                <w:rFonts w:hint="eastAsia"/>
                <w:i w:val="0"/>
                <w:color w:val="auto"/>
              </w:rPr>
              <w:t>确保测试对象的功能正常，其中包括微服务的定义与部署，工艺流程的定义、解析与执行，消息通知、状态监控等功能。</w:t>
            </w:r>
          </w:p>
        </w:tc>
      </w:tr>
      <w:tr w:rsidR="008F01EE" w14:paraId="1B6AF7F7" w14:textId="77777777" w:rsidTr="008F01EE">
        <w:trPr>
          <w:cantSplit/>
        </w:trPr>
        <w:tc>
          <w:tcPr>
            <w:tcW w:w="2211" w:type="dxa"/>
          </w:tcPr>
          <w:p w14:paraId="75EAE4D7" w14:textId="6CECEB4E" w:rsidR="008F01EE" w:rsidRDefault="008F01EE" w:rsidP="008F01EE">
            <w:pPr>
              <w:pStyle w:val="12"/>
            </w:pPr>
            <w:r>
              <w:rPr>
                <w:rFonts w:hint="eastAsia"/>
                <w:lang w:val="en-US"/>
              </w:rPr>
              <w:t>方法：</w:t>
            </w:r>
          </w:p>
        </w:tc>
        <w:tc>
          <w:tcPr>
            <w:tcW w:w="6627" w:type="dxa"/>
          </w:tcPr>
          <w:p w14:paraId="5FA08B31" w14:textId="77777777" w:rsidR="008F01EE" w:rsidRPr="00EB3FC0" w:rsidRDefault="008F01EE" w:rsidP="008F01EE">
            <w:pPr>
              <w:pStyle w:val="InfoBlue"/>
              <w:rPr>
                <w:i w:val="0"/>
                <w:color w:val="auto"/>
              </w:rPr>
            </w:pPr>
            <w:r w:rsidRPr="00EB3FC0">
              <w:rPr>
                <w:rFonts w:hint="eastAsia"/>
                <w:i w:val="0"/>
                <w:color w:val="auto"/>
              </w:rPr>
              <w:t>利用有效的和无效的数据来执行各个用例、用例流或功能，以核实以下内容：</w:t>
            </w:r>
          </w:p>
          <w:p w14:paraId="2D08BEA7" w14:textId="0FAAFCC6" w:rsidR="008F01EE" w:rsidRPr="00EB3FC0" w:rsidRDefault="008F01EE" w:rsidP="00BA5669">
            <w:pPr>
              <w:pStyle w:val="InfoBlue"/>
              <w:rPr>
                <w:i w:val="0"/>
                <w:color w:val="auto"/>
              </w:rPr>
            </w:pPr>
            <w:r w:rsidRPr="00EB3FC0">
              <w:rPr>
                <w:i w:val="0"/>
                <w:color w:val="auto"/>
              </w:rPr>
              <w:sym w:font="Symbol" w:char="F0B7"/>
            </w:r>
            <w:r w:rsidR="004F4F39">
              <w:rPr>
                <w:i w:val="0"/>
                <w:color w:val="auto"/>
              </w:rPr>
              <w:t xml:space="preserve"> </w:t>
            </w:r>
            <w:r w:rsidRPr="00EB3FC0">
              <w:rPr>
                <w:rFonts w:hint="eastAsia"/>
                <w:i w:val="0"/>
                <w:color w:val="auto"/>
              </w:rPr>
              <w:t>在使用有效数据时得到预期的结果。</w:t>
            </w:r>
          </w:p>
          <w:p w14:paraId="4386DD11" w14:textId="4425F1A8" w:rsidR="008F01EE" w:rsidRPr="00EB3FC0" w:rsidRDefault="008F01EE" w:rsidP="00BA5669">
            <w:pPr>
              <w:pStyle w:val="InfoBlue"/>
              <w:rPr>
                <w:i w:val="0"/>
                <w:color w:val="auto"/>
              </w:rPr>
            </w:pPr>
            <w:r w:rsidRPr="00EB3FC0">
              <w:rPr>
                <w:i w:val="0"/>
                <w:color w:val="auto"/>
              </w:rPr>
              <w:sym w:font="Symbol" w:char="F0B7"/>
            </w:r>
            <w:r w:rsidR="004F4F39">
              <w:rPr>
                <w:i w:val="0"/>
                <w:color w:val="auto"/>
              </w:rPr>
              <w:t xml:space="preserve"> </w:t>
            </w:r>
            <w:r w:rsidRPr="00EB3FC0">
              <w:rPr>
                <w:rFonts w:hint="eastAsia"/>
                <w:i w:val="0"/>
                <w:color w:val="auto"/>
              </w:rPr>
              <w:t>在使用无效数据时显示相应的错误消息或警告消息。</w:t>
            </w:r>
          </w:p>
          <w:p w14:paraId="2406294B" w14:textId="7EB4A33A" w:rsidR="008F01EE" w:rsidRDefault="008F01EE" w:rsidP="00BA5669">
            <w:pPr>
              <w:pStyle w:val="InfoBlue"/>
            </w:pPr>
            <w:r w:rsidRPr="00EB3FC0">
              <w:rPr>
                <w:i w:val="0"/>
                <w:color w:val="auto"/>
              </w:rPr>
              <w:sym w:font="Symbol" w:char="F0B7"/>
            </w:r>
            <w:r w:rsidRPr="00EB3FC0">
              <w:rPr>
                <w:i w:val="0"/>
                <w:color w:val="auto"/>
              </w:rPr>
              <w:t xml:space="preserve"> </w:t>
            </w:r>
            <w:r w:rsidRPr="00EB3FC0">
              <w:rPr>
                <w:rFonts w:hint="eastAsia"/>
                <w:i w:val="0"/>
                <w:color w:val="auto"/>
              </w:rPr>
              <w:t>各业务规则都得到了正确的应用。</w:t>
            </w:r>
          </w:p>
        </w:tc>
      </w:tr>
      <w:tr w:rsidR="008F01EE" w14:paraId="3F50711B" w14:textId="77777777" w:rsidTr="008F01EE">
        <w:trPr>
          <w:cantSplit/>
        </w:trPr>
        <w:tc>
          <w:tcPr>
            <w:tcW w:w="2211" w:type="dxa"/>
          </w:tcPr>
          <w:p w14:paraId="71B790C6" w14:textId="017BD298" w:rsidR="008F01EE" w:rsidRDefault="008F01EE" w:rsidP="008F01EE">
            <w:pPr>
              <w:pStyle w:val="12"/>
            </w:pPr>
            <w:r>
              <w:rPr>
                <w:rFonts w:hint="eastAsia"/>
                <w:lang w:val="en-US"/>
              </w:rPr>
              <w:t>完成标准：</w:t>
            </w:r>
          </w:p>
        </w:tc>
        <w:tc>
          <w:tcPr>
            <w:tcW w:w="6627" w:type="dxa"/>
          </w:tcPr>
          <w:p w14:paraId="7E8DE524" w14:textId="37D1CDF5" w:rsidR="008F01EE" w:rsidRPr="00EB3FC0" w:rsidRDefault="008F01EE" w:rsidP="008F01EE">
            <w:pPr>
              <w:pStyle w:val="InfoBlue"/>
              <w:rPr>
                <w:i w:val="0"/>
                <w:color w:val="auto"/>
              </w:rPr>
            </w:pPr>
            <w:r w:rsidRPr="00EB3FC0">
              <w:rPr>
                <w:i w:val="0"/>
                <w:color w:val="auto"/>
              </w:rPr>
              <w:sym w:font="Symbol" w:char="F0B7"/>
            </w:r>
            <w:r w:rsidRPr="00EB3FC0">
              <w:rPr>
                <w:i w:val="0"/>
                <w:color w:val="auto"/>
              </w:rPr>
              <w:t xml:space="preserve"> </w:t>
            </w:r>
            <w:r w:rsidRPr="00EB3FC0">
              <w:rPr>
                <w:rFonts w:hint="eastAsia"/>
                <w:i w:val="0"/>
                <w:color w:val="auto"/>
              </w:rPr>
              <w:t>所计划的测试已全部执行。</w:t>
            </w:r>
          </w:p>
          <w:p w14:paraId="0CF21D08" w14:textId="06D70101" w:rsidR="008F01EE" w:rsidRDefault="008F01EE" w:rsidP="008F01EE">
            <w:pPr>
              <w:pStyle w:val="InfoBlue"/>
            </w:pPr>
            <w:r w:rsidRPr="00EB3FC0">
              <w:rPr>
                <w:i w:val="0"/>
                <w:color w:val="auto"/>
              </w:rPr>
              <w:sym w:font="Symbol" w:char="F0B7"/>
            </w:r>
            <w:r w:rsidRPr="00EB3FC0">
              <w:rPr>
                <w:i w:val="0"/>
                <w:color w:val="auto"/>
              </w:rPr>
              <w:t xml:space="preserve"> </w:t>
            </w:r>
            <w:r w:rsidRPr="00EB3FC0">
              <w:rPr>
                <w:rFonts w:hint="eastAsia"/>
                <w:i w:val="0"/>
                <w:color w:val="auto"/>
              </w:rPr>
              <w:t>所发现的缺陷已全部解决。</w:t>
            </w:r>
          </w:p>
        </w:tc>
      </w:tr>
      <w:tr w:rsidR="008F01EE" w14:paraId="1B652D2E" w14:textId="77777777" w:rsidTr="008F01EE">
        <w:trPr>
          <w:cantSplit/>
        </w:trPr>
        <w:tc>
          <w:tcPr>
            <w:tcW w:w="2211" w:type="dxa"/>
          </w:tcPr>
          <w:p w14:paraId="0C0FF14D" w14:textId="34302F16" w:rsidR="008F01EE" w:rsidRDefault="008F01EE" w:rsidP="008F01EE">
            <w:pPr>
              <w:pStyle w:val="12"/>
            </w:pPr>
            <w:r>
              <w:rPr>
                <w:rFonts w:hint="eastAsia"/>
                <w:lang w:val="en-US"/>
              </w:rPr>
              <w:t>需考虑的特殊事项：</w:t>
            </w:r>
          </w:p>
        </w:tc>
        <w:tc>
          <w:tcPr>
            <w:tcW w:w="6627" w:type="dxa"/>
          </w:tcPr>
          <w:p w14:paraId="5AA8DE4E" w14:textId="1E512089" w:rsidR="008F01EE" w:rsidRDefault="009821E6" w:rsidP="008F01EE">
            <w:pPr>
              <w:pStyle w:val="InfoBlue"/>
              <w:rPr>
                <w:lang w:val="x-none"/>
              </w:rPr>
            </w:pPr>
            <w:r>
              <w:rPr>
                <w:i w:val="0"/>
                <w:color w:val="auto"/>
                <w:lang w:val="x-none"/>
              </w:rPr>
              <w:t>无</w:t>
            </w:r>
          </w:p>
        </w:tc>
      </w:tr>
    </w:tbl>
    <w:p w14:paraId="7F5117AC" w14:textId="215C3E2F" w:rsidR="00D90EB8" w:rsidRDefault="00D90EB8" w:rsidP="002F346B">
      <w:pPr>
        <w:pStyle w:val="3"/>
        <w:numPr>
          <w:ilvl w:val="2"/>
          <w:numId w:val="1"/>
        </w:numPr>
        <w:rPr>
          <w:rFonts w:hint="eastAsia"/>
        </w:rPr>
      </w:pPr>
      <w:r>
        <w:br w:type="page"/>
      </w:r>
      <w:bookmarkStart w:id="14" w:name="_Toc498923552"/>
      <w:r>
        <w:rPr>
          <w:rFonts w:hint="eastAsia"/>
        </w:rPr>
        <w:lastRenderedPageBreak/>
        <w:t>业务周期测试</w:t>
      </w:r>
      <w:bookmarkEnd w:id="14"/>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5645BB6E" w:rsidR="00D90EB8" w:rsidRPr="002F346B" w:rsidRDefault="00D90EB8">
            <w:pPr>
              <w:pStyle w:val="InfoBlue"/>
              <w:rPr>
                <w:i w:val="0"/>
                <w:color w:val="auto"/>
              </w:rPr>
            </w:pPr>
            <w:r w:rsidRPr="002F346B">
              <w:rPr>
                <w:rFonts w:hint="eastAsia"/>
                <w:i w:val="0"/>
                <w:color w:val="auto"/>
              </w:rPr>
              <w:t>确保测试对象及后台进程都按照所要求的业务模型和时间表正确运行。</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043405AE" w:rsidR="00D90EB8" w:rsidRPr="002F346B" w:rsidRDefault="00D90EB8">
            <w:pPr>
              <w:pStyle w:val="InfoBlue"/>
              <w:rPr>
                <w:i w:val="0"/>
                <w:color w:val="auto"/>
              </w:rPr>
            </w:pPr>
            <w:r w:rsidRPr="002F346B">
              <w:rPr>
                <w:rFonts w:hint="eastAsia"/>
                <w:i w:val="0"/>
                <w:color w:val="auto"/>
              </w:rPr>
              <w:t>通过执行以下活动，测试将模拟若干个业务周期：</w:t>
            </w:r>
          </w:p>
          <w:p w14:paraId="58D28AC9" w14:textId="512B6AAE" w:rsidR="00D90EB8" w:rsidRPr="002F346B" w:rsidRDefault="00D90EB8">
            <w:pPr>
              <w:pStyle w:val="InfoBlue"/>
              <w:rPr>
                <w:i w:val="0"/>
                <w:color w:val="auto"/>
              </w:rPr>
            </w:pPr>
            <w:r w:rsidRPr="002F346B">
              <w:rPr>
                <w:i w:val="0"/>
                <w:color w:val="auto"/>
              </w:rPr>
              <w:sym w:font="Symbol" w:char="F0B7"/>
            </w:r>
            <w:r w:rsidR="002F346B">
              <w:rPr>
                <w:i w:val="0"/>
                <w:color w:val="auto"/>
              </w:rPr>
              <w:t xml:space="preserve"> </w:t>
            </w:r>
            <w:r w:rsidRPr="002F346B">
              <w:rPr>
                <w:rFonts w:hint="eastAsia"/>
                <w:i w:val="0"/>
                <w:color w:val="auto"/>
              </w:rPr>
              <w:t>将修改或增强对测试对象进行的功能测试，以增加每项功能的执</w:t>
            </w:r>
            <w:r w:rsidRPr="002F346B">
              <w:rPr>
                <w:i w:val="0"/>
                <w:color w:val="auto"/>
              </w:rPr>
              <w:tab/>
            </w:r>
            <w:r w:rsidRPr="002F346B">
              <w:rPr>
                <w:rFonts w:hint="eastAsia"/>
                <w:i w:val="0"/>
                <w:color w:val="auto"/>
              </w:rPr>
              <w:t>行次数，从而在指定的时段内模拟若干个不同的用户。</w:t>
            </w:r>
          </w:p>
          <w:p w14:paraId="202321FB" w14:textId="205F78E0" w:rsidR="00D90EB8" w:rsidRPr="002F346B" w:rsidRDefault="00D90EB8">
            <w:pPr>
              <w:pStyle w:val="InfoBlue"/>
              <w:rPr>
                <w:i w:val="0"/>
                <w:color w:val="auto"/>
              </w:rPr>
            </w:pPr>
            <w:r w:rsidRPr="002F346B">
              <w:rPr>
                <w:i w:val="0"/>
                <w:color w:val="auto"/>
              </w:rPr>
              <w:sym w:font="Symbol" w:char="F0B7"/>
            </w:r>
            <w:r w:rsidR="002F346B">
              <w:rPr>
                <w:i w:val="0"/>
                <w:color w:val="auto"/>
              </w:rPr>
              <w:t xml:space="preserve"> </w:t>
            </w:r>
            <w:r w:rsidRPr="002F346B">
              <w:rPr>
                <w:rFonts w:hint="eastAsia"/>
                <w:i w:val="0"/>
                <w:color w:val="auto"/>
              </w:rPr>
              <w:t>将使用有效的和无效的日期或时段来执行所有与时间或日期相关</w:t>
            </w:r>
            <w:r w:rsidRPr="002F346B">
              <w:rPr>
                <w:i w:val="0"/>
                <w:color w:val="auto"/>
              </w:rPr>
              <w:tab/>
            </w:r>
            <w:r w:rsidRPr="002F346B">
              <w:rPr>
                <w:rFonts w:hint="eastAsia"/>
                <w:i w:val="0"/>
                <w:color w:val="auto"/>
              </w:rPr>
              <w:t>的功能。</w:t>
            </w:r>
          </w:p>
          <w:p w14:paraId="7EDB4F4E" w14:textId="4B4A7EB5" w:rsidR="00D90EB8" w:rsidRPr="002F346B" w:rsidRDefault="00D90EB8">
            <w:pPr>
              <w:pStyle w:val="InfoBlue"/>
              <w:rPr>
                <w:i w:val="0"/>
                <w:color w:val="auto"/>
              </w:rPr>
            </w:pPr>
            <w:r w:rsidRPr="002F346B">
              <w:rPr>
                <w:i w:val="0"/>
                <w:color w:val="auto"/>
              </w:rPr>
              <w:sym w:font="Symbol" w:char="F0B7"/>
            </w:r>
            <w:r w:rsidR="002F346B">
              <w:rPr>
                <w:i w:val="0"/>
                <w:color w:val="auto"/>
              </w:rPr>
              <w:t xml:space="preserve"> </w:t>
            </w:r>
            <w:r w:rsidRPr="002F346B">
              <w:rPr>
                <w:rFonts w:hint="eastAsia"/>
                <w:i w:val="0"/>
                <w:color w:val="auto"/>
              </w:rPr>
              <w:t>将在适当的时候执行或启动所有周期性出现的功能。</w:t>
            </w:r>
          </w:p>
          <w:p w14:paraId="3E7E5B39" w14:textId="05F3FDF7" w:rsidR="00D90EB8" w:rsidRPr="002F346B" w:rsidRDefault="00D90EB8">
            <w:pPr>
              <w:pStyle w:val="InfoBlue"/>
              <w:rPr>
                <w:i w:val="0"/>
                <w:color w:val="auto"/>
              </w:rPr>
            </w:pPr>
            <w:r w:rsidRPr="002F346B">
              <w:rPr>
                <w:i w:val="0"/>
                <w:color w:val="auto"/>
              </w:rPr>
              <w:sym w:font="Symbol" w:char="F0B7"/>
            </w:r>
            <w:r w:rsidR="002F346B">
              <w:rPr>
                <w:i w:val="0"/>
                <w:color w:val="auto"/>
              </w:rPr>
              <w:t xml:space="preserve"> </w:t>
            </w:r>
            <w:r w:rsidRPr="002F346B">
              <w:rPr>
                <w:rFonts w:hint="eastAsia"/>
                <w:i w:val="0"/>
                <w:color w:val="auto"/>
              </w:rPr>
              <w:t>在测试中还将使用有效的和无效的数据，以核实以下内容：</w:t>
            </w:r>
          </w:p>
          <w:p w14:paraId="107E652A" w14:textId="6CF9B652" w:rsidR="00D90EB8" w:rsidRPr="002F346B" w:rsidRDefault="00D90EB8" w:rsidP="002F346B">
            <w:pPr>
              <w:pStyle w:val="InfoBlue"/>
              <w:ind w:firstLineChars="200" w:firstLine="400"/>
              <w:rPr>
                <w:i w:val="0"/>
                <w:color w:val="auto"/>
              </w:rPr>
            </w:pPr>
            <w:r w:rsidRPr="002F346B">
              <w:rPr>
                <w:i w:val="0"/>
                <w:color w:val="auto"/>
              </w:rPr>
              <w:sym w:font="Symbol" w:char="F0B7"/>
            </w:r>
            <w:r w:rsidR="002F346B">
              <w:rPr>
                <w:i w:val="0"/>
                <w:color w:val="auto"/>
              </w:rPr>
              <w:t xml:space="preserve"> </w:t>
            </w:r>
            <w:r w:rsidRPr="002F346B">
              <w:rPr>
                <w:rFonts w:hint="eastAsia"/>
                <w:i w:val="0"/>
                <w:color w:val="auto"/>
              </w:rPr>
              <w:t>在使用有效数据时得到预期的结果。</w:t>
            </w:r>
          </w:p>
          <w:p w14:paraId="5BFBAC5C" w14:textId="6A3BC64B" w:rsidR="00D90EB8" w:rsidRPr="002F346B" w:rsidRDefault="00D90EB8" w:rsidP="002F346B">
            <w:pPr>
              <w:pStyle w:val="InfoBlue"/>
              <w:ind w:firstLineChars="200" w:firstLine="400"/>
              <w:rPr>
                <w:i w:val="0"/>
                <w:color w:val="auto"/>
              </w:rPr>
            </w:pPr>
            <w:r w:rsidRPr="002F346B">
              <w:rPr>
                <w:i w:val="0"/>
                <w:color w:val="auto"/>
              </w:rPr>
              <w:sym w:font="Symbol" w:char="F0B7"/>
            </w:r>
            <w:r w:rsidR="002F346B">
              <w:rPr>
                <w:i w:val="0"/>
                <w:color w:val="auto"/>
              </w:rPr>
              <w:t xml:space="preserve"> </w:t>
            </w:r>
            <w:r w:rsidRPr="002F346B">
              <w:rPr>
                <w:rFonts w:hint="eastAsia"/>
                <w:i w:val="0"/>
                <w:color w:val="auto"/>
              </w:rPr>
              <w:t>在使用无效数据时显示相应的错误消息或警告消息。</w:t>
            </w:r>
          </w:p>
          <w:p w14:paraId="611036C9" w14:textId="4DB267FF" w:rsidR="00D90EB8" w:rsidRPr="002F346B" w:rsidRDefault="00D90EB8" w:rsidP="002F346B">
            <w:pPr>
              <w:pStyle w:val="InfoBlue"/>
              <w:ind w:firstLineChars="200" w:firstLine="400"/>
              <w:rPr>
                <w:i w:val="0"/>
                <w:color w:val="auto"/>
              </w:rPr>
            </w:pPr>
            <w:r w:rsidRPr="002F346B">
              <w:rPr>
                <w:i w:val="0"/>
                <w:color w:val="auto"/>
              </w:rPr>
              <w:sym w:font="Symbol" w:char="F0B7"/>
            </w:r>
            <w:r w:rsidR="002F346B">
              <w:rPr>
                <w:i w:val="0"/>
                <w:color w:val="auto"/>
              </w:rPr>
              <w:t xml:space="preserve"> </w:t>
            </w:r>
            <w:r w:rsidRPr="002F346B">
              <w:rPr>
                <w:rFonts w:hint="eastAsia"/>
                <w:i w:val="0"/>
                <w:color w:val="auto"/>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489ABCCC" w:rsidR="00D90EB8" w:rsidRPr="002F346B" w:rsidRDefault="00D90EB8">
            <w:pPr>
              <w:pStyle w:val="InfoBlue"/>
              <w:rPr>
                <w:i w:val="0"/>
                <w:color w:val="auto"/>
              </w:rPr>
            </w:pPr>
            <w:r w:rsidRPr="002F346B">
              <w:rPr>
                <w:i w:val="0"/>
                <w:color w:val="auto"/>
              </w:rPr>
              <w:sym w:font="Symbol" w:char="F0B7"/>
            </w:r>
            <w:r w:rsidR="00C730F2">
              <w:rPr>
                <w:i w:val="0"/>
                <w:color w:val="auto"/>
              </w:rPr>
              <w:t xml:space="preserve"> </w:t>
            </w:r>
            <w:r w:rsidRPr="002F346B">
              <w:rPr>
                <w:rFonts w:hint="eastAsia"/>
                <w:i w:val="0"/>
                <w:color w:val="auto"/>
              </w:rPr>
              <w:t>所计划的测试已全部执行。</w:t>
            </w:r>
          </w:p>
          <w:p w14:paraId="4E39F343" w14:textId="5BB334DF" w:rsidR="00D90EB8" w:rsidRPr="002F346B" w:rsidRDefault="00D90EB8">
            <w:pPr>
              <w:pStyle w:val="InfoBlue"/>
              <w:rPr>
                <w:rFonts w:hint="eastAsia"/>
                <w:i w:val="0"/>
                <w:color w:val="auto"/>
              </w:rPr>
            </w:pPr>
            <w:r w:rsidRPr="002F346B">
              <w:rPr>
                <w:i w:val="0"/>
                <w:color w:val="auto"/>
              </w:rPr>
              <w:sym w:font="Symbol" w:char="F0B7"/>
            </w:r>
            <w:r w:rsidR="00C730F2">
              <w:rPr>
                <w:i w:val="0"/>
                <w:color w:val="auto"/>
              </w:rPr>
              <w:t xml:space="preserve"> </w:t>
            </w:r>
            <w:r w:rsidRPr="002F346B">
              <w:rPr>
                <w:rFonts w:hint="eastAsia"/>
                <w:i w:val="0"/>
                <w:color w:val="auto"/>
              </w:rPr>
              <w:t>所发现的缺陷已全部解决。</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60F3CDA2" w:rsidR="00D90EB8" w:rsidRPr="002F346B" w:rsidRDefault="00D90EB8">
            <w:pPr>
              <w:pStyle w:val="InfoBlue"/>
              <w:rPr>
                <w:i w:val="0"/>
                <w:color w:val="auto"/>
              </w:rPr>
            </w:pPr>
            <w:r w:rsidRPr="002F346B">
              <w:rPr>
                <w:i w:val="0"/>
                <w:color w:val="auto"/>
              </w:rPr>
              <w:sym w:font="Symbol" w:char="F0B7"/>
            </w:r>
            <w:r w:rsidR="004840A6">
              <w:rPr>
                <w:i w:val="0"/>
                <w:color w:val="auto"/>
              </w:rPr>
              <w:t xml:space="preserve"> </w:t>
            </w:r>
            <w:r w:rsidRPr="002F346B">
              <w:rPr>
                <w:rFonts w:hint="eastAsia"/>
                <w:i w:val="0"/>
                <w:color w:val="auto"/>
              </w:rPr>
              <w:t>系统日期和事件可能需要特殊的支持活动</w:t>
            </w:r>
            <w:r w:rsidR="00B52BC0">
              <w:rPr>
                <w:i w:val="0"/>
                <w:color w:val="auto"/>
                <w:lang w:val="x-none"/>
              </w:rPr>
              <w:t>。</w:t>
            </w:r>
          </w:p>
          <w:p w14:paraId="70CBD214" w14:textId="5103D6BF" w:rsidR="00D90EB8" w:rsidRPr="002F346B" w:rsidRDefault="00D90EB8">
            <w:pPr>
              <w:pStyle w:val="InfoBlue"/>
              <w:rPr>
                <w:i w:val="0"/>
                <w:color w:val="auto"/>
              </w:rPr>
            </w:pPr>
            <w:r w:rsidRPr="002F346B">
              <w:rPr>
                <w:i w:val="0"/>
                <w:color w:val="auto"/>
              </w:rPr>
              <w:sym w:font="Symbol" w:char="F0B7"/>
            </w:r>
            <w:r w:rsidR="004840A6">
              <w:rPr>
                <w:i w:val="0"/>
                <w:color w:val="auto"/>
              </w:rPr>
              <w:t xml:space="preserve"> </w:t>
            </w:r>
            <w:r w:rsidRPr="002F346B">
              <w:rPr>
                <w:rFonts w:hint="eastAsia"/>
                <w:i w:val="0"/>
                <w:color w:val="auto"/>
              </w:rPr>
              <w:t>需要通过业务模型来确定相应的测试需求和测试过程</w:t>
            </w:r>
            <w:r w:rsidR="00B52BC0">
              <w:rPr>
                <w:i w:val="0"/>
                <w:color w:val="auto"/>
                <w:lang w:val="x-none"/>
              </w:rPr>
              <w:t>。</w:t>
            </w:r>
          </w:p>
        </w:tc>
      </w:tr>
    </w:tbl>
    <w:p w14:paraId="4EFE73C5" w14:textId="78E2852A" w:rsidR="00D90EB8" w:rsidRDefault="00D90EB8" w:rsidP="00B52BC0">
      <w:pPr>
        <w:pStyle w:val="3"/>
        <w:tabs>
          <w:tab w:val="num" w:pos="360"/>
        </w:tabs>
        <w:rPr>
          <w:rFonts w:hint="eastAsia"/>
        </w:rPr>
      </w:pPr>
      <w:r>
        <w:br w:type="page"/>
      </w:r>
      <w:bookmarkStart w:id="15" w:name="_Toc498923553"/>
      <w:r>
        <w:rPr>
          <w:rFonts w:hint="eastAsia"/>
        </w:rPr>
        <w:lastRenderedPageBreak/>
        <w:t>用户界面测试</w:t>
      </w:r>
      <w:bookmarkEnd w:id="15"/>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4F631F" w14:paraId="252DFFC4" w14:textId="77777777" w:rsidTr="004F631F">
        <w:trPr>
          <w:cantSplit/>
        </w:trPr>
        <w:tc>
          <w:tcPr>
            <w:tcW w:w="2211" w:type="dxa"/>
          </w:tcPr>
          <w:p w14:paraId="12AC22D0" w14:textId="14BF673E" w:rsidR="004F631F" w:rsidRDefault="004F631F" w:rsidP="004F631F">
            <w:pPr>
              <w:pStyle w:val="12"/>
            </w:pPr>
            <w:r>
              <w:rPr>
                <w:rFonts w:hint="eastAsia"/>
                <w:lang w:val="en-US"/>
              </w:rPr>
              <w:t>测试目标</w:t>
            </w:r>
          </w:p>
        </w:tc>
        <w:tc>
          <w:tcPr>
            <w:tcW w:w="6627" w:type="dxa"/>
          </w:tcPr>
          <w:p w14:paraId="2A8C3A18" w14:textId="77777777" w:rsidR="004F631F" w:rsidRPr="00EB3FC0" w:rsidRDefault="004F631F" w:rsidP="004F631F">
            <w:pPr>
              <w:pStyle w:val="InfoBlue"/>
              <w:rPr>
                <w:i w:val="0"/>
                <w:color w:val="auto"/>
              </w:rPr>
            </w:pPr>
            <w:r w:rsidRPr="00EB3FC0">
              <w:rPr>
                <w:rFonts w:hint="eastAsia"/>
                <w:i w:val="0"/>
                <w:color w:val="auto"/>
              </w:rPr>
              <w:t>核实以下内容：</w:t>
            </w:r>
          </w:p>
          <w:p w14:paraId="609D67B5" w14:textId="07FAFE5E" w:rsidR="004F631F" w:rsidRPr="00EB3FC0" w:rsidRDefault="004F631F" w:rsidP="00E02AE2">
            <w:pPr>
              <w:pStyle w:val="InfoBlue"/>
              <w:rPr>
                <w:i w:val="0"/>
                <w:color w:val="auto"/>
              </w:rPr>
            </w:pPr>
            <w:r w:rsidRPr="00EB3FC0">
              <w:rPr>
                <w:i w:val="0"/>
                <w:color w:val="auto"/>
              </w:rPr>
              <w:sym w:font="Symbol" w:char="F0B7"/>
            </w:r>
            <w:r>
              <w:rPr>
                <w:i w:val="0"/>
                <w:color w:val="auto"/>
              </w:rPr>
              <w:t xml:space="preserve"> </w:t>
            </w:r>
            <w:r w:rsidRPr="00EB3FC0">
              <w:rPr>
                <w:rFonts w:hint="eastAsia"/>
                <w:i w:val="0"/>
                <w:color w:val="auto"/>
              </w:rPr>
              <w:t>通过浏览测试对象可正确反映业务的功能和需求，这种浏览包括窗口与窗口之间、字段与字段之间的浏览，以及各种访问方法（</w:t>
            </w:r>
            <w:r w:rsidRPr="00EB3FC0">
              <w:rPr>
                <w:i w:val="0"/>
                <w:color w:val="auto"/>
              </w:rPr>
              <w:t xml:space="preserve">Tab </w:t>
            </w:r>
            <w:r w:rsidRPr="00EB3FC0">
              <w:rPr>
                <w:rFonts w:hint="eastAsia"/>
                <w:i w:val="0"/>
                <w:color w:val="auto"/>
              </w:rPr>
              <w:t>健、鼠标移动和快捷键）的使用</w:t>
            </w:r>
            <w:r w:rsidR="00CE6215">
              <w:rPr>
                <w:i w:val="0"/>
                <w:color w:val="auto"/>
                <w:lang w:val="x-none"/>
              </w:rPr>
              <w:t>。</w:t>
            </w:r>
          </w:p>
          <w:p w14:paraId="1AF431FA" w14:textId="3969EC64" w:rsidR="004F631F" w:rsidRDefault="004F631F" w:rsidP="00E02AE2">
            <w:pPr>
              <w:pStyle w:val="InfoBlue"/>
            </w:pPr>
            <w:r w:rsidRPr="00EB3FC0">
              <w:rPr>
                <w:i w:val="0"/>
                <w:color w:val="auto"/>
              </w:rPr>
              <w:sym w:font="Symbol" w:char="F0B7"/>
            </w:r>
            <w:r w:rsidRPr="00EB3FC0">
              <w:rPr>
                <w:i w:val="0"/>
                <w:color w:val="auto"/>
              </w:rPr>
              <w:t xml:space="preserve"> </w:t>
            </w:r>
            <w:r w:rsidRPr="00EB3FC0">
              <w:rPr>
                <w:rFonts w:hint="eastAsia"/>
                <w:i w:val="0"/>
                <w:color w:val="auto"/>
              </w:rPr>
              <w:t>窗口的对象和特征（例如：菜单、大小、位置、状态和中心）都符合标准。</w:t>
            </w:r>
          </w:p>
        </w:tc>
      </w:tr>
      <w:tr w:rsidR="004F631F" w14:paraId="5199D725" w14:textId="77777777" w:rsidTr="004F631F">
        <w:trPr>
          <w:cantSplit/>
        </w:trPr>
        <w:tc>
          <w:tcPr>
            <w:tcW w:w="2211" w:type="dxa"/>
          </w:tcPr>
          <w:p w14:paraId="70B9C1AA" w14:textId="48E8EC54" w:rsidR="004F631F" w:rsidRDefault="004F631F" w:rsidP="004F631F">
            <w:pPr>
              <w:pStyle w:val="12"/>
            </w:pPr>
            <w:r>
              <w:rPr>
                <w:rFonts w:hint="eastAsia"/>
                <w:lang w:val="en-US"/>
              </w:rPr>
              <w:t>方法：</w:t>
            </w:r>
          </w:p>
        </w:tc>
        <w:tc>
          <w:tcPr>
            <w:tcW w:w="6627" w:type="dxa"/>
          </w:tcPr>
          <w:p w14:paraId="21479131" w14:textId="02F0126A" w:rsidR="004F631F" w:rsidRDefault="004F631F" w:rsidP="004F631F">
            <w:pPr>
              <w:pStyle w:val="InfoBlue"/>
            </w:pPr>
            <w:r w:rsidRPr="00EB3FC0">
              <w:rPr>
                <w:rFonts w:hint="eastAsia"/>
                <w:i w:val="0"/>
                <w:color w:val="auto"/>
              </w:rPr>
              <w:t>为每个窗口创建或修改测试，以核实各个应用程序窗口和对象都可正确地进行浏览，并处于正常的对象状态。</w:t>
            </w:r>
          </w:p>
        </w:tc>
      </w:tr>
      <w:tr w:rsidR="004F631F" w14:paraId="0B7B6088" w14:textId="77777777" w:rsidTr="004F631F">
        <w:trPr>
          <w:cantSplit/>
        </w:trPr>
        <w:tc>
          <w:tcPr>
            <w:tcW w:w="2211" w:type="dxa"/>
          </w:tcPr>
          <w:p w14:paraId="15DF982F" w14:textId="2EB11EBF" w:rsidR="004F631F" w:rsidRDefault="004F631F" w:rsidP="004F631F">
            <w:pPr>
              <w:pStyle w:val="12"/>
            </w:pPr>
            <w:r>
              <w:rPr>
                <w:rFonts w:hint="eastAsia"/>
                <w:lang w:val="en-US"/>
              </w:rPr>
              <w:t>完成标准：</w:t>
            </w:r>
          </w:p>
        </w:tc>
        <w:tc>
          <w:tcPr>
            <w:tcW w:w="6627" w:type="dxa"/>
          </w:tcPr>
          <w:p w14:paraId="3DDE1293" w14:textId="6C05EBC3" w:rsidR="004F631F" w:rsidRDefault="004F631F" w:rsidP="004F631F">
            <w:pPr>
              <w:pStyle w:val="InfoBlue"/>
            </w:pPr>
            <w:r w:rsidRPr="00EB3FC0">
              <w:rPr>
                <w:rFonts w:hint="eastAsia"/>
                <w:i w:val="0"/>
                <w:color w:val="auto"/>
              </w:rPr>
              <w:t>证实各个窗口都与基准版本保持一致，或符合可接受标准。</w:t>
            </w:r>
          </w:p>
        </w:tc>
      </w:tr>
      <w:tr w:rsidR="004F631F" w14:paraId="6FD7F6D0" w14:textId="77777777" w:rsidTr="004F631F">
        <w:trPr>
          <w:cantSplit/>
        </w:trPr>
        <w:tc>
          <w:tcPr>
            <w:tcW w:w="2211" w:type="dxa"/>
          </w:tcPr>
          <w:p w14:paraId="1732EDB1" w14:textId="3F874C32" w:rsidR="004F631F" w:rsidRDefault="004F631F" w:rsidP="004F631F">
            <w:pPr>
              <w:pStyle w:val="12"/>
            </w:pPr>
            <w:r>
              <w:rPr>
                <w:rFonts w:hint="eastAsia"/>
                <w:lang w:val="en-US"/>
              </w:rPr>
              <w:t>需考虑的特殊事项：</w:t>
            </w:r>
          </w:p>
        </w:tc>
        <w:tc>
          <w:tcPr>
            <w:tcW w:w="6627" w:type="dxa"/>
          </w:tcPr>
          <w:p w14:paraId="17D56031" w14:textId="6DB54918" w:rsidR="004F631F" w:rsidRDefault="004F631F" w:rsidP="004F631F">
            <w:pPr>
              <w:pStyle w:val="InfoBlue"/>
            </w:pPr>
            <w:r w:rsidRPr="00EB3FC0">
              <w:rPr>
                <w:rFonts w:hint="eastAsia"/>
                <w:i w:val="0"/>
                <w:color w:val="auto"/>
              </w:rPr>
              <w:t>并不是所有定制或第三方对象的特征都可访问。</w:t>
            </w:r>
          </w:p>
        </w:tc>
      </w:tr>
    </w:tbl>
    <w:p w14:paraId="77CF2966" w14:textId="434FB8A1" w:rsidR="00D90EB8" w:rsidRDefault="009046A2" w:rsidP="009046A2">
      <w:pPr>
        <w:pStyle w:val="3"/>
        <w:tabs>
          <w:tab w:val="num" w:pos="360"/>
        </w:tabs>
        <w:rPr>
          <w:rFonts w:hint="eastAsia"/>
        </w:rPr>
      </w:pPr>
      <w:bookmarkStart w:id="16" w:name="_Toc498923554"/>
      <w:r>
        <w:rPr>
          <w:rFonts w:hint="eastAsia"/>
        </w:rPr>
        <w:t>性能评价</w:t>
      </w:r>
      <w:bookmarkEnd w:id="16"/>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D235C" w14:paraId="7A3524BD" w14:textId="77777777" w:rsidTr="00DD235C">
        <w:trPr>
          <w:cantSplit/>
        </w:trPr>
        <w:tc>
          <w:tcPr>
            <w:tcW w:w="2211" w:type="dxa"/>
          </w:tcPr>
          <w:p w14:paraId="617429D6" w14:textId="4CBF2837" w:rsidR="00DD235C" w:rsidRDefault="00DD235C" w:rsidP="00DD235C">
            <w:pPr>
              <w:pStyle w:val="12"/>
            </w:pPr>
            <w:r>
              <w:rPr>
                <w:rFonts w:hint="eastAsia"/>
                <w:lang w:val="en-US"/>
              </w:rPr>
              <w:t>测试目标：</w:t>
            </w:r>
          </w:p>
        </w:tc>
        <w:tc>
          <w:tcPr>
            <w:tcW w:w="6627" w:type="dxa"/>
          </w:tcPr>
          <w:p w14:paraId="4E98E48E" w14:textId="77777777" w:rsidR="00DD235C" w:rsidRPr="00EB3FC0" w:rsidRDefault="00DD235C" w:rsidP="00DD235C">
            <w:pPr>
              <w:pStyle w:val="InfoBlue"/>
              <w:rPr>
                <w:i w:val="0"/>
                <w:color w:val="auto"/>
              </w:rPr>
            </w:pPr>
            <w:r w:rsidRPr="00EB3FC0">
              <w:rPr>
                <w:rFonts w:hint="eastAsia"/>
                <w:i w:val="0"/>
                <w:color w:val="auto"/>
              </w:rPr>
              <w:t>核实所指定的事务或业务功能在以下情况下的性能行为：</w:t>
            </w:r>
          </w:p>
          <w:p w14:paraId="5A84F5A6" w14:textId="3149F81B" w:rsidR="00DD235C" w:rsidRPr="00EB3FC0" w:rsidRDefault="00DD235C" w:rsidP="00DD235C">
            <w:pPr>
              <w:pStyle w:val="InfoBlue"/>
              <w:rPr>
                <w:i w:val="0"/>
                <w:color w:val="auto"/>
              </w:rPr>
            </w:pPr>
            <w:r w:rsidRPr="00EB3FC0">
              <w:rPr>
                <w:i w:val="0"/>
                <w:color w:val="auto"/>
              </w:rPr>
              <w:sym w:font="Symbol" w:char="F0B7"/>
            </w:r>
            <w:r w:rsidRPr="00EB3FC0">
              <w:rPr>
                <w:i w:val="0"/>
                <w:color w:val="auto"/>
              </w:rPr>
              <w:tab/>
            </w:r>
            <w:r w:rsidRPr="00EB3FC0">
              <w:rPr>
                <w:rFonts w:hint="eastAsia"/>
                <w:i w:val="0"/>
                <w:color w:val="auto"/>
              </w:rPr>
              <w:t>正常的预期工作量</w:t>
            </w:r>
            <w:r w:rsidR="00805210">
              <w:rPr>
                <w:i w:val="0"/>
                <w:color w:val="auto"/>
                <w:lang w:val="x-none"/>
              </w:rPr>
              <w:t>。</w:t>
            </w:r>
          </w:p>
          <w:p w14:paraId="2C34A1EF" w14:textId="43863168" w:rsidR="00DD235C" w:rsidRDefault="00DD235C" w:rsidP="00DD235C">
            <w:pPr>
              <w:pStyle w:val="InfoBlue"/>
            </w:pPr>
            <w:r w:rsidRPr="00EB3FC0">
              <w:rPr>
                <w:i w:val="0"/>
                <w:color w:val="auto"/>
              </w:rPr>
              <w:sym w:font="Symbol" w:char="F0B7"/>
            </w:r>
            <w:r w:rsidRPr="00EB3FC0">
              <w:rPr>
                <w:i w:val="0"/>
                <w:color w:val="auto"/>
              </w:rPr>
              <w:tab/>
            </w:r>
            <w:r w:rsidRPr="00EB3FC0">
              <w:rPr>
                <w:rFonts w:hint="eastAsia"/>
                <w:i w:val="0"/>
                <w:color w:val="auto"/>
              </w:rPr>
              <w:t>预期的最繁重工作量</w:t>
            </w:r>
            <w:r w:rsidR="00805210">
              <w:rPr>
                <w:i w:val="0"/>
                <w:color w:val="auto"/>
                <w:lang w:val="x-none"/>
              </w:rPr>
              <w:t>。</w:t>
            </w:r>
          </w:p>
        </w:tc>
      </w:tr>
      <w:tr w:rsidR="00DD235C" w14:paraId="24F6A43E" w14:textId="77777777" w:rsidTr="00DD235C">
        <w:trPr>
          <w:cantSplit/>
        </w:trPr>
        <w:tc>
          <w:tcPr>
            <w:tcW w:w="2211" w:type="dxa"/>
          </w:tcPr>
          <w:p w14:paraId="63CF5B79" w14:textId="693F1F56" w:rsidR="00DD235C" w:rsidRDefault="00DD235C" w:rsidP="00DD235C">
            <w:pPr>
              <w:pStyle w:val="12"/>
            </w:pPr>
            <w:r>
              <w:rPr>
                <w:rFonts w:hint="eastAsia"/>
                <w:lang w:val="en-US"/>
              </w:rPr>
              <w:t>方法：</w:t>
            </w:r>
          </w:p>
        </w:tc>
        <w:tc>
          <w:tcPr>
            <w:tcW w:w="6627" w:type="dxa"/>
          </w:tcPr>
          <w:p w14:paraId="24F7FFA3" w14:textId="77777777" w:rsidR="00DD235C" w:rsidRPr="00EB3FC0" w:rsidRDefault="00DD235C" w:rsidP="00DD235C">
            <w:pPr>
              <w:pStyle w:val="InfoBlue"/>
              <w:rPr>
                <w:i w:val="0"/>
                <w:color w:val="auto"/>
              </w:rPr>
            </w:pPr>
            <w:r w:rsidRPr="00EB3FC0">
              <w:rPr>
                <w:i w:val="0"/>
                <w:color w:val="auto"/>
              </w:rPr>
              <w:sym w:font="Symbol" w:char="F0B7"/>
            </w:r>
            <w:r w:rsidRPr="00EB3FC0">
              <w:rPr>
                <w:i w:val="0"/>
                <w:color w:val="auto"/>
              </w:rPr>
              <w:tab/>
            </w:r>
            <w:r w:rsidRPr="00EB3FC0">
              <w:rPr>
                <w:rFonts w:hint="eastAsia"/>
                <w:i w:val="0"/>
                <w:color w:val="auto"/>
              </w:rPr>
              <w:t>使用为功能或业务周期测试制定的测试过程。</w:t>
            </w:r>
          </w:p>
          <w:p w14:paraId="5916D05A" w14:textId="77777777" w:rsidR="00DD235C" w:rsidRPr="00EB3FC0" w:rsidRDefault="00DD235C" w:rsidP="00DD235C">
            <w:pPr>
              <w:pStyle w:val="InfoBlue"/>
              <w:rPr>
                <w:i w:val="0"/>
                <w:color w:val="auto"/>
              </w:rPr>
            </w:pPr>
            <w:r w:rsidRPr="00EB3FC0">
              <w:rPr>
                <w:i w:val="0"/>
                <w:color w:val="auto"/>
              </w:rPr>
              <w:sym w:font="Symbol" w:char="F0B7"/>
            </w:r>
            <w:r w:rsidRPr="00EB3FC0">
              <w:rPr>
                <w:i w:val="0"/>
                <w:color w:val="auto"/>
              </w:rPr>
              <w:tab/>
            </w:r>
            <w:r w:rsidRPr="00EB3FC0">
              <w:rPr>
                <w:rFonts w:hint="eastAsia"/>
                <w:i w:val="0"/>
                <w:color w:val="auto"/>
              </w:rPr>
              <w:t>通过修改数据文件来增加事务数量，或通过修改脚本来增加每项</w:t>
            </w:r>
            <w:r w:rsidRPr="00EB3FC0">
              <w:rPr>
                <w:i w:val="0"/>
                <w:color w:val="auto"/>
              </w:rPr>
              <w:tab/>
            </w:r>
            <w:r w:rsidRPr="00EB3FC0">
              <w:rPr>
                <w:rFonts w:hint="eastAsia"/>
                <w:i w:val="0"/>
                <w:color w:val="auto"/>
              </w:rPr>
              <w:t>事务的迭代次数。</w:t>
            </w:r>
          </w:p>
          <w:p w14:paraId="6EB4B0FC" w14:textId="5B43F91D" w:rsidR="00DD235C" w:rsidRDefault="00DD235C" w:rsidP="00DD235C">
            <w:pPr>
              <w:pStyle w:val="InfoBlue"/>
            </w:pPr>
            <w:r w:rsidRPr="00EB3FC0">
              <w:rPr>
                <w:i w:val="0"/>
                <w:color w:val="auto"/>
              </w:rPr>
              <w:sym w:font="Symbol" w:char="F0B7"/>
            </w:r>
            <w:r w:rsidRPr="00EB3FC0">
              <w:rPr>
                <w:i w:val="0"/>
                <w:color w:val="auto"/>
              </w:rPr>
              <w:tab/>
            </w:r>
            <w:r w:rsidRPr="00EB3FC0">
              <w:rPr>
                <w:rFonts w:hint="eastAsia"/>
                <w:i w:val="0"/>
                <w:color w:val="auto"/>
              </w:rPr>
              <w:t>脚本应该在一台计算机上运行（最好是以单个用户、单个事务为</w:t>
            </w:r>
            <w:r w:rsidRPr="00EB3FC0">
              <w:rPr>
                <w:i w:val="0"/>
                <w:color w:val="auto"/>
              </w:rPr>
              <w:tab/>
            </w:r>
            <w:r w:rsidRPr="00EB3FC0">
              <w:rPr>
                <w:rFonts w:hint="eastAsia"/>
                <w:i w:val="0"/>
                <w:color w:val="auto"/>
              </w:rPr>
              <w:t>基准），并在多台客户机（虚拟的或实际的客户机，请参见下面</w:t>
            </w:r>
            <w:r w:rsidRPr="00EB3FC0">
              <w:rPr>
                <w:i w:val="0"/>
                <w:color w:val="auto"/>
              </w:rPr>
              <w:tab/>
            </w:r>
            <w:r w:rsidRPr="00EB3FC0">
              <w:rPr>
                <w:rFonts w:hint="eastAsia"/>
                <w:i w:val="0"/>
                <w:color w:val="auto"/>
              </w:rPr>
              <w:t>的“需考虑的特殊事项”）上重复。</w:t>
            </w:r>
          </w:p>
        </w:tc>
      </w:tr>
      <w:tr w:rsidR="00DD235C" w14:paraId="0C012912" w14:textId="77777777" w:rsidTr="00DD235C">
        <w:trPr>
          <w:cantSplit/>
        </w:trPr>
        <w:tc>
          <w:tcPr>
            <w:tcW w:w="2211" w:type="dxa"/>
          </w:tcPr>
          <w:p w14:paraId="25079932" w14:textId="20C54854" w:rsidR="00DD235C" w:rsidRDefault="00DD235C" w:rsidP="00DD235C">
            <w:pPr>
              <w:pStyle w:val="12"/>
            </w:pPr>
            <w:r>
              <w:rPr>
                <w:rFonts w:hint="eastAsia"/>
                <w:lang w:val="en-US"/>
              </w:rPr>
              <w:t>完成标准：</w:t>
            </w:r>
          </w:p>
        </w:tc>
        <w:tc>
          <w:tcPr>
            <w:tcW w:w="6627" w:type="dxa"/>
          </w:tcPr>
          <w:p w14:paraId="4DF5470E" w14:textId="77777777" w:rsidR="00DD235C" w:rsidRPr="00EB3FC0" w:rsidRDefault="00DD235C" w:rsidP="00DD235C">
            <w:pPr>
              <w:pStyle w:val="InfoBlue"/>
              <w:rPr>
                <w:i w:val="0"/>
                <w:color w:val="auto"/>
              </w:rPr>
            </w:pPr>
            <w:r w:rsidRPr="00EB3FC0">
              <w:rPr>
                <w:i w:val="0"/>
                <w:color w:val="auto"/>
              </w:rPr>
              <w:sym w:font="Symbol" w:char="F0B7"/>
            </w:r>
            <w:r w:rsidRPr="00EB3FC0">
              <w:rPr>
                <w:i w:val="0"/>
                <w:color w:val="auto"/>
              </w:rPr>
              <w:tab/>
            </w:r>
            <w:r w:rsidRPr="00EB3FC0">
              <w:rPr>
                <w:rFonts w:hint="eastAsia"/>
                <w:i w:val="0"/>
                <w:color w:val="auto"/>
              </w:rPr>
              <w:t>单个事务或单个用户：在每个事务所预期或要求的时间范围内</w:t>
            </w:r>
            <w:r w:rsidRPr="00EB3FC0">
              <w:rPr>
                <w:i w:val="0"/>
                <w:color w:val="auto"/>
              </w:rPr>
              <w:tab/>
            </w:r>
            <w:r w:rsidRPr="00EB3FC0">
              <w:rPr>
                <w:rFonts w:hint="eastAsia"/>
                <w:i w:val="0"/>
                <w:color w:val="auto"/>
              </w:rPr>
              <w:t>成功地完成测试脚本，没有发生任何故障。</w:t>
            </w:r>
          </w:p>
          <w:p w14:paraId="47F7E461" w14:textId="55B3CEA2" w:rsidR="00DD235C" w:rsidRDefault="00DD235C" w:rsidP="00DD235C">
            <w:pPr>
              <w:pStyle w:val="InfoBlue"/>
            </w:pPr>
            <w:r w:rsidRPr="00EB3FC0">
              <w:rPr>
                <w:i w:val="0"/>
                <w:color w:val="auto"/>
              </w:rPr>
              <w:sym w:font="Symbol" w:char="F0B7"/>
            </w:r>
            <w:r w:rsidRPr="00EB3FC0">
              <w:rPr>
                <w:i w:val="0"/>
                <w:color w:val="auto"/>
              </w:rPr>
              <w:tab/>
            </w:r>
            <w:r w:rsidRPr="00EB3FC0">
              <w:rPr>
                <w:rFonts w:hint="eastAsia"/>
                <w:i w:val="0"/>
                <w:color w:val="auto"/>
              </w:rPr>
              <w:t>多个事务或多个用户：在可接受的时间范围内成功地完成测试</w:t>
            </w:r>
            <w:r w:rsidRPr="00EB3FC0">
              <w:rPr>
                <w:i w:val="0"/>
                <w:color w:val="auto"/>
              </w:rPr>
              <w:tab/>
            </w:r>
            <w:r w:rsidRPr="00EB3FC0">
              <w:rPr>
                <w:rFonts w:hint="eastAsia"/>
                <w:i w:val="0"/>
                <w:color w:val="auto"/>
              </w:rPr>
              <w:t>脚本，没有发生任何故障。</w:t>
            </w:r>
          </w:p>
        </w:tc>
      </w:tr>
      <w:tr w:rsidR="00DD235C" w14:paraId="0F477032" w14:textId="77777777" w:rsidTr="00DD235C">
        <w:trPr>
          <w:cantSplit/>
        </w:trPr>
        <w:tc>
          <w:tcPr>
            <w:tcW w:w="2211" w:type="dxa"/>
          </w:tcPr>
          <w:p w14:paraId="23914420" w14:textId="3755E293" w:rsidR="00DD235C" w:rsidRDefault="00DD235C" w:rsidP="00DD235C">
            <w:pPr>
              <w:pStyle w:val="12"/>
            </w:pPr>
            <w:r>
              <w:rPr>
                <w:rFonts w:hint="eastAsia"/>
                <w:lang w:val="en-US"/>
              </w:rPr>
              <w:t>需考虑的特殊事项：</w:t>
            </w:r>
          </w:p>
        </w:tc>
        <w:tc>
          <w:tcPr>
            <w:tcW w:w="6627" w:type="dxa"/>
          </w:tcPr>
          <w:p w14:paraId="1BB8537A" w14:textId="77777777" w:rsidR="00DD235C" w:rsidRPr="00EB3FC0" w:rsidRDefault="00DD235C" w:rsidP="00DD235C">
            <w:pPr>
              <w:pStyle w:val="InfoBlue"/>
              <w:rPr>
                <w:i w:val="0"/>
                <w:color w:val="auto"/>
              </w:rPr>
            </w:pPr>
            <w:r w:rsidRPr="00EB3FC0">
              <w:rPr>
                <w:rFonts w:hint="eastAsia"/>
                <w:i w:val="0"/>
                <w:color w:val="auto"/>
              </w:rPr>
              <w:t>综合的性能测试还包括在服务器上添加后台工作量。</w:t>
            </w:r>
            <w:r w:rsidRPr="00EB3FC0">
              <w:rPr>
                <w:i w:val="0"/>
                <w:color w:val="auto"/>
              </w:rPr>
              <w:t xml:space="preserve">  </w:t>
            </w:r>
          </w:p>
          <w:p w14:paraId="09671DB4" w14:textId="77777777" w:rsidR="00DD235C" w:rsidRPr="00EB3FC0" w:rsidRDefault="00DD235C" w:rsidP="00DD235C">
            <w:pPr>
              <w:pStyle w:val="InfoBlue"/>
              <w:rPr>
                <w:i w:val="0"/>
                <w:color w:val="auto"/>
              </w:rPr>
            </w:pPr>
            <w:r w:rsidRPr="00EB3FC0">
              <w:rPr>
                <w:rFonts w:hint="eastAsia"/>
                <w:i w:val="0"/>
                <w:color w:val="auto"/>
              </w:rPr>
              <w:t>可采用多种方法来执行此操作，其中包括：</w:t>
            </w:r>
          </w:p>
          <w:p w14:paraId="53EB4693" w14:textId="77777777" w:rsidR="00DD235C" w:rsidRPr="00EB3FC0" w:rsidRDefault="00DD235C" w:rsidP="00DD235C">
            <w:pPr>
              <w:pStyle w:val="InfoBlue"/>
              <w:rPr>
                <w:i w:val="0"/>
                <w:color w:val="auto"/>
              </w:rPr>
            </w:pPr>
            <w:r w:rsidRPr="00EB3FC0">
              <w:rPr>
                <w:i w:val="0"/>
                <w:color w:val="auto"/>
              </w:rPr>
              <w:sym w:font="Symbol" w:char="F0B7"/>
            </w:r>
            <w:r w:rsidRPr="00EB3FC0">
              <w:rPr>
                <w:i w:val="0"/>
                <w:color w:val="auto"/>
              </w:rPr>
              <w:tab/>
            </w:r>
            <w:r w:rsidRPr="00EB3FC0">
              <w:rPr>
                <w:rFonts w:hint="eastAsia"/>
                <w:i w:val="0"/>
                <w:color w:val="auto"/>
              </w:rPr>
              <w:t>通过创建“虚拟的”用户负载来模拟许多个（通常为数百个）客</w:t>
            </w:r>
            <w:r w:rsidRPr="00EB3FC0">
              <w:rPr>
                <w:i w:val="0"/>
                <w:color w:val="auto"/>
              </w:rPr>
              <w:tab/>
            </w:r>
            <w:r w:rsidRPr="00EB3FC0">
              <w:rPr>
                <w:rFonts w:hint="eastAsia"/>
                <w:i w:val="0"/>
                <w:color w:val="auto"/>
              </w:rPr>
              <w:t>户机。</w:t>
            </w:r>
            <w:r w:rsidRPr="00EB3FC0">
              <w:rPr>
                <w:i w:val="0"/>
                <w:color w:val="auto"/>
              </w:rPr>
              <w:t xml:space="preserve"> </w:t>
            </w:r>
            <w:r w:rsidRPr="00EB3FC0">
              <w:rPr>
                <w:rFonts w:hint="eastAsia"/>
                <w:i w:val="0"/>
                <w:color w:val="auto"/>
              </w:rPr>
              <w:t>此负载可通过“远程终端仿真”</w:t>
            </w:r>
            <w:r w:rsidRPr="00EB3FC0">
              <w:rPr>
                <w:i w:val="0"/>
                <w:color w:val="auto"/>
              </w:rPr>
              <w:t xml:space="preserve">(Remote Terminal </w:t>
            </w:r>
            <w:r w:rsidRPr="00EB3FC0">
              <w:rPr>
                <w:i w:val="0"/>
                <w:color w:val="auto"/>
              </w:rPr>
              <w:tab/>
              <w:t xml:space="preserve">Emulation) </w:t>
            </w:r>
            <w:r w:rsidRPr="00EB3FC0">
              <w:rPr>
                <w:rFonts w:hint="eastAsia"/>
                <w:i w:val="0"/>
                <w:color w:val="auto"/>
              </w:rPr>
              <w:t>工具来实现。</w:t>
            </w:r>
            <w:r w:rsidRPr="00EB3FC0">
              <w:rPr>
                <w:i w:val="0"/>
                <w:color w:val="auto"/>
              </w:rPr>
              <w:t xml:space="preserve"> </w:t>
            </w:r>
            <w:r w:rsidRPr="00EB3FC0">
              <w:rPr>
                <w:rFonts w:hint="eastAsia"/>
                <w:i w:val="0"/>
                <w:color w:val="auto"/>
              </w:rPr>
              <w:t>此技术还可用于在网络中加载“流</w:t>
            </w:r>
            <w:r w:rsidRPr="00EB3FC0">
              <w:rPr>
                <w:i w:val="0"/>
                <w:color w:val="auto"/>
              </w:rPr>
              <w:tab/>
            </w:r>
            <w:r w:rsidRPr="00EB3FC0">
              <w:rPr>
                <w:rFonts w:hint="eastAsia"/>
                <w:i w:val="0"/>
                <w:color w:val="auto"/>
              </w:rPr>
              <w:t>量”。</w:t>
            </w:r>
          </w:p>
          <w:p w14:paraId="03FF5A7C" w14:textId="77777777" w:rsidR="00DD235C" w:rsidRPr="00EB3FC0" w:rsidRDefault="00DD235C" w:rsidP="00DD235C">
            <w:pPr>
              <w:pStyle w:val="InfoBlue"/>
              <w:rPr>
                <w:i w:val="0"/>
                <w:color w:val="auto"/>
              </w:rPr>
            </w:pPr>
            <w:r w:rsidRPr="00EB3FC0">
              <w:rPr>
                <w:i w:val="0"/>
                <w:color w:val="auto"/>
              </w:rPr>
              <w:sym w:font="Symbol" w:char="F0B7"/>
            </w:r>
            <w:r w:rsidRPr="00EB3FC0">
              <w:rPr>
                <w:i w:val="0"/>
                <w:color w:val="auto"/>
              </w:rPr>
              <w:tab/>
            </w:r>
            <w:r w:rsidRPr="00EB3FC0">
              <w:rPr>
                <w:rFonts w:hint="eastAsia"/>
                <w:i w:val="0"/>
                <w:color w:val="auto"/>
              </w:rPr>
              <w:t>使用多台实际客户机（每台客户机都运行测试脚本）在系统上添</w:t>
            </w:r>
            <w:r w:rsidRPr="00EB3FC0">
              <w:rPr>
                <w:i w:val="0"/>
                <w:color w:val="auto"/>
              </w:rPr>
              <w:tab/>
            </w:r>
            <w:r w:rsidRPr="00EB3FC0">
              <w:rPr>
                <w:rFonts w:hint="eastAsia"/>
                <w:i w:val="0"/>
                <w:color w:val="auto"/>
              </w:rPr>
              <w:t>加负载。</w:t>
            </w:r>
            <w:r w:rsidRPr="00EB3FC0">
              <w:rPr>
                <w:i w:val="0"/>
                <w:color w:val="auto"/>
              </w:rPr>
              <w:t xml:space="preserve">  </w:t>
            </w:r>
          </w:p>
          <w:p w14:paraId="763EFBCB" w14:textId="77777777" w:rsidR="00DD235C" w:rsidRPr="00EB3FC0" w:rsidRDefault="00DD235C" w:rsidP="00DD235C">
            <w:pPr>
              <w:pStyle w:val="InfoBlue"/>
              <w:rPr>
                <w:i w:val="0"/>
                <w:color w:val="auto"/>
              </w:rPr>
            </w:pPr>
            <w:r w:rsidRPr="00EB3FC0">
              <w:rPr>
                <w:rFonts w:hint="eastAsia"/>
                <w:i w:val="0"/>
                <w:color w:val="auto"/>
              </w:rPr>
              <w:t>性能测试应该在专用的计算机上或在专用的机时内执行，以便实现完全的控制和精确的评测。</w:t>
            </w:r>
          </w:p>
          <w:p w14:paraId="47652BA0" w14:textId="694E9627" w:rsidR="00DD235C" w:rsidRDefault="00DD235C" w:rsidP="00DD235C">
            <w:pPr>
              <w:pStyle w:val="InfoBlue"/>
            </w:pPr>
            <w:r w:rsidRPr="00EB3FC0">
              <w:rPr>
                <w:rFonts w:hint="eastAsia"/>
                <w:i w:val="0"/>
                <w:color w:val="auto"/>
              </w:rPr>
              <w:t>性能测试所用的数据库应该是与实际大小相同或等比例缩放的数据库。</w:t>
            </w:r>
          </w:p>
        </w:tc>
      </w:tr>
    </w:tbl>
    <w:p w14:paraId="42A7E430" w14:textId="77777777" w:rsidR="00D90EB8" w:rsidRDefault="00D90EB8">
      <w:pPr>
        <w:pStyle w:val="12"/>
        <w:rPr>
          <w:rFonts w:hint="eastAsia"/>
        </w:rPr>
      </w:pPr>
    </w:p>
    <w:p w14:paraId="660B6AB2" w14:textId="6C5E138A" w:rsidR="00D90EB8" w:rsidRDefault="00D90EB8" w:rsidP="00DD235C">
      <w:pPr>
        <w:pStyle w:val="3"/>
        <w:tabs>
          <w:tab w:val="num" w:pos="360"/>
        </w:tabs>
        <w:rPr>
          <w:rFonts w:hint="eastAsia"/>
        </w:rPr>
      </w:pPr>
      <w:r>
        <w:br w:type="page"/>
      </w:r>
      <w:bookmarkStart w:id="17" w:name="_Toc498923555"/>
      <w:r>
        <w:rPr>
          <w:rFonts w:hint="eastAsia"/>
        </w:rPr>
        <w:lastRenderedPageBreak/>
        <w:t>负载测试</w:t>
      </w:r>
      <w:bookmarkEnd w:id="17"/>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D235C" w14:paraId="5882D683" w14:textId="77777777" w:rsidTr="00DD235C">
        <w:trPr>
          <w:cantSplit/>
        </w:trPr>
        <w:tc>
          <w:tcPr>
            <w:tcW w:w="2211" w:type="dxa"/>
          </w:tcPr>
          <w:p w14:paraId="5F091C22" w14:textId="3635FEEB" w:rsidR="00DD235C" w:rsidRDefault="00DD235C" w:rsidP="00DD235C">
            <w:pPr>
              <w:pStyle w:val="12"/>
            </w:pPr>
            <w:r>
              <w:rPr>
                <w:rFonts w:hint="eastAsia"/>
                <w:lang w:val="en-US"/>
              </w:rPr>
              <w:t>测试目标：</w:t>
            </w:r>
          </w:p>
        </w:tc>
        <w:tc>
          <w:tcPr>
            <w:tcW w:w="6627" w:type="dxa"/>
          </w:tcPr>
          <w:p w14:paraId="7B892CA6" w14:textId="0B019B0E" w:rsidR="00DD235C" w:rsidRDefault="00DD235C" w:rsidP="00DD235C">
            <w:pPr>
              <w:pStyle w:val="InfoBlue"/>
            </w:pPr>
            <w:r w:rsidRPr="00EB3FC0">
              <w:rPr>
                <w:rFonts w:hint="eastAsia"/>
                <w:i w:val="0"/>
                <w:color w:val="auto"/>
              </w:rPr>
              <w:t>核实所指定的事务在不同的工作量条件下的性能行为时间。</w:t>
            </w:r>
          </w:p>
        </w:tc>
      </w:tr>
      <w:tr w:rsidR="00DD235C" w14:paraId="7C2BA583" w14:textId="77777777" w:rsidTr="00DD235C">
        <w:trPr>
          <w:cantSplit/>
        </w:trPr>
        <w:tc>
          <w:tcPr>
            <w:tcW w:w="2211" w:type="dxa"/>
          </w:tcPr>
          <w:p w14:paraId="2E6C4352" w14:textId="19E0FBF8" w:rsidR="00DD235C" w:rsidRDefault="00DD235C" w:rsidP="00DD235C">
            <w:pPr>
              <w:pStyle w:val="12"/>
            </w:pPr>
            <w:r>
              <w:rPr>
                <w:rFonts w:hint="eastAsia"/>
                <w:lang w:val="en-US"/>
              </w:rPr>
              <w:t>方法：</w:t>
            </w:r>
          </w:p>
        </w:tc>
        <w:tc>
          <w:tcPr>
            <w:tcW w:w="6627" w:type="dxa"/>
          </w:tcPr>
          <w:p w14:paraId="178B5A77" w14:textId="4FE35783" w:rsidR="00DD235C" w:rsidRPr="00EB3FC0" w:rsidRDefault="00DD235C" w:rsidP="00DD235C">
            <w:pPr>
              <w:pStyle w:val="InfoBlue"/>
              <w:rPr>
                <w:i w:val="0"/>
                <w:color w:val="auto"/>
              </w:rPr>
            </w:pPr>
            <w:r w:rsidRPr="00EB3FC0">
              <w:rPr>
                <w:i w:val="0"/>
                <w:color w:val="auto"/>
              </w:rPr>
              <w:sym w:font="Symbol" w:char="F0B7"/>
            </w:r>
            <w:r w:rsidRPr="00EB3FC0">
              <w:rPr>
                <w:i w:val="0"/>
                <w:color w:val="auto"/>
              </w:rPr>
              <w:tab/>
            </w:r>
            <w:r w:rsidRPr="00EB3FC0">
              <w:rPr>
                <w:rFonts w:hint="eastAsia"/>
                <w:i w:val="0"/>
                <w:color w:val="auto"/>
              </w:rPr>
              <w:t>使用为功能或业务周期测试制定的测试。</w:t>
            </w:r>
          </w:p>
          <w:p w14:paraId="0A9473D0" w14:textId="581A5155" w:rsidR="00DD235C" w:rsidRDefault="00DD235C" w:rsidP="00DD235C">
            <w:pPr>
              <w:pStyle w:val="InfoBlue"/>
            </w:pPr>
            <w:r w:rsidRPr="00EB3FC0">
              <w:rPr>
                <w:i w:val="0"/>
                <w:color w:val="auto"/>
              </w:rPr>
              <w:sym w:font="Symbol" w:char="F0B7"/>
            </w:r>
            <w:r w:rsidRPr="00EB3FC0">
              <w:rPr>
                <w:i w:val="0"/>
                <w:color w:val="auto"/>
              </w:rPr>
              <w:tab/>
            </w:r>
            <w:r w:rsidRPr="00EB3FC0">
              <w:rPr>
                <w:rFonts w:hint="eastAsia"/>
                <w:i w:val="0"/>
                <w:color w:val="auto"/>
              </w:rPr>
              <w:t>通过修改数据文件来增加事务数量，或通过修改测试来增加每项</w:t>
            </w:r>
            <w:r w:rsidRPr="00EB3FC0">
              <w:rPr>
                <w:i w:val="0"/>
                <w:color w:val="auto"/>
              </w:rPr>
              <w:tab/>
            </w:r>
            <w:r w:rsidRPr="00EB3FC0">
              <w:rPr>
                <w:rFonts w:hint="eastAsia"/>
                <w:i w:val="0"/>
                <w:color w:val="auto"/>
              </w:rPr>
              <w:t>事务发生的次数。</w:t>
            </w:r>
            <w:r w:rsidRPr="00EB3FC0">
              <w:rPr>
                <w:i w:val="0"/>
                <w:vanish/>
                <w:color w:val="auto"/>
              </w:rPr>
              <w:t xml:space="preserve"> </w:t>
            </w:r>
          </w:p>
        </w:tc>
      </w:tr>
      <w:tr w:rsidR="00DD235C" w14:paraId="17E9F840" w14:textId="77777777" w:rsidTr="00DD235C">
        <w:trPr>
          <w:cantSplit/>
        </w:trPr>
        <w:tc>
          <w:tcPr>
            <w:tcW w:w="2211" w:type="dxa"/>
          </w:tcPr>
          <w:p w14:paraId="31798036" w14:textId="4CE030F8" w:rsidR="00DD235C" w:rsidRDefault="00DD235C" w:rsidP="00DD235C">
            <w:pPr>
              <w:pStyle w:val="12"/>
            </w:pPr>
            <w:r>
              <w:rPr>
                <w:rFonts w:hint="eastAsia"/>
                <w:lang w:val="en-US"/>
              </w:rPr>
              <w:t>完成标准：</w:t>
            </w:r>
          </w:p>
        </w:tc>
        <w:tc>
          <w:tcPr>
            <w:tcW w:w="6627" w:type="dxa"/>
          </w:tcPr>
          <w:p w14:paraId="1D386791" w14:textId="163B20E8" w:rsidR="00DD235C" w:rsidRDefault="00DD235C" w:rsidP="00DD235C">
            <w:pPr>
              <w:pStyle w:val="InfoBlue"/>
            </w:pPr>
            <w:r w:rsidRPr="00EB3FC0">
              <w:rPr>
                <w:rFonts w:hint="eastAsia"/>
                <w:i w:val="0"/>
                <w:color w:val="auto"/>
              </w:rPr>
              <w:t>多个事务或多个用户：在可接受的时间范围内成功地完成测试，没有发生任何故障。</w:t>
            </w:r>
          </w:p>
        </w:tc>
      </w:tr>
      <w:tr w:rsidR="00DD235C" w14:paraId="5BBA6AAB" w14:textId="77777777" w:rsidTr="00DD235C">
        <w:trPr>
          <w:cantSplit/>
        </w:trPr>
        <w:tc>
          <w:tcPr>
            <w:tcW w:w="2211" w:type="dxa"/>
          </w:tcPr>
          <w:p w14:paraId="05E5692C" w14:textId="04998292" w:rsidR="00DD235C" w:rsidRDefault="00DD235C" w:rsidP="00DD235C">
            <w:pPr>
              <w:pStyle w:val="12"/>
            </w:pPr>
            <w:r>
              <w:rPr>
                <w:rFonts w:hint="eastAsia"/>
                <w:lang w:val="en-US"/>
              </w:rPr>
              <w:t>需考虑的特殊事项：</w:t>
            </w:r>
          </w:p>
        </w:tc>
        <w:tc>
          <w:tcPr>
            <w:tcW w:w="6627" w:type="dxa"/>
          </w:tcPr>
          <w:p w14:paraId="09995F13" w14:textId="77777777" w:rsidR="00DD235C" w:rsidRPr="00EB3FC0" w:rsidRDefault="00DD235C" w:rsidP="00DD235C">
            <w:pPr>
              <w:pStyle w:val="InfoBlue"/>
              <w:rPr>
                <w:i w:val="0"/>
                <w:color w:val="auto"/>
              </w:rPr>
            </w:pPr>
            <w:r w:rsidRPr="00EB3FC0">
              <w:rPr>
                <w:i w:val="0"/>
                <w:color w:val="auto"/>
              </w:rPr>
              <w:sym w:font="Symbol" w:char="F0B7"/>
            </w:r>
            <w:r w:rsidRPr="00EB3FC0">
              <w:rPr>
                <w:i w:val="0"/>
                <w:color w:val="auto"/>
              </w:rPr>
              <w:tab/>
            </w:r>
            <w:r w:rsidRPr="00EB3FC0">
              <w:rPr>
                <w:rFonts w:hint="eastAsia"/>
                <w:i w:val="0"/>
                <w:color w:val="auto"/>
              </w:rPr>
              <w:t>负载测试应该在专用的计算机上或在专用的机时内执行，以便</w:t>
            </w:r>
            <w:r w:rsidRPr="00EB3FC0">
              <w:rPr>
                <w:i w:val="0"/>
                <w:color w:val="auto"/>
              </w:rPr>
              <w:tab/>
            </w:r>
            <w:r w:rsidRPr="00EB3FC0">
              <w:rPr>
                <w:rFonts w:hint="eastAsia"/>
                <w:i w:val="0"/>
                <w:color w:val="auto"/>
              </w:rPr>
              <w:t>实现完全的控制和精确的评测。</w:t>
            </w:r>
          </w:p>
          <w:p w14:paraId="273FF583" w14:textId="5BE11885" w:rsidR="00DD235C" w:rsidRDefault="00DD235C" w:rsidP="00DD235C">
            <w:pPr>
              <w:pStyle w:val="InfoBlue"/>
            </w:pPr>
            <w:r w:rsidRPr="00EB3FC0">
              <w:rPr>
                <w:i w:val="0"/>
                <w:color w:val="auto"/>
              </w:rPr>
              <w:sym w:font="Symbol" w:char="F0B7"/>
            </w:r>
            <w:r w:rsidRPr="00EB3FC0">
              <w:rPr>
                <w:i w:val="0"/>
                <w:color w:val="auto"/>
              </w:rPr>
              <w:tab/>
            </w:r>
            <w:r w:rsidRPr="00EB3FC0">
              <w:rPr>
                <w:rFonts w:hint="eastAsia"/>
                <w:i w:val="0"/>
                <w:color w:val="auto"/>
              </w:rPr>
              <w:t>负载测试所用的数据库应该是与实际大小相同或等比例缩放的数</w:t>
            </w:r>
            <w:r w:rsidRPr="00EB3FC0">
              <w:rPr>
                <w:i w:val="0"/>
                <w:color w:val="auto"/>
              </w:rPr>
              <w:tab/>
            </w:r>
            <w:r w:rsidRPr="00EB3FC0">
              <w:rPr>
                <w:rFonts w:hint="eastAsia"/>
                <w:i w:val="0"/>
                <w:color w:val="auto"/>
              </w:rPr>
              <w:t>据库。</w:t>
            </w:r>
          </w:p>
        </w:tc>
      </w:tr>
    </w:tbl>
    <w:p w14:paraId="1BDE1D99" w14:textId="57250EBC" w:rsidR="009046A2" w:rsidRDefault="009046A2" w:rsidP="009046A2">
      <w:pPr>
        <w:pStyle w:val="3"/>
        <w:numPr>
          <w:ilvl w:val="0"/>
          <w:numId w:val="0"/>
        </w:numPr>
        <w:rPr>
          <w:rFonts w:hint="eastAsia"/>
        </w:rPr>
      </w:pPr>
      <w:bookmarkStart w:id="18" w:name="_Toc498923556"/>
    </w:p>
    <w:p w14:paraId="367CDDF6" w14:textId="43B3384F" w:rsidR="00D90EB8" w:rsidRDefault="009046A2" w:rsidP="00805210">
      <w:pPr>
        <w:pStyle w:val="3"/>
        <w:numPr>
          <w:ilvl w:val="2"/>
          <w:numId w:val="3"/>
        </w:numPr>
        <w:rPr>
          <w:rFonts w:hint="eastAsia"/>
        </w:rPr>
      </w:pPr>
      <w:r>
        <w:rPr>
          <w:rFonts w:hint="eastAsia"/>
        </w:rPr>
        <w:t>强度</w:t>
      </w:r>
      <w:r w:rsidR="00D90EB8">
        <w:rPr>
          <w:rFonts w:hint="eastAsia"/>
        </w:rPr>
        <w:t>测试</w:t>
      </w:r>
      <w:bookmarkEnd w:id="1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24AA8C7C" w:rsidR="00D90EB8" w:rsidRPr="00805210" w:rsidRDefault="00D90EB8">
            <w:pPr>
              <w:pStyle w:val="InfoBlue"/>
              <w:rPr>
                <w:i w:val="0"/>
                <w:color w:val="auto"/>
              </w:rPr>
            </w:pPr>
            <w:r w:rsidRPr="00805210">
              <w:rPr>
                <w:rFonts w:hint="eastAsia"/>
                <w:i w:val="0"/>
                <w:color w:val="auto"/>
              </w:rPr>
              <w:t>核实测试对象能够在以下强度条件下正常运行，不会出现任何错误：</w:t>
            </w:r>
          </w:p>
          <w:p w14:paraId="75C0A921" w14:textId="63D0CB1E" w:rsidR="00D90EB8" w:rsidRPr="00805210" w:rsidRDefault="00D90EB8">
            <w:pPr>
              <w:pStyle w:val="InfoBlue"/>
              <w:rPr>
                <w:i w:val="0"/>
                <w:color w:val="auto"/>
                <w:lang w:val="x-none"/>
              </w:rPr>
            </w:pPr>
            <w:r w:rsidRPr="00805210">
              <w:rPr>
                <w:i w:val="0"/>
                <w:color w:val="auto"/>
              </w:rPr>
              <w:sym w:font="Symbol" w:char="F0B7"/>
            </w:r>
            <w:r w:rsidR="00805210">
              <w:rPr>
                <w:i w:val="0"/>
                <w:color w:val="auto"/>
              </w:rPr>
              <w:t xml:space="preserve"> </w:t>
            </w:r>
            <w:r w:rsidRPr="00805210">
              <w:rPr>
                <w:rFonts w:hint="eastAsia"/>
                <w:i w:val="0"/>
                <w:color w:val="auto"/>
              </w:rPr>
              <w:t>服务器上几乎没有或根本没有可用的内存（</w:t>
            </w:r>
            <w:r w:rsidRPr="00805210">
              <w:rPr>
                <w:i w:val="0"/>
                <w:color w:val="auto"/>
              </w:rPr>
              <w:t xml:space="preserve">RAM </w:t>
            </w:r>
            <w:r w:rsidRPr="00805210">
              <w:rPr>
                <w:rFonts w:hint="eastAsia"/>
                <w:i w:val="0"/>
                <w:color w:val="auto"/>
              </w:rPr>
              <w:t>和</w:t>
            </w:r>
            <w:r w:rsidRPr="00805210">
              <w:rPr>
                <w:i w:val="0"/>
                <w:color w:val="auto"/>
              </w:rPr>
              <w:t xml:space="preserve"> DASD</w:t>
            </w:r>
            <w:r w:rsidRPr="00805210">
              <w:rPr>
                <w:rFonts w:hint="eastAsia"/>
                <w:i w:val="0"/>
                <w:color w:val="auto"/>
              </w:rPr>
              <w:t>）</w:t>
            </w:r>
            <w:r w:rsidR="006119EB">
              <w:rPr>
                <w:i w:val="0"/>
                <w:color w:val="auto"/>
                <w:lang w:val="x-none"/>
              </w:rPr>
              <w:t>。</w:t>
            </w:r>
          </w:p>
          <w:p w14:paraId="7B2543EE" w14:textId="460F712C" w:rsidR="00D90EB8" w:rsidRPr="00805210" w:rsidRDefault="00D90EB8">
            <w:pPr>
              <w:pStyle w:val="InfoBlue"/>
              <w:rPr>
                <w:i w:val="0"/>
                <w:color w:val="auto"/>
              </w:rPr>
            </w:pPr>
            <w:r w:rsidRPr="00805210">
              <w:rPr>
                <w:i w:val="0"/>
                <w:color w:val="auto"/>
              </w:rPr>
              <w:sym w:font="Symbol" w:char="F0B7"/>
            </w:r>
            <w:r w:rsidR="00805210">
              <w:rPr>
                <w:i w:val="0"/>
                <w:color w:val="auto"/>
              </w:rPr>
              <w:t xml:space="preserve"> </w:t>
            </w:r>
            <w:r w:rsidRPr="00805210">
              <w:rPr>
                <w:rFonts w:hint="eastAsia"/>
                <w:i w:val="0"/>
                <w:color w:val="auto"/>
              </w:rPr>
              <w:t>连接或模拟了最大实际数量的客户机</w:t>
            </w:r>
            <w:r w:rsidR="006119EB">
              <w:rPr>
                <w:i w:val="0"/>
                <w:color w:val="auto"/>
                <w:lang w:val="x-none"/>
              </w:rPr>
              <w:t>。</w:t>
            </w:r>
          </w:p>
          <w:p w14:paraId="5FAC05DC" w14:textId="64677D81" w:rsidR="00D90EB8" w:rsidRPr="00805210" w:rsidRDefault="00D90EB8">
            <w:pPr>
              <w:pStyle w:val="InfoBlue"/>
              <w:spacing w:after="0"/>
              <w:rPr>
                <w:i w:val="0"/>
                <w:color w:val="auto"/>
              </w:rPr>
            </w:pPr>
            <w:r w:rsidRPr="00805210">
              <w:rPr>
                <w:i w:val="0"/>
                <w:color w:val="auto"/>
              </w:rPr>
              <w:sym w:font="Symbol" w:char="F0B7"/>
            </w:r>
            <w:r w:rsidR="00805210">
              <w:rPr>
                <w:i w:val="0"/>
                <w:color w:val="auto"/>
              </w:rPr>
              <w:t xml:space="preserve"> </w:t>
            </w:r>
            <w:r w:rsidRPr="00805210">
              <w:rPr>
                <w:rFonts w:hint="eastAsia"/>
                <w:i w:val="0"/>
                <w:color w:val="auto"/>
              </w:rPr>
              <w:t>多个用户对相同的数据</w:t>
            </w:r>
            <w:r w:rsidRPr="00805210">
              <w:rPr>
                <w:i w:val="0"/>
                <w:color w:val="auto"/>
              </w:rPr>
              <w:t>/</w:t>
            </w:r>
            <w:r w:rsidRPr="00805210">
              <w:rPr>
                <w:rFonts w:hint="eastAsia"/>
                <w:i w:val="0"/>
                <w:color w:val="auto"/>
              </w:rPr>
              <w:t>账户执行相同的事务</w:t>
            </w:r>
            <w:r w:rsidR="006119EB">
              <w:rPr>
                <w:i w:val="0"/>
                <w:color w:val="auto"/>
                <w:lang w:val="x-none"/>
              </w:rPr>
              <w:t>。</w:t>
            </w:r>
          </w:p>
          <w:p w14:paraId="6569A143" w14:textId="16559F9D" w:rsidR="00D90EB8" w:rsidRPr="00805210" w:rsidRDefault="00D90EB8">
            <w:pPr>
              <w:pStyle w:val="InfoBlue"/>
              <w:rPr>
                <w:i w:val="0"/>
                <w:color w:val="auto"/>
              </w:rPr>
            </w:pPr>
            <w:r w:rsidRPr="00805210">
              <w:rPr>
                <w:i w:val="0"/>
                <w:color w:val="auto"/>
              </w:rPr>
              <w:sym w:font="Symbol" w:char="F0B7"/>
            </w:r>
            <w:r w:rsidR="00805210">
              <w:rPr>
                <w:i w:val="0"/>
                <w:color w:val="auto"/>
              </w:rPr>
              <w:t xml:space="preserve"> </w:t>
            </w:r>
            <w:r w:rsidRPr="00805210">
              <w:rPr>
                <w:rFonts w:hint="eastAsia"/>
                <w:i w:val="0"/>
                <w:color w:val="auto"/>
              </w:rPr>
              <w:t>最繁重的事务量或最差的事务组合（请参见上面的“性能测试”）。</w:t>
            </w:r>
          </w:p>
          <w:p w14:paraId="205C671A" w14:textId="425CC111" w:rsidR="00D90EB8" w:rsidRPr="00805210" w:rsidRDefault="00D90EB8">
            <w:pPr>
              <w:pStyle w:val="InfoBlue"/>
              <w:rPr>
                <w:i w:val="0"/>
                <w:color w:val="auto"/>
              </w:rPr>
            </w:pPr>
            <w:r w:rsidRPr="00805210">
              <w:rPr>
                <w:rFonts w:hint="eastAsia"/>
                <w:i w:val="0"/>
                <w:color w:val="auto"/>
              </w:rPr>
              <w:t>注：</w:t>
            </w:r>
            <w:r w:rsidR="00805210">
              <w:rPr>
                <w:rFonts w:hint="eastAsia"/>
                <w:i w:val="0"/>
                <w:color w:val="auto"/>
              </w:rPr>
              <w:t xml:space="preserve"> </w:t>
            </w:r>
            <w:r w:rsidRPr="00805210">
              <w:rPr>
                <w:rFonts w:hint="eastAsia"/>
                <w:i w:val="0"/>
                <w:color w:val="auto"/>
              </w:rPr>
              <w:t>强度测试的目标还可表述为确定和记录那些使系统无法</w:t>
            </w:r>
            <w:r w:rsidRPr="00805210">
              <w:rPr>
                <w:i w:val="0"/>
                <w:color w:val="auto"/>
              </w:rPr>
              <w:tab/>
            </w:r>
            <w:r w:rsidRPr="00805210">
              <w:rPr>
                <w:i w:val="0"/>
                <w:color w:val="auto"/>
              </w:rPr>
              <w:tab/>
            </w:r>
            <w:r w:rsidRPr="00805210">
              <w:rPr>
                <w:rFonts w:hint="eastAsia"/>
                <w:i w:val="0"/>
                <w:color w:val="auto"/>
              </w:rPr>
              <w:t>继续正常运行的情况或条件。</w:t>
            </w:r>
          </w:p>
          <w:p w14:paraId="13EC092B" w14:textId="3DFF3FB5" w:rsidR="00D90EB8" w:rsidRPr="00805210" w:rsidRDefault="00D90EB8">
            <w:pPr>
              <w:pStyle w:val="InfoBlue"/>
              <w:rPr>
                <w:i w:val="0"/>
                <w:color w:val="auto"/>
              </w:rPr>
            </w:pPr>
            <w:r w:rsidRPr="00805210">
              <w:rPr>
                <w:i w:val="0"/>
                <w:color w:val="auto"/>
              </w:rPr>
              <w:tab/>
            </w:r>
            <w:r w:rsidR="00805210">
              <w:rPr>
                <w:i w:val="0"/>
                <w:color w:val="auto"/>
              </w:rPr>
              <w:t xml:space="preserve">  </w:t>
            </w:r>
            <w:r w:rsidRPr="00805210">
              <w:rPr>
                <w:rFonts w:hint="eastAsia"/>
                <w:i w:val="0"/>
                <w:color w:val="auto"/>
              </w:rPr>
              <w:t>客户机的强度测试在“配置测试”的第</w:t>
            </w:r>
            <w:r w:rsidRPr="00805210">
              <w:rPr>
                <w:i w:val="0"/>
                <w:color w:val="auto"/>
              </w:rPr>
              <w:t xml:space="preserve"> 3.1.1</w:t>
            </w:r>
            <w:r w:rsidR="00553889">
              <w:rPr>
                <w:i w:val="0"/>
                <w:color w:val="auto"/>
              </w:rPr>
              <w:t>0</w:t>
            </w:r>
            <w:r w:rsidRPr="00805210">
              <w:rPr>
                <w:i w:val="0"/>
                <w:color w:val="auto"/>
              </w:rPr>
              <w:t xml:space="preserve"> </w:t>
            </w:r>
            <w:r w:rsidRPr="00805210">
              <w:rPr>
                <w:rFonts w:hint="eastAsia"/>
                <w:i w:val="0"/>
                <w:color w:val="auto"/>
              </w:rPr>
              <w:t>节中进</w:t>
            </w:r>
            <w:r w:rsidRPr="00805210">
              <w:rPr>
                <w:i w:val="0"/>
                <w:color w:val="auto"/>
              </w:rPr>
              <w:tab/>
            </w:r>
            <w:r w:rsidRPr="00805210">
              <w:rPr>
                <w:i w:val="0"/>
                <w:color w:val="auto"/>
              </w:rPr>
              <w:tab/>
            </w:r>
            <w:r w:rsidRPr="00805210">
              <w:rPr>
                <w:rFonts w:hint="eastAsia"/>
                <w:i w:val="0"/>
                <w:color w:val="auto"/>
              </w:rPr>
              <w:t>行了说明。</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356C118C" w:rsidR="00D90EB8" w:rsidRPr="00805210" w:rsidRDefault="00D90EB8">
            <w:pPr>
              <w:pStyle w:val="InfoBlue"/>
              <w:rPr>
                <w:i w:val="0"/>
                <w:color w:val="auto"/>
              </w:rPr>
            </w:pPr>
            <w:r w:rsidRPr="00805210">
              <w:rPr>
                <w:i w:val="0"/>
                <w:color w:val="auto"/>
              </w:rPr>
              <w:sym w:font="Symbol" w:char="F0B7"/>
            </w:r>
            <w:r w:rsidR="006119EB">
              <w:rPr>
                <w:i w:val="0"/>
                <w:color w:val="auto"/>
              </w:rPr>
              <w:t xml:space="preserve"> </w:t>
            </w:r>
            <w:r w:rsidRPr="00805210">
              <w:rPr>
                <w:rFonts w:hint="eastAsia"/>
                <w:i w:val="0"/>
                <w:color w:val="auto"/>
              </w:rPr>
              <w:t>使用为性能评价或负载测试制定的测试。</w:t>
            </w:r>
          </w:p>
          <w:p w14:paraId="3D125A33" w14:textId="1B60D931" w:rsidR="00D90EB8" w:rsidRPr="00805210" w:rsidRDefault="00D90EB8">
            <w:pPr>
              <w:pStyle w:val="InfoBlue"/>
              <w:rPr>
                <w:i w:val="0"/>
                <w:color w:val="auto"/>
              </w:rPr>
            </w:pPr>
            <w:r w:rsidRPr="00805210">
              <w:rPr>
                <w:i w:val="0"/>
                <w:color w:val="auto"/>
              </w:rPr>
              <w:sym w:font="Symbol" w:char="F0B7"/>
            </w:r>
            <w:r w:rsidR="006119EB">
              <w:rPr>
                <w:i w:val="0"/>
                <w:color w:val="auto"/>
              </w:rPr>
              <w:t xml:space="preserve"> </w:t>
            </w:r>
            <w:r w:rsidRPr="00805210">
              <w:rPr>
                <w:rFonts w:hint="eastAsia"/>
                <w:i w:val="0"/>
                <w:color w:val="auto"/>
              </w:rPr>
              <w:t>要对有限的资源进行测试，就应该在一台计算机上运行测试，而且应该减少或限制服务器上的</w:t>
            </w:r>
            <w:r w:rsidRPr="00805210">
              <w:rPr>
                <w:i w:val="0"/>
                <w:color w:val="auto"/>
              </w:rPr>
              <w:t xml:space="preserve"> RAM </w:t>
            </w:r>
            <w:r w:rsidRPr="00805210">
              <w:rPr>
                <w:rFonts w:hint="eastAsia"/>
                <w:i w:val="0"/>
                <w:color w:val="auto"/>
              </w:rPr>
              <w:t>和</w:t>
            </w:r>
            <w:r w:rsidRPr="00805210">
              <w:rPr>
                <w:i w:val="0"/>
                <w:color w:val="auto"/>
              </w:rPr>
              <w:t xml:space="preserve"> DASD</w:t>
            </w:r>
            <w:r w:rsidRPr="00805210">
              <w:rPr>
                <w:rFonts w:hint="eastAsia"/>
                <w:i w:val="0"/>
                <w:color w:val="auto"/>
              </w:rPr>
              <w:t>。</w:t>
            </w:r>
          </w:p>
          <w:p w14:paraId="041B31F2" w14:textId="4AD89D0A" w:rsidR="00D90EB8" w:rsidRPr="00805210" w:rsidRDefault="00D90EB8">
            <w:pPr>
              <w:pStyle w:val="InfoBlue"/>
              <w:rPr>
                <w:i w:val="0"/>
                <w:color w:val="auto"/>
              </w:rPr>
            </w:pPr>
            <w:r w:rsidRPr="00805210">
              <w:rPr>
                <w:i w:val="0"/>
                <w:color w:val="auto"/>
              </w:rPr>
              <w:sym w:font="Symbol" w:char="F0B7"/>
            </w:r>
            <w:r w:rsidR="006119EB">
              <w:rPr>
                <w:i w:val="0"/>
                <w:color w:val="auto"/>
              </w:rPr>
              <w:t xml:space="preserve"> </w:t>
            </w:r>
            <w:r w:rsidRPr="00805210">
              <w:rPr>
                <w:rFonts w:hint="eastAsia"/>
                <w:i w:val="0"/>
                <w:color w:val="auto"/>
              </w:rPr>
              <w:t>对于其他强度测试，应该使用多台客户机来运行相同的测试或互补的测试，以产生最繁重的事务量或最差的事务组合。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4A690590" w:rsidR="00D90EB8" w:rsidRPr="00805210" w:rsidRDefault="00D90EB8">
            <w:pPr>
              <w:pStyle w:val="InfoBlue"/>
              <w:rPr>
                <w:i w:val="0"/>
                <w:color w:val="auto"/>
              </w:rPr>
            </w:pPr>
            <w:r w:rsidRPr="00805210">
              <w:rPr>
                <w:rFonts w:hint="eastAsia"/>
                <w:i w:val="0"/>
                <w:color w:val="auto"/>
              </w:rPr>
              <w:t>所计划的测试已全部执行，并且在达到或超出指定的系统限制时没有出现任何软件故障，或者导致系统出现故障的条件并不在指定的条件范围之内。</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6CC8E977" w:rsidR="00D90EB8" w:rsidRPr="00805210" w:rsidRDefault="00D90EB8">
            <w:pPr>
              <w:pStyle w:val="InfoBlue"/>
              <w:rPr>
                <w:i w:val="0"/>
                <w:color w:val="auto"/>
              </w:rPr>
            </w:pPr>
            <w:r w:rsidRPr="00805210">
              <w:rPr>
                <w:i w:val="0"/>
                <w:color w:val="auto"/>
              </w:rPr>
              <w:sym w:font="Symbol" w:char="F0B7"/>
            </w:r>
            <w:r w:rsidRPr="00805210">
              <w:rPr>
                <w:i w:val="0"/>
                <w:color w:val="auto"/>
              </w:rPr>
              <w:tab/>
            </w:r>
            <w:r w:rsidRPr="00805210">
              <w:rPr>
                <w:rFonts w:hint="eastAsia"/>
                <w:i w:val="0"/>
                <w:color w:val="auto"/>
              </w:rPr>
              <w:t>如果要增加网络工作强度，可能会需要使用网络工具来给网络加</w:t>
            </w:r>
            <w:r w:rsidRPr="00805210">
              <w:rPr>
                <w:i w:val="0"/>
                <w:color w:val="auto"/>
              </w:rPr>
              <w:tab/>
            </w:r>
            <w:r w:rsidRPr="00805210">
              <w:rPr>
                <w:rFonts w:hint="eastAsia"/>
                <w:i w:val="0"/>
                <w:color w:val="auto"/>
              </w:rPr>
              <w:t>载消息或信息包。</w:t>
            </w:r>
          </w:p>
          <w:p w14:paraId="796161F6" w14:textId="77777777" w:rsidR="00D90EB8" w:rsidRPr="00805210" w:rsidRDefault="00D90EB8">
            <w:pPr>
              <w:pStyle w:val="InfoBlue"/>
              <w:rPr>
                <w:i w:val="0"/>
                <w:color w:val="auto"/>
              </w:rPr>
            </w:pPr>
            <w:r w:rsidRPr="00805210">
              <w:rPr>
                <w:i w:val="0"/>
                <w:color w:val="auto"/>
              </w:rPr>
              <w:sym w:font="Symbol" w:char="F0B7"/>
            </w:r>
            <w:r w:rsidRPr="00805210">
              <w:rPr>
                <w:i w:val="0"/>
                <w:color w:val="auto"/>
              </w:rPr>
              <w:tab/>
            </w:r>
            <w:r w:rsidRPr="00805210">
              <w:rPr>
                <w:rFonts w:hint="eastAsia"/>
                <w:i w:val="0"/>
                <w:color w:val="auto"/>
              </w:rPr>
              <w:t>应该暂时减少用于系统的</w:t>
            </w:r>
            <w:r w:rsidRPr="00805210">
              <w:rPr>
                <w:i w:val="0"/>
                <w:color w:val="auto"/>
              </w:rPr>
              <w:t xml:space="preserve"> DASD</w:t>
            </w:r>
            <w:r w:rsidRPr="00805210">
              <w:rPr>
                <w:rFonts w:hint="eastAsia"/>
                <w:i w:val="0"/>
                <w:color w:val="auto"/>
              </w:rPr>
              <w:t>，以限制数据库可用空间的增</w:t>
            </w:r>
            <w:r w:rsidRPr="00805210">
              <w:rPr>
                <w:i w:val="0"/>
                <w:color w:val="auto"/>
              </w:rPr>
              <w:tab/>
            </w:r>
            <w:r w:rsidRPr="00805210">
              <w:rPr>
                <w:rFonts w:hint="eastAsia"/>
                <w:i w:val="0"/>
                <w:color w:val="auto"/>
              </w:rPr>
              <w:t>长。</w:t>
            </w:r>
          </w:p>
          <w:p w14:paraId="27F82583" w14:textId="72B15FD5" w:rsidR="00D90EB8" w:rsidRPr="00805210" w:rsidRDefault="00D90EB8">
            <w:pPr>
              <w:pStyle w:val="InfoBlue"/>
              <w:rPr>
                <w:i w:val="0"/>
                <w:color w:val="auto"/>
              </w:rPr>
            </w:pPr>
            <w:r w:rsidRPr="00805210">
              <w:rPr>
                <w:i w:val="0"/>
                <w:color w:val="auto"/>
              </w:rPr>
              <w:sym w:font="Symbol" w:char="F0B7"/>
            </w:r>
            <w:r w:rsidRPr="00805210">
              <w:rPr>
                <w:i w:val="0"/>
                <w:color w:val="auto"/>
              </w:rPr>
              <w:tab/>
            </w:r>
            <w:r w:rsidRPr="00805210">
              <w:rPr>
                <w:rFonts w:hint="eastAsia"/>
                <w:i w:val="0"/>
                <w:color w:val="auto"/>
              </w:rPr>
              <w:t>使多个客户机对相同的记录或数据账户同时进行的访问达到同</w:t>
            </w:r>
            <w:r w:rsidRPr="00805210">
              <w:rPr>
                <w:i w:val="0"/>
                <w:color w:val="auto"/>
              </w:rPr>
              <w:tab/>
            </w:r>
            <w:r w:rsidRPr="00805210">
              <w:rPr>
                <w:rFonts w:hint="eastAsia"/>
                <w:i w:val="0"/>
                <w:color w:val="auto"/>
              </w:rPr>
              <w:t>步。</w:t>
            </w:r>
          </w:p>
        </w:tc>
      </w:tr>
    </w:tbl>
    <w:p w14:paraId="0ACFA655" w14:textId="5793357A" w:rsidR="005E7EC7" w:rsidRDefault="005E7EC7" w:rsidP="005E7EC7">
      <w:pPr>
        <w:pStyle w:val="3"/>
        <w:numPr>
          <w:ilvl w:val="0"/>
          <w:numId w:val="0"/>
        </w:numPr>
        <w:rPr>
          <w:rFonts w:hint="eastAsia"/>
        </w:rPr>
      </w:pPr>
      <w:bookmarkStart w:id="19" w:name="_Toc498923558"/>
    </w:p>
    <w:p w14:paraId="4C45ABC4" w14:textId="58B09EF9" w:rsidR="00D90EB8" w:rsidRDefault="00D90EB8" w:rsidP="00E93DA3">
      <w:pPr>
        <w:pStyle w:val="3"/>
        <w:tabs>
          <w:tab w:val="num" w:pos="360"/>
        </w:tabs>
        <w:rPr>
          <w:rFonts w:hint="eastAsia"/>
        </w:rPr>
      </w:pPr>
      <w:r>
        <w:rPr>
          <w:rFonts w:hint="eastAsia"/>
        </w:rPr>
        <w:t>安全性和访问控制测试</w:t>
      </w:r>
      <w:bookmarkEnd w:id="19"/>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E93DA3" w14:paraId="2B92B52A" w14:textId="77777777" w:rsidTr="00E93DA3">
        <w:trPr>
          <w:cantSplit/>
        </w:trPr>
        <w:tc>
          <w:tcPr>
            <w:tcW w:w="2931" w:type="dxa"/>
          </w:tcPr>
          <w:p w14:paraId="27DB6169" w14:textId="67784291" w:rsidR="00E93DA3" w:rsidRDefault="00E93DA3" w:rsidP="00E93DA3">
            <w:pPr>
              <w:pStyle w:val="12"/>
            </w:pPr>
            <w:r>
              <w:rPr>
                <w:rFonts w:hint="eastAsia"/>
                <w:lang w:val="en-US"/>
              </w:rPr>
              <w:t>测试目标：</w:t>
            </w:r>
          </w:p>
        </w:tc>
        <w:tc>
          <w:tcPr>
            <w:tcW w:w="5907" w:type="dxa"/>
          </w:tcPr>
          <w:p w14:paraId="60352870" w14:textId="77777777" w:rsidR="00E93DA3" w:rsidRPr="008C47B9" w:rsidRDefault="00E93DA3" w:rsidP="00E93DA3">
            <w:pPr>
              <w:pStyle w:val="13"/>
              <w:numPr>
                <w:ilvl w:val="0"/>
                <w:numId w:val="8"/>
              </w:numPr>
              <w:rPr>
                <w:lang w:val="en-US"/>
              </w:rPr>
            </w:pPr>
            <w:r w:rsidRPr="005C38E4">
              <w:rPr>
                <w:rFonts w:hint="eastAsia"/>
                <w:lang w:val="en-US"/>
              </w:rPr>
              <w:t>应用程序级别的安全性：核实</w:t>
            </w:r>
            <w:r>
              <w:rPr>
                <w:rFonts w:hint="eastAsia"/>
                <w:lang w:val="en-US"/>
              </w:rPr>
              <w:t>角色</w:t>
            </w:r>
            <w:r w:rsidRPr="005C38E4">
              <w:rPr>
                <w:rFonts w:hint="eastAsia"/>
                <w:lang w:val="en-US"/>
              </w:rPr>
              <w:t>只能访问其所属用户类型已被授权使用的那些功能或数据。</w:t>
            </w:r>
          </w:p>
          <w:p w14:paraId="50A380D8" w14:textId="725D3B62" w:rsidR="00E93DA3" w:rsidRDefault="00E93DA3" w:rsidP="00E93DA3">
            <w:pPr>
              <w:pStyle w:val="12"/>
              <w:numPr>
                <w:ilvl w:val="0"/>
                <w:numId w:val="8"/>
              </w:numPr>
            </w:pPr>
            <w:r w:rsidRPr="008C47B9">
              <w:rPr>
                <w:rFonts w:hint="eastAsia"/>
              </w:rPr>
              <w:t>系统级别的安全性：核实只有具备系统和应用程序访问权限的角色才能访问系统和应用程序。</w:t>
            </w:r>
          </w:p>
        </w:tc>
      </w:tr>
      <w:tr w:rsidR="00E93DA3" w14:paraId="268AB17A" w14:textId="77777777" w:rsidTr="00E93DA3">
        <w:trPr>
          <w:cantSplit/>
        </w:trPr>
        <w:tc>
          <w:tcPr>
            <w:tcW w:w="2931" w:type="dxa"/>
          </w:tcPr>
          <w:p w14:paraId="363CC5CE" w14:textId="32FCAD58" w:rsidR="00E93DA3" w:rsidRDefault="00E93DA3" w:rsidP="00E93DA3">
            <w:pPr>
              <w:pStyle w:val="12"/>
            </w:pPr>
            <w:r>
              <w:rPr>
                <w:rFonts w:hint="eastAsia"/>
                <w:lang w:val="en-US"/>
              </w:rPr>
              <w:t>方法：</w:t>
            </w:r>
          </w:p>
        </w:tc>
        <w:tc>
          <w:tcPr>
            <w:tcW w:w="5907" w:type="dxa"/>
          </w:tcPr>
          <w:p w14:paraId="7886EBB2" w14:textId="77777777" w:rsidR="00E93DA3" w:rsidRPr="008C47B9" w:rsidRDefault="00E93DA3" w:rsidP="00E93DA3">
            <w:pPr>
              <w:pStyle w:val="13"/>
              <w:numPr>
                <w:ilvl w:val="0"/>
                <w:numId w:val="9"/>
              </w:numPr>
              <w:rPr>
                <w:lang w:val="en-US"/>
              </w:rPr>
            </w:pPr>
            <w:r w:rsidRPr="005C38E4">
              <w:rPr>
                <w:rFonts w:hint="eastAsia"/>
                <w:lang w:val="en-US"/>
              </w:rPr>
              <w:t>应用程序级别的安全性：</w:t>
            </w:r>
            <w:r>
              <w:rPr>
                <w:rFonts w:hint="eastAsia"/>
                <w:lang w:val="en-US"/>
              </w:rPr>
              <w:t>确定并列出各用户角色及其被授权使用的功能或数据。</w:t>
            </w:r>
          </w:p>
          <w:p w14:paraId="6B0D0007" w14:textId="77777777" w:rsidR="00E93DA3" w:rsidRPr="008C47B9" w:rsidRDefault="00E93DA3" w:rsidP="00E93DA3">
            <w:pPr>
              <w:pStyle w:val="InfoBlue"/>
              <w:rPr>
                <w:i w:val="0"/>
                <w:color w:val="auto"/>
              </w:rPr>
            </w:pPr>
            <w:r w:rsidRPr="008C47B9">
              <w:rPr>
                <w:i w:val="0"/>
                <w:color w:val="auto"/>
              </w:rPr>
              <w:sym w:font="Symbol" w:char="F0B7"/>
            </w:r>
            <w:r w:rsidRPr="008C47B9">
              <w:rPr>
                <w:i w:val="0"/>
                <w:color w:val="auto"/>
              </w:rPr>
              <w:tab/>
            </w:r>
            <w:r w:rsidRPr="008C47B9">
              <w:rPr>
                <w:rFonts w:hint="eastAsia"/>
                <w:i w:val="0"/>
                <w:color w:val="auto"/>
              </w:rPr>
              <w:t>为各用户角色创建测试，并通过创建各用户角色所特有的事务来核实其权限。</w:t>
            </w:r>
          </w:p>
          <w:p w14:paraId="6CC6E9D4" w14:textId="77777777" w:rsidR="00E93DA3" w:rsidRPr="008C47B9" w:rsidRDefault="00E93DA3" w:rsidP="00E93DA3">
            <w:pPr>
              <w:pStyle w:val="InfoBlue"/>
              <w:rPr>
                <w:i w:val="0"/>
                <w:color w:val="auto"/>
              </w:rPr>
            </w:pPr>
            <w:r w:rsidRPr="008C47B9">
              <w:rPr>
                <w:i w:val="0"/>
                <w:color w:val="auto"/>
              </w:rPr>
              <w:sym w:font="Symbol" w:char="F0B7"/>
            </w:r>
            <w:r w:rsidRPr="008C47B9">
              <w:rPr>
                <w:i w:val="0"/>
                <w:color w:val="auto"/>
              </w:rPr>
              <w:tab/>
            </w:r>
            <w:r w:rsidRPr="008C47B9">
              <w:rPr>
                <w:rFonts w:hint="eastAsia"/>
                <w:i w:val="0"/>
                <w:color w:val="auto"/>
              </w:rPr>
              <w:t>修改用户角色并为相同的用户重新运行测试。对于每种用户角色，确保正确地提供或拒绝了这些附加的功能或数据。</w:t>
            </w:r>
          </w:p>
          <w:p w14:paraId="6775A012" w14:textId="26054967" w:rsidR="00E93DA3" w:rsidRDefault="00E93DA3" w:rsidP="00E93DA3">
            <w:pPr>
              <w:pStyle w:val="12"/>
              <w:numPr>
                <w:ilvl w:val="0"/>
                <w:numId w:val="9"/>
              </w:numPr>
            </w:pPr>
            <w:r w:rsidRPr="008C47B9">
              <w:rPr>
                <w:rFonts w:hint="eastAsia"/>
              </w:rPr>
              <w:t>系统级别的访问：请参见下面的“需考虑的特殊事项”</w:t>
            </w:r>
          </w:p>
        </w:tc>
      </w:tr>
      <w:tr w:rsidR="00E93DA3" w14:paraId="6DC6AF48" w14:textId="77777777" w:rsidTr="00E93DA3">
        <w:trPr>
          <w:cantSplit/>
        </w:trPr>
        <w:tc>
          <w:tcPr>
            <w:tcW w:w="2931" w:type="dxa"/>
          </w:tcPr>
          <w:p w14:paraId="31C74E1E" w14:textId="5AD1FE9A" w:rsidR="00E93DA3" w:rsidRDefault="00E93DA3" w:rsidP="00E93DA3">
            <w:pPr>
              <w:pStyle w:val="12"/>
            </w:pPr>
            <w:r>
              <w:rPr>
                <w:rFonts w:hint="eastAsia"/>
                <w:lang w:val="en-US"/>
              </w:rPr>
              <w:t>完成标准：</w:t>
            </w:r>
          </w:p>
        </w:tc>
        <w:tc>
          <w:tcPr>
            <w:tcW w:w="5907" w:type="dxa"/>
          </w:tcPr>
          <w:p w14:paraId="460CA299" w14:textId="27986300" w:rsidR="00E93DA3" w:rsidRDefault="00E93DA3" w:rsidP="00E93DA3">
            <w:pPr>
              <w:pStyle w:val="InfoBlue"/>
            </w:pPr>
            <w:r w:rsidRPr="008C47B9">
              <w:rPr>
                <w:rFonts w:hint="eastAsia"/>
                <w:i w:val="0"/>
                <w:color w:val="auto"/>
              </w:rPr>
              <w:t>各种已知的角色类型都可访问相应的功能或数据，而且所有事务都按照预期的方式运行，并在先前的应用程序功能测试中运行了所有的事务。</w:t>
            </w:r>
          </w:p>
        </w:tc>
      </w:tr>
      <w:tr w:rsidR="00E93DA3" w14:paraId="2757982B" w14:textId="77777777" w:rsidTr="00E93DA3">
        <w:trPr>
          <w:cantSplit/>
        </w:trPr>
        <w:tc>
          <w:tcPr>
            <w:tcW w:w="2931" w:type="dxa"/>
          </w:tcPr>
          <w:p w14:paraId="7A3F45FA" w14:textId="4AA566F8" w:rsidR="00E93DA3" w:rsidRDefault="00E93DA3" w:rsidP="00E93DA3">
            <w:pPr>
              <w:pStyle w:val="12"/>
            </w:pPr>
            <w:r>
              <w:rPr>
                <w:rFonts w:hint="eastAsia"/>
                <w:lang w:val="en-US"/>
              </w:rPr>
              <w:t>测试目标：</w:t>
            </w:r>
          </w:p>
        </w:tc>
        <w:tc>
          <w:tcPr>
            <w:tcW w:w="5907" w:type="dxa"/>
          </w:tcPr>
          <w:p w14:paraId="3AA8531E" w14:textId="77777777" w:rsidR="00E93DA3" w:rsidRPr="008C47B9" w:rsidRDefault="00E93DA3" w:rsidP="00E93DA3">
            <w:pPr>
              <w:pStyle w:val="13"/>
              <w:numPr>
                <w:ilvl w:val="0"/>
                <w:numId w:val="8"/>
              </w:numPr>
              <w:rPr>
                <w:lang w:val="en-US"/>
              </w:rPr>
            </w:pPr>
            <w:r w:rsidRPr="005C38E4">
              <w:rPr>
                <w:rFonts w:hint="eastAsia"/>
                <w:lang w:val="en-US"/>
              </w:rPr>
              <w:t>应用程序级别的安全性：核实</w:t>
            </w:r>
            <w:r>
              <w:rPr>
                <w:rFonts w:hint="eastAsia"/>
                <w:lang w:val="en-US"/>
              </w:rPr>
              <w:t>角色</w:t>
            </w:r>
            <w:r w:rsidRPr="005C38E4">
              <w:rPr>
                <w:rFonts w:hint="eastAsia"/>
                <w:lang w:val="en-US"/>
              </w:rPr>
              <w:t>只能访问其所属用户类型已被授权使用的那些功能或数据。</w:t>
            </w:r>
          </w:p>
          <w:p w14:paraId="686C8C84" w14:textId="66897F96" w:rsidR="00E93DA3" w:rsidRDefault="00E93DA3" w:rsidP="00E93DA3">
            <w:pPr>
              <w:pStyle w:val="InfoBlue"/>
            </w:pPr>
            <w:r w:rsidRPr="008C47B9">
              <w:rPr>
                <w:rFonts w:hint="eastAsia"/>
                <w:i w:val="0"/>
                <w:color w:val="auto"/>
              </w:rPr>
              <w:t>系统级别的安全性：核实只有具备系统和应用程序访问权限的角色才能访问系统和应用程序。</w:t>
            </w:r>
          </w:p>
        </w:tc>
      </w:tr>
    </w:tbl>
    <w:p w14:paraId="5B6BF078" w14:textId="64219F22" w:rsidR="00990301" w:rsidRDefault="00990301" w:rsidP="00990301">
      <w:pPr>
        <w:pStyle w:val="3"/>
        <w:numPr>
          <w:ilvl w:val="0"/>
          <w:numId w:val="0"/>
        </w:numPr>
      </w:pPr>
      <w:bookmarkStart w:id="20" w:name="_Toc498923560"/>
    </w:p>
    <w:p w14:paraId="71DEC71E" w14:textId="133564D3" w:rsidR="00D90EB8" w:rsidRDefault="00D90EB8" w:rsidP="00D03E0A">
      <w:pPr>
        <w:pStyle w:val="3"/>
        <w:tabs>
          <w:tab w:val="num" w:pos="360"/>
        </w:tabs>
        <w:rPr>
          <w:rFonts w:hint="eastAsia"/>
        </w:rPr>
      </w:pPr>
      <w:r>
        <w:rPr>
          <w:rFonts w:hint="eastAsia"/>
        </w:rPr>
        <w:t>配置测试</w:t>
      </w:r>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15B56C68" w:rsidR="00D90EB8" w:rsidRPr="00D03E0A" w:rsidRDefault="00D90EB8">
            <w:pPr>
              <w:pStyle w:val="InfoBlue"/>
              <w:rPr>
                <w:i w:val="0"/>
                <w:color w:val="auto"/>
              </w:rPr>
            </w:pPr>
            <w:r w:rsidRPr="00D03E0A">
              <w:rPr>
                <w:rFonts w:hint="eastAsia"/>
                <w:i w:val="0"/>
                <w:color w:val="auto"/>
              </w:rPr>
              <w:t>核实测试对象可在要求的硬件和软件配置中正常运行。</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378FA679" w:rsidR="00D90EB8" w:rsidRPr="00D03E0A" w:rsidRDefault="00D90EB8">
            <w:pPr>
              <w:pStyle w:val="InfoBlue"/>
              <w:rPr>
                <w:i w:val="0"/>
                <w:color w:val="auto"/>
              </w:rPr>
            </w:pPr>
            <w:r w:rsidRPr="00D03E0A">
              <w:rPr>
                <w:i w:val="0"/>
                <w:color w:val="auto"/>
              </w:rPr>
              <w:sym w:font="Symbol" w:char="F0B7"/>
            </w:r>
            <w:r w:rsidR="00D03E0A">
              <w:rPr>
                <w:i w:val="0"/>
                <w:color w:val="auto"/>
              </w:rPr>
              <w:t xml:space="preserve"> </w:t>
            </w:r>
            <w:r w:rsidRPr="00D03E0A">
              <w:rPr>
                <w:rFonts w:hint="eastAsia"/>
                <w:i w:val="0"/>
                <w:color w:val="auto"/>
              </w:rPr>
              <w:t>使用功能测试脚本。</w:t>
            </w:r>
          </w:p>
          <w:p w14:paraId="211E3052" w14:textId="55399C4E" w:rsidR="00D90EB8" w:rsidRPr="00D03E0A" w:rsidRDefault="00D90EB8">
            <w:pPr>
              <w:pStyle w:val="InfoBlue"/>
              <w:rPr>
                <w:i w:val="0"/>
                <w:color w:val="auto"/>
              </w:rPr>
            </w:pPr>
            <w:r w:rsidRPr="00D03E0A">
              <w:rPr>
                <w:i w:val="0"/>
                <w:color w:val="auto"/>
              </w:rPr>
              <w:sym w:font="Symbol" w:char="F0B7"/>
            </w:r>
            <w:r w:rsidR="00D03E0A">
              <w:rPr>
                <w:i w:val="0"/>
                <w:color w:val="auto"/>
              </w:rPr>
              <w:t xml:space="preserve"> </w:t>
            </w:r>
            <w:r w:rsidRPr="00D03E0A">
              <w:rPr>
                <w:rFonts w:hint="eastAsia"/>
                <w:i w:val="0"/>
                <w:color w:val="auto"/>
              </w:rPr>
              <w:t>在测试过程中或在测试开始之前，打开各种与非测试对象相关的软件（例如</w:t>
            </w:r>
            <w:r w:rsidRPr="00D03E0A">
              <w:rPr>
                <w:i w:val="0"/>
                <w:color w:val="auto"/>
              </w:rPr>
              <w:t xml:space="preserve"> Microsoft </w:t>
            </w:r>
            <w:r w:rsidRPr="00D03E0A">
              <w:rPr>
                <w:rFonts w:hint="eastAsia"/>
                <w:i w:val="0"/>
                <w:color w:val="auto"/>
              </w:rPr>
              <w:t>应用程序：</w:t>
            </w:r>
            <w:r w:rsidRPr="00D03E0A">
              <w:rPr>
                <w:i w:val="0"/>
                <w:color w:val="auto"/>
              </w:rPr>
              <w:t xml:space="preserve">Excel </w:t>
            </w:r>
            <w:r w:rsidRPr="00D03E0A">
              <w:rPr>
                <w:rFonts w:hint="eastAsia"/>
                <w:i w:val="0"/>
                <w:color w:val="auto"/>
              </w:rPr>
              <w:t>和</w:t>
            </w:r>
            <w:r w:rsidRPr="00D03E0A">
              <w:rPr>
                <w:i w:val="0"/>
                <w:color w:val="auto"/>
              </w:rPr>
              <w:t>Word</w:t>
            </w:r>
            <w:r w:rsidRPr="00D03E0A">
              <w:rPr>
                <w:rFonts w:hint="eastAsia"/>
                <w:i w:val="0"/>
                <w:color w:val="auto"/>
              </w:rPr>
              <w:t>），然后将其关闭。</w:t>
            </w:r>
          </w:p>
          <w:p w14:paraId="1E3086AB" w14:textId="34BF2116" w:rsidR="00D90EB8" w:rsidRPr="00D03E0A" w:rsidRDefault="00D90EB8">
            <w:pPr>
              <w:pStyle w:val="InfoBlue"/>
              <w:rPr>
                <w:i w:val="0"/>
                <w:color w:val="auto"/>
              </w:rPr>
            </w:pPr>
            <w:r w:rsidRPr="00D03E0A">
              <w:rPr>
                <w:i w:val="0"/>
                <w:color w:val="auto"/>
              </w:rPr>
              <w:sym w:font="Symbol" w:char="F0B7"/>
            </w:r>
            <w:r w:rsidR="00D03E0A">
              <w:rPr>
                <w:i w:val="0"/>
                <w:color w:val="auto"/>
              </w:rPr>
              <w:t xml:space="preserve"> </w:t>
            </w:r>
            <w:r w:rsidRPr="00D03E0A">
              <w:rPr>
                <w:rFonts w:hint="eastAsia"/>
                <w:i w:val="0"/>
                <w:color w:val="auto"/>
              </w:rPr>
              <w:t>执行所选的事务，以模拟主角与测试对象软件和非测试对象软件之间的交互。</w:t>
            </w:r>
          </w:p>
          <w:p w14:paraId="46AB0F89" w14:textId="026AD454" w:rsidR="00D90EB8" w:rsidRPr="00D03E0A" w:rsidRDefault="00D90EB8">
            <w:pPr>
              <w:pStyle w:val="InfoBlue"/>
              <w:rPr>
                <w:i w:val="0"/>
                <w:color w:val="auto"/>
              </w:rPr>
            </w:pPr>
            <w:r w:rsidRPr="00D03E0A">
              <w:rPr>
                <w:i w:val="0"/>
                <w:color w:val="auto"/>
              </w:rPr>
              <w:sym w:font="Symbol" w:char="F0B7"/>
            </w:r>
            <w:r w:rsidR="00D03E0A">
              <w:rPr>
                <w:i w:val="0"/>
                <w:color w:val="auto"/>
              </w:rPr>
              <w:t xml:space="preserve"> </w:t>
            </w:r>
            <w:r w:rsidRPr="00D03E0A">
              <w:rPr>
                <w:rFonts w:hint="eastAsia"/>
                <w:i w:val="0"/>
                <w:color w:val="auto"/>
              </w:rPr>
              <w:t>重复上述步骤，尽量减少客户机工作站上的常规可用内存。</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53C7160F" w:rsidR="00D90EB8" w:rsidRPr="00D03E0A" w:rsidRDefault="00D90EB8">
            <w:pPr>
              <w:pStyle w:val="InfoBlue"/>
              <w:rPr>
                <w:i w:val="0"/>
                <w:color w:val="auto"/>
              </w:rPr>
            </w:pPr>
            <w:r w:rsidRPr="00D03E0A">
              <w:rPr>
                <w:rFonts w:hint="eastAsia"/>
                <w:i w:val="0"/>
                <w:color w:val="auto"/>
              </w:rPr>
              <w:t>对于测试对象软件和非测试对象软件的各种组合，所有事务都成功完成，没有出现任何故障。</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1B9684D0" w14:textId="4153F4AC" w:rsidR="00D90EB8" w:rsidRDefault="00A35697">
            <w:pPr>
              <w:pStyle w:val="InfoBlue"/>
            </w:pPr>
            <w:r>
              <w:rPr>
                <w:i w:val="0"/>
                <w:color w:val="auto"/>
                <w:lang w:val="x-none"/>
              </w:rPr>
              <w:t>无</w:t>
            </w:r>
          </w:p>
        </w:tc>
      </w:tr>
    </w:tbl>
    <w:p w14:paraId="11822428" w14:textId="67340A54" w:rsidR="00990301" w:rsidRDefault="00990301" w:rsidP="00990301">
      <w:pPr>
        <w:pStyle w:val="3"/>
        <w:numPr>
          <w:ilvl w:val="0"/>
          <w:numId w:val="0"/>
        </w:numPr>
        <w:rPr>
          <w:rFonts w:hint="eastAsia"/>
        </w:rPr>
      </w:pPr>
      <w:bookmarkStart w:id="21" w:name="_Toc498923561"/>
    </w:p>
    <w:p w14:paraId="4F1A50AE" w14:textId="70140DEE" w:rsidR="00D90EB8" w:rsidRDefault="00D90EB8">
      <w:pPr>
        <w:pStyle w:val="2"/>
        <w:tabs>
          <w:tab w:val="num" w:pos="360"/>
        </w:tabs>
      </w:pPr>
      <w:bookmarkStart w:id="22" w:name="_Toc498923562"/>
      <w:bookmarkEnd w:id="21"/>
      <w:r>
        <w:rPr>
          <w:rFonts w:hint="eastAsia"/>
        </w:rPr>
        <w:t>工具</w:t>
      </w:r>
      <w:bookmarkEnd w:id="22"/>
    </w:p>
    <w:p w14:paraId="1FBE4F42" w14:textId="2403EF53" w:rsidR="00D90EB8" w:rsidRDefault="00D90EB8" w:rsidP="002D19AA">
      <w:pPr>
        <w:pStyle w:val="a9"/>
        <w:ind w:left="0"/>
        <w:rPr>
          <w:rFonts w:hint="eastAsia"/>
        </w:rPr>
      </w:pPr>
      <w:r>
        <w:rPr>
          <w:rFonts w:hint="eastAsia"/>
        </w:rPr>
        <w:t>此项目将使用以下工具：</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rsidTr="009F666D">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22ACE3E0" w14:textId="77777777" w:rsidTr="009F666D">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4B88D3CB" w:rsidR="00D90EB8" w:rsidRDefault="009F666D">
            <w:pPr>
              <w:pStyle w:val="12"/>
              <w:jc w:val="center"/>
              <w:rPr>
                <w:rFonts w:hint="eastAsia"/>
              </w:rPr>
            </w:pPr>
            <w:r>
              <w:t>JMeter</w:t>
            </w:r>
          </w:p>
        </w:tc>
        <w:tc>
          <w:tcPr>
            <w:tcW w:w="3150" w:type="dxa"/>
          </w:tcPr>
          <w:p w14:paraId="652EF396" w14:textId="2919B308" w:rsidR="00D90EB8" w:rsidRDefault="009F666D">
            <w:pPr>
              <w:pStyle w:val="12"/>
              <w:jc w:val="center"/>
            </w:pPr>
            <w:r>
              <w:rPr>
                <w:rFonts w:hint="eastAsia"/>
              </w:rPr>
              <w:t>A</w:t>
            </w:r>
            <w:r>
              <w:t>pache</w:t>
            </w:r>
          </w:p>
        </w:tc>
        <w:tc>
          <w:tcPr>
            <w:tcW w:w="900" w:type="dxa"/>
          </w:tcPr>
          <w:p w14:paraId="5543BCC0" w14:textId="3C08DA2B" w:rsidR="00D90EB8" w:rsidRDefault="009F666D">
            <w:pPr>
              <w:pStyle w:val="12"/>
              <w:jc w:val="center"/>
            </w:pPr>
            <w:r>
              <w:rPr>
                <w:rFonts w:hint="eastAsia"/>
              </w:rPr>
              <w:t>5</w:t>
            </w:r>
            <w:r>
              <w:t>.4</w:t>
            </w:r>
          </w:p>
        </w:tc>
      </w:tr>
      <w:tr w:rsidR="00D90EB8" w14:paraId="4AF2086F" w14:textId="77777777" w:rsidTr="009F666D">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66B2A3FD" w:rsidR="00D90EB8" w:rsidRDefault="009F666D">
            <w:pPr>
              <w:pStyle w:val="12"/>
              <w:jc w:val="center"/>
            </w:pPr>
            <w:r>
              <w:rPr>
                <w:rFonts w:hint="eastAsia"/>
              </w:rPr>
              <w:t>J</w:t>
            </w:r>
            <w:r>
              <w:t>Meter</w:t>
            </w:r>
          </w:p>
        </w:tc>
        <w:tc>
          <w:tcPr>
            <w:tcW w:w="3150" w:type="dxa"/>
          </w:tcPr>
          <w:p w14:paraId="095C88AB" w14:textId="46C29E51" w:rsidR="00D90EB8" w:rsidRDefault="009F666D">
            <w:pPr>
              <w:pStyle w:val="12"/>
              <w:jc w:val="center"/>
            </w:pPr>
            <w:r>
              <w:rPr>
                <w:rFonts w:hint="eastAsia"/>
              </w:rPr>
              <w:t>A</w:t>
            </w:r>
            <w:r>
              <w:t>pache</w:t>
            </w:r>
          </w:p>
        </w:tc>
        <w:tc>
          <w:tcPr>
            <w:tcW w:w="900" w:type="dxa"/>
          </w:tcPr>
          <w:p w14:paraId="3DF3BEF8" w14:textId="6D69F005" w:rsidR="00D90EB8" w:rsidRDefault="009F666D">
            <w:pPr>
              <w:pStyle w:val="12"/>
              <w:jc w:val="center"/>
            </w:pPr>
            <w:r>
              <w:rPr>
                <w:rFonts w:hint="eastAsia"/>
              </w:rPr>
              <w:t>5</w:t>
            </w:r>
            <w:r>
              <w:t>.4</w:t>
            </w:r>
          </w:p>
        </w:tc>
      </w:tr>
      <w:tr w:rsidR="00D90EB8" w14:paraId="083C46BF" w14:textId="77777777" w:rsidTr="009F666D">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49631783" w:rsidR="00D90EB8" w:rsidRDefault="00FB35AF">
            <w:pPr>
              <w:pStyle w:val="12"/>
              <w:jc w:val="center"/>
            </w:pPr>
            <w:r>
              <w:rPr>
                <w:lang w:val="x-none"/>
              </w:rPr>
              <w:t>Jira</w:t>
            </w:r>
          </w:p>
        </w:tc>
        <w:tc>
          <w:tcPr>
            <w:tcW w:w="3150" w:type="dxa"/>
          </w:tcPr>
          <w:p w14:paraId="4679B7C7" w14:textId="7C935E85" w:rsidR="00D90EB8" w:rsidRPr="00FB35AF" w:rsidRDefault="00FB35AF">
            <w:pPr>
              <w:pStyle w:val="12"/>
              <w:jc w:val="center"/>
              <w:rPr>
                <w:lang w:val="en-US"/>
              </w:rPr>
            </w:pPr>
            <w:r>
              <w:rPr>
                <w:lang w:val="en-US"/>
              </w:rPr>
              <w:t>Atlassian</w:t>
            </w:r>
          </w:p>
        </w:tc>
        <w:tc>
          <w:tcPr>
            <w:tcW w:w="900" w:type="dxa"/>
          </w:tcPr>
          <w:p w14:paraId="468C1CDE" w14:textId="3DE8FAD8" w:rsidR="00D90EB8" w:rsidRDefault="00FB35AF">
            <w:pPr>
              <w:pStyle w:val="12"/>
              <w:jc w:val="center"/>
            </w:pPr>
            <w:r>
              <w:rPr>
                <w:rFonts w:hint="eastAsia"/>
              </w:rPr>
              <w:t>8</w:t>
            </w:r>
            <w:r>
              <w:t>.13</w:t>
            </w:r>
          </w:p>
        </w:tc>
      </w:tr>
      <w:tr w:rsidR="00D90EB8" w14:paraId="7DDDA567" w14:textId="77777777" w:rsidTr="009F666D">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59A1B729" w:rsidR="00D90EB8" w:rsidRDefault="0046500C">
            <w:pPr>
              <w:pStyle w:val="12"/>
              <w:jc w:val="center"/>
            </w:pPr>
            <w:r>
              <w:t>MySQL</w:t>
            </w:r>
          </w:p>
        </w:tc>
        <w:tc>
          <w:tcPr>
            <w:tcW w:w="3150" w:type="dxa"/>
          </w:tcPr>
          <w:p w14:paraId="35ABADE7" w14:textId="578AABF5" w:rsidR="00D90EB8" w:rsidRDefault="0046500C">
            <w:pPr>
              <w:pStyle w:val="12"/>
              <w:jc w:val="center"/>
            </w:pPr>
            <w:r>
              <w:rPr>
                <w:rFonts w:hint="eastAsia"/>
              </w:rPr>
              <w:t>O</w:t>
            </w:r>
            <w:r>
              <w:t>racle</w:t>
            </w:r>
          </w:p>
        </w:tc>
        <w:tc>
          <w:tcPr>
            <w:tcW w:w="900" w:type="dxa"/>
          </w:tcPr>
          <w:p w14:paraId="163B594D" w14:textId="79C749B8" w:rsidR="00D90EB8" w:rsidRDefault="0046500C">
            <w:pPr>
              <w:pStyle w:val="12"/>
              <w:jc w:val="center"/>
            </w:pPr>
            <w:r>
              <w:t>8.0.27</w:t>
            </w:r>
          </w:p>
        </w:tc>
      </w:tr>
    </w:tbl>
    <w:p w14:paraId="01A77F00" w14:textId="29F23B23" w:rsidR="00ED54F6" w:rsidRDefault="00ED54F6" w:rsidP="00ED54F6">
      <w:pPr>
        <w:pStyle w:val="1"/>
        <w:numPr>
          <w:ilvl w:val="0"/>
          <w:numId w:val="0"/>
        </w:numPr>
      </w:pPr>
      <w:bookmarkStart w:id="23" w:name="_Toc498923563"/>
    </w:p>
    <w:p w14:paraId="3B1F56BB" w14:textId="2855E10D" w:rsidR="00D90EB8" w:rsidRDefault="00D90EB8">
      <w:pPr>
        <w:pStyle w:val="1"/>
        <w:tabs>
          <w:tab w:val="num" w:pos="360"/>
        </w:tabs>
      </w:pPr>
      <w:r>
        <w:rPr>
          <w:rFonts w:hint="eastAsia"/>
        </w:rPr>
        <w:t>资源</w:t>
      </w:r>
      <w:bookmarkEnd w:id="23"/>
    </w:p>
    <w:p w14:paraId="41221304" w14:textId="77777777" w:rsidR="00D90EB8" w:rsidRDefault="00D90EB8">
      <w:pPr>
        <w:pStyle w:val="2"/>
        <w:tabs>
          <w:tab w:val="num" w:pos="360"/>
        </w:tabs>
      </w:pPr>
      <w:bookmarkStart w:id="24" w:name="_Toc498923564"/>
      <w:r>
        <w:rPr>
          <w:rFonts w:hint="eastAsia"/>
        </w:rPr>
        <w:t>角色</w:t>
      </w:r>
      <w:bookmarkEnd w:id="24"/>
    </w:p>
    <w:p w14:paraId="615583EC" w14:textId="4B32384C" w:rsidR="00D90EB8" w:rsidRDefault="00D90EB8" w:rsidP="00D817FA">
      <w:pPr>
        <w:pStyle w:val="a9"/>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24FE6C7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4F94369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03FF60D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lastRenderedPageBreak/>
              <w:t>测试系统管理员</w:t>
            </w:r>
          </w:p>
        </w:tc>
        <w:tc>
          <w:tcPr>
            <w:tcW w:w="2700" w:type="dxa"/>
            <w:tcBorders>
              <w:top w:val="single" w:sz="6" w:space="0" w:color="auto"/>
              <w:bottom w:val="single" w:sz="6" w:space="0" w:color="auto"/>
              <w:right w:val="single" w:sz="6" w:space="0" w:color="auto"/>
            </w:tcBorders>
          </w:tcPr>
          <w:p w14:paraId="26683540" w14:textId="773359C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0808AF58"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503B7A57"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14D13E5D"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60D7AAAB" w14:textId="4831446F" w:rsidR="003144AE" w:rsidRDefault="003144AE" w:rsidP="003144AE">
      <w:pPr>
        <w:pStyle w:val="2"/>
        <w:numPr>
          <w:ilvl w:val="0"/>
          <w:numId w:val="0"/>
        </w:numPr>
        <w:rPr>
          <w:rFonts w:hint="eastAsia"/>
        </w:rPr>
      </w:pPr>
      <w:bookmarkStart w:id="25" w:name="_Toc498923565"/>
    </w:p>
    <w:p w14:paraId="57C47C82" w14:textId="5300CD7A" w:rsidR="00D90EB8" w:rsidRDefault="00D90EB8">
      <w:pPr>
        <w:pStyle w:val="2"/>
        <w:tabs>
          <w:tab w:val="num" w:pos="360"/>
        </w:tabs>
      </w:pPr>
      <w:r>
        <w:rPr>
          <w:rFonts w:hint="eastAsia"/>
        </w:rPr>
        <w:t>系统</w:t>
      </w:r>
      <w:bookmarkEnd w:id="25"/>
    </w:p>
    <w:p w14:paraId="25471E77" w14:textId="251B2560" w:rsidR="00D90EB8" w:rsidRDefault="00D90EB8" w:rsidP="003144AE">
      <w:pPr>
        <w:pStyle w:val="a9"/>
        <w:ind w:left="0" w:firstLine="450"/>
        <w:rPr>
          <w:rFonts w:hint="eastAsia"/>
        </w:rPr>
      </w:pPr>
      <w:r>
        <w:rPr>
          <w:rFonts w:hint="eastAsia"/>
        </w:rPr>
        <w:t>下表列出了测试项目所需的系统资源。</w:t>
      </w: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120DA1B1" w:rsidR="00D90EB8" w:rsidRPr="00B83DA5" w:rsidRDefault="00B83DA5">
            <w:pPr>
              <w:pStyle w:val="12"/>
              <w:rPr>
                <w:lang w:val="en-US"/>
              </w:rPr>
            </w:pPr>
            <w:r w:rsidRPr="00B83DA5">
              <w:rPr>
                <w:lang w:val="en-US"/>
              </w:rPr>
              <w:t>mysql://localhost:3306/ecss</w:t>
            </w: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47587D71" w:rsidR="00D90EB8" w:rsidRDefault="00561077">
            <w:pPr>
              <w:pStyle w:val="12"/>
            </w:pPr>
            <w:r>
              <w:rPr>
                <w:lang w:val="en-US"/>
              </w:rPr>
              <w:t>192.168.0.1</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6B1A5DBC" w:rsidR="00D90EB8" w:rsidRDefault="00FB09C6">
            <w:pPr>
              <w:pStyle w:val="12"/>
            </w:pPr>
            <w:r>
              <w:rPr>
                <w:lang w:val="x-none"/>
              </w:rPr>
              <w:t>无</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059D2C71" w:rsidR="00D90EB8" w:rsidRDefault="00561077">
            <w:pPr>
              <w:pStyle w:val="12"/>
            </w:pPr>
            <w:proofErr w:type="spellStart"/>
            <w:r>
              <w:rPr>
                <w:lang w:val="en-US"/>
              </w:rPr>
              <w:t>Ecss</w:t>
            </w:r>
            <w:proofErr w:type="spellEnd"/>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3925EB03" w:rsidR="00D90EB8" w:rsidRDefault="00561077">
            <w:pPr>
              <w:pStyle w:val="12"/>
            </w:pPr>
            <w:r>
              <w:t xml:space="preserve">Window10, </w:t>
            </w:r>
            <w:r>
              <w:rPr>
                <w:rFonts w:hint="eastAsia"/>
              </w:rPr>
              <w:t>M</w:t>
            </w:r>
            <w:r>
              <w:t>acOS</w:t>
            </w: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0E415C60" w:rsidR="00D90EB8" w:rsidRDefault="00FB09C6">
            <w:pPr>
              <w:pStyle w:val="12"/>
            </w:pPr>
            <w:r>
              <w:rPr>
                <w:lang w:val="x-none"/>
              </w:rPr>
              <w:t>无</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00930E31" w:rsidR="00D90EB8" w:rsidRDefault="00FB09C6">
            <w:pPr>
              <w:pStyle w:val="12"/>
            </w:pPr>
            <w:r w:rsidRPr="00B83DA5">
              <w:rPr>
                <w:lang w:val="en-US"/>
              </w:rPr>
              <w:t>mysql://localhost:3306/ecss</w:t>
            </w: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66A85BD9" w:rsidR="00D90EB8" w:rsidRDefault="00FB09C6">
            <w:pPr>
              <w:pStyle w:val="12"/>
            </w:pPr>
            <w:r>
              <w:rPr>
                <w:lang w:val="en-US"/>
              </w:rPr>
              <w:t>192.168.0.1</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0DA5C89F" w:rsidR="00D90EB8" w:rsidRDefault="00FB09C6">
            <w:pPr>
              <w:pStyle w:val="12"/>
            </w:pPr>
            <w:r>
              <w:rPr>
                <w:lang w:val="x-none"/>
              </w:rPr>
              <w:t>无</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58D11506" w:rsidR="00D90EB8" w:rsidRDefault="00FB09C6">
            <w:pPr>
              <w:pStyle w:val="12"/>
            </w:pPr>
            <w:r>
              <w:rPr>
                <w:lang w:val="en-US"/>
              </w:rPr>
              <w:t>Window, MacOS</w:t>
            </w:r>
          </w:p>
        </w:tc>
      </w:tr>
    </w:tbl>
    <w:p w14:paraId="38DF19ED" w14:textId="64A73279" w:rsidR="00D90EB8" w:rsidRDefault="00D90EB8" w:rsidP="00266C8D">
      <w:pPr>
        <w:pStyle w:val="1"/>
        <w:tabs>
          <w:tab w:val="num" w:pos="360"/>
        </w:tabs>
        <w:rPr>
          <w:rFonts w:hint="eastAsia"/>
        </w:rPr>
      </w:pPr>
      <w:r>
        <w:br w:type="page"/>
      </w:r>
      <w:bookmarkStart w:id="26" w:name="_Toc498923566"/>
      <w:r>
        <w:rPr>
          <w:rFonts w:hint="eastAsia"/>
        </w:rPr>
        <w:lastRenderedPageBreak/>
        <w:t>项目里程碑</w:t>
      </w:r>
      <w:bookmarkEnd w:id="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4FC7F94A" w:rsidR="00D90EB8" w:rsidRDefault="00A43597">
            <w:pPr>
              <w:pStyle w:val="12"/>
            </w:pPr>
            <w:r>
              <w:rPr>
                <w:rFonts w:hint="eastAsia"/>
              </w:rPr>
              <w:t>4</w:t>
            </w:r>
            <w:r>
              <w:rPr>
                <w:lang w:val="x-none"/>
              </w:rPr>
              <w:t>小时</w:t>
            </w:r>
          </w:p>
        </w:tc>
        <w:tc>
          <w:tcPr>
            <w:tcW w:w="1980" w:type="dxa"/>
          </w:tcPr>
          <w:p w14:paraId="0D974AAD" w14:textId="32235799" w:rsidR="00D90EB8" w:rsidRPr="00A43597" w:rsidRDefault="00A43597">
            <w:pPr>
              <w:pStyle w:val="12"/>
              <w:rPr>
                <w:rFonts w:hint="eastAsia"/>
                <w:lang w:val="en-US"/>
              </w:rPr>
            </w:pPr>
            <w:r>
              <w:t>2021/11/</w:t>
            </w:r>
            <w:r w:rsidR="00E04BEB">
              <w:t>5</w:t>
            </w:r>
          </w:p>
        </w:tc>
        <w:tc>
          <w:tcPr>
            <w:tcW w:w="1890" w:type="dxa"/>
          </w:tcPr>
          <w:p w14:paraId="00188014" w14:textId="137E3912" w:rsidR="00D90EB8" w:rsidRDefault="00E04BEB">
            <w:pPr>
              <w:pStyle w:val="12"/>
            </w:pPr>
            <w:r>
              <w:rPr>
                <w:rFonts w:hint="eastAsia"/>
              </w:rPr>
              <w:t>2</w:t>
            </w:r>
            <w:r>
              <w:t>021/11/6</w:t>
            </w: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22D9D2B0" w:rsidR="00D90EB8" w:rsidRDefault="00A43597">
            <w:pPr>
              <w:pStyle w:val="12"/>
            </w:pPr>
            <w:r>
              <w:rPr>
                <w:rFonts w:hint="eastAsia"/>
              </w:rPr>
              <w:t>4</w:t>
            </w:r>
            <w:r>
              <w:rPr>
                <w:lang w:val="x-none"/>
              </w:rPr>
              <w:t>小时</w:t>
            </w:r>
          </w:p>
        </w:tc>
        <w:tc>
          <w:tcPr>
            <w:tcW w:w="1980" w:type="dxa"/>
          </w:tcPr>
          <w:p w14:paraId="07D804DB" w14:textId="1CF3243F" w:rsidR="00D90EB8" w:rsidRDefault="00E04BEB">
            <w:pPr>
              <w:pStyle w:val="12"/>
            </w:pPr>
            <w:r>
              <w:rPr>
                <w:rFonts w:hint="eastAsia"/>
              </w:rPr>
              <w:t>2</w:t>
            </w:r>
            <w:r>
              <w:t>021/11/8</w:t>
            </w:r>
          </w:p>
        </w:tc>
        <w:tc>
          <w:tcPr>
            <w:tcW w:w="1890" w:type="dxa"/>
          </w:tcPr>
          <w:p w14:paraId="053F00C2" w14:textId="23495027" w:rsidR="00D90EB8" w:rsidRDefault="00E04BEB">
            <w:pPr>
              <w:pStyle w:val="12"/>
            </w:pPr>
            <w:r>
              <w:rPr>
                <w:rFonts w:hint="eastAsia"/>
              </w:rPr>
              <w:t>2</w:t>
            </w:r>
            <w:r>
              <w:t>021/11/10</w:t>
            </w: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49182507" w:rsidR="00D90EB8" w:rsidRDefault="00A43597">
            <w:pPr>
              <w:pStyle w:val="12"/>
              <w:rPr>
                <w:rFonts w:hint="eastAsia"/>
              </w:rPr>
            </w:pPr>
            <w:r>
              <w:rPr>
                <w:rFonts w:hint="eastAsia"/>
              </w:rPr>
              <w:t>6</w:t>
            </w:r>
            <w:r>
              <w:rPr>
                <w:lang w:val="x-none"/>
              </w:rPr>
              <w:t>小时</w:t>
            </w:r>
          </w:p>
        </w:tc>
        <w:tc>
          <w:tcPr>
            <w:tcW w:w="1980" w:type="dxa"/>
          </w:tcPr>
          <w:p w14:paraId="6746E50D" w14:textId="127F5CA7" w:rsidR="00D90EB8" w:rsidRDefault="00E04BEB">
            <w:pPr>
              <w:pStyle w:val="12"/>
            </w:pPr>
            <w:r>
              <w:rPr>
                <w:rFonts w:hint="eastAsia"/>
              </w:rPr>
              <w:t>2</w:t>
            </w:r>
            <w:r>
              <w:t>021/11/11</w:t>
            </w:r>
          </w:p>
        </w:tc>
        <w:tc>
          <w:tcPr>
            <w:tcW w:w="1890" w:type="dxa"/>
          </w:tcPr>
          <w:p w14:paraId="25CE09B4" w14:textId="038EAC10" w:rsidR="00D90EB8" w:rsidRDefault="00E04BEB">
            <w:pPr>
              <w:pStyle w:val="12"/>
            </w:pPr>
            <w:r>
              <w:rPr>
                <w:rFonts w:hint="eastAsia"/>
              </w:rPr>
              <w:t>2</w:t>
            </w:r>
            <w:r>
              <w:t>021/11/15</w:t>
            </w: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05B59592" w:rsidR="00D90EB8" w:rsidRDefault="00A43597">
            <w:pPr>
              <w:pStyle w:val="12"/>
            </w:pPr>
            <w:r>
              <w:t>2</w:t>
            </w:r>
            <w:r>
              <w:rPr>
                <w:lang w:val="x-none"/>
              </w:rPr>
              <w:t>小时</w:t>
            </w:r>
          </w:p>
        </w:tc>
        <w:tc>
          <w:tcPr>
            <w:tcW w:w="1980" w:type="dxa"/>
          </w:tcPr>
          <w:p w14:paraId="0A506AE9" w14:textId="5952C74B" w:rsidR="00D90EB8" w:rsidRDefault="00E04BEB">
            <w:pPr>
              <w:pStyle w:val="12"/>
            </w:pPr>
            <w:r>
              <w:rPr>
                <w:rFonts w:hint="eastAsia"/>
              </w:rPr>
              <w:t>2</w:t>
            </w:r>
            <w:r>
              <w:t>021/11/16</w:t>
            </w:r>
          </w:p>
        </w:tc>
        <w:tc>
          <w:tcPr>
            <w:tcW w:w="1890" w:type="dxa"/>
          </w:tcPr>
          <w:p w14:paraId="4A22340D" w14:textId="4F4BDACC" w:rsidR="00D90EB8" w:rsidRDefault="00E04BEB">
            <w:pPr>
              <w:pStyle w:val="12"/>
            </w:pPr>
            <w:r>
              <w:rPr>
                <w:rFonts w:hint="eastAsia"/>
              </w:rPr>
              <w:t>2</w:t>
            </w:r>
            <w:r>
              <w:t>021/11/16</w:t>
            </w: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4BDFB5C8" w:rsidR="00D90EB8" w:rsidRDefault="00A43597">
            <w:pPr>
              <w:pStyle w:val="12"/>
            </w:pPr>
            <w:r>
              <w:rPr>
                <w:rFonts w:hint="eastAsia"/>
              </w:rPr>
              <w:t>2</w:t>
            </w:r>
            <w:r>
              <w:rPr>
                <w:lang w:val="x-none"/>
              </w:rPr>
              <w:t>小时</w:t>
            </w:r>
          </w:p>
        </w:tc>
        <w:tc>
          <w:tcPr>
            <w:tcW w:w="1980" w:type="dxa"/>
          </w:tcPr>
          <w:p w14:paraId="3F9CC929" w14:textId="4DEB3FB3" w:rsidR="00D90EB8" w:rsidRDefault="00E04BEB">
            <w:pPr>
              <w:pStyle w:val="12"/>
            </w:pPr>
            <w:r>
              <w:rPr>
                <w:rFonts w:hint="eastAsia"/>
              </w:rPr>
              <w:t>2</w:t>
            </w:r>
            <w:r>
              <w:t>021/11/18</w:t>
            </w:r>
          </w:p>
        </w:tc>
        <w:tc>
          <w:tcPr>
            <w:tcW w:w="1890" w:type="dxa"/>
          </w:tcPr>
          <w:p w14:paraId="7CDDFAD0" w14:textId="2D1BEEB8" w:rsidR="00D90EB8" w:rsidRDefault="00E04BEB">
            <w:pPr>
              <w:pStyle w:val="12"/>
            </w:pPr>
            <w:r>
              <w:rPr>
                <w:rFonts w:hint="eastAsia"/>
              </w:rPr>
              <w:t>2</w:t>
            </w:r>
            <w:r>
              <w:t>021/11/18</w:t>
            </w:r>
          </w:p>
        </w:tc>
      </w:tr>
    </w:tbl>
    <w:p w14:paraId="7B700E91" w14:textId="77777777" w:rsidR="00D90EB8" w:rsidRDefault="00D90EB8" w:rsidP="00E04BEB">
      <w:pPr>
        <w:pStyle w:val="a9"/>
        <w:ind w:left="0"/>
        <w:rPr>
          <w:rFonts w:hint="eastAsia"/>
        </w:rPr>
      </w:pPr>
    </w:p>
    <w:p w14:paraId="14EBC617" w14:textId="77777777" w:rsidR="00D90EB8" w:rsidRDefault="00D90EB8">
      <w:pPr>
        <w:pStyle w:val="1"/>
        <w:tabs>
          <w:tab w:val="num" w:pos="360"/>
        </w:tabs>
      </w:pPr>
      <w:r>
        <w:br w:type="page"/>
      </w:r>
      <w:bookmarkStart w:id="27" w:name="_Toc498923567"/>
      <w:r>
        <w:rPr>
          <w:rFonts w:hint="eastAsia"/>
        </w:rPr>
        <w:lastRenderedPageBreak/>
        <w:t>可交付工件</w:t>
      </w:r>
      <w:bookmarkEnd w:id="27"/>
    </w:p>
    <w:tbl>
      <w:tblPr>
        <w:tblStyle w:val="af3"/>
        <w:tblW w:w="0" w:type="auto"/>
        <w:tblLook w:val="04A0" w:firstRow="1" w:lastRow="0" w:firstColumn="1" w:lastColumn="0" w:noHBand="0" w:noVBand="1"/>
      </w:tblPr>
      <w:tblGrid>
        <w:gridCol w:w="4675"/>
        <w:gridCol w:w="4675"/>
      </w:tblGrid>
      <w:tr w:rsidR="00C14E5C" w14:paraId="7F465AB4" w14:textId="77777777" w:rsidTr="00C14E5C">
        <w:tc>
          <w:tcPr>
            <w:tcW w:w="4675" w:type="dxa"/>
          </w:tcPr>
          <w:p w14:paraId="7D57C114" w14:textId="29FD4D8A" w:rsidR="00C14E5C" w:rsidRDefault="00C14E5C" w:rsidP="00C14E5C">
            <w:pPr>
              <w:pStyle w:val="a9"/>
              <w:ind w:left="0"/>
              <w:jc w:val="center"/>
              <w:rPr>
                <w:rFonts w:hint="eastAsia"/>
              </w:rPr>
            </w:pPr>
            <w:r>
              <w:rPr>
                <w:lang w:val="x-none"/>
              </w:rPr>
              <w:t>文档</w:t>
            </w:r>
          </w:p>
        </w:tc>
        <w:tc>
          <w:tcPr>
            <w:tcW w:w="4675" w:type="dxa"/>
          </w:tcPr>
          <w:p w14:paraId="2A970923" w14:textId="529AF303" w:rsidR="00C14E5C" w:rsidRDefault="00C14E5C" w:rsidP="00C14E5C">
            <w:pPr>
              <w:pStyle w:val="a9"/>
              <w:ind w:left="0"/>
              <w:jc w:val="center"/>
              <w:rPr>
                <w:rFonts w:hint="eastAsia"/>
              </w:rPr>
            </w:pPr>
            <w:r>
              <w:rPr>
                <w:lang w:val="x-none"/>
              </w:rPr>
              <w:t>作者</w:t>
            </w:r>
          </w:p>
        </w:tc>
      </w:tr>
      <w:tr w:rsidR="00C14E5C" w14:paraId="125A17AC" w14:textId="77777777" w:rsidTr="00C14E5C">
        <w:tc>
          <w:tcPr>
            <w:tcW w:w="4675" w:type="dxa"/>
          </w:tcPr>
          <w:p w14:paraId="4912A72C" w14:textId="05EF93CB" w:rsidR="00C14E5C" w:rsidRDefault="00C14E5C" w:rsidP="00C14E5C">
            <w:pPr>
              <w:pStyle w:val="a9"/>
              <w:ind w:left="0"/>
              <w:jc w:val="center"/>
              <w:rPr>
                <w:rFonts w:hint="eastAsia"/>
              </w:rPr>
            </w:pPr>
            <w:r w:rsidRPr="00F67912">
              <w:rPr>
                <w:rFonts w:hint="eastAsia"/>
              </w:rPr>
              <w:t>《测试计划》</w:t>
            </w:r>
          </w:p>
        </w:tc>
        <w:tc>
          <w:tcPr>
            <w:tcW w:w="4675" w:type="dxa"/>
          </w:tcPr>
          <w:p w14:paraId="6BA41F85" w14:textId="4B9C29D4" w:rsidR="00C14E5C" w:rsidRDefault="00C14E5C" w:rsidP="00C14E5C">
            <w:pPr>
              <w:pStyle w:val="a9"/>
              <w:ind w:left="0"/>
              <w:jc w:val="center"/>
              <w:rPr>
                <w:rFonts w:hint="eastAsia"/>
              </w:rPr>
            </w:pPr>
            <w:r>
              <w:rPr>
                <w:lang w:val="x-none"/>
              </w:rPr>
              <w:t>江嘉晋</w:t>
            </w:r>
          </w:p>
        </w:tc>
      </w:tr>
    </w:tbl>
    <w:p w14:paraId="116DCBE2" w14:textId="63002520" w:rsidR="00D90EB8" w:rsidRDefault="00D90EB8" w:rsidP="00C14E5C">
      <w:pPr>
        <w:pStyle w:val="1"/>
        <w:numPr>
          <w:ilvl w:val="0"/>
          <w:numId w:val="0"/>
        </w:numPr>
      </w:pPr>
      <w:bookmarkStart w:id="28" w:name="_Toc498923571"/>
      <w:r>
        <w:rPr>
          <w:rFonts w:hint="eastAsia"/>
        </w:rPr>
        <w:t>附录</w:t>
      </w:r>
      <w:r>
        <w:t xml:space="preserve"> A</w:t>
      </w:r>
      <w:r>
        <w:rPr>
          <w:rFonts w:hint="eastAsia"/>
        </w:rPr>
        <w:t>：项目任务</w:t>
      </w:r>
      <w:bookmarkEnd w:id="28"/>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21EBCAC0" w14:textId="542B1F04" w:rsidR="00D90EB8" w:rsidRDefault="00D90EB8" w:rsidP="00D240A6">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sectPr w:rsidR="00D90EB8">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C68A5" w14:textId="77777777" w:rsidR="00F43CB2" w:rsidRDefault="00F43CB2">
      <w:r>
        <w:separator/>
      </w:r>
    </w:p>
  </w:endnote>
  <w:endnote w:type="continuationSeparator" w:id="0">
    <w:p w14:paraId="66AE8443" w14:textId="77777777" w:rsidR="00F43CB2" w:rsidRDefault="00F43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A880C" w14:textId="77777777" w:rsidR="00F43CB2" w:rsidRDefault="00F43CB2">
      <w:r>
        <w:separator/>
      </w:r>
    </w:p>
  </w:footnote>
  <w:footnote w:type="continuationSeparator" w:id="0">
    <w:p w14:paraId="2B6DAD5D" w14:textId="77777777" w:rsidR="00F43CB2" w:rsidRDefault="00F43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544E4"/>
    <w:rsid w:val="000A07CB"/>
    <w:rsid w:val="000A7D0E"/>
    <w:rsid w:val="000E031C"/>
    <w:rsid w:val="001045DB"/>
    <w:rsid w:val="00162243"/>
    <w:rsid w:val="00171324"/>
    <w:rsid w:val="00182B6A"/>
    <w:rsid w:val="001A6F86"/>
    <w:rsid w:val="00204C85"/>
    <w:rsid w:val="00206746"/>
    <w:rsid w:val="0026627A"/>
    <w:rsid w:val="00266C8D"/>
    <w:rsid w:val="002C028D"/>
    <w:rsid w:val="002C0F7B"/>
    <w:rsid w:val="002D19AA"/>
    <w:rsid w:val="002D703E"/>
    <w:rsid w:val="002F1EFC"/>
    <w:rsid w:val="002F346B"/>
    <w:rsid w:val="003144AE"/>
    <w:rsid w:val="003306B0"/>
    <w:rsid w:val="00372B2E"/>
    <w:rsid w:val="00381B1F"/>
    <w:rsid w:val="00385CC9"/>
    <w:rsid w:val="003B62D3"/>
    <w:rsid w:val="003C71E9"/>
    <w:rsid w:val="003D604F"/>
    <w:rsid w:val="004441E7"/>
    <w:rsid w:val="004639F6"/>
    <w:rsid w:val="0046500C"/>
    <w:rsid w:val="004840A6"/>
    <w:rsid w:val="004D047E"/>
    <w:rsid w:val="004F4F39"/>
    <w:rsid w:val="004F631F"/>
    <w:rsid w:val="004F6BA0"/>
    <w:rsid w:val="00512274"/>
    <w:rsid w:val="005414A7"/>
    <w:rsid w:val="00553889"/>
    <w:rsid w:val="00561077"/>
    <w:rsid w:val="005B0B38"/>
    <w:rsid w:val="005C4779"/>
    <w:rsid w:val="005D6282"/>
    <w:rsid w:val="005E7EC7"/>
    <w:rsid w:val="005F2534"/>
    <w:rsid w:val="006119EB"/>
    <w:rsid w:val="00642156"/>
    <w:rsid w:val="00657F38"/>
    <w:rsid w:val="00697C96"/>
    <w:rsid w:val="006A00EF"/>
    <w:rsid w:val="006A6676"/>
    <w:rsid w:val="006D70EC"/>
    <w:rsid w:val="006D719C"/>
    <w:rsid w:val="006E2DEF"/>
    <w:rsid w:val="006F6059"/>
    <w:rsid w:val="007776E9"/>
    <w:rsid w:val="007A5E9C"/>
    <w:rsid w:val="007D77E0"/>
    <w:rsid w:val="00805210"/>
    <w:rsid w:val="00807C11"/>
    <w:rsid w:val="00836F6D"/>
    <w:rsid w:val="00850A2C"/>
    <w:rsid w:val="0085237F"/>
    <w:rsid w:val="008537AB"/>
    <w:rsid w:val="008A5AB3"/>
    <w:rsid w:val="008B7CF3"/>
    <w:rsid w:val="008F01EE"/>
    <w:rsid w:val="008F08EC"/>
    <w:rsid w:val="008F0BD6"/>
    <w:rsid w:val="009046A2"/>
    <w:rsid w:val="00950606"/>
    <w:rsid w:val="00974EDB"/>
    <w:rsid w:val="009821E6"/>
    <w:rsid w:val="00990301"/>
    <w:rsid w:val="009C1126"/>
    <w:rsid w:val="009C6837"/>
    <w:rsid w:val="009D4B0D"/>
    <w:rsid w:val="009F666D"/>
    <w:rsid w:val="00A3182B"/>
    <w:rsid w:val="00A355B7"/>
    <w:rsid w:val="00A35697"/>
    <w:rsid w:val="00A43597"/>
    <w:rsid w:val="00A469CD"/>
    <w:rsid w:val="00A5069F"/>
    <w:rsid w:val="00A91C38"/>
    <w:rsid w:val="00AF0611"/>
    <w:rsid w:val="00B4641E"/>
    <w:rsid w:val="00B52BC0"/>
    <w:rsid w:val="00B53FAC"/>
    <w:rsid w:val="00B760ED"/>
    <w:rsid w:val="00B83DA5"/>
    <w:rsid w:val="00B96DED"/>
    <w:rsid w:val="00BA1553"/>
    <w:rsid w:val="00BA5669"/>
    <w:rsid w:val="00BC31BE"/>
    <w:rsid w:val="00BC7610"/>
    <w:rsid w:val="00BD1F4C"/>
    <w:rsid w:val="00BF0B75"/>
    <w:rsid w:val="00BF2D75"/>
    <w:rsid w:val="00C06EBF"/>
    <w:rsid w:val="00C077B3"/>
    <w:rsid w:val="00C14E5C"/>
    <w:rsid w:val="00C20445"/>
    <w:rsid w:val="00C54DCF"/>
    <w:rsid w:val="00C6152B"/>
    <w:rsid w:val="00C71ED6"/>
    <w:rsid w:val="00C730F2"/>
    <w:rsid w:val="00C73D02"/>
    <w:rsid w:val="00C8391D"/>
    <w:rsid w:val="00C9414D"/>
    <w:rsid w:val="00CA7962"/>
    <w:rsid w:val="00CC207E"/>
    <w:rsid w:val="00CE6215"/>
    <w:rsid w:val="00CF411B"/>
    <w:rsid w:val="00D03E0A"/>
    <w:rsid w:val="00D22FDB"/>
    <w:rsid w:val="00D240A6"/>
    <w:rsid w:val="00D5620C"/>
    <w:rsid w:val="00D56B08"/>
    <w:rsid w:val="00D60A03"/>
    <w:rsid w:val="00D76AE6"/>
    <w:rsid w:val="00D817FA"/>
    <w:rsid w:val="00D8181E"/>
    <w:rsid w:val="00D90EB8"/>
    <w:rsid w:val="00D93EED"/>
    <w:rsid w:val="00DD235C"/>
    <w:rsid w:val="00E02AE2"/>
    <w:rsid w:val="00E04BEB"/>
    <w:rsid w:val="00E114C7"/>
    <w:rsid w:val="00E3122D"/>
    <w:rsid w:val="00E93DA3"/>
    <w:rsid w:val="00EC0179"/>
    <w:rsid w:val="00ED4ECA"/>
    <w:rsid w:val="00ED54F6"/>
    <w:rsid w:val="00F037F7"/>
    <w:rsid w:val="00F1127F"/>
    <w:rsid w:val="00F35578"/>
    <w:rsid w:val="00F43CB2"/>
    <w:rsid w:val="00F5546F"/>
    <w:rsid w:val="00F9154E"/>
    <w:rsid w:val="00FB09C6"/>
    <w:rsid w:val="00FB35AF"/>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rsid w:val="003306B0"/>
    <w:pPr>
      <w:tabs>
        <w:tab w:val="left" w:pos="1440"/>
        <w:tab w:val="left" w:pos="15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qFormat/>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FB3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FB35AF"/>
    <w:rPr>
      <w:color w:val="605E5C"/>
      <w:shd w:val="clear" w:color="auto" w:fill="E1DFDD"/>
    </w:rPr>
  </w:style>
  <w:style w:type="paragraph" w:customStyle="1" w:styleId="13">
    <w:name w:val="正文文本1"/>
    <w:rsid w:val="00E93DA3"/>
    <w:pPr>
      <w:keepLines/>
      <w:spacing w:after="120" w:line="220" w:lineRule="atLeast"/>
    </w:pPr>
    <w:rPr>
      <w:rFonts w:ascii="SimSun"/>
      <w:lang w:val="en-GB"/>
    </w:rPr>
  </w:style>
  <w:style w:type="paragraph" w:styleId="af5">
    <w:name w:val="List Paragraph"/>
    <w:basedOn w:val="a"/>
    <w:uiPriority w:val="34"/>
    <w:qFormat/>
    <w:rsid w:val="00A5069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3334">
      <w:bodyDiv w:val="1"/>
      <w:marLeft w:val="0"/>
      <w:marRight w:val="0"/>
      <w:marTop w:val="0"/>
      <w:marBottom w:val="0"/>
      <w:divBdr>
        <w:top w:val="none" w:sz="0" w:space="0" w:color="auto"/>
        <w:left w:val="none" w:sz="0" w:space="0" w:color="auto"/>
        <w:bottom w:val="none" w:sz="0" w:space="0" w:color="auto"/>
        <w:right w:val="none" w:sz="0" w:space="0" w:color="auto"/>
      </w:divBdr>
    </w:div>
    <w:div w:id="811481194">
      <w:bodyDiv w:val="1"/>
      <w:marLeft w:val="0"/>
      <w:marRight w:val="0"/>
      <w:marTop w:val="0"/>
      <w:marBottom w:val="0"/>
      <w:divBdr>
        <w:top w:val="none" w:sz="0" w:space="0" w:color="auto"/>
        <w:left w:val="none" w:sz="0" w:space="0" w:color="auto"/>
        <w:bottom w:val="none" w:sz="0" w:space="0" w:color="auto"/>
        <w:right w:val="none" w:sz="0" w:space="0" w:color="auto"/>
      </w:divBdr>
    </w:div>
    <w:div w:id="919212165">
      <w:bodyDiv w:val="1"/>
      <w:marLeft w:val="0"/>
      <w:marRight w:val="0"/>
      <w:marTop w:val="0"/>
      <w:marBottom w:val="0"/>
      <w:divBdr>
        <w:top w:val="none" w:sz="0" w:space="0" w:color="auto"/>
        <w:left w:val="none" w:sz="0" w:space="0" w:color="auto"/>
        <w:bottom w:val="none" w:sz="0" w:space="0" w:color="auto"/>
        <w:right w:val="none" w:sz="0" w:space="0" w:color="auto"/>
      </w:divBdr>
    </w:div>
    <w:div w:id="1000238594">
      <w:bodyDiv w:val="1"/>
      <w:marLeft w:val="0"/>
      <w:marRight w:val="0"/>
      <w:marTop w:val="0"/>
      <w:marBottom w:val="0"/>
      <w:divBdr>
        <w:top w:val="none" w:sz="0" w:space="0" w:color="auto"/>
        <w:left w:val="none" w:sz="0" w:space="0" w:color="auto"/>
        <w:bottom w:val="none" w:sz="0" w:space="0" w:color="auto"/>
        <w:right w:val="none" w:sz="0" w:space="0" w:color="auto"/>
      </w:divBdr>
    </w:div>
    <w:div w:id="1428231034">
      <w:bodyDiv w:val="1"/>
      <w:marLeft w:val="0"/>
      <w:marRight w:val="0"/>
      <w:marTop w:val="0"/>
      <w:marBottom w:val="0"/>
      <w:divBdr>
        <w:top w:val="none" w:sz="0" w:space="0" w:color="auto"/>
        <w:left w:val="none" w:sz="0" w:space="0" w:color="auto"/>
        <w:bottom w:val="none" w:sz="0" w:space="0" w:color="auto"/>
        <w:right w:val="none" w:sz="0" w:space="0" w:color="auto"/>
      </w:divBdr>
    </w:div>
    <w:div w:id="1498612292">
      <w:bodyDiv w:val="1"/>
      <w:marLeft w:val="0"/>
      <w:marRight w:val="0"/>
      <w:marTop w:val="0"/>
      <w:marBottom w:val="0"/>
      <w:divBdr>
        <w:top w:val="none" w:sz="0" w:space="0" w:color="auto"/>
        <w:left w:val="none" w:sz="0" w:space="0" w:color="auto"/>
        <w:bottom w:val="none" w:sz="0" w:space="0" w:color="auto"/>
        <w:right w:val="none" w:sz="0" w:space="0" w:color="auto"/>
      </w:divBdr>
    </w:div>
    <w:div w:id="15393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103</TotalTime>
  <Pages>15</Pages>
  <Words>1108</Words>
  <Characters>6319</Characters>
  <Application>Microsoft Office Word</Application>
  <DocSecurity>0</DocSecurity>
  <Lines>52</Lines>
  <Paragraphs>14</Paragraphs>
  <ScaleCrop>false</ScaleCrop>
  <Company>&lt;公司名称&gt;</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122</cp:revision>
  <cp:lastPrinted>1999-10-18T09:22:00Z</cp:lastPrinted>
  <dcterms:created xsi:type="dcterms:W3CDTF">2020-10-22T06:54:00Z</dcterms:created>
  <dcterms:modified xsi:type="dcterms:W3CDTF">2021-11-23T15:23:00Z</dcterms:modified>
</cp:coreProperties>
</file>