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11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21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完成设备端的数据发送</w:t>
            </w:r>
            <w:r>
              <w:rPr>
                <w:rFonts w:hint="eastAsia"/>
                <w:szCs w:val="21"/>
                <w:lang w:eastAsia="zh-Hans"/>
              </w:rPr>
              <w:t>功能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完成边缘端的数据接收</w:t>
            </w:r>
            <w:r>
              <w:rPr>
                <w:rFonts w:hint="eastAsia"/>
                <w:szCs w:val="21"/>
                <w:lang w:eastAsia="zh-Hans"/>
              </w:rPr>
              <w:t>功能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完成边缘端的数据存储</w:t>
            </w:r>
            <w:r>
              <w:rPr>
                <w:rFonts w:hint="eastAsia"/>
                <w:szCs w:val="21"/>
                <w:lang w:eastAsia="zh-Hans"/>
              </w:rPr>
              <w:t>功能。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完成边缘端向云端的数据发送</w:t>
            </w:r>
            <w:r>
              <w:rPr>
                <w:rFonts w:hint="eastAsia"/>
                <w:szCs w:val="21"/>
                <w:lang w:eastAsia="zh-Hans"/>
              </w:rPr>
              <w:t>功能。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完成云端数据接收功能。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完成云端数据存储功能。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完成边缘端的设备管理功能的前后端联调。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完成云端的边缘端管理功能的前后端联调。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完成云端的数据包管理功能的前后端联调。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边缘端接收设备数据并存储</w:t>
            </w:r>
            <w:r>
              <w:rPr>
                <w:rFonts w:hint="eastAsia"/>
                <w:szCs w:val="21"/>
                <w:lang w:eastAsia="zh-Hans"/>
              </w:rPr>
              <w:t>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云端接收边缘端数据功能测试：顺利实现。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边缘端的设备管理功能测试：顺利实现。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云端的边缘端管理功能测试：顺利实现。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git的各个子分支应及时merge到</w:t>
            </w:r>
            <w:r>
              <w:rPr>
                <w:rFonts w:hint="eastAsia"/>
                <w:szCs w:val="21"/>
                <w:lang w:eastAsia="zh-Hans"/>
              </w:rPr>
              <w:t>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前后端</w:t>
            </w:r>
            <w:r>
              <w:rPr>
                <w:rFonts w:hint="eastAsia"/>
                <w:szCs w:val="21"/>
                <w:lang w:val="en-US" w:eastAsia="zh-CN"/>
              </w:rPr>
              <w:t>的开发需要经常沟通协调，</w:t>
            </w:r>
            <w:r>
              <w:rPr>
                <w:rFonts w:hint="eastAsia"/>
                <w:szCs w:val="21"/>
                <w:lang w:eastAsia="zh-Hans"/>
              </w:rPr>
              <w:t>交互联调需</w:t>
            </w:r>
            <w:r>
              <w:rPr>
                <w:rFonts w:hint="eastAsia"/>
                <w:szCs w:val="21"/>
                <w:lang w:val="en-US" w:eastAsia="zh-CN"/>
              </w:rPr>
              <w:t>要</w:t>
            </w:r>
            <w:r>
              <w:rPr>
                <w:rFonts w:hint="eastAsia"/>
                <w:szCs w:val="21"/>
                <w:lang w:eastAsia="zh-Hans"/>
              </w:rPr>
              <w:t>统一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目前计算存储只支持在本地运行。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</w:t>
            </w:r>
            <w:r>
              <w:rPr>
                <w:szCs w:val="21"/>
                <w:lang w:eastAsia="zh-Hans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阶段，小组成员分工协作，依据迭代计划以及软件开发计划进行相应功能模块的开发。首先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江嘉晋</w:t>
            </w:r>
            <w:r>
              <w:rPr>
                <w:rFonts w:hint="eastAsia"/>
                <w:szCs w:val="21"/>
                <w:lang w:eastAsia="zh-Hans"/>
              </w:rPr>
              <w:t>同学对迭代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中的</w:t>
            </w:r>
            <w:r>
              <w:rPr>
                <w:rFonts w:hint="eastAsia"/>
                <w:szCs w:val="21"/>
                <w:lang w:val="en-US" w:eastAsia="zh-CN"/>
              </w:rPr>
              <w:t>边缘端</w:t>
            </w:r>
            <w:r>
              <w:rPr>
                <w:rFonts w:hint="eastAsia"/>
                <w:szCs w:val="21"/>
                <w:lang w:eastAsia="zh-Hans"/>
              </w:rPr>
              <w:t>原型界面进行了</w:t>
            </w:r>
            <w:r>
              <w:rPr>
                <w:szCs w:val="21"/>
                <w:lang w:eastAsia="zh-Hans"/>
              </w:rPr>
              <w:t>Web</w:t>
            </w:r>
            <w:r>
              <w:rPr>
                <w:rFonts w:hint="eastAsia"/>
                <w:szCs w:val="21"/>
                <w:lang w:eastAsia="zh-Hans"/>
              </w:rPr>
              <w:t>前端界面的初步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rFonts w:hint="eastAsia"/>
                <w:szCs w:val="21"/>
                <w:lang w:val="en-US" w:eastAsia="zh-CN"/>
              </w:rPr>
              <w:t>董彦君同学</w:t>
            </w:r>
            <w:r>
              <w:rPr>
                <w:rFonts w:hint="eastAsia"/>
                <w:szCs w:val="21"/>
                <w:lang w:eastAsia="zh-Hans"/>
              </w:rPr>
              <w:t>对迭代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中的</w:t>
            </w:r>
            <w:r>
              <w:rPr>
                <w:rFonts w:hint="eastAsia"/>
                <w:szCs w:val="21"/>
                <w:lang w:val="en-US" w:eastAsia="zh-CN"/>
              </w:rPr>
              <w:t>云端</w:t>
            </w:r>
            <w:r>
              <w:rPr>
                <w:rFonts w:hint="eastAsia"/>
                <w:szCs w:val="21"/>
                <w:lang w:eastAsia="zh-Hans"/>
              </w:rPr>
              <w:t>原型界面进行了</w:t>
            </w:r>
            <w:r>
              <w:rPr>
                <w:szCs w:val="21"/>
                <w:lang w:eastAsia="zh-Hans"/>
              </w:rPr>
              <w:t>Web</w:t>
            </w:r>
            <w:r>
              <w:rPr>
                <w:rFonts w:hint="eastAsia"/>
                <w:szCs w:val="21"/>
                <w:lang w:eastAsia="zh-Hans"/>
              </w:rPr>
              <w:t>前端界面的初步</w:t>
            </w:r>
            <w:r>
              <w:rPr>
                <w:rFonts w:hint="eastAsia"/>
                <w:szCs w:val="21"/>
              </w:rPr>
              <w:t>实现；</w:t>
            </w:r>
            <w:r>
              <w:rPr>
                <w:rFonts w:hint="eastAsia"/>
                <w:szCs w:val="21"/>
                <w:lang w:val="en-US" w:eastAsia="zh-CN"/>
              </w:rPr>
              <w:t>芮召普</w:t>
            </w:r>
            <w:r>
              <w:rPr>
                <w:rFonts w:hint="eastAsia"/>
                <w:szCs w:val="21"/>
              </w:rPr>
              <w:t>同学负责</w:t>
            </w:r>
            <w:r>
              <w:rPr>
                <w:rFonts w:hint="eastAsia"/>
                <w:szCs w:val="21"/>
                <w:lang w:val="en-US" w:eastAsia="zh-CN"/>
              </w:rPr>
              <w:t>边缘端</w:t>
            </w:r>
            <w:r>
              <w:rPr>
                <w:rFonts w:hint="eastAsia"/>
                <w:szCs w:val="21"/>
              </w:rPr>
              <w:t>后端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  <w:lang w:val="en-US" w:eastAsia="zh-Hans"/>
              </w:rPr>
              <w:t>架构设计和业务流程开发</w:t>
            </w:r>
            <w:r>
              <w:rPr>
                <w:rFonts w:hint="eastAsia"/>
                <w:szCs w:val="21"/>
                <w:lang w:val="en-US" w:eastAsia="zh-CN"/>
              </w:rPr>
              <w:t>；张俸铭负责云端后端的架构设计和业务流程开发</w:t>
            </w:r>
            <w:r>
              <w:rPr>
                <w:rFonts w:hint="eastAsia"/>
                <w:szCs w:val="21"/>
              </w:rPr>
              <w:t>，并通过R</w:t>
            </w:r>
            <w:r>
              <w:rPr>
                <w:szCs w:val="21"/>
              </w:rPr>
              <w:t>ESTful API</w:t>
            </w:r>
            <w:r>
              <w:rPr>
                <w:rFonts w:hint="eastAsia"/>
                <w:szCs w:val="21"/>
              </w:rPr>
              <w:t>与前端部分进行对接。对接过程中发现了一些</w:t>
            </w:r>
            <w:r>
              <w:rPr>
                <w:rFonts w:hint="eastAsia"/>
                <w:szCs w:val="21"/>
                <w:lang w:val="en-US" w:eastAsia="zh-CN"/>
              </w:rPr>
              <w:t>HTTP</w:t>
            </w:r>
            <w:r>
              <w:rPr>
                <w:rFonts w:hint="eastAsia"/>
                <w:szCs w:val="21"/>
              </w:rPr>
              <w:t>通信接口的数据格式统一问题，并及时进行协调统一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  <w:lang w:val="en-US" w:eastAsia="zh-CN"/>
              </w:rPr>
              <w:t>除此之外，由董彦君</w:t>
            </w:r>
            <w:r>
              <w:rPr>
                <w:rFonts w:hint="eastAsia"/>
                <w:szCs w:val="21"/>
              </w:rPr>
              <w:t>同学</w:t>
            </w:r>
            <w:r>
              <w:rPr>
                <w:rFonts w:hint="eastAsia"/>
                <w:szCs w:val="21"/>
                <w:lang w:val="en-US" w:eastAsia="zh-CN"/>
              </w:rPr>
              <w:t>负责</w:t>
            </w:r>
            <w:r>
              <w:rPr>
                <w:rFonts w:hint="eastAsia"/>
                <w:szCs w:val="21"/>
              </w:rPr>
              <w:t>整体把控各功能模块与项目需求的对应关系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各成员之间相互协调，积极沟通，共同完成开发任务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在迭代前期，项目成员各自分工而缺乏整体协作，导致在项目中期进行前后端对接时</w:t>
            </w:r>
            <w:r>
              <w:rPr>
                <w:rFonts w:hint="eastAsia"/>
                <w:szCs w:val="21"/>
                <w:lang w:val="en-US" w:eastAsia="zh-CN"/>
              </w:rPr>
              <w:t>出现</w:t>
            </w:r>
            <w:r>
              <w:rPr>
                <w:rFonts w:hint="eastAsia"/>
                <w:szCs w:val="21"/>
                <w:lang w:eastAsia="zh-Hans"/>
              </w:rPr>
              <w:t>问题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进行了一次小返工</w:t>
            </w:r>
            <w:r>
              <w:rPr>
                <w:rFonts w:hint="eastAsia"/>
                <w:szCs w:val="21"/>
                <w:lang w:eastAsia="zh-Hans"/>
              </w:rPr>
              <w:t>。因此，项目开发中</w:t>
            </w:r>
            <w:r>
              <w:rPr>
                <w:rFonts w:hint="eastAsia"/>
                <w:szCs w:val="21"/>
                <w:lang w:val="en-US" w:eastAsia="zh-CN"/>
              </w:rPr>
              <w:t>需要</w:t>
            </w:r>
            <w:r>
              <w:rPr>
                <w:rFonts w:hint="eastAsia"/>
                <w:szCs w:val="21"/>
                <w:lang w:eastAsia="zh-Hans"/>
              </w:rPr>
              <w:t>重点关注技术风险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并且</w:t>
            </w:r>
            <w:r>
              <w:rPr>
                <w:rFonts w:hint="eastAsia"/>
                <w:szCs w:val="21"/>
                <w:lang w:eastAsia="zh-Hans"/>
              </w:rPr>
              <w:t>保证每周会议讨论的高效开展，</w:t>
            </w:r>
            <w:r>
              <w:rPr>
                <w:rFonts w:hint="eastAsia"/>
                <w:szCs w:val="21"/>
                <w:lang w:val="en-US" w:eastAsia="zh-CN"/>
              </w:rPr>
              <w:t>使开发成员之间相互了解彼此的进度等，</w:t>
            </w:r>
            <w:r>
              <w:rPr>
                <w:rFonts w:hint="eastAsia"/>
                <w:szCs w:val="21"/>
                <w:lang w:eastAsia="zh-Hans"/>
              </w:rPr>
              <w:t>尽可能在开发过程早期发现潜在的问题。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3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45C65EA"/>
    <w:rsid w:val="0675556D"/>
    <w:rsid w:val="069B7C0A"/>
    <w:rsid w:val="0A1B60C0"/>
    <w:rsid w:val="0AB359AE"/>
    <w:rsid w:val="0DCF438E"/>
    <w:rsid w:val="0E084E96"/>
    <w:rsid w:val="0F074776"/>
    <w:rsid w:val="0F335287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B9421A1"/>
    <w:rsid w:val="2EC67D1D"/>
    <w:rsid w:val="2F01691D"/>
    <w:rsid w:val="318C09F3"/>
    <w:rsid w:val="31A54E6B"/>
    <w:rsid w:val="33C96C46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2F652E3"/>
    <w:rsid w:val="456914B1"/>
    <w:rsid w:val="466906E4"/>
    <w:rsid w:val="46CC756B"/>
    <w:rsid w:val="47C419BB"/>
    <w:rsid w:val="4AE45485"/>
    <w:rsid w:val="4CD030BF"/>
    <w:rsid w:val="4E5E224E"/>
    <w:rsid w:val="52244BC5"/>
    <w:rsid w:val="5351242D"/>
    <w:rsid w:val="53FE42EA"/>
    <w:rsid w:val="549E786E"/>
    <w:rsid w:val="54B41BB8"/>
    <w:rsid w:val="555A0DDC"/>
    <w:rsid w:val="57444BAE"/>
    <w:rsid w:val="58B55EFF"/>
    <w:rsid w:val="58F30EF8"/>
    <w:rsid w:val="5AA735FB"/>
    <w:rsid w:val="5ABE716D"/>
    <w:rsid w:val="5B882DC7"/>
    <w:rsid w:val="5CE0441A"/>
    <w:rsid w:val="5D9F60E0"/>
    <w:rsid w:val="5DC054BB"/>
    <w:rsid w:val="5DD32F2D"/>
    <w:rsid w:val="5E2F61C8"/>
    <w:rsid w:val="6088632C"/>
    <w:rsid w:val="63173DD0"/>
    <w:rsid w:val="63DF55C5"/>
    <w:rsid w:val="642A0B61"/>
    <w:rsid w:val="647C3ABE"/>
    <w:rsid w:val="6A0E1CCC"/>
    <w:rsid w:val="6A582B8E"/>
    <w:rsid w:val="6CC013F3"/>
    <w:rsid w:val="6D364A59"/>
    <w:rsid w:val="6EBC1CA3"/>
    <w:rsid w:val="6F097635"/>
    <w:rsid w:val="6F98607E"/>
    <w:rsid w:val="71142837"/>
    <w:rsid w:val="728248BC"/>
    <w:rsid w:val="731358A4"/>
    <w:rsid w:val="753D30AC"/>
    <w:rsid w:val="75821551"/>
    <w:rsid w:val="76052900"/>
    <w:rsid w:val="76663680"/>
    <w:rsid w:val="76A42B08"/>
    <w:rsid w:val="78001FB4"/>
    <w:rsid w:val="781A7E39"/>
    <w:rsid w:val="78B44C0B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芮召普</cp:lastModifiedBy>
  <dcterms:modified xsi:type="dcterms:W3CDTF">2021-11-21T06:18:42Z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D59D6AF5DB754795812D64741290831C</vt:lpwstr>
  </property>
</Properties>
</file>