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DE </w:t>
      </w:r>
      <w:r w:rsidR="00772349">
        <w:rPr>
          <w:rFonts w:ascii="Times New Roman" w:eastAsia="Times New Roman" w:hAnsi="Times New Roman" w:cs="Times New Roman"/>
          <w:b/>
          <w:sz w:val="28"/>
          <w:szCs w:val="28"/>
        </w:rPr>
        <w:t>LEGISLAÇÃO, JUSTIÇA E REDAÇÃO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907796" w:rsidRDefault="0090779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CA7DF7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5A7E60">
        <w:rPr>
          <w:rFonts w:ascii="Times New Roman" w:eastAsia="Times New Roman" w:hAnsi="Times New Roman" w:cs="Times New Roman"/>
          <w:b/>
          <w:sz w:val="28"/>
          <w:szCs w:val="28"/>
        </w:rPr>
        <w:t>17/2018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>issão de Legislação, Justiça e R</w:t>
      </w:r>
      <w:r>
        <w:rPr>
          <w:rFonts w:ascii="Times New Roman" w:eastAsia="Times New Roman" w:hAnsi="Times New Roman" w:cs="Times New Roman"/>
          <w:sz w:val="24"/>
          <w:szCs w:val="24"/>
        </w:rPr>
        <w:t>edação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CD698E">
        <w:rPr>
          <w:rFonts w:ascii="Times New Roman" w:eastAsia="Times New Roman" w:hAnsi="Times New Roman" w:cs="Times New Roman"/>
          <w:sz w:val="24"/>
          <w:szCs w:val="24"/>
        </w:rPr>
        <w:t>0</w:t>
      </w:r>
      <w:r w:rsidR="005A7E60">
        <w:rPr>
          <w:rFonts w:ascii="Times New Roman" w:eastAsia="Times New Roman" w:hAnsi="Times New Roman" w:cs="Times New Roman"/>
          <w:sz w:val="24"/>
          <w:szCs w:val="24"/>
        </w:rPr>
        <w:t>17/2018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5A7E60">
        <w:rPr>
          <w:rFonts w:ascii="Times New Roman" w:eastAsia="Times New Roman" w:hAnsi="Times New Roman" w:cs="Times New Roman"/>
          <w:sz w:val="24"/>
          <w:szCs w:val="24"/>
        </w:rPr>
        <w:t>08 de junho</w:t>
      </w:r>
      <w:r w:rsidR="00BA28EB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5A7E60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, de autoria do Executivo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971F77">
        <w:rPr>
          <w:rFonts w:ascii="Times New Roman" w:eastAsia="Times New Roman" w:hAnsi="Times New Roman" w:cs="Times New Roman"/>
          <w:sz w:val="24"/>
          <w:szCs w:val="24"/>
        </w:rPr>
        <w:t>“Autoriza</w:t>
      </w:r>
      <w:r w:rsidR="005A7E60">
        <w:rPr>
          <w:rFonts w:ascii="Times New Roman" w:eastAsia="Times New Roman" w:hAnsi="Times New Roman" w:cs="Times New Roman"/>
          <w:sz w:val="24"/>
          <w:szCs w:val="24"/>
        </w:rPr>
        <w:t xml:space="preserve"> Poder</w:t>
      </w:r>
      <w:r w:rsidR="00971F77">
        <w:rPr>
          <w:rFonts w:ascii="Times New Roman" w:eastAsia="Times New Roman" w:hAnsi="Times New Roman" w:cs="Times New Roman"/>
          <w:sz w:val="24"/>
          <w:szCs w:val="24"/>
        </w:rPr>
        <w:t xml:space="preserve"> o Exe</w:t>
      </w:r>
      <w:r w:rsidR="005A7E60">
        <w:rPr>
          <w:rFonts w:ascii="Times New Roman" w:eastAsia="Times New Roman" w:hAnsi="Times New Roman" w:cs="Times New Roman"/>
          <w:sz w:val="24"/>
          <w:szCs w:val="24"/>
        </w:rPr>
        <w:t>cutivo Municipal a pagar o aluguel para o</w:t>
      </w:r>
      <w:r w:rsidR="00FE4F50">
        <w:rPr>
          <w:rFonts w:ascii="Times New Roman" w:eastAsia="Times New Roman" w:hAnsi="Times New Roman" w:cs="Times New Roman"/>
          <w:sz w:val="24"/>
          <w:szCs w:val="24"/>
        </w:rPr>
        <w:t xml:space="preserve"> aluguel para a Empresa Vitória Ouros Confecções Indústria e Comércio </w:t>
      </w:r>
      <w:proofErr w:type="spellStart"/>
      <w:r w:rsidR="00FE4F50">
        <w:rPr>
          <w:rFonts w:ascii="Times New Roman" w:eastAsia="Times New Roman" w:hAnsi="Times New Roman" w:cs="Times New Roman"/>
          <w:sz w:val="24"/>
          <w:szCs w:val="24"/>
        </w:rPr>
        <w:t>Ltda</w:t>
      </w:r>
      <w:proofErr w:type="spellEnd"/>
      <w:r w:rsidR="00FE4F50">
        <w:rPr>
          <w:rFonts w:ascii="Times New Roman" w:eastAsia="Times New Roman" w:hAnsi="Times New Roman" w:cs="Times New Roman"/>
          <w:sz w:val="24"/>
          <w:szCs w:val="24"/>
        </w:rPr>
        <w:t xml:space="preserve"> - ME</w:t>
      </w:r>
      <w:r w:rsidR="005A7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341C">
        <w:rPr>
          <w:rFonts w:ascii="Times New Roman" w:eastAsia="Times New Roman" w:hAnsi="Times New Roman" w:cs="Times New Roman"/>
          <w:sz w:val="24"/>
          <w:szCs w:val="24"/>
        </w:rPr>
        <w:t>“.</w:t>
      </w:r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4848" w:rsidRDefault="003F4848" w:rsidP="003F4848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</w:t>
      </w:r>
      <w:r w:rsidR="00971F77">
        <w:rPr>
          <w:rFonts w:ascii="Times New Roman" w:eastAsia="Times New Roman" w:hAnsi="Times New Roman" w:cs="Times New Roman"/>
          <w:sz w:val="24"/>
          <w:szCs w:val="24"/>
        </w:rPr>
        <w:t xml:space="preserve">damenta-se </w:t>
      </w:r>
      <w:r w:rsidR="0072287A">
        <w:rPr>
          <w:rFonts w:ascii="Times New Roman" w:eastAsia="Times New Roman" w:hAnsi="Times New Roman" w:cs="Times New Roman"/>
          <w:sz w:val="24"/>
          <w:szCs w:val="24"/>
        </w:rPr>
        <w:t>o referido Projeto no Artigo 30, inciso I</w:t>
      </w:r>
      <w:r w:rsidR="00971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2CA2">
        <w:rPr>
          <w:rFonts w:ascii="Times New Roman" w:eastAsia="Times New Roman" w:hAnsi="Times New Roman" w:cs="Times New Roman"/>
          <w:sz w:val="24"/>
          <w:szCs w:val="24"/>
        </w:rPr>
        <w:t>da Constituição Federal,</w:t>
      </w:r>
      <w:r w:rsidR="00971F77">
        <w:rPr>
          <w:rFonts w:ascii="Times New Roman" w:eastAsia="Times New Roman" w:hAnsi="Times New Roman" w:cs="Times New Roman"/>
          <w:sz w:val="24"/>
          <w:szCs w:val="24"/>
        </w:rPr>
        <w:t xml:space="preserve"> Lei Municipal nº 955 de 26 de outubro de 2011</w:t>
      </w:r>
      <w:r w:rsidR="0072287A">
        <w:rPr>
          <w:rFonts w:ascii="Times New Roman" w:eastAsia="Times New Roman" w:hAnsi="Times New Roman" w:cs="Times New Roman"/>
          <w:sz w:val="24"/>
          <w:szCs w:val="24"/>
        </w:rPr>
        <w:t xml:space="preserve"> e Artigo 112 da Lei Orgânica Municipal.</w:t>
      </w: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5D79" w:rsidRDefault="00865D79" w:rsidP="009A394E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redação do presente Projeto de Lei encontra-se redigida de forma legal e seus dispositivos estão também regulados dentro das formas constitucionais.</w:t>
      </w:r>
    </w:p>
    <w:p w:rsidR="00865D79" w:rsidRDefault="00865D79" w:rsidP="009A394E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9A394E" w:rsidP="009A394E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Dessa forma, somos pela aprovação do Projeto de Lei nº 0</w:t>
      </w:r>
      <w:r w:rsidR="0026341C">
        <w:rPr>
          <w:rFonts w:ascii="Times New Roman" w:eastAsia="Times New Roman" w:hAnsi="Times New Roman" w:cs="Times New Roman"/>
          <w:sz w:val="24"/>
          <w:szCs w:val="24"/>
        </w:rPr>
        <w:t>17/2018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mesmo às normas pertinentes e por fim, devendo ser votado em Plenário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2F5" w:rsidRDefault="003E52F5" w:rsidP="003E52F5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F85A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26341C">
        <w:rPr>
          <w:rFonts w:ascii="Times New Roman" w:eastAsia="Times New Roman" w:hAnsi="Times New Roman" w:cs="Times New Roman"/>
          <w:sz w:val="24"/>
          <w:szCs w:val="24"/>
        </w:rPr>
        <w:t>12 de junho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26341C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Edson Eugênio Fonseca Costa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281864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6341C">
        <w:rPr>
          <w:rFonts w:ascii="Times New Roman" w:hAnsi="Times New Roman" w:cs="Times New Roman"/>
          <w:sz w:val="24"/>
          <w:szCs w:val="24"/>
        </w:rPr>
        <w:t>Wagner Silva Pereira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4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</w:t>
      </w:r>
      <w:r w:rsidR="0028186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26341C">
        <w:rPr>
          <w:rFonts w:ascii="Times New Roman" w:hAnsi="Times New Roman" w:cs="Times New Roman"/>
          <w:sz w:val="24"/>
          <w:szCs w:val="24"/>
        </w:rPr>
        <w:t>Adilson Francisco de Paula</w:t>
      </w:r>
      <w:r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</w:p>
    <w:p w:rsidR="00637616" w:rsidRPr="003E52F5" w:rsidRDefault="0026341C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81864">
        <w:rPr>
          <w:rFonts w:ascii="Times New Roman" w:hAnsi="Times New Roman" w:cs="Times New Roman"/>
          <w:sz w:val="24"/>
          <w:szCs w:val="24"/>
        </w:rPr>
        <w:t xml:space="preserve"> </w:t>
      </w:r>
      <w:r w:rsidR="00637616"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84322E" w:rsidRDefault="0084322E"/>
    <w:sectPr w:rsidR="0084322E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A56" w:rsidRDefault="005F7A56" w:rsidP="00637616">
      <w:pPr>
        <w:spacing w:after="0" w:line="240" w:lineRule="auto"/>
      </w:pPr>
      <w:r>
        <w:separator/>
      </w:r>
    </w:p>
  </w:endnote>
  <w:endnote w:type="continuationSeparator" w:id="0">
    <w:p w:rsidR="005F7A56" w:rsidRDefault="005F7A56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A56" w:rsidRDefault="005F7A56" w:rsidP="00637616">
      <w:pPr>
        <w:spacing w:after="0" w:line="240" w:lineRule="auto"/>
      </w:pPr>
      <w:r>
        <w:separator/>
      </w:r>
    </w:p>
  </w:footnote>
  <w:footnote w:type="continuationSeparator" w:id="0">
    <w:p w:rsidR="005F7A56" w:rsidRDefault="005F7A56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33FA5"/>
    <w:rsid w:val="00044551"/>
    <w:rsid w:val="000518EA"/>
    <w:rsid w:val="0007794F"/>
    <w:rsid w:val="00087885"/>
    <w:rsid w:val="000919C5"/>
    <w:rsid w:val="000C2080"/>
    <w:rsid w:val="000D5FBC"/>
    <w:rsid w:val="00180F1D"/>
    <w:rsid w:val="00197FEB"/>
    <w:rsid w:val="001C49F1"/>
    <w:rsid w:val="001E4044"/>
    <w:rsid w:val="001E67DC"/>
    <w:rsid w:val="00212CA2"/>
    <w:rsid w:val="0026341C"/>
    <w:rsid w:val="00281864"/>
    <w:rsid w:val="003134FB"/>
    <w:rsid w:val="003E1FA1"/>
    <w:rsid w:val="003E52F5"/>
    <w:rsid w:val="003F4848"/>
    <w:rsid w:val="004352C9"/>
    <w:rsid w:val="00463733"/>
    <w:rsid w:val="004711E8"/>
    <w:rsid w:val="0053598E"/>
    <w:rsid w:val="00587B04"/>
    <w:rsid w:val="005A7E60"/>
    <w:rsid w:val="005B0F48"/>
    <w:rsid w:val="005D08FE"/>
    <w:rsid w:val="005F7A56"/>
    <w:rsid w:val="00637616"/>
    <w:rsid w:val="0072287A"/>
    <w:rsid w:val="00772349"/>
    <w:rsid w:val="007B512A"/>
    <w:rsid w:val="007D463A"/>
    <w:rsid w:val="007D740B"/>
    <w:rsid w:val="007F3217"/>
    <w:rsid w:val="008145DF"/>
    <w:rsid w:val="00827244"/>
    <w:rsid w:val="0084322E"/>
    <w:rsid w:val="00865D79"/>
    <w:rsid w:val="00867BFD"/>
    <w:rsid w:val="00875814"/>
    <w:rsid w:val="008C10C5"/>
    <w:rsid w:val="008E7B89"/>
    <w:rsid w:val="00907796"/>
    <w:rsid w:val="0094159E"/>
    <w:rsid w:val="0096535E"/>
    <w:rsid w:val="00971F77"/>
    <w:rsid w:val="009A394E"/>
    <w:rsid w:val="00A918CB"/>
    <w:rsid w:val="00AB40A8"/>
    <w:rsid w:val="00AD233A"/>
    <w:rsid w:val="00AE0528"/>
    <w:rsid w:val="00AE1393"/>
    <w:rsid w:val="00B33136"/>
    <w:rsid w:val="00B4349E"/>
    <w:rsid w:val="00B723A2"/>
    <w:rsid w:val="00BA28EB"/>
    <w:rsid w:val="00BD2E60"/>
    <w:rsid w:val="00BF3F6F"/>
    <w:rsid w:val="00C11585"/>
    <w:rsid w:val="00C1329B"/>
    <w:rsid w:val="00C64388"/>
    <w:rsid w:val="00C866DC"/>
    <w:rsid w:val="00CA7094"/>
    <w:rsid w:val="00CA7DF7"/>
    <w:rsid w:val="00CD698E"/>
    <w:rsid w:val="00DC38A6"/>
    <w:rsid w:val="00DF139C"/>
    <w:rsid w:val="00E26D64"/>
    <w:rsid w:val="00E42CF9"/>
    <w:rsid w:val="00E91045"/>
    <w:rsid w:val="00EE73A2"/>
    <w:rsid w:val="00F405BE"/>
    <w:rsid w:val="00F44432"/>
    <w:rsid w:val="00F85A3C"/>
    <w:rsid w:val="00F92F35"/>
    <w:rsid w:val="00FE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D7694A-8722-43DB-99D0-554BF9C14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Secretario</cp:lastModifiedBy>
  <cp:revision>43</cp:revision>
  <cp:lastPrinted>2017-03-15T22:50:00Z</cp:lastPrinted>
  <dcterms:created xsi:type="dcterms:W3CDTF">2017-01-03T20:28:00Z</dcterms:created>
  <dcterms:modified xsi:type="dcterms:W3CDTF">2018-06-12T15:55:00Z</dcterms:modified>
</cp:coreProperties>
</file>