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296" w:rsidRDefault="005F6296" w:rsidP="005F6296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  <w:r w:rsidRPr="003425FE">
        <w:rPr>
          <w:rFonts w:ascii="Arial Black" w:hAnsi="Arial Black"/>
          <w:b/>
          <w:color w:val="008080"/>
          <w:sz w:val="24"/>
          <w:szCs w:val="24"/>
          <w:u w:val="single"/>
        </w:rPr>
        <w:t xml:space="preserve">JOB COSTING </w:t>
      </w:r>
    </w:p>
    <w:p w:rsidR="005F6296" w:rsidRDefault="005F6296" w:rsidP="005F6296">
      <w:pPr>
        <w:rPr>
          <w:rFonts w:ascii="Arial Black" w:hAnsi="Arial Black"/>
          <w:b/>
          <w:color w:val="008080"/>
          <w:sz w:val="24"/>
          <w:szCs w:val="24"/>
          <w:u w:val="single"/>
        </w:rPr>
      </w:pP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Numbering Options by Order, Estimate or Date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Fountain Pen for Department Notes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Machine for Job Notes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Book Icon for Spec Notes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Icons:  Check Box for Quality Control / ISO Recording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Quantity Options with or without Overrun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Standard Costs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Materials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Machine Routing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Prep &amp; Dies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File Best Fit Sheet Selecting and Auto Issuing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Rebuilding Costs and Job Standards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Machine Charge Codes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Automatic Materials Posting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Work in Process Reporting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Fixing Job Work in Process Costs via Job Inquiry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Posting by User ID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PO NK1 Parameter Options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 Writer by User ID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Reports and Security by User ID by Customer</w:t>
      </w:r>
    </w:p>
    <w:p w:rsidR="005F6296" w:rsidRDefault="005F6296" w:rsidP="005F6296">
      <w:pPr>
        <w:rPr>
          <w:rFonts w:ascii="Arial" w:hAnsi="Arial" w:cs="Arial"/>
          <w:b/>
          <w:color w:val="1F497D"/>
          <w:sz w:val="22"/>
          <w:szCs w:val="22"/>
        </w:rPr>
      </w:pPr>
      <w:r>
        <w:rPr>
          <w:rFonts w:ascii="Arial" w:hAnsi="Arial" w:cs="Arial"/>
          <w:b/>
          <w:color w:val="1F497D"/>
          <w:sz w:val="22"/>
          <w:szCs w:val="22"/>
        </w:rPr>
        <w:t>Job Summary Report Options</w:t>
      </w:r>
    </w:p>
    <w:p w:rsidR="005F6296" w:rsidRPr="00124F38" w:rsidRDefault="005F6296" w:rsidP="005F6296">
      <w:pPr>
        <w:rPr>
          <w:rFonts w:ascii="Arial" w:hAnsi="Arial"/>
        </w:rPr>
      </w:pPr>
      <w:r>
        <w:rPr>
          <w:rFonts w:ascii="Arial Black" w:hAnsi="Arial Black"/>
          <w:b/>
          <w:color w:val="008080"/>
          <w:sz w:val="24"/>
          <w:szCs w:val="24"/>
          <w:u w:val="single"/>
        </w:rPr>
        <w:br/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>New FARM Tab in Job File for Purchased Finished Goods.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>New JR3 Reporting Options for FARM, Crew Size and Zero Production Hours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>Standard vs. Actual Crew and Direct Labor Cost Rates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>Production Standards for Form 1 to 99 when Zero Data Collection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>
        <w:rPr>
          <w:rFonts w:ascii="Arial" w:hAnsi="Arial"/>
          <w:b/>
        </w:rPr>
        <w:t xml:space="preserve">N-K-1 </w:t>
      </w:r>
      <w:r w:rsidRPr="008D2223">
        <w:rPr>
          <w:rFonts w:ascii="Arial" w:hAnsi="Arial"/>
          <w:b/>
        </w:rPr>
        <w:t xml:space="preserve">JOBQTY Job quantity based on net </w:t>
      </w:r>
      <w:r>
        <w:rPr>
          <w:rFonts w:ascii="Arial" w:hAnsi="Arial"/>
          <w:b/>
        </w:rPr>
        <w:t xml:space="preserve">or </w:t>
      </w:r>
      <w:r w:rsidRPr="008D2223">
        <w:rPr>
          <w:rFonts w:ascii="Arial" w:hAnsi="Arial"/>
          <w:b/>
        </w:rPr>
        <w:t>gross sheets</w:t>
      </w:r>
      <w:r>
        <w:rPr>
          <w:rFonts w:ascii="Arial" w:hAnsi="Arial"/>
          <w:b/>
        </w:rPr>
        <w:t>?  U</w:t>
      </w:r>
      <w:r w:rsidRPr="008D2223">
        <w:rPr>
          <w:rFonts w:ascii="Arial" w:hAnsi="Arial"/>
          <w:b/>
        </w:rPr>
        <w:t xml:space="preserve">se the overrun % from order.  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>JOBCREAT to create job via order entry or manually.  Prefix to job number via J-U.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>Machine Charge Codes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 xml:space="preserve">FOUNTAIN PEN Icon for Finished Goods Department Notes 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 xml:space="preserve">BOOK Icon for Finished Goods Spec Notes 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Style w:val="Strong"/>
          <w:rFonts w:ascii="Arial" w:hAnsi="Arial"/>
          <w:bCs w:val="0"/>
        </w:rPr>
      </w:pPr>
      <w:r w:rsidRPr="008D2223">
        <w:rPr>
          <w:rStyle w:val="Strong"/>
          <w:rFonts w:ascii="Arial" w:hAnsi="Arial"/>
        </w:rPr>
        <w:t>Automatic and Manual Allocation of Raw Materials Committed by in Job File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Style w:val="Strong"/>
          <w:rFonts w:ascii="Arial" w:hAnsi="Arial"/>
          <w:bCs w:val="0"/>
        </w:rPr>
      </w:pPr>
      <w:r w:rsidRPr="008D2223">
        <w:rPr>
          <w:rStyle w:val="Strong"/>
          <w:rFonts w:ascii="Arial" w:hAnsi="Arial"/>
        </w:rPr>
        <w:t>Automatic Posting of Materials via Job Material Folder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Style w:val="Strong"/>
          <w:rFonts w:ascii="Arial" w:hAnsi="Arial"/>
          <w:bCs w:val="0"/>
        </w:rPr>
      </w:pPr>
      <w:r w:rsidRPr="008D2223">
        <w:rPr>
          <w:rStyle w:val="Strong"/>
          <w:rFonts w:ascii="Arial" w:hAnsi="Arial"/>
        </w:rPr>
        <w:t>Job Ticket Approval (J-U-2)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 xml:space="preserve">REBUILD STDS Button to import Job </w:t>
      </w:r>
      <w:proofErr w:type="spellStart"/>
      <w:r w:rsidRPr="008D2223">
        <w:rPr>
          <w:rFonts w:ascii="Arial" w:hAnsi="Arial"/>
          <w:b/>
        </w:rPr>
        <w:t>Qty</w:t>
      </w:r>
      <w:proofErr w:type="spellEnd"/>
      <w:r w:rsidRPr="008D2223">
        <w:rPr>
          <w:rFonts w:ascii="Arial" w:hAnsi="Arial"/>
          <w:b/>
        </w:rPr>
        <w:t xml:space="preserve"> or Estimate </w:t>
      </w:r>
      <w:proofErr w:type="spellStart"/>
      <w:r w:rsidRPr="008D2223">
        <w:rPr>
          <w:rFonts w:ascii="Arial" w:hAnsi="Arial"/>
          <w:b/>
        </w:rPr>
        <w:t>Qty</w:t>
      </w:r>
      <w:proofErr w:type="spellEnd"/>
      <w:r w:rsidRPr="008D2223">
        <w:rPr>
          <w:rFonts w:ascii="Arial" w:hAnsi="Arial"/>
          <w:b/>
        </w:rPr>
        <w:t xml:space="preserve"> Standards </w:t>
      </w:r>
      <w:r w:rsidRPr="008D2223">
        <w:rPr>
          <w:rFonts w:ascii="Arial" w:hAnsi="Arial"/>
          <w:b/>
          <w:color w:val="0070C0"/>
        </w:rPr>
        <w:t>(N-K-1 JOBQTY)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>RECALC COSTS Button for Stock Box / Just in Time Jobs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Fonts w:ascii="Arial" w:hAnsi="Arial"/>
          <w:b/>
        </w:rPr>
        <w:t>Product Line File and Material Cost Types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Fonts w:ascii="Arial" w:hAnsi="Arial"/>
          <w:b/>
        </w:rPr>
      </w:pPr>
      <w:r w:rsidRPr="008D2223">
        <w:rPr>
          <w:rStyle w:val="Strong"/>
          <w:rFonts w:ascii="Arial" w:hAnsi="Arial"/>
        </w:rPr>
        <w:t xml:space="preserve">Best Fit SHEET </w:t>
      </w:r>
      <w:proofErr w:type="spellStart"/>
      <w:r w:rsidRPr="008D2223">
        <w:rPr>
          <w:rStyle w:val="Strong"/>
          <w:rFonts w:ascii="Arial" w:hAnsi="Arial"/>
        </w:rPr>
        <w:t>Calc</w:t>
      </w:r>
      <w:proofErr w:type="spellEnd"/>
      <w:r w:rsidRPr="008D2223">
        <w:rPr>
          <w:rStyle w:val="Strong"/>
          <w:rFonts w:ascii="Arial" w:hAnsi="Arial"/>
        </w:rPr>
        <w:t xml:space="preserve"> and Auto ISSUE of Board</w:t>
      </w:r>
      <w:r w:rsidRPr="008D2223">
        <w:rPr>
          <w:rFonts w:ascii="Arial" w:hAnsi="Arial"/>
          <w:b/>
          <w:bCs/>
        </w:rPr>
        <w:t xml:space="preserve"> with Multiple Boards </w:t>
      </w:r>
      <w:r w:rsidRPr="008D2223">
        <w:rPr>
          <w:rFonts w:ascii="Arial" w:hAnsi="Arial"/>
          <w:b/>
          <w:color w:val="0070C0"/>
        </w:rPr>
        <w:t xml:space="preserve">(NK1 </w:t>
      </w:r>
      <w:proofErr w:type="spellStart"/>
      <w:r w:rsidRPr="008D2223">
        <w:rPr>
          <w:rFonts w:ascii="Arial" w:hAnsi="Arial"/>
          <w:b/>
          <w:color w:val="0070C0"/>
        </w:rPr>
        <w:t>ShtCalc</w:t>
      </w:r>
      <w:proofErr w:type="spellEnd"/>
      <w:r w:rsidRPr="008D2223">
        <w:rPr>
          <w:rFonts w:ascii="Arial" w:hAnsi="Arial"/>
          <w:b/>
          <w:color w:val="0070C0"/>
        </w:rPr>
        <w:t xml:space="preserve"> &amp; </w:t>
      </w:r>
      <w:proofErr w:type="spellStart"/>
      <w:r w:rsidRPr="008D2223">
        <w:rPr>
          <w:rFonts w:ascii="Arial" w:hAnsi="Arial"/>
          <w:b/>
          <w:color w:val="0070C0"/>
        </w:rPr>
        <w:t>RMIssue</w:t>
      </w:r>
      <w:proofErr w:type="spellEnd"/>
      <w:r w:rsidRPr="008D2223">
        <w:rPr>
          <w:rFonts w:ascii="Arial" w:hAnsi="Arial"/>
          <w:b/>
          <w:color w:val="0070C0"/>
        </w:rPr>
        <w:t>)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Style w:val="Strong"/>
          <w:rFonts w:ascii="Arial" w:hAnsi="Arial"/>
          <w:bCs w:val="0"/>
        </w:rPr>
      </w:pPr>
      <w:r w:rsidRPr="008D2223">
        <w:rPr>
          <w:rStyle w:val="Strong"/>
          <w:rFonts w:ascii="Arial" w:hAnsi="Arial"/>
        </w:rPr>
        <w:t>Work in Process Reporting (J-U-3 &amp; J-U-4)</w:t>
      </w:r>
    </w:p>
    <w:p w:rsidR="005F6296" w:rsidRPr="008D2223" w:rsidRDefault="005F6296" w:rsidP="005F6296">
      <w:pPr>
        <w:numPr>
          <w:ilvl w:val="0"/>
          <w:numId w:val="2"/>
        </w:numPr>
        <w:tabs>
          <w:tab w:val="left" w:pos="990"/>
        </w:tabs>
        <w:ind w:left="990" w:hanging="450"/>
        <w:rPr>
          <w:rStyle w:val="Strong"/>
          <w:rFonts w:ascii="Arial" w:hAnsi="Arial"/>
          <w:bCs w:val="0"/>
        </w:rPr>
      </w:pPr>
      <w:r>
        <w:rPr>
          <w:rStyle w:val="Strong"/>
          <w:rFonts w:ascii="Arial" w:hAnsi="Arial"/>
        </w:rPr>
        <w:t>J-R-3 Toggle Box Options for Farm Outs, Zero Labor and Summarizing Materials</w:t>
      </w:r>
    </w:p>
    <w:p w:rsidR="005F6296" w:rsidRDefault="005F6296" w:rsidP="005F6296">
      <w:pPr>
        <w:ind w:left="360"/>
        <w:rPr>
          <w:rFonts w:ascii="Arial" w:hAnsi="Arial"/>
          <w:color w:val="C00000"/>
          <w:u w:val="single"/>
        </w:rPr>
      </w:pPr>
      <w:r>
        <w:rPr>
          <w:rFonts w:ascii="Arial" w:hAnsi="Arial"/>
        </w:rPr>
        <w:br/>
      </w:r>
    </w:p>
    <w:p w:rsidR="005F6296" w:rsidRDefault="005F6296">
      <w:pPr>
        <w:spacing w:after="160" w:line="259" w:lineRule="auto"/>
        <w:rPr>
          <w:rFonts w:ascii="Arial" w:hAnsi="Arial"/>
          <w:color w:val="C00000"/>
          <w:u w:val="single"/>
        </w:rPr>
      </w:pPr>
      <w:r>
        <w:rPr>
          <w:rFonts w:ascii="Arial" w:hAnsi="Arial"/>
          <w:color w:val="C00000"/>
          <w:u w:val="single"/>
        </w:rPr>
        <w:br w:type="page"/>
      </w:r>
    </w:p>
    <w:p w:rsidR="005F6296" w:rsidRPr="00933DF4" w:rsidRDefault="005F6296" w:rsidP="005F6296">
      <w:pPr>
        <w:ind w:left="360"/>
        <w:rPr>
          <w:rFonts w:ascii="Arial" w:hAnsi="Arial"/>
          <w:color w:val="C00000"/>
          <w:u w:val="single"/>
        </w:rPr>
      </w:pPr>
      <w:r>
        <w:rPr>
          <w:rFonts w:ascii="Arial" w:hAnsi="Arial"/>
          <w:color w:val="C00000"/>
          <w:u w:val="single"/>
        </w:rPr>
        <w:lastRenderedPageBreak/>
        <w:t xml:space="preserve">Related Topics Discussed Time Permitting and/ or Customer Requested </w:t>
      </w:r>
      <w:r>
        <w:rPr>
          <w:rFonts w:ascii="Arial" w:hAnsi="Arial"/>
          <w:color w:val="C00000"/>
          <w:u w:val="single"/>
        </w:rPr>
        <w:br/>
      </w:r>
    </w:p>
    <w:p w:rsidR="005F6296" w:rsidRPr="00B96235" w:rsidRDefault="005F6296" w:rsidP="005F6296">
      <w:pPr>
        <w:numPr>
          <w:ilvl w:val="0"/>
          <w:numId w:val="3"/>
        </w:numPr>
        <w:rPr>
          <w:rStyle w:val="Strong"/>
          <w:rFonts w:ascii="Arial" w:hAnsi="Arial"/>
          <w:b w:val="0"/>
          <w:bCs w:val="0"/>
        </w:rPr>
      </w:pPr>
      <w:r w:rsidRPr="00B96235">
        <w:rPr>
          <w:rStyle w:val="Strong"/>
          <w:rFonts w:ascii="Arial" w:hAnsi="Arial"/>
          <w:b w:val="0"/>
        </w:rPr>
        <w:t>NEW APPROVED Jobs for Printing Job Tickets</w:t>
      </w:r>
    </w:p>
    <w:p w:rsidR="005F6296" w:rsidRPr="00B96235" w:rsidRDefault="005F6296" w:rsidP="005F6296">
      <w:pPr>
        <w:numPr>
          <w:ilvl w:val="0"/>
          <w:numId w:val="3"/>
        </w:numPr>
        <w:rPr>
          <w:rFonts w:ascii="Arial" w:hAnsi="Arial"/>
          <w:b/>
        </w:rPr>
      </w:pPr>
      <w:r w:rsidRPr="00B96235">
        <w:rPr>
          <w:rStyle w:val="Strong"/>
          <w:rFonts w:ascii="Arial" w:hAnsi="Arial"/>
          <w:b w:val="0"/>
        </w:rPr>
        <w:t>New ISO / Quality Control ICON</w:t>
      </w:r>
    </w:p>
    <w:p w:rsidR="005F6296" w:rsidRPr="00A43A13" w:rsidRDefault="005F6296" w:rsidP="005F6296">
      <w:pPr>
        <w:numPr>
          <w:ilvl w:val="0"/>
          <w:numId w:val="3"/>
        </w:numPr>
        <w:rPr>
          <w:rFonts w:ascii="Arial" w:hAnsi="Arial"/>
          <w:color w:val="0070C0"/>
        </w:rPr>
      </w:pPr>
      <w:r w:rsidRPr="00124F38">
        <w:rPr>
          <w:rFonts w:ascii="Arial" w:hAnsi="Arial"/>
        </w:rPr>
        <w:t xml:space="preserve">Job Brower to Show Number of Records </w:t>
      </w:r>
      <w:r w:rsidRPr="00A43A13">
        <w:rPr>
          <w:rFonts w:ascii="Arial" w:hAnsi="Arial"/>
          <w:color w:val="0070C0"/>
        </w:rPr>
        <w:t>(N-K-1 JCBROWSE)</w:t>
      </w:r>
    </w:p>
    <w:p w:rsidR="005F6296" w:rsidRPr="00A43A13" w:rsidRDefault="005F6296" w:rsidP="005F6296">
      <w:pPr>
        <w:numPr>
          <w:ilvl w:val="0"/>
          <w:numId w:val="3"/>
        </w:numPr>
        <w:rPr>
          <w:rFonts w:ascii="Arial" w:hAnsi="Arial"/>
          <w:color w:val="0070C0"/>
        </w:rPr>
      </w:pPr>
      <w:r w:rsidRPr="00124F38">
        <w:rPr>
          <w:rFonts w:ascii="Arial" w:hAnsi="Arial"/>
        </w:rPr>
        <w:t xml:space="preserve">Job Creation via Order Entry </w:t>
      </w:r>
      <w:r w:rsidRPr="00A43A13">
        <w:rPr>
          <w:rFonts w:ascii="Arial" w:hAnsi="Arial"/>
          <w:color w:val="0070C0"/>
        </w:rPr>
        <w:t>(N-K-1 JOBCREATE)</w:t>
      </w:r>
    </w:p>
    <w:p w:rsidR="005F6296" w:rsidRPr="00A43A13" w:rsidRDefault="005F6296" w:rsidP="005F6296">
      <w:pPr>
        <w:numPr>
          <w:ilvl w:val="0"/>
          <w:numId w:val="3"/>
        </w:numPr>
        <w:rPr>
          <w:rFonts w:ascii="Arial" w:hAnsi="Arial"/>
          <w:color w:val="0070C0"/>
        </w:rPr>
      </w:pPr>
      <w:r w:rsidRPr="00124F38">
        <w:rPr>
          <w:rFonts w:ascii="Arial" w:hAnsi="Arial"/>
        </w:rPr>
        <w:t xml:space="preserve">Job Number Options by Order#, Estimate# or Date# </w:t>
      </w:r>
      <w:r w:rsidRPr="00A43A13">
        <w:rPr>
          <w:rFonts w:ascii="Arial" w:hAnsi="Arial"/>
          <w:color w:val="0070C0"/>
        </w:rPr>
        <w:t>(N-K-1 JOB#)</w:t>
      </w:r>
    </w:p>
    <w:p w:rsidR="005F6296" w:rsidRPr="00A43A13" w:rsidRDefault="005F6296" w:rsidP="005F6296">
      <w:pPr>
        <w:numPr>
          <w:ilvl w:val="0"/>
          <w:numId w:val="3"/>
        </w:numPr>
        <w:rPr>
          <w:rFonts w:ascii="Arial" w:hAnsi="Arial"/>
          <w:color w:val="0070C0"/>
        </w:rPr>
      </w:pPr>
      <w:r w:rsidRPr="00124F38">
        <w:rPr>
          <w:rFonts w:ascii="Arial" w:hAnsi="Arial"/>
        </w:rPr>
        <w:t xml:space="preserve">Job Quantity with Waste and / or Overrun </w:t>
      </w:r>
      <w:r w:rsidRPr="00A43A13">
        <w:rPr>
          <w:rFonts w:ascii="Arial" w:hAnsi="Arial"/>
          <w:color w:val="0070C0"/>
        </w:rPr>
        <w:t>(N-K-1 JOBQTY)</w:t>
      </w:r>
    </w:p>
    <w:p w:rsidR="005F6296" w:rsidRPr="00A43A13" w:rsidRDefault="005F6296" w:rsidP="005F6296">
      <w:pPr>
        <w:numPr>
          <w:ilvl w:val="0"/>
          <w:numId w:val="3"/>
        </w:numPr>
        <w:rPr>
          <w:rFonts w:ascii="Arial" w:hAnsi="Arial"/>
          <w:color w:val="0070C0"/>
        </w:rPr>
      </w:pPr>
      <w:r w:rsidRPr="00124F38">
        <w:rPr>
          <w:rFonts w:ascii="Arial" w:hAnsi="Arial"/>
        </w:rPr>
        <w:t xml:space="preserve">ADD Button Job Number for Stock Box / Just in Time Jobs </w:t>
      </w:r>
      <w:r w:rsidRPr="00A43A13">
        <w:rPr>
          <w:rFonts w:ascii="Arial" w:hAnsi="Arial"/>
          <w:color w:val="0070C0"/>
        </w:rPr>
        <w:t>(N-K-1 JOBCREATE)</w:t>
      </w:r>
    </w:p>
    <w:p w:rsidR="005F6296" w:rsidRPr="00124F38" w:rsidRDefault="005F6296" w:rsidP="005F6296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 xml:space="preserve">Job Cost Control and Auto Issue Materials </w:t>
      </w:r>
      <w:r w:rsidRPr="00A43A13">
        <w:rPr>
          <w:rFonts w:ascii="Arial" w:hAnsi="Arial"/>
          <w:color w:val="0070C0"/>
        </w:rPr>
        <w:t>(N-K-1 CLOSEJOB)</w:t>
      </w:r>
    </w:p>
    <w:p w:rsidR="005F6296" w:rsidRPr="00124F38" w:rsidRDefault="005F6296" w:rsidP="005F6296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 xml:space="preserve">Closing Jobs and Auto Posting Materials </w:t>
      </w:r>
      <w:r w:rsidRPr="00A43A13">
        <w:rPr>
          <w:rFonts w:ascii="Arial" w:hAnsi="Arial"/>
          <w:color w:val="0070C0"/>
        </w:rPr>
        <w:t>(N-K-1 CLOSEJOB)</w:t>
      </w:r>
    </w:p>
    <w:p w:rsidR="005F6296" w:rsidRPr="00124F38" w:rsidRDefault="005F6296" w:rsidP="005F6296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Generating General Ledger Entries for Job Cost</w:t>
      </w:r>
    </w:p>
    <w:p w:rsidR="005F6296" w:rsidRPr="00124F38" w:rsidRDefault="005F6296" w:rsidP="005F6296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Job Inquiry by Machine, Materials, Prep and Cost</w:t>
      </w:r>
    </w:p>
    <w:p w:rsidR="005F6296" w:rsidRPr="00124F38" w:rsidRDefault="005F6296" w:rsidP="005F6296">
      <w:pPr>
        <w:numPr>
          <w:ilvl w:val="0"/>
          <w:numId w:val="3"/>
        </w:numPr>
        <w:rPr>
          <w:rFonts w:ascii="Arial" w:hAnsi="Arial"/>
        </w:rPr>
      </w:pPr>
      <w:r w:rsidRPr="00124F38">
        <w:rPr>
          <w:rFonts w:ascii="Arial" w:hAnsi="Arial"/>
        </w:rPr>
        <w:t>Job Cost Reports</w:t>
      </w:r>
    </w:p>
    <w:p w:rsidR="005F6296" w:rsidRPr="005F6296" w:rsidRDefault="005F6296" w:rsidP="005F6296">
      <w:pPr>
        <w:numPr>
          <w:ilvl w:val="0"/>
          <w:numId w:val="3"/>
        </w:numPr>
        <w:rPr>
          <w:rStyle w:val="Strong"/>
          <w:rFonts w:ascii="Arial" w:hAnsi="Arial"/>
          <w:b w:val="0"/>
          <w:bCs w:val="0"/>
        </w:rPr>
      </w:pPr>
      <w:r w:rsidRPr="00B7612D">
        <w:rPr>
          <w:rStyle w:val="Strong"/>
          <w:rFonts w:ascii="Arial" w:hAnsi="Arial"/>
          <w:b w:val="0"/>
        </w:rPr>
        <w:t>Rebuilding Job Standards while Saving Committed and/or Purchased Board</w:t>
      </w:r>
    </w:p>
    <w:p w:rsidR="005F6296" w:rsidRPr="00B7612D" w:rsidRDefault="005F6296" w:rsidP="005F6296">
      <w:pPr>
        <w:rPr>
          <w:rStyle w:val="Strong"/>
          <w:rFonts w:ascii="Arial" w:hAnsi="Arial"/>
          <w:b w:val="0"/>
          <w:bCs w:val="0"/>
        </w:rPr>
      </w:pPr>
    </w:p>
    <w:p w:rsidR="005F6296" w:rsidRPr="00124F38" w:rsidRDefault="005F6296" w:rsidP="005F6296">
      <w:pPr>
        <w:pStyle w:val="Heading8"/>
        <w:rPr>
          <w:rFonts w:ascii="Arial" w:hAnsi="Arial"/>
          <w:b w:val="0"/>
          <w:color w:val="008080"/>
          <w:sz w:val="20"/>
          <w:u w:val="single"/>
        </w:rPr>
      </w:pPr>
    </w:p>
    <w:p w:rsidR="005F6296" w:rsidRPr="00B96235" w:rsidRDefault="005F6296" w:rsidP="005F6296">
      <w:pPr>
        <w:pStyle w:val="Heading8"/>
        <w:rPr>
          <w:rFonts w:ascii="Arial" w:hAnsi="Arial"/>
          <w:b w:val="0"/>
          <w:color w:val="C00000"/>
          <w:sz w:val="20"/>
          <w:u w:val="single"/>
        </w:rPr>
      </w:pPr>
      <w:r w:rsidRPr="00B96235">
        <w:rPr>
          <w:rFonts w:ascii="Arial Black" w:hAnsi="Arial Black"/>
          <w:color w:val="008080"/>
          <w:sz w:val="24"/>
          <w:szCs w:val="24"/>
          <w:u w:val="single"/>
        </w:rPr>
        <w:t>Job Cost System Administration Control Parameters</w:t>
      </w:r>
    </w:p>
    <w:p w:rsidR="005F6296" w:rsidRPr="00124F38" w:rsidRDefault="005F6296" w:rsidP="005F6296">
      <w:pPr>
        <w:rPr>
          <w:rFonts w:ascii="Arial" w:hAnsi="Arial"/>
        </w:rPr>
      </w:pPr>
      <w:bookmarkStart w:id="0" w:name="_GoBack"/>
      <w:bookmarkEnd w:id="0"/>
    </w:p>
    <w:p w:rsidR="005F6296" w:rsidRPr="00124F38" w:rsidRDefault="005F6296" w:rsidP="005F6296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CLOSEJOB char value options (finished goods posting, invoice posting or manually)</w:t>
      </w:r>
    </w:p>
    <w:p w:rsidR="005F6296" w:rsidRPr="00124F38" w:rsidRDefault="005F6296" w:rsidP="005F6296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CLOSEJOB logical value to calculate production waste? Integer value to ignore job status flag?</w:t>
      </w:r>
    </w:p>
    <w:p w:rsidR="005F6296" w:rsidRPr="00124F38" w:rsidRDefault="005F6296" w:rsidP="005F6296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JOBCARD to define job ticket format.</w:t>
      </w:r>
    </w:p>
    <w:p w:rsidR="005F6296" w:rsidRPr="00124F38" w:rsidRDefault="005F6296" w:rsidP="005F6296">
      <w:pPr>
        <w:numPr>
          <w:ilvl w:val="0"/>
          <w:numId w:val="1"/>
        </w:numPr>
        <w:rPr>
          <w:rFonts w:ascii="Arial" w:hAnsi="Arial"/>
        </w:rPr>
      </w:pPr>
      <w:r w:rsidRPr="00124F38">
        <w:rPr>
          <w:rFonts w:ascii="Arial" w:hAnsi="Arial"/>
        </w:rPr>
        <w:t>RMPOSTGL to automatically post general ledger accounts.</w:t>
      </w:r>
    </w:p>
    <w:p w:rsidR="005F6296" w:rsidRPr="005F6296" w:rsidRDefault="005F6296" w:rsidP="00F75CE6">
      <w:pPr>
        <w:numPr>
          <w:ilvl w:val="0"/>
          <w:numId w:val="1"/>
        </w:numPr>
      </w:pPr>
      <w:r w:rsidRPr="005F6296">
        <w:rPr>
          <w:rFonts w:ascii="Arial" w:hAnsi="Arial"/>
        </w:rPr>
        <w:t>FGPOSTGL to automatically post general ledger accounts</w:t>
      </w:r>
    </w:p>
    <w:p w:rsidR="000754F9" w:rsidRDefault="005F6296" w:rsidP="00F75CE6">
      <w:pPr>
        <w:numPr>
          <w:ilvl w:val="0"/>
          <w:numId w:val="1"/>
        </w:numPr>
      </w:pPr>
      <w:r w:rsidRPr="005F6296">
        <w:rPr>
          <w:rFonts w:ascii="Arial" w:hAnsi="Arial"/>
        </w:rPr>
        <w:t>DCPOSTGL to automatically post general led</w:t>
      </w:r>
    </w:p>
    <w:sectPr w:rsidR="0007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E49C8"/>
    <w:multiLevelType w:val="hybridMultilevel"/>
    <w:tmpl w:val="67769A88"/>
    <w:lvl w:ilvl="0" w:tplc="018A87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D24A90"/>
    <w:multiLevelType w:val="hybridMultilevel"/>
    <w:tmpl w:val="50D432E2"/>
    <w:lvl w:ilvl="0" w:tplc="018A875A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65F3535"/>
    <w:multiLevelType w:val="hybridMultilevel"/>
    <w:tmpl w:val="8C307B66"/>
    <w:lvl w:ilvl="0" w:tplc="8CFC47C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33F"/>
    <w:rsid w:val="000754F9"/>
    <w:rsid w:val="0014533F"/>
    <w:rsid w:val="005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8F4F1-F077-4B65-B7EB-64B10B52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62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F6296"/>
    <w:pPr>
      <w:keepNext/>
      <w:outlineLvl w:val="7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5F6296"/>
    <w:rPr>
      <w:rFonts w:ascii="Times New Roman" w:eastAsia="Times New Roman" w:hAnsi="Times New Roman" w:cs="Times New Roman"/>
      <w:b/>
      <w:sz w:val="28"/>
      <w:szCs w:val="20"/>
    </w:rPr>
  </w:style>
  <w:style w:type="character" w:styleId="Strong">
    <w:name w:val="Strong"/>
    <w:basedOn w:val="DefaultParagraphFont"/>
    <w:qFormat/>
    <w:rsid w:val="005F62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445</Words>
  <Characters>2539</Characters>
  <Application>Microsoft Office Word</Application>
  <DocSecurity>0</DocSecurity>
  <Lines>21</Lines>
  <Paragraphs>5</Paragraphs>
  <ScaleCrop>false</ScaleCrop>
  <Company>Hewlett-Packard</Company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Hentz</dc:creator>
  <cp:keywords/>
  <dc:description/>
  <cp:lastModifiedBy>Joe Hentz</cp:lastModifiedBy>
  <cp:revision>2</cp:revision>
  <dcterms:created xsi:type="dcterms:W3CDTF">2016-06-16T15:04:00Z</dcterms:created>
  <dcterms:modified xsi:type="dcterms:W3CDTF">2016-06-16T15:06:00Z</dcterms:modified>
</cp:coreProperties>
</file>