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030" w:rsidRDefault="005E6030" w:rsidP="005E6030"/>
    <w:p w:rsidR="008A0AFE" w:rsidRPr="007628B1" w:rsidRDefault="008A0AFE" w:rsidP="007628B1">
      <w:r w:rsidRPr="007628B1">
        <w:t>PURPOSE</w:t>
      </w:r>
      <w:r w:rsidR="00C84222" w:rsidRPr="007628B1">
        <w:t>/OVERVIEW</w:t>
      </w:r>
      <w:r w:rsidRPr="007628B1">
        <w:t>:</w:t>
      </w:r>
    </w:p>
    <w:p w:rsidR="008A0AFE" w:rsidRDefault="00A92B57" w:rsidP="00CF1F52">
      <w:pPr>
        <w:pStyle w:val="ListParagraph"/>
        <w:numPr>
          <w:ilvl w:val="0"/>
          <w:numId w:val="4"/>
        </w:numPr>
      </w:pPr>
      <w:r>
        <w:t>The purpose of this work instruction is to detail how prices are controlled within the price matrix.  Pricing can be changed at all price levels and category types, all at once using this method</w:t>
      </w:r>
      <w:r w:rsidR="007E3583">
        <w:t>.  This w</w:t>
      </w:r>
      <w:r w:rsidR="00151C94">
        <w:t xml:space="preserve">ill only change pricing in the </w:t>
      </w:r>
      <w:r w:rsidR="007E3583">
        <w:t>price matrix (O-F-3).</w:t>
      </w:r>
    </w:p>
    <w:p w:rsidR="00A92B57" w:rsidRPr="007628B1" w:rsidRDefault="00A92B57" w:rsidP="00A92B57">
      <w:pPr>
        <w:pStyle w:val="ListParagraph"/>
      </w:pPr>
    </w:p>
    <w:p w:rsidR="008A0AFE" w:rsidRPr="007628B1" w:rsidRDefault="008A0AFE" w:rsidP="007628B1">
      <w:r w:rsidRPr="007628B1">
        <w:t>RESPONSIBILITIES:</w:t>
      </w:r>
    </w:p>
    <w:p w:rsidR="00A92B57" w:rsidRDefault="00A92B57" w:rsidP="00CF1F52">
      <w:pPr>
        <w:pStyle w:val="ListParagraph"/>
        <w:numPr>
          <w:ilvl w:val="0"/>
          <w:numId w:val="4"/>
        </w:numPr>
      </w:pPr>
      <w:r>
        <w:t>Customer Service Manager, Customer service reps, Division Operations Supervisors, Sales Manager</w:t>
      </w:r>
    </w:p>
    <w:p w:rsidR="001A1BEE" w:rsidRPr="007628B1" w:rsidRDefault="001A1BEE" w:rsidP="007628B1"/>
    <w:p w:rsidR="00A1101A" w:rsidRPr="00A1101A" w:rsidRDefault="008A0AFE" w:rsidP="00A1101A">
      <w:pPr>
        <w:keepNext/>
        <w:rPr>
          <w:b/>
        </w:rPr>
      </w:pPr>
      <w:r w:rsidRPr="007628B1">
        <w:t>PROCESS:</w:t>
      </w:r>
      <w:r w:rsidR="00A1101A" w:rsidRPr="00A1101A">
        <w:t xml:space="preserve"> </w:t>
      </w:r>
    </w:p>
    <w:p w:rsidR="00A1101A" w:rsidRPr="00511852" w:rsidRDefault="00A1101A" w:rsidP="00CF1F52">
      <w:pPr>
        <w:keepNext/>
        <w:numPr>
          <w:ilvl w:val="0"/>
          <w:numId w:val="5"/>
        </w:numPr>
      </w:pPr>
      <w:r w:rsidRPr="00511852">
        <w:t xml:space="preserve">The Price matrix is menu option O-F-3.  It should not be confused with the quote file which is menu option E-Q.  Items listed in the price matrix are considered stock and release.  They can also be any item that is </w:t>
      </w:r>
      <w:r w:rsidRPr="00511852">
        <w:rPr>
          <w:u w:val="single"/>
        </w:rPr>
        <w:t>not</w:t>
      </w:r>
      <w:r w:rsidRPr="00511852">
        <w:t xml:space="preserve"> manufactured as run and ship.  Items entered as run and ship will reference the quote files.  A</w:t>
      </w:r>
      <w:r w:rsidR="00D607F0" w:rsidRPr="00511852">
        <w:t>ll</w:t>
      </w:r>
      <w:r w:rsidRPr="00511852">
        <w:t xml:space="preserve"> items sold from our divisions will be in the price matrix</w:t>
      </w:r>
      <w:r w:rsidR="00D607F0" w:rsidRPr="00511852">
        <w:t xml:space="preserve"> only.</w:t>
      </w:r>
      <w:r w:rsidRPr="00511852">
        <w:t xml:space="preserve">  </w:t>
      </w:r>
    </w:p>
    <w:p w:rsidR="00A1101A" w:rsidRPr="00511852" w:rsidRDefault="00A1101A" w:rsidP="00CF1F52">
      <w:pPr>
        <w:keepNext/>
        <w:numPr>
          <w:ilvl w:val="0"/>
          <w:numId w:val="5"/>
        </w:numPr>
      </w:pPr>
      <w:r w:rsidRPr="00511852">
        <w:t xml:space="preserve">Prices are pulled </w:t>
      </w:r>
      <w:r w:rsidR="00D607F0" w:rsidRPr="00511852">
        <w:t xml:space="preserve">from the price matrix </w:t>
      </w:r>
      <w:r w:rsidRPr="00511852">
        <w:t>into the order once the finished good and quantity to deliver are entered.</w:t>
      </w:r>
      <w:r w:rsidR="00D607F0" w:rsidRPr="00511852">
        <w:t xml:space="preserve">  </w:t>
      </w:r>
      <w:r w:rsidRPr="00511852">
        <w:t>Prices are pulled into the order as long as the following criteria are met:</w:t>
      </w:r>
    </w:p>
    <w:p w:rsidR="00A1101A" w:rsidRPr="00511852" w:rsidRDefault="00A1101A" w:rsidP="00CF1F52">
      <w:pPr>
        <w:keepNext/>
        <w:numPr>
          <w:ilvl w:val="1"/>
          <w:numId w:val="5"/>
        </w:numPr>
      </w:pPr>
      <w:r w:rsidRPr="00511852">
        <w:t>A record of the finished good actually exists in the price matrix (O-F-3).</w:t>
      </w:r>
    </w:p>
    <w:p w:rsidR="00A1101A" w:rsidRPr="00511852" w:rsidRDefault="00A1101A" w:rsidP="00CF1F52">
      <w:pPr>
        <w:keepNext/>
        <w:numPr>
          <w:ilvl w:val="1"/>
          <w:numId w:val="5"/>
        </w:numPr>
      </w:pPr>
      <w:r w:rsidRPr="00511852">
        <w:t xml:space="preserve">A price is listed </w:t>
      </w:r>
      <w:r w:rsidR="00D607F0" w:rsidRPr="00511852">
        <w:t xml:space="preserve">in the price matrix </w:t>
      </w:r>
      <w:r w:rsidRPr="00511852">
        <w:t>(O-F-3).</w:t>
      </w:r>
    </w:p>
    <w:p w:rsidR="00A1101A" w:rsidRPr="00511852" w:rsidRDefault="00A1101A" w:rsidP="00CF1F52">
      <w:pPr>
        <w:keepNext/>
        <w:numPr>
          <w:ilvl w:val="1"/>
          <w:numId w:val="5"/>
        </w:numPr>
      </w:pPr>
      <w:r w:rsidRPr="00511852">
        <w:t>The category of the record listed matches the same category in the item’s finished good file (O-F-3</w:t>
      </w:r>
      <w:r w:rsidR="00D607F0" w:rsidRPr="00511852">
        <w:t xml:space="preserve"> category matches category in </w:t>
      </w:r>
      <w:r w:rsidRPr="00511852">
        <w:t>I-F-1).</w:t>
      </w:r>
    </w:p>
    <w:p w:rsidR="00A1101A" w:rsidRPr="00511852" w:rsidRDefault="00A1101A" w:rsidP="00CF1F52">
      <w:pPr>
        <w:keepNext/>
        <w:numPr>
          <w:ilvl w:val="1"/>
          <w:numId w:val="5"/>
        </w:numPr>
      </w:pPr>
      <w:r w:rsidRPr="00511852">
        <w:t>The finished good file is checked as “stock item” (not custom) under the view item tab (I-F-1).</w:t>
      </w:r>
    </w:p>
    <w:p w:rsidR="00A1101A" w:rsidRPr="00511852" w:rsidRDefault="00A1101A" w:rsidP="00CF1F52">
      <w:pPr>
        <w:keepNext/>
        <w:numPr>
          <w:ilvl w:val="0"/>
          <w:numId w:val="5"/>
        </w:numPr>
      </w:pPr>
      <w:r w:rsidRPr="00511852">
        <w:t>Export data using the customer field option.</w:t>
      </w:r>
    </w:p>
    <w:p w:rsidR="00A1101A" w:rsidRPr="00511852" w:rsidRDefault="00A1101A" w:rsidP="00CF1F52">
      <w:pPr>
        <w:pStyle w:val="ListParagraph"/>
        <w:keepNext/>
        <w:numPr>
          <w:ilvl w:val="1"/>
          <w:numId w:val="5"/>
        </w:numPr>
      </w:pPr>
      <w:r w:rsidRPr="00511852">
        <w:t>Enter the price matrix (O-F-3).  Select the excel icon across the top of page.</w:t>
      </w:r>
    </w:p>
    <w:p w:rsidR="00A1101A" w:rsidRPr="00511852" w:rsidRDefault="0087193F" w:rsidP="00511852">
      <w:pPr>
        <w:pStyle w:val="ListParagraph"/>
        <w:keepNext/>
        <w:ind w:left="2160"/>
      </w:pPr>
      <w:r w:rsidRPr="00511852">
        <w:rPr>
          <w:noProof/>
        </w:rPr>
        <w:drawing>
          <wp:inline distT="0" distB="0" distL="0" distR="0" wp14:anchorId="0D856E85" wp14:editId="52ED989E">
            <wp:extent cx="300990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038350"/>
                    </a:xfrm>
                    <a:prstGeom prst="rect">
                      <a:avLst/>
                    </a:prstGeom>
                    <a:noFill/>
                    <a:ln>
                      <a:noFill/>
                    </a:ln>
                  </pic:spPr>
                </pic:pic>
              </a:graphicData>
            </a:graphic>
          </wp:inline>
        </w:drawing>
      </w:r>
    </w:p>
    <w:p w:rsidR="00A1101A" w:rsidRPr="00511852" w:rsidRDefault="00A1101A" w:rsidP="0087193F">
      <w:pPr>
        <w:keepNext/>
        <w:ind w:left="1080"/>
      </w:pPr>
    </w:p>
    <w:p w:rsidR="00A1101A" w:rsidRPr="00511852" w:rsidRDefault="00A1101A" w:rsidP="00A1101A">
      <w:pPr>
        <w:jc w:val="center"/>
      </w:pPr>
    </w:p>
    <w:p w:rsidR="00A92B57" w:rsidRPr="00511852" w:rsidRDefault="00A92B57" w:rsidP="00CF1F52">
      <w:pPr>
        <w:pStyle w:val="ListParagraph"/>
        <w:keepNext/>
        <w:numPr>
          <w:ilvl w:val="1"/>
          <w:numId w:val="5"/>
        </w:numPr>
      </w:pPr>
      <w:r w:rsidRPr="00511852">
        <w:lastRenderedPageBreak/>
        <w:t>Make sure to key in a wide range for your effective date.  Selecting the example date range above will insure you have every possible price.</w:t>
      </w:r>
    </w:p>
    <w:p w:rsidR="00A92B57" w:rsidRPr="00511852" w:rsidRDefault="00A92B57" w:rsidP="00CF1F52">
      <w:pPr>
        <w:pStyle w:val="ListParagraph"/>
        <w:keepNext/>
        <w:numPr>
          <w:ilvl w:val="1"/>
          <w:numId w:val="5"/>
        </w:numPr>
      </w:pPr>
      <w:r w:rsidRPr="00511852">
        <w:t>Enter the customer code for both “from</w:t>
      </w:r>
      <w:r w:rsidR="00511852" w:rsidRPr="00511852">
        <w:t>”</w:t>
      </w:r>
      <w:r w:rsidRPr="00511852">
        <w:t xml:space="preserve"> and </w:t>
      </w:r>
      <w:r w:rsidR="00511852" w:rsidRPr="00511852">
        <w:t>“</w:t>
      </w:r>
      <w:r w:rsidRPr="00511852">
        <w:t xml:space="preserve">to” fields. </w:t>
      </w:r>
    </w:p>
    <w:p w:rsidR="00A92B57" w:rsidRPr="00511852" w:rsidRDefault="00A92B57" w:rsidP="00CF1F52">
      <w:pPr>
        <w:pStyle w:val="ListParagraph"/>
        <w:keepNext/>
        <w:numPr>
          <w:ilvl w:val="1"/>
          <w:numId w:val="5"/>
        </w:numPr>
      </w:pPr>
      <w:r w:rsidRPr="00511852">
        <w:t>Leave “From Customer Type” field blank and “To Customer Type” all zzzz’s.</w:t>
      </w:r>
    </w:p>
    <w:p w:rsidR="00A92B57" w:rsidRPr="00511852" w:rsidRDefault="00A92B57" w:rsidP="00CF1F52">
      <w:pPr>
        <w:pStyle w:val="ListParagraph"/>
        <w:keepNext/>
        <w:numPr>
          <w:ilvl w:val="1"/>
          <w:numId w:val="5"/>
        </w:numPr>
      </w:pPr>
      <w:r w:rsidRPr="00511852">
        <w:t>Leave “From FG Category” field blank and “To FG Category” all zzzz’s.</w:t>
      </w:r>
    </w:p>
    <w:p w:rsidR="00A92B57" w:rsidRPr="00511852" w:rsidRDefault="00A92B57" w:rsidP="00CF1F52">
      <w:pPr>
        <w:pStyle w:val="ListParagraph"/>
        <w:keepNext/>
        <w:numPr>
          <w:ilvl w:val="1"/>
          <w:numId w:val="5"/>
        </w:numPr>
      </w:pPr>
      <w:r w:rsidRPr="00511852">
        <w:t>Leave “From FG Item Code” field blank and “To FG Item Code” all zzzz’s.</w:t>
      </w:r>
    </w:p>
    <w:p w:rsidR="00A92B57" w:rsidRPr="00511852" w:rsidRDefault="00A92B57" w:rsidP="00CF1F52">
      <w:pPr>
        <w:pStyle w:val="ListParagraph"/>
        <w:keepNext/>
        <w:numPr>
          <w:ilvl w:val="1"/>
          <w:numId w:val="5"/>
        </w:numPr>
      </w:pPr>
      <w:r w:rsidRPr="00511852">
        <w:t>Select the Auto Run Excel toggle box and click “OK”.</w:t>
      </w:r>
      <w:r w:rsidR="00511852" w:rsidRPr="00511852">
        <w:t xml:space="preserve">  </w:t>
      </w:r>
      <w:r w:rsidRPr="00511852">
        <w:t>It displays all information from each matrix entry.</w:t>
      </w:r>
    </w:p>
    <w:p w:rsidR="00511852" w:rsidRPr="00511852" w:rsidRDefault="00511852" w:rsidP="00CF1F52">
      <w:pPr>
        <w:pStyle w:val="ListParagraph"/>
        <w:keepNext/>
        <w:numPr>
          <w:ilvl w:val="1"/>
          <w:numId w:val="5"/>
        </w:numPr>
      </w:pPr>
      <w:r w:rsidRPr="00511852">
        <w:t>The data will look something like this:</w:t>
      </w:r>
    </w:p>
    <w:p w:rsidR="00511852" w:rsidRPr="00511852" w:rsidRDefault="00511852" w:rsidP="0087193F">
      <w:pPr>
        <w:keepNext/>
        <w:ind w:left="1440" w:hanging="360"/>
      </w:pPr>
    </w:p>
    <w:p w:rsidR="00A92B57" w:rsidRPr="00511852" w:rsidRDefault="00A92B57" w:rsidP="00511852">
      <w:pPr>
        <w:keepNext/>
      </w:pPr>
      <w:r w:rsidRPr="00511852">
        <w:rPr>
          <w:noProof/>
        </w:rPr>
        <w:drawing>
          <wp:inline distT="0" distB="0" distL="0" distR="0" wp14:anchorId="2E2CF46E" wp14:editId="0DA9F143">
            <wp:extent cx="59436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rsidR="00511852" w:rsidRDefault="00511852" w:rsidP="00511852">
      <w:pPr>
        <w:keepNext/>
      </w:pPr>
    </w:p>
    <w:p w:rsidR="00511852" w:rsidRDefault="00A92B57" w:rsidP="00CF1F52">
      <w:pPr>
        <w:pStyle w:val="ListParagraph"/>
        <w:keepNext/>
        <w:numPr>
          <w:ilvl w:val="1"/>
          <w:numId w:val="5"/>
        </w:numPr>
      </w:pPr>
      <w:r w:rsidRPr="00511852">
        <w:t xml:space="preserve">Notice that the items highlighted in yellow are the same finished good </w:t>
      </w:r>
      <w:r w:rsidR="0087193F" w:rsidRPr="00511852">
        <w:t>bu</w:t>
      </w:r>
      <w:r w:rsidR="00511852" w:rsidRPr="00511852">
        <w:t xml:space="preserve">t </w:t>
      </w:r>
      <w:r w:rsidRPr="00511852">
        <w:t xml:space="preserve">with two different effective dates.  </w:t>
      </w:r>
    </w:p>
    <w:p w:rsidR="00A1101A" w:rsidRPr="00511852" w:rsidRDefault="00A92B57" w:rsidP="00CF1F52">
      <w:pPr>
        <w:pStyle w:val="ListParagraph"/>
        <w:keepNext/>
        <w:numPr>
          <w:ilvl w:val="1"/>
          <w:numId w:val="5"/>
        </w:numPr>
      </w:pPr>
      <w:r w:rsidRPr="00511852">
        <w:t>Also notice the item highlighted in orange only has one price.  When an item in the m</w:t>
      </w:r>
      <w:r w:rsidR="00151C94">
        <w:t>atrix only has one price the QTY</w:t>
      </w:r>
      <w:r w:rsidRPr="00511852">
        <w:t xml:space="preserve"> entered for that item will automatically change / default to all 99999999’s.  </w:t>
      </w:r>
      <w:r w:rsidR="0087193F" w:rsidRPr="00511852">
        <w:t>You must enter a second Q</w:t>
      </w:r>
      <w:r w:rsidR="00151C94">
        <w:t>TY</w:t>
      </w:r>
      <w:r w:rsidRPr="00511852">
        <w:t xml:space="preserve"> and price to keep the first in tact.</w:t>
      </w:r>
    </w:p>
    <w:p w:rsidR="00A92B57" w:rsidRPr="00511852" w:rsidRDefault="00A92B57" w:rsidP="00511852">
      <w:pPr>
        <w:keepNext/>
      </w:pPr>
      <w:r w:rsidRPr="00511852">
        <w:rPr>
          <w:noProof/>
        </w:rPr>
        <w:drawing>
          <wp:inline distT="0" distB="0" distL="0" distR="0">
            <wp:extent cx="5943600"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87193F" w:rsidRPr="00511852" w:rsidRDefault="00C938F8" w:rsidP="00CF1F52">
      <w:pPr>
        <w:pStyle w:val="ListParagraph"/>
        <w:keepNext/>
        <w:numPr>
          <w:ilvl w:val="1"/>
          <w:numId w:val="5"/>
        </w:numPr>
      </w:pPr>
      <w:r w:rsidRPr="00511852">
        <w:t>The file will export as .csv (comma separated value), however</w:t>
      </w:r>
      <w:r w:rsidR="00511852" w:rsidRPr="00511852">
        <w:t>,</w:t>
      </w:r>
      <w:r w:rsidRPr="00511852">
        <w:t xml:space="preserve"> you will need to s</w:t>
      </w:r>
      <w:r w:rsidR="00A92B57" w:rsidRPr="00511852">
        <w:t>ave this file</w:t>
      </w:r>
      <w:r w:rsidR="00151C94">
        <w:t xml:space="preserve"> with</w:t>
      </w:r>
      <w:r w:rsidR="009D16EC" w:rsidRPr="00511852">
        <w:t xml:space="preserve"> .xls or .xlsx extension</w:t>
      </w:r>
      <w:r w:rsidR="00A92B57" w:rsidRPr="00511852">
        <w:t xml:space="preserve">. </w:t>
      </w:r>
      <w:r w:rsidR="00511852" w:rsidRPr="00511852">
        <w:t xml:space="preserve">Save the file to </w:t>
      </w:r>
      <w:r w:rsidR="00A92B57" w:rsidRPr="00511852">
        <w:t>(desktop, z-folder, common drive, etc</w:t>
      </w:r>
      <w:r w:rsidR="00151C94" w:rsidRPr="00511852">
        <w:t>...)</w:t>
      </w:r>
      <w:r w:rsidR="00A92B57" w:rsidRPr="00511852">
        <w:t xml:space="preserve">  You will need to access it later in the process.</w:t>
      </w:r>
    </w:p>
    <w:p w:rsidR="0087193F" w:rsidRPr="00511852" w:rsidRDefault="0087193F" w:rsidP="0087193F">
      <w:pPr>
        <w:keepNext/>
        <w:ind w:left="1440" w:hanging="360"/>
      </w:pPr>
    </w:p>
    <w:p w:rsidR="0087193F" w:rsidRPr="00511852" w:rsidRDefault="0087193F" w:rsidP="0087193F">
      <w:pPr>
        <w:keepNext/>
        <w:ind w:left="1080"/>
      </w:pPr>
    </w:p>
    <w:p w:rsidR="0087193F" w:rsidRPr="00511852" w:rsidRDefault="0087193F" w:rsidP="0087193F">
      <w:pPr>
        <w:keepNext/>
        <w:ind w:left="1080"/>
      </w:pPr>
    </w:p>
    <w:p w:rsidR="00A1101A" w:rsidRPr="00511852" w:rsidRDefault="00A1101A" w:rsidP="00A1101A">
      <w:pPr>
        <w:keepNext/>
        <w:ind w:left="1440" w:hanging="360"/>
      </w:pPr>
    </w:p>
    <w:p w:rsidR="00A1101A" w:rsidRPr="00511852" w:rsidRDefault="00A1101A" w:rsidP="00A1101A">
      <w:pPr>
        <w:keepNext/>
        <w:ind w:left="1440" w:hanging="360"/>
      </w:pPr>
    </w:p>
    <w:p w:rsidR="00A1101A" w:rsidRPr="00511852" w:rsidRDefault="00A1101A" w:rsidP="00A1101A">
      <w:pPr>
        <w:keepNext/>
        <w:ind w:left="1440" w:hanging="360"/>
      </w:pPr>
    </w:p>
    <w:p w:rsidR="00A1101A" w:rsidRPr="00511852" w:rsidRDefault="00A1101A" w:rsidP="00A1101A">
      <w:pPr>
        <w:keepNext/>
        <w:ind w:left="1440" w:hanging="360"/>
      </w:pPr>
    </w:p>
    <w:p w:rsidR="00A1101A" w:rsidRPr="00511852" w:rsidRDefault="00A1101A" w:rsidP="00A1101A">
      <w:pPr>
        <w:keepNext/>
        <w:ind w:left="1440" w:hanging="360"/>
      </w:pPr>
    </w:p>
    <w:p w:rsidR="00A1101A" w:rsidRPr="00511852" w:rsidRDefault="00A1101A" w:rsidP="00A1101A">
      <w:pPr>
        <w:keepNext/>
        <w:ind w:left="1440" w:hanging="360"/>
      </w:pPr>
    </w:p>
    <w:p w:rsidR="00A1101A" w:rsidRPr="00511852" w:rsidRDefault="00A1101A" w:rsidP="00A1101A">
      <w:pPr>
        <w:keepNext/>
        <w:ind w:left="1440" w:hanging="360"/>
      </w:pPr>
    </w:p>
    <w:p w:rsidR="00A1101A" w:rsidRPr="00511852" w:rsidRDefault="00A1101A" w:rsidP="00511852">
      <w:pPr>
        <w:keepNext/>
      </w:pPr>
    </w:p>
    <w:p w:rsidR="00A92B57" w:rsidRPr="00511852" w:rsidRDefault="00A92B57" w:rsidP="00CF1F52">
      <w:pPr>
        <w:pStyle w:val="ListParagraph"/>
        <w:keepNext/>
        <w:numPr>
          <w:ilvl w:val="0"/>
          <w:numId w:val="5"/>
        </w:numPr>
      </w:pPr>
      <w:r w:rsidRPr="00511852">
        <w:t>Delete data</w:t>
      </w:r>
    </w:p>
    <w:p w:rsidR="00A92B57" w:rsidRPr="00511852" w:rsidRDefault="00A92B57" w:rsidP="00CF1F52">
      <w:pPr>
        <w:keepNext/>
        <w:numPr>
          <w:ilvl w:val="1"/>
          <w:numId w:val="5"/>
        </w:numPr>
      </w:pPr>
      <w:r w:rsidRPr="00511852">
        <w:t>Enter the price matrix (O-F-3).  Select a random file and click “Delete”.</w:t>
      </w:r>
    </w:p>
    <w:p w:rsidR="00A92B57" w:rsidRPr="00511852" w:rsidRDefault="00A92B57" w:rsidP="002064B9">
      <w:pPr>
        <w:pStyle w:val="ListParagraph"/>
        <w:keepNext/>
        <w:ind w:left="1440"/>
      </w:pPr>
      <w:r w:rsidRPr="00511852">
        <w:rPr>
          <w:noProof/>
        </w:rPr>
        <w:drawing>
          <wp:inline distT="0" distB="0" distL="0" distR="0">
            <wp:extent cx="4086225"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924175"/>
                    </a:xfrm>
                    <a:prstGeom prst="rect">
                      <a:avLst/>
                    </a:prstGeom>
                    <a:noFill/>
                    <a:ln>
                      <a:noFill/>
                    </a:ln>
                  </pic:spPr>
                </pic:pic>
              </a:graphicData>
            </a:graphic>
          </wp:inline>
        </w:drawing>
      </w:r>
    </w:p>
    <w:p w:rsidR="00A92B57" w:rsidRPr="00511852" w:rsidRDefault="00C73E6A" w:rsidP="00CF1F52">
      <w:pPr>
        <w:keepNext/>
        <w:numPr>
          <w:ilvl w:val="1"/>
          <w:numId w:val="5"/>
        </w:numPr>
      </w:pPr>
      <w:r w:rsidRPr="00511852">
        <w:t xml:space="preserve">The </w:t>
      </w:r>
      <w:r w:rsidR="00FC50EB" w:rsidRPr="00511852">
        <w:t>“</w:t>
      </w:r>
      <w:r w:rsidRPr="00511852">
        <w:t>pr</w:t>
      </w:r>
      <w:r w:rsidR="00FC50EB" w:rsidRPr="00511852">
        <w:t xml:space="preserve">ice matrix delete multiple item” </w:t>
      </w:r>
      <w:r w:rsidRPr="00511852">
        <w:t>box will pop up.  It will display the information for the chosen record.</w:t>
      </w:r>
    </w:p>
    <w:p w:rsidR="00C73E6A" w:rsidRPr="00511852" w:rsidRDefault="00C73E6A" w:rsidP="002064B9">
      <w:pPr>
        <w:pStyle w:val="ListParagraph"/>
        <w:keepNext/>
        <w:ind w:left="1440"/>
      </w:pPr>
      <w:r w:rsidRPr="00511852">
        <w:rPr>
          <w:noProof/>
        </w:rPr>
        <w:drawing>
          <wp:inline distT="0" distB="0" distL="0" distR="0" wp14:anchorId="5BD403FE" wp14:editId="6FAA01A2">
            <wp:extent cx="500062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0625" cy="2571750"/>
                    </a:xfrm>
                    <a:prstGeom prst="rect">
                      <a:avLst/>
                    </a:prstGeom>
                  </pic:spPr>
                </pic:pic>
              </a:graphicData>
            </a:graphic>
          </wp:inline>
        </w:drawing>
      </w:r>
    </w:p>
    <w:p w:rsidR="00C73E6A" w:rsidRPr="00511852" w:rsidRDefault="00C73E6A" w:rsidP="00C73E6A">
      <w:pPr>
        <w:keepNext/>
        <w:ind w:left="720"/>
      </w:pPr>
    </w:p>
    <w:p w:rsidR="00C73E6A" w:rsidRPr="00511852" w:rsidRDefault="00C73E6A" w:rsidP="00C73E6A">
      <w:pPr>
        <w:keepNext/>
        <w:ind w:left="720"/>
      </w:pPr>
    </w:p>
    <w:p w:rsidR="00C73E6A" w:rsidRPr="00511852" w:rsidRDefault="00C73E6A" w:rsidP="00C73E6A">
      <w:pPr>
        <w:keepNext/>
        <w:ind w:left="720"/>
      </w:pPr>
    </w:p>
    <w:p w:rsidR="00C73E6A" w:rsidRPr="00511852" w:rsidRDefault="00C73E6A" w:rsidP="00C73E6A">
      <w:pPr>
        <w:keepNext/>
        <w:ind w:left="720"/>
      </w:pPr>
    </w:p>
    <w:p w:rsidR="00C73E6A" w:rsidRPr="00511852" w:rsidRDefault="00C73E6A" w:rsidP="00C73E6A">
      <w:pPr>
        <w:keepNext/>
        <w:ind w:left="720"/>
      </w:pPr>
    </w:p>
    <w:p w:rsidR="00C73E6A" w:rsidRPr="00511852" w:rsidRDefault="00C73E6A" w:rsidP="00C73E6A">
      <w:pPr>
        <w:keepNext/>
        <w:ind w:left="720"/>
      </w:pPr>
    </w:p>
    <w:p w:rsidR="00C73E6A" w:rsidRPr="00511852" w:rsidRDefault="00C73E6A" w:rsidP="00CF1F52">
      <w:pPr>
        <w:pStyle w:val="ListParagraph"/>
        <w:keepNext/>
        <w:numPr>
          <w:ilvl w:val="1"/>
          <w:numId w:val="5"/>
        </w:numPr>
      </w:pPr>
      <w:r w:rsidRPr="00511852">
        <w:lastRenderedPageBreak/>
        <w:t>Update the ranges to delete what is desired.  In this example, delete all items under the customer from all categories.</w:t>
      </w:r>
      <w:r w:rsidR="00511852" w:rsidRPr="00511852">
        <w:t xml:space="preserve">  If you are updating a specific category from step 3 then you will want to delete the same range of data in this step.</w:t>
      </w:r>
    </w:p>
    <w:p w:rsidR="00C73E6A" w:rsidRPr="00511852" w:rsidRDefault="00C73E6A" w:rsidP="002064B9">
      <w:pPr>
        <w:pStyle w:val="ListParagraph"/>
        <w:keepNext/>
        <w:ind w:left="1440"/>
      </w:pPr>
      <w:r w:rsidRPr="00511852">
        <w:rPr>
          <w:noProof/>
        </w:rPr>
        <w:drawing>
          <wp:inline distT="0" distB="0" distL="0" distR="0" wp14:anchorId="3E998AC2" wp14:editId="236D1669">
            <wp:extent cx="497205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2514600"/>
                    </a:xfrm>
                    <a:prstGeom prst="rect">
                      <a:avLst/>
                    </a:prstGeom>
                  </pic:spPr>
                </pic:pic>
              </a:graphicData>
            </a:graphic>
          </wp:inline>
        </w:drawing>
      </w:r>
    </w:p>
    <w:p w:rsidR="00C73E6A" w:rsidRPr="00511852" w:rsidRDefault="00C73E6A" w:rsidP="00CF1F52">
      <w:pPr>
        <w:keepNext/>
        <w:numPr>
          <w:ilvl w:val="1"/>
          <w:numId w:val="5"/>
        </w:numPr>
      </w:pPr>
      <w:r w:rsidRPr="00511852">
        <w:t>Make sure to key in a wide range for your effective date.  Selecting the example date range above will i</w:t>
      </w:r>
      <w:r w:rsidR="00FC50EB" w:rsidRPr="00511852">
        <w:t>nsure you have every possible record</w:t>
      </w:r>
      <w:r w:rsidRPr="00511852">
        <w:t>.</w:t>
      </w:r>
    </w:p>
    <w:p w:rsidR="00C73E6A" w:rsidRPr="00511852" w:rsidRDefault="00C73E6A" w:rsidP="00CF1F52">
      <w:pPr>
        <w:keepNext/>
        <w:numPr>
          <w:ilvl w:val="1"/>
          <w:numId w:val="5"/>
        </w:numPr>
      </w:pPr>
      <w:r w:rsidRPr="00511852">
        <w:t>Enter the customer code for both “from</w:t>
      </w:r>
      <w:r w:rsidR="00511852" w:rsidRPr="00511852">
        <w:t>”</w:t>
      </w:r>
      <w:r w:rsidRPr="00511852">
        <w:t xml:space="preserve"> and </w:t>
      </w:r>
      <w:r w:rsidR="00511852" w:rsidRPr="00511852">
        <w:t>“</w:t>
      </w:r>
      <w:r w:rsidRPr="00511852">
        <w:t>to” fields.</w:t>
      </w:r>
    </w:p>
    <w:p w:rsidR="00C73E6A" w:rsidRPr="00511852" w:rsidRDefault="00C73E6A" w:rsidP="00CF1F52">
      <w:pPr>
        <w:keepNext/>
        <w:numPr>
          <w:ilvl w:val="1"/>
          <w:numId w:val="5"/>
        </w:numPr>
      </w:pPr>
      <w:r w:rsidRPr="00511852">
        <w:t>Leave “From Customer Type” field blank and “To Customer Type” all zzzz’s.</w:t>
      </w:r>
    </w:p>
    <w:p w:rsidR="00C73E6A" w:rsidRPr="00511852" w:rsidRDefault="00C73E6A" w:rsidP="00CF1F52">
      <w:pPr>
        <w:keepNext/>
        <w:numPr>
          <w:ilvl w:val="1"/>
          <w:numId w:val="5"/>
        </w:numPr>
      </w:pPr>
      <w:r w:rsidRPr="00511852">
        <w:t>Leave “From FG Category” field blank and “To FG Category” all zzzz’s.</w:t>
      </w:r>
    </w:p>
    <w:p w:rsidR="00C73E6A" w:rsidRPr="00511852" w:rsidRDefault="00C73E6A" w:rsidP="00CF1F52">
      <w:pPr>
        <w:keepNext/>
        <w:numPr>
          <w:ilvl w:val="1"/>
          <w:numId w:val="5"/>
        </w:numPr>
      </w:pPr>
      <w:r w:rsidRPr="00511852">
        <w:t>Leave “From FG Item Code” field blank and “To FG Item Code” all zzzz’s.</w:t>
      </w:r>
    </w:p>
    <w:p w:rsidR="002064B9" w:rsidRDefault="00FC50EB" w:rsidP="00CF1F52">
      <w:pPr>
        <w:keepNext/>
        <w:numPr>
          <w:ilvl w:val="1"/>
          <w:numId w:val="5"/>
        </w:numPr>
      </w:pPr>
      <w:r w:rsidRPr="00511852">
        <w:t>Click “OK”.</w:t>
      </w:r>
    </w:p>
    <w:p w:rsidR="00FC50EB" w:rsidRPr="00511852" w:rsidRDefault="00FC50EB" w:rsidP="002064B9">
      <w:pPr>
        <w:keepNext/>
        <w:ind w:left="1440"/>
      </w:pPr>
      <w:r w:rsidRPr="00511852">
        <w:rPr>
          <w:noProof/>
        </w:rPr>
        <w:drawing>
          <wp:inline distT="0" distB="0" distL="0" distR="0" wp14:anchorId="20E3356B" wp14:editId="4785170C">
            <wp:extent cx="26193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9375" cy="1304925"/>
                    </a:xfrm>
                    <a:prstGeom prst="rect">
                      <a:avLst/>
                    </a:prstGeom>
                  </pic:spPr>
                </pic:pic>
              </a:graphicData>
            </a:graphic>
          </wp:inline>
        </w:drawing>
      </w:r>
    </w:p>
    <w:p w:rsidR="00FC50EB" w:rsidRPr="00511852" w:rsidRDefault="00FC50EB" w:rsidP="00CF1F52">
      <w:pPr>
        <w:keepNext/>
        <w:numPr>
          <w:ilvl w:val="1"/>
          <w:numId w:val="5"/>
        </w:numPr>
      </w:pPr>
      <w:r w:rsidRPr="00511852">
        <w:t>An error box will prompt to make sure you want to delete.  Select Yes.</w:t>
      </w:r>
    </w:p>
    <w:p w:rsidR="00FC50EB" w:rsidRPr="00511852" w:rsidRDefault="00FC50EB" w:rsidP="00CF1F52">
      <w:pPr>
        <w:keepNext/>
        <w:numPr>
          <w:ilvl w:val="1"/>
          <w:numId w:val="5"/>
        </w:numPr>
      </w:pPr>
      <w:r w:rsidRPr="00511852">
        <w:t xml:space="preserve">To confirm your selection has been deleted, look up your </w:t>
      </w:r>
      <w:r w:rsidR="00511852" w:rsidRPr="00511852">
        <w:t>search</w:t>
      </w:r>
      <w:r w:rsidRPr="00511852">
        <w:t xml:space="preserve"> in O-F-3.</w:t>
      </w:r>
    </w:p>
    <w:p w:rsidR="00FC50EB" w:rsidRPr="00511852" w:rsidRDefault="00FC50EB" w:rsidP="00CF1F52">
      <w:pPr>
        <w:keepNext/>
        <w:numPr>
          <w:ilvl w:val="1"/>
          <w:numId w:val="5"/>
        </w:numPr>
      </w:pPr>
      <w:r w:rsidRPr="00511852">
        <w:t>The following message will display.</w:t>
      </w:r>
    </w:p>
    <w:p w:rsidR="00FC50EB" w:rsidRPr="00511852" w:rsidRDefault="00FC50EB" w:rsidP="002064B9">
      <w:pPr>
        <w:keepNext/>
        <w:ind w:left="720" w:firstLine="720"/>
      </w:pPr>
      <w:r w:rsidRPr="00511852">
        <w:rPr>
          <w:noProof/>
        </w:rPr>
        <w:drawing>
          <wp:inline distT="0" distB="0" distL="0" distR="0" wp14:anchorId="3772A115" wp14:editId="439A71AE">
            <wp:extent cx="2390775" cy="1143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90775" cy="1143000"/>
                    </a:xfrm>
                    <a:prstGeom prst="rect">
                      <a:avLst/>
                    </a:prstGeom>
                  </pic:spPr>
                </pic:pic>
              </a:graphicData>
            </a:graphic>
          </wp:inline>
        </w:drawing>
      </w:r>
    </w:p>
    <w:p w:rsidR="00FC50EB" w:rsidRPr="00511852" w:rsidRDefault="00FC50EB" w:rsidP="00FC50EB">
      <w:pPr>
        <w:keepNext/>
        <w:ind w:left="1440"/>
      </w:pPr>
    </w:p>
    <w:p w:rsidR="00FC50EB" w:rsidRPr="00511852" w:rsidRDefault="00FC50EB" w:rsidP="00FC50EB">
      <w:pPr>
        <w:keepNext/>
        <w:ind w:left="1440"/>
      </w:pPr>
    </w:p>
    <w:p w:rsidR="00FC50EB" w:rsidRPr="00511852" w:rsidRDefault="00FC50EB" w:rsidP="00FC50EB">
      <w:pPr>
        <w:keepNext/>
        <w:ind w:left="1440"/>
      </w:pPr>
    </w:p>
    <w:p w:rsidR="00FC50EB" w:rsidRPr="00511852" w:rsidRDefault="00FC50EB" w:rsidP="00FC50EB">
      <w:pPr>
        <w:pStyle w:val="ListParagraph"/>
        <w:keepNext/>
      </w:pPr>
    </w:p>
    <w:p w:rsidR="00FC50EB" w:rsidRPr="00511852" w:rsidRDefault="00FC50EB" w:rsidP="00CF1F52">
      <w:pPr>
        <w:pStyle w:val="ListParagraph"/>
        <w:keepNext/>
        <w:numPr>
          <w:ilvl w:val="0"/>
          <w:numId w:val="5"/>
        </w:numPr>
      </w:pPr>
      <w:r w:rsidRPr="00511852">
        <w:t>Import Data</w:t>
      </w:r>
    </w:p>
    <w:p w:rsidR="002064B9" w:rsidRDefault="00346F03" w:rsidP="00CF1F52">
      <w:pPr>
        <w:pStyle w:val="ListParagraph"/>
        <w:keepNext/>
        <w:numPr>
          <w:ilvl w:val="1"/>
          <w:numId w:val="5"/>
        </w:numPr>
      </w:pPr>
      <w:r w:rsidRPr="00511852">
        <w:t xml:space="preserve">Update the prices on </w:t>
      </w:r>
      <w:r w:rsidR="002064B9">
        <w:t xml:space="preserve">the record you saved in step 3 k.  Open the saved file and make changes to the </w:t>
      </w:r>
      <w:r w:rsidR="00151C94">
        <w:t xml:space="preserve">document with </w:t>
      </w:r>
      <w:r w:rsidR="002064B9">
        <w:t>following considerations:</w:t>
      </w:r>
    </w:p>
    <w:p w:rsidR="002064B9" w:rsidRDefault="00151C94" w:rsidP="00CF1F52">
      <w:pPr>
        <w:pStyle w:val="ListParagraph"/>
        <w:keepNext/>
        <w:numPr>
          <w:ilvl w:val="2"/>
          <w:numId w:val="5"/>
        </w:numPr>
      </w:pPr>
      <w:r>
        <w:t>Create a column to the right of each “PRICE#”</w:t>
      </w:r>
    </w:p>
    <w:p w:rsidR="00151C94" w:rsidRDefault="00151C94" w:rsidP="00CF1F52">
      <w:pPr>
        <w:pStyle w:val="ListParagraph"/>
        <w:keepNext/>
        <w:numPr>
          <w:ilvl w:val="2"/>
          <w:numId w:val="5"/>
        </w:numPr>
      </w:pPr>
      <w:r>
        <w:t xml:space="preserve">Insert a formula such as =H2*1.08.  Which means column H, row 2 times 1.08 or an 8% increase.  </w:t>
      </w:r>
    </w:p>
    <w:p w:rsidR="00151C94" w:rsidRDefault="00151C94" w:rsidP="00CF1F52">
      <w:pPr>
        <w:pStyle w:val="ListParagraph"/>
        <w:keepNext/>
        <w:numPr>
          <w:ilvl w:val="2"/>
          <w:numId w:val="5"/>
        </w:numPr>
      </w:pPr>
      <w:r>
        <w:t>Copy the formula across all other quantities.</w:t>
      </w:r>
    </w:p>
    <w:p w:rsidR="00B666F3" w:rsidRDefault="00B666F3" w:rsidP="00B666F3">
      <w:pPr>
        <w:pStyle w:val="ListParagraph"/>
        <w:keepNext/>
        <w:ind w:left="2160"/>
      </w:pPr>
    </w:p>
    <w:p w:rsidR="00151C94" w:rsidRDefault="00151C94" w:rsidP="00151C94">
      <w:pPr>
        <w:keepNext/>
      </w:pPr>
      <w:r>
        <w:rPr>
          <w:noProof/>
        </w:rPr>
        <w:drawing>
          <wp:inline distT="0" distB="0" distL="0" distR="0" wp14:anchorId="1C2AB3D7" wp14:editId="4C65BA72">
            <wp:extent cx="5715000" cy="1285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285875"/>
                    </a:xfrm>
                    <a:prstGeom prst="rect">
                      <a:avLst/>
                    </a:prstGeom>
                  </pic:spPr>
                </pic:pic>
              </a:graphicData>
            </a:graphic>
          </wp:inline>
        </w:drawing>
      </w:r>
    </w:p>
    <w:p w:rsidR="00B666F3" w:rsidRDefault="00B666F3" w:rsidP="00151C94">
      <w:pPr>
        <w:keepNext/>
      </w:pPr>
    </w:p>
    <w:p w:rsidR="00151C94" w:rsidRDefault="00151C94" w:rsidP="00CF1F52">
      <w:pPr>
        <w:pStyle w:val="ListParagraph"/>
        <w:keepNext/>
        <w:numPr>
          <w:ilvl w:val="2"/>
          <w:numId w:val="5"/>
        </w:numPr>
      </w:pPr>
      <w:r>
        <w:t>Update your effective date</w:t>
      </w:r>
      <w:r w:rsidR="006E5D22">
        <w:t xml:space="preserve"> as shown below</w:t>
      </w:r>
    </w:p>
    <w:p w:rsidR="00B666F3" w:rsidRDefault="00B666F3" w:rsidP="00B666F3">
      <w:pPr>
        <w:pStyle w:val="ListParagraph"/>
        <w:keepNext/>
        <w:ind w:left="2160"/>
      </w:pPr>
    </w:p>
    <w:p w:rsidR="006E5D22" w:rsidRDefault="006E5D22" w:rsidP="006E5D22">
      <w:pPr>
        <w:keepNext/>
      </w:pPr>
      <w:r>
        <w:rPr>
          <w:noProof/>
        </w:rPr>
        <w:drawing>
          <wp:inline distT="0" distB="0" distL="0" distR="0" wp14:anchorId="0AF90E41" wp14:editId="4CF4B287">
            <wp:extent cx="5715000" cy="1245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245870"/>
                    </a:xfrm>
                    <a:prstGeom prst="rect">
                      <a:avLst/>
                    </a:prstGeom>
                  </pic:spPr>
                </pic:pic>
              </a:graphicData>
            </a:graphic>
          </wp:inline>
        </w:drawing>
      </w:r>
    </w:p>
    <w:p w:rsidR="00B666F3" w:rsidRDefault="00B666F3" w:rsidP="006E5D22">
      <w:pPr>
        <w:keepNext/>
      </w:pPr>
    </w:p>
    <w:p w:rsidR="00F7497D" w:rsidRDefault="006E5D22" w:rsidP="00CF1F52">
      <w:pPr>
        <w:pStyle w:val="ListParagraph"/>
        <w:keepNext/>
        <w:numPr>
          <w:ilvl w:val="2"/>
          <w:numId w:val="5"/>
        </w:numPr>
      </w:pPr>
      <w:r>
        <w:t xml:space="preserve">  </w:t>
      </w:r>
      <w:r w:rsidR="00F7497D">
        <w:t>Copy prices from the right of the “PRICE#”</w:t>
      </w:r>
    </w:p>
    <w:p w:rsidR="00B666F3" w:rsidRDefault="00B666F3" w:rsidP="00B666F3">
      <w:pPr>
        <w:pStyle w:val="ListParagraph"/>
        <w:keepNext/>
        <w:ind w:left="2160"/>
      </w:pPr>
    </w:p>
    <w:p w:rsidR="00F7497D" w:rsidRDefault="00F7497D" w:rsidP="00F7497D">
      <w:pPr>
        <w:keepNext/>
        <w:jc w:val="center"/>
      </w:pPr>
      <w:r>
        <w:rPr>
          <w:noProof/>
        </w:rPr>
        <w:drawing>
          <wp:inline distT="0" distB="0" distL="0" distR="0" wp14:anchorId="155423C1" wp14:editId="308A06B9">
            <wp:extent cx="3667125" cy="166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306" cy="1668680"/>
                    </a:xfrm>
                    <a:prstGeom prst="rect">
                      <a:avLst/>
                    </a:prstGeom>
                  </pic:spPr>
                </pic:pic>
              </a:graphicData>
            </a:graphic>
          </wp:inline>
        </w:drawing>
      </w:r>
    </w:p>
    <w:p w:rsidR="00B666F3" w:rsidRDefault="00B666F3" w:rsidP="00F7497D">
      <w:pPr>
        <w:keepNext/>
        <w:jc w:val="center"/>
      </w:pPr>
    </w:p>
    <w:p w:rsidR="00B666F3" w:rsidRDefault="00B666F3" w:rsidP="00B666F3">
      <w:pPr>
        <w:keepNext/>
      </w:pPr>
    </w:p>
    <w:p w:rsidR="00B666F3" w:rsidRDefault="00B666F3" w:rsidP="00F7497D">
      <w:pPr>
        <w:keepNext/>
        <w:jc w:val="center"/>
      </w:pPr>
    </w:p>
    <w:p w:rsidR="00F7497D" w:rsidRDefault="00B666F3" w:rsidP="00CF1F52">
      <w:pPr>
        <w:pStyle w:val="ListParagraph"/>
        <w:keepNext/>
        <w:numPr>
          <w:ilvl w:val="2"/>
          <w:numId w:val="5"/>
        </w:numPr>
      </w:pPr>
      <w:r>
        <w:t>Select paste options – values 123 and then delete the column you originally created to the right of “PRICE#”.</w:t>
      </w:r>
    </w:p>
    <w:p w:rsidR="00B666F3" w:rsidRDefault="00B666F3" w:rsidP="00B666F3">
      <w:pPr>
        <w:keepNext/>
        <w:jc w:val="center"/>
      </w:pPr>
      <w:r>
        <w:rPr>
          <w:noProof/>
        </w:rPr>
        <w:drawing>
          <wp:inline distT="0" distB="0" distL="0" distR="0" wp14:anchorId="1A4B211D" wp14:editId="079A06E9">
            <wp:extent cx="3571875" cy="181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1819275"/>
                    </a:xfrm>
                    <a:prstGeom prst="rect">
                      <a:avLst/>
                    </a:prstGeom>
                  </pic:spPr>
                </pic:pic>
              </a:graphicData>
            </a:graphic>
          </wp:inline>
        </w:drawing>
      </w:r>
    </w:p>
    <w:p w:rsidR="00B666F3" w:rsidRDefault="00B666F3" w:rsidP="00B666F3">
      <w:pPr>
        <w:pStyle w:val="ListParagraph"/>
        <w:keepNext/>
        <w:ind w:left="2160"/>
      </w:pPr>
    </w:p>
    <w:p w:rsidR="006E5D22" w:rsidRDefault="006E5D22" w:rsidP="00CF1F52">
      <w:pPr>
        <w:pStyle w:val="ListParagraph"/>
        <w:keepNext/>
        <w:numPr>
          <w:ilvl w:val="2"/>
          <w:numId w:val="5"/>
        </w:numPr>
      </w:pPr>
      <w:r>
        <w:t xml:space="preserve">To maintain </w:t>
      </w:r>
      <w:r w:rsidR="00B666F3">
        <w:t>price matrix for current orders and when the new effective price increase goes into effect your sheet will look similar to this.</w:t>
      </w:r>
    </w:p>
    <w:p w:rsidR="00B666F3" w:rsidRDefault="00B666F3" w:rsidP="00B666F3">
      <w:pPr>
        <w:pStyle w:val="ListParagraph"/>
        <w:keepNext/>
        <w:ind w:left="2160"/>
      </w:pPr>
    </w:p>
    <w:p w:rsidR="00B666F3" w:rsidRPr="00511852" w:rsidRDefault="00B666F3" w:rsidP="00B666F3">
      <w:pPr>
        <w:keepNext/>
      </w:pPr>
      <w:r>
        <w:rPr>
          <w:noProof/>
        </w:rPr>
        <w:drawing>
          <wp:inline distT="0" distB="0" distL="0" distR="0" wp14:anchorId="5CD8F414" wp14:editId="4ABABCFD">
            <wp:extent cx="5715000" cy="2637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2637790"/>
                    </a:xfrm>
                    <a:prstGeom prst="rect">
                      <a:avLst/>
                    </a:prstGeom>
                  </pic:spPr>
                </pic:pic>
              </a:graphicData>
            </a:graphic>
          </wp:inline>
        </w:drawing>
      </w:r>
    </w:p>
    <w:p w:rsidR="00FC50EB" w:rsidRPr="00511852" w:rsidRDefault="00FC50EB" w:rsidP="00CF1F52">
      <w:pPr>
        <w:pStyle w:val="ListParagraph"/>
        <w:keepNext/>
        <w:numPr>
          <w:ilvl w:val="1"/>
          <w:numId w:val="5"/>
        </w:numPr>
      </w:pPr>
      <w:r w:rsidRPr="00511852">
        <w:t xml:space="preserve">Enter </w:t>
      </w:r>
      <w:r w:rsidR="00346F03" w:rsidRPr="00511852">
        <w:t>the price matrix (</w:t>
      </w:r>
      <w:r w:rsidRPr="00511852">
        <w:t>O-F-3</w:t>
      </w:r>
      <w:r w:rsidR="00346F03" w:rsidRPr="00511852">
        <w:t>).  Click the “import excel” button across the top of the page.</w:t>
      </w:r>
    </w:p>
    <w:p w:rsidR="00346F03" w:rsidRPr="00511852" w:rsidRDefault="00346F03" w:rsidP="002064B9">
      <w:pPr>
        <w:pStyle w:val="ListParagraph"/>
        <w:keepNext/>
        <w:ind w:left="1440"/>
      </w:pPr>
      <w:r w:rsidRPr="00511852">
        <w:rPr>
          <w:noProof/>
        </w:rPr>
        <w:drawing>
          <wp:inline distT="0" distB="0" distL="0" distR="0" wp14:anchorId="1707EBE4" wp14:editId="25F14ED7">
            <wp:extent cx="3324225" cy="96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24225" cy="962025"/>
                    </a:xfrm>
                    <a:prstGeom prst="rect">
                      <a:avLst/>
                    </a:prstGeom>
                  </pic:spPr>
                </pic:pic>
              </a:graphicData>
            </a:graphic>
          </wp:inline>
        </w:drawing>
      </w:r>
    </w:p>
    <w:p w:rsidR="0011337E" w:rsidRDefault="0011337E" w:rsidP="0011337E">
      <w:pPr>
        <w:pStyle w:val="ListParagraph"/>
        <w:keepNext/>
        <w:jc w:val="center"/>
      </w:pPr>
    </w:p>
    <w:p w:rsidR="00B666F3" w:rsidRDefault="00B666F3" w:rsidP="0011337E">
      <w:pPr>
        <w:pStyle w:val="ListParagraph"/>
        <w:keepNext/>
        <w:jc w:val="center"/>
      </w:pPr>
    </w:p>
    <w:p w:rsidR="00B666F3" w:rsidRPr="00511852" w:rsidRDefault="00B666F3" w:rsidP="0011337E">
      <w:pPr>
        <w:pStyle w:val="ListParagraph"/>
        <w:keepNext/>
        <w:jc w:val="center"/>
      </w:pPr>
    </w:p>
    <w:p w:rsidR="00346F03" w:rsidRPr="00511852" w:rsidRDefault="00346F03" w:rsidP="00CF1F52">
      <w:pPr>
        <w:pStyle w:val="ListParagraph"/>
        <w:keepNext/>
        <w:numPr>
          <w:ilvl w:val="0"/>
          <w:numId w:val="5"/>
        </w:numPr>
      </w:pPr>
      <w:r w:rsidRPr="00511852">
        <w:lastRenderedPageBreak/>
        <w:t>Select the document from its saved location.</w:t>
      </w:r>
    </w:p>
    <w:p w:rsidR="0011337E" w:rsidRPr="00511852" w:rsidRDefault="0011337E" w:rsidP="0011337E">
      <w:pPr>
        <w:pStyle w:val="ListParagraph"/>
        <w:keepNext/>
        <w:ind w:left="1440"/>
      </w:pPr>
    </w:p>
    <w:p w:rsidR="00346F03" w:rsidRPr="00511852" w:rsidRDefault="00346F03" w:rsidP="00B666F3">
      <w:pPr>
        <w:keepNext/>
      </w:pPr>
      <w:r w:rsidRPr="00511852">
        <w:rPr>
          <w:noProof/>
        </w:rPr>
        <w:drawing>
          <wp:inline distT="0" distB="0" distL="0" distR="0" wp14:anchorId="356A4CBF" wp14:editId="4A0F0F88">
            <wp:extent cx="5715000" cy="1191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1191846"/>
                    </a:xfrm>
                    <a:prstGeom prst="rect">
                      <a:avLst/>
                    </a:prstGeom>
                  </pic:spPr>
                </pic:pic>
              </a:graphicData>
            </a:graphic>
          </wp:inline>
        </w:drawing>
      </w:r>
    </w:p>
    <w:p w:rsidR="0011337E" w:rsidRPr="00511852" w:rsidRDefault="0011337E" w:rsidP="0011337E">
      <w:pPr>
        <w:pStyle w:val="ListParagraph"/>
        <w:keepNext/>
        <w:jc w:val="center"/>
      </w:pPr>
    </w:p>
    <w:p w:rsidR="00346F03" w:rsidRPr="00511852" w:rsidRDefault="0011337E" w:rsidP="00CF1F52">
      <w:pPr>
        <w:pStyle w:val="ListParagraph"/>
        <w:keepNext/>
        <w:numPr>
          <w:ilvl w:val="0"/>
          <w:numId w:val="5"/>
        </w:numPr>
      </w:pPr>
      <w:r w:rsidRPr="00511852">
        <w:t>Double click the record or click open.</w:t>
      </w:r>
    </w:p>
    <w:p w:rsidR="0011337E" w:rsidRPr="00511852" w:rsidRDefault="0011337E" w:rsidP="00CF1F52">
      <w:pPr>
        <w:pStyle w:val="ListParagraph"/>
        <w:keepNext/>
        <w:numPr>
          <w:ilvl w:val="0"/>
          <w:numId w:val="5"/>
        </w:numPr>
      </w:pPr>
      <w:r w:rsidRPr="00511852">
        <w:t>The record that you saved and updated is imported back into the price matrix with the updated prices.</w:t>
      </w:r>
    </w:p>
    <w:p w:rsidR="0011337E" w:rsidRPr="00511852" w:rsidRDefault="0011337E" w:rsidP="0011337E">
      <w:pPr>
        <w:pStyle w:val="ListParagraph"/>
        <w:keepNext/>
        <w:ind w:left="1440"/>
      </w:pPr>
    </w:p>
    <w:p w:rsidR="0011337E" w:rsidRDefault="0011337E" w:rsidP="00B666F3">
      <w:pPr>
        <w:keepNext/>
      </w:pPr>
      <w:r w:rsidRPr="00511852">
        <w:rPr>
          <w:noProof/>
        </w:rPr>
        <w:drawing>
          <wp:inline distT="0" distB="0" distL="0" distR="0" wp14:anchorId="3ED3AD92" wp14:editId="59B699B9">
            <wp:extent cx="501015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10150" cy="2276475"/>
                    </a:xfrm>
                    <a:prstGeom prst="rect">
                      <a:avLst/>
                    </a:prstGeom>
                  </pic:spPr>
                </pic:pic>
              </a:graphicData>
            </a:graphic>
          </wp:inline>
        </w:drawing>
      </w:r>
    </w:p>
    <w:p w:rsidR="00B666F3" w:rsidRDefault="00B666F3" w:rsidP="00CF1F52">
      <w:pPr>
        <w:pStyle w:val="ListParagraph"/>
        <w:keepNext/>
        <w:numPr>
          <w:ilvl w:val="0"/>
          <w:numId w:val="5"/>
        </w:numPr>
      </w:pPr>
      <w:r>
        <w:t>The following prompt will confirm the updates or changes to the price matrix.</w:t>
      </w:r>
    </w:p>
    <w:p w:rsidR="00B666F3" w:rsidRPr="00511852" w:rsidRDefault="00B666F3" w:rsidP="00B666F3">
      <w:pPr>
        <w:keepNext/>
        <w:jc w:val="center"/>
      </w:pPr>
      <w:r>
        <w:rPr>
          <w:noProof/>
        </w:rPr>
        <w:drawing>
          <wp:inline distT="0" distB="0" distL="0" distR="0" wp14:anchorId="569C703A" wp14:editId="34E0245C">
            <wp:extent cx="2819400" cy="202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6331" cy="2033762"/>
                    </a:xfrm>
                    <a:prstGeom prst="rect">
                      <a:avLst/>
                    </a:prstGeom>
                  </pic:spPr>
                </pic:pic>
              </a:graphicData>
            </a:graphic>
          </wp:inline>
        </w:drawing>
      </w:r>
    </w:p>
    <w:p w:rsidR="0011337E" w:rsidRPr="00511852" w:rsidRDefault="0011337E" w:rsidP="00B666F3">
      <w:pPr>
        <w:keepNext/>
      </w:pPr>
      <w:r w:rsidRPr="00B666F3">
        <w:rPr>
          <w:i/>
        </w:rPr>
        <w:t>In this example, only the bottom three records were changed as I only changed prices for the BOXES category</w:t>
      </w:r>
      <w:r w:rsidRPr="00511852">
        <w:t xml:space="preserve">.  </w:t>
      </w:r>
    </w:p>
    <w:p w:rsidR="0011337E" w:rsidRPr="00511852" w:rsidRDefault="0011337E" w:rsidP="00996DBE">
      <w:pPr>
        <w:pStyle w:val="ListParagraph"/>
        <w:keepNext/>
        <w:ind w:left="1440"/>
      </w:pPr>
    </w:p>
    <w:p w:rsidR="00C73E6A" w:rsidRPr="00C73E6A" w:rsidRDefault="00C73E6A" w:rsidP="00FC50EB">
      <w:pPr>
        <w:keepNext/>
        <w:ind w:left="1440"/>
        <w:rPr>
          <w:b/>
        </w:rPr>
      </w:pPr>
    </w:p>
    <w:p w:rsidR="00C73E6A" w:rsidRPr="00C73E6A" w:rsidRDefault="00C73E6A" w:rsidP="00C73E6A">
      <w:pPr>
        <w:keepNext/>
        <w:ind w:left="720"/>
        <w:rPr>
          <w:b/>
        </w:rPr>
      </w:pPr>
    </w:p>
    <w:p w:rsidR="00C73E6A" w:rsidRDefault="00C73E6A" w:rsidP="00C73E6A">
      <w:pPr>
        <w:keepNext/>
        <w:rPr>
          <w:b/>
        </w:rPr>
      </w:pPr>
    </w:p>
    <w:p w:rsidR="00A92B57" w:rsidRPr="00592911" w:rsidRDefault="00A92B57" w:rsidP="00A92B57">
      <w:pPr>
        <w:keepNext/>
        <w:ind w:left="1440"/>
        <w:rPr>
          <w:b/>
        </w:rPr>
      </w:pPr>
    </w:p>
    <w:p w:rsidR="00A92B57" w:rsidRPr="00592911" w:rsidRDefault="00A92B57" w:rsidP="00A92B57">
      <w:pPr>
        <w:keepNext/>
        <w:rPr>
          <w:b/>
        </w:rPr>
      </w:pPr>
      <w:r w:rsidRPr="00592911">
        <w:rPr>
          <w:b/>
        </w:rPr>
        <w:t>FORMS:</w:t>
      </w:r>
    </w:p>
    <w:p w:rsidR="00A92B57" w:rsidRDefault="00A92B57" w:rsidP="00CF1F52">
      <w:pPr>
        <w:numPr>
          <w:ilvl w:val="0"/>
          <w:numId w:val="3"/>
        </w:numPr>
      </w:pPr>
      <w:r>
        <w:t>Not defined</w:t>
      </w:r>
    </w:p>
    <w:p w:rsidR="00A92B57" w:rsidRDefault="00A92B57" w:rsidP="00A92B57">
      <w:pPr>
        <w:ind w:left="720"/>
      </w:pPr>
    </w:p>
    <w:p w:rsidR="00A92B57" w:rsidRPr="00E50A59" w:rsidRDefault="00A92B57" w:rsidP="00A92B57">
      <w:pPr>
        <w:keepNext/>
        <w:rPr>
          <w:b/>
        </w:rPr>
      </w:pPr>
      <w:r w:rsidRPr="00E50A59">
        <w:rPr>
          <w:b/>
        </w:rPr>
        <w:t>RELATED INSTRUCTIONS:</w:t>
      </w:r>
    </w:p>
    <w:p w:rsidR="00A92B57" w:rsidRDefault="00996DBE" w:rsidP="00CF1F52">
      <w:pPr>
        <w:numPr>
          <w:ilvl w:val="0"/>
          <w:numId w:val="2"/>
        </w:numPr>
      </w:pPr>
      <w:r>
        <w:t>03-WI-13 – UPDATE PRICING SYSTEM</w:t>
      </w:r>
      <w:bookmarkStart w:id="0" w:name="_GoBack"/>
      <w:bookmarkEnd w:id="0"/>
    </w:p>
    <w:p w:rsidR="00A92B57" w:rsidRDefault="00A92B57" w:rsidP="00A92B57"/>
    <w:p w:rsidR="00A92B57" w:rsidRPr="004966ED" w:rsidRDefault="00A92B57" w:rsidP="00A92B57">
      <w:pPr>
        <w:autoSpaceDE w:val="0"/>
        <w:autoSpaceDN w:val="0"/>
        <w:adjustRightInd w:val="0"/>
        <w:ind w:left="720" w:hanging="720"/>
        <w:rPr>
          <w:bCs/>
        </w:rPr>
      </w:pPr>
      <w:r w:rsidRPr="004966ED">
        <w:rPr>
          <w:b/>
          <w:bCs/>
        </w:rPr>
        <w:t>REVISIONS:</w:t>
      </w:r>
      <w:r w:rsidRPr="004966ED">
        <w:rPr>
          <w:bCs/>
        </w:rPr>
        <w:t xml:space="preserve">  </w:t>
      </w: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A92B57" w:rsidRPr="00ED5409" w:rsidTr="00BC335C">
        <w:tc>
          <w:tcPr>
            <w:tcW w:w="1620" w:type="dxa"/>
            <w:tcBorders>
              <w:top w:val="nil"/>
              <w:left w:val="nil"/>
              <w:bottom w:val="nil"/>
              <w:right w:val="nil"/>
            </w:tcBorders>
            <w:shd w:val="clear" w:color="auto" w:fill="auto"/>
          </w:tcPr>
          <w:p w:rsidR="00A92B57" w:rsidRPr="00ED5409" w:rsidRDefault="00B666F3" w:rsidP="00BC335C">
            <w:pPr>
              <w:autoSpaceDE w:val="0"/>
              <w:autoSpaceDN w:val="0"/>
              <w:adjustRightInd w:val="0"/>
              <w:rPr>
                <w:rFonts w:ascii="Arial" w:hAnsi="Arial" w:cs="Arial"/>
                <w:bCs/>
              </w:rPr>
            </w:pPr>
            <w:r>
              <w:rPr>
                <w:rFonts w:ascii="Arial" w:hAnsi="Arial" w:cs="Arial"/>
                <w:bCs/>
              </w:rPr>
              <w:t>04/08</w:t>
            </w:r>
            <w:r w:rsidR="00996DBE">
              <w:rPr>
                <w:rFonts w:ascii="Arial" w:hAnsi="Arial" w:cs="Arial"/>
                <w:bCs/>
              </w:rPr>
              <w:t>/2014</w:t>
            </w:r>
          </w:p>
        </w:tc>
        <w:tc>
          <w:tcPr>
            <w:tcW w:w="6840" w:type="dxa"/>
            <w:tcBorders>
              <w:top w:val="nil"/>
              <w:left w:val="nil"/>
              <w:bottom w:val="nil"/>
              <w:right w:val="nil"/>
            </w:tcBorders>
            <w:shd w:val="clear" w:color="auto" w:fill="auto"/>
          </w:tcPr>
          <w:p w:rsidR="00A92B57" w:rsidRPr="00ED5409" w:rsidRDefault="00A92B57" w:rsidP="00BC335C">
            <w:pPr>
              <w:autoSpaceDE w:val="0"/>
              <w:autoSpaceDN w:val="0"/>
              <w:adjustRightInd w:val="0"/>
              <w:rPr>
                <w:rFonts w:ascii="Arial" w:hAnsi="Arial" w:cs="Arial"/>
                <w:bCs/>
              </w:rPr>
            </w:pPr>
            <w:r w:rsidRPr="00ED5409">
              <w:rPr>
                <w:rFonts w:ascii="Arial" w:hAnsi="Arial" w:cs="Arial"/>
                <w:bCs/>
              </w:rPr>
              <w:t>Initial release</w:t>
            </w:r>
          </w:p>
        </w:tc>
      </w:tr>
      <w:tr w:rsidR="00A92B57" w:rsidRPr="00ED5409" w:rsidTr="00BC335C">
        <w:tc>
          <w:tcPr>
            <w:tcW w:w="1620" w:type="dxa"/>
            <w:tcBorders>
              <w:top w:val="nil"/>
              <w:left w:val="nil"/>
              <w:bottom w:val="nil"/>
              <w:right w:val="nil"/>
            </w:tcBorders>
            <w:shd w:val="clear" w:color="auto" w:fill="auto"/>
          </w:tcPr>
          <w:p w:rsidR="00A92B57" w:rsidRPr="00ED5409" w:rsidRDefault="00A92B57" w:rsidP="00BC335C">
            <w:pPr>
              <w:autoSpaceDE w:val="0"/>
              <w:autoSpaceDN w:val="0"/>
              <w:adjustRightInd w:val="0"/>
              <w:rPr>
                <w:rFonts w:ascii="Arial" w:hAnsi="Arial" w:cs="Arial"/>
                <w:bCs/>
              </w:rPr>
            </w:pPr>
          </w:p>
        </w:tc>
        <w:tc>
          <w:tcPr>
            <w:tcW w:w="6840" w:type="dxa"/>
            <w:tcBorders>
              <w:top w:val="nil"/>
              <w:left w:val="nil"/>
              <w:bottom w:val="nil"/>
              <w:right w:val="nil"/>
            </w:tcBorders>
            <w:shd w:val="clear" w:color="auto" w:fill="auto"/>
          </w:tcPr>
          <w:p w:rsidR="00A92B57" w:rsidRPr="00ED5409" w:rsidRDefault="00A92B57" w:rsidP="00BC335C">
            <w:pPr>
              <w:autoSpaceDE w:val="0"/>
              <w:autoSpaceDN w:val="0"/>
              <w:adjustRightInd w:val="0"/>
              <w:rPr>
                <w:rFonts w:ascii="Arial" w:hAnsi="Arial" w:cs="Arial"/>
                <w:bCs/>
              </w:rPr>
            </w:pPr>
          </w:p>
        </w:tc>
      </w:tr>
      <w:tr w:rsidR="00A92B57" w:rsidRPr="00ED5409" w:rsidTr="00BC335C">
        <w:tc>
          <w:tcPr>
            <w:tcW w:w="1620" w:type="dxa"/>
            <w:tcBorders>
              <w:top w:val="nil"/>
              <w:left w:val="nil"/>
              <w:bottom w:val="nil"/>
              <w:right w:val="nil"/>
            </w:tcBorders>
            <w:shd w:val="clear" w:color="auto" w:fill="auto"/>
          </w:tcPr>
          <w:p w:rsidR="00A92B57" w:rsidRPr="00ED5409" w:rsidRDefault="00A92B57" w:rsidP="00BC335C">
            <w:pPr>
              <w:autoSpaceDE w:val="0"/>
              <w:autoSpaceDN w:val="0"/>
              <w:adjustRightInd w:val="0"/>
              <w:rPr>
                <w:rFonts w:ascii="Arial" w:hAnsi="Arial" w:cs="Arial"/>
                <w:bCs/>
              </w:rPr>
            </w:pPr>
          </w:p>
        </w:tc>
        <w:tc>
          <w:tcPr>
            <w:tcW w:w="6840" w:type="dxa"/>
            <w:tcBorders>
              <w:top w:val="nil"/>
              <w:left w:val="nil"/>
              <w:bottom w:val="nil"/>
              <w:right w:val="nil"/>
            </w:tcBorders>
            <w:shd w:val="clear" w:color="auto" w:fill="auto"/>
          </w:tcPr>
          <w:p w:rsidR="00A92B57" w:rsidRPr="00ED5409" w:rsidRDefault="00A92B57" w:rsidP="00BC335C">
            <w:pPr>
              <w:autoSpaceDE w:val="0"/>
              <w:autoSpaceDN w:val="0"/>
              <w:adjustRightInd w:val="0"/>
              <w:rPr>
                <w:rFonts w:ascii="Arial" w:hAnsi="Arial" w:cs="Arial"/>
                <w:bCs/>
              </w:rPr>
            </w:pPr>
          </w:p>
        </w:tc>
      </w:tr>
    </w:tbl>
    <w:p w:rsidR="00A92B57" w:rsidRDefault="00A92B57" w:rsidP="00A92B57">
      <w:pPr>
        <w:autoSpaceDE w:val="0"/>
        <w:autoSpaceDN w:val="0"/>
        <w:adjustRightInd w:val="0"/>
        <w:ind w:left="720"/>
        <w:rPr>
          <w:rFonts w:ascii="Arial" w:hAnsi="Arial" w:cs="Arial"/>
          <w:b/>
          <w:bCs/>
        </w:rPr>
      </w:pPr>
    </w:p>
    <w:p w:rsidR="00A92B57" w:rsidRPr="004966ED" w:rsidRDefault="00A92B57" w:rsidP="00A92B57">
      <w:pPr>
        <w:autoSpaceDE w:val="0"/>
        <w:autoSpaceDN w:val="0"/>
        <w:adjustRightInd w:val="0"/>
        <w:rPr>
          <w:b/>
          <w:bCs/>
        </w:rPr>
      </w:pPr>
      <w:r w:rsidRPr="004966ED">
        <w:rPr>
          <w:b/>
          <w:bCs/>
        </w:rPr>
        <w:t>APPROVALS:</w:t>
      </w:r>
    </w:p>
    <w:p w:rsidR="00A92B57" w:rsidRDefault="00A92B57" w:rsidP="00A92B57">
      <w:pPr>
        <w:pBdr>
          <w:bottom w:val="single" w:sz="4" w:space="1" w:color="auto"/>
        </w:pBdr>
        <w:tabs>
          <w:tab w:val="left" w:pos="5760"/>
        </w:tabs>
        <w:autoSpaceDE w:val="0"/>
        <w:autoSpaceDN w:val="0"/>
        <w:adjustRightInd w:val="0"/>
        <w:rPr>
          <w:rFonts w:ascii="Arial" w:hAnsi="Arial" w:cs="Arial"/>
          <w:bCs/>
        </w:rPr>
      </w:pPr>
    </w:p>
    <w:p w:rsidR="00A92B57" w:rsidRDefault="00A92B57" w:rsidP="00A92B57">
      <w:pPr>
        <w:pBdr>
          <w:bottom w:val="single" w:sz="4" w:space="1" w:color="auto"/>
        </w:pBdr>
        <w:tabs>
          <w:tab w:val="left" w:pos="5760"/>
        </w:tabs>
        <w:autoSpaceDE w:val="0"/>
        <w:autoSpaceDN w:val="0"/>
        <w:adjustRightInd w:val="0"/>
        <w:rPr>
          <w:rFonts w:ascii="Arial" w:hAnsi="Arial" w:cs="Arial"/>
          <w:bCs/>
        </w:rPr>
      </w:pPr>
      <w:r>
        <w:rPr>
          <w:rFonts w:ascii="Arial" w:hAnsi="Arial" w:cs="Arial"/>
          <w:bCs/>
        </w:rPr>
        <w:tab/>
      </w:r>
    </w:p>
    <w:p w:rsidR="00A92B57" w:rsidRDefault="00A92B57" w:rsidP="00A92B57">
      <w:pPr>
        <w:pBdr>
          <w:between w:val="single" w:sz="4" w:space="1" w:color="auto"/>
        </w:pBdr>
        <w:tabs>
          <w:tab w:val="center" w:pos="1440"/>
          <w:tab w:val="center" w:pos="4320"/>
          <w:tab w:val="center" w:pos="7200"/>
        </w:tabs>
        <w:autoSpaceDE w:val="0"/>
        <w:autoSpaceDN w:val="0"/>
        <w:adjustRightInd w:val="0"/>
        <w:rPr>
          <w:rFonts w:ascii="Arial" w:hAnsi="Arial" w:cs="Arial"/>
          <w:bCs/>
        </w:rPr>
      </w:pPr>
      <w:r>
        <w:rPr>
          <w:rFonts w:ascii="Arial" w:hAnsi="Arial" w:cs="Arial"/>
          <w:bCs/>
        </w:rPr>
        <w:tab/>
        <w:t>Document Owner:</w:t>
      </w:r>
      <w:r>
        <w:rPr>
          <w:rFonts w:ascii="Arial" w:hAnsi="Arial" w:cs="Arial"/>
          <w:bCs/>
        </w:rPr>
        <w:tab/>
        <w:t>Element Owner:</w:t>
      </w:r>
      <w:r>
        <w:rPr>
          <w:rFonts w:ascii="Arial" w:hAnsi="Arial" w:cs="Arial"/>
          <w:bCs/>
        </w:rPr>
        <w:tab/>
        <w:t>Quality Manager:</w:t>
      </w:r>
    </w:p>
    <w:p w:rsidR="00A92B57" w:rsidRPr="0075174A" w:rsidRDefault="00A92B57" w:rsidP="00A92B57">
      <w:pPr>
        <w:keepNext/>
      </w:pPr>
    </w:p>
    <w:p w:rsidR="00A92B57" w:rsidRPr="0075174A" w:rsidRDefault="00A92B57" w:rsidP="00A92B57">
      <w:pPr>
        <w:keepNext/>
      </w:pPr>
    </w:p>
    <w:p w:rsidR="00D52651" w:rsidRPr="007628B1" w:rsidRDefault="00D52651" w:rsidP="007628B1"/>
    <w:p w:rsidR="00E50A59" w:rsidRPr="007628B1" w:rsidRDefault="00E50A59" w:rsidP="007628B1"/>
    <w:sectPr w:rsidR="00E50A59" w:rsidRPr="007628B1" w:rsidSect="00A1101A">
      <w:headerReference w:type="default" r:id="rId24"/>
      <w:footerReference w:type="default" r:id="rId25"/>
      <w:pgSz w:w="12240" w:h="15840"/>
      <w:pgMar w:top="216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A26" w:rsidRDefault="008F3A26">
      <w:r>
        <w:separator/>
      </w:r>
    </w:p>
  </w:endnote>
  <w:endnote w:type="continuationSeparator" w:id="0">
    <w:p w:rsidR="008F3A26" w:rsidRDefault="008F3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1FC" w:rsidRDefault="00C631FC" w:rsidP="00551F3D">
    <w:pPr>
      <w:pStyle w:val="Footer"/>
      <w:tabs>
        <w:tab w:val="clear" w:pos="8640"/>
        <w:tab w:val="right" w:pos="9360"/>
      </w:tabs>
    </w:pPr>
    <w:r>
      <w:tab/>
      <w:t xml:space="preserve">Page </w:t>
    </w:r>
    <w:r w:rsidR="0011337E">
      <w:fldChar w:fldCharType="begin"/>
    </w:r>
    <w:r w:rsidR="0011337E">
      <w:instrText xml:space="preserve"> PAGE </w:instrText>
    </w:r>
    <w:r w:rsidR="0011337E">
      <w:fldChar w:fldCharType="separate"/>
    </w:r>
    <w:r w:rsidR="00CF1F52">
      <w:rPr>
        <w:noProof/>
      </w:rPr>
      <w:t>1</w:t>
    </w:r>
    <w:r w:rsidR="0011337E">
      <w:rPr>
        <w:noProof/>
      </w:rPr>
      <w:fldChar w:fldCharType="end"/>
    </w:r>
    <w:r>
      <w:t xml:space="preserve"> of </w:t>
    </w:r>
    <w:fldSimple w:instr=" NUMPAGES ">
      <w:r w:rsidR="00CF1F52">
        <w:rPr>
          <w:noProof/>
        </w:rPr>
        <w:t>8</w:t>
      </w:r>
    </w:fldSimple>
    <w:r>
      <w:tab/>
      <w:t xml:space="preserve">Rev. </w:t>
    </w:r>
    <w:r w:rsidR="00996DBE">
      <w:t>02/17/2014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A26" w:rsidRDefault="008F3A26">
      <w:r>
        <w:separator/>
      </w:r>
    </w:p>
  </w:footnote>
  <w:footnote w:type="continuationSeparator" w:id="0">
    <w:p w:rsidR="008F3A26" w:rsidRDefault="008F3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1E0" w:firstRow="1" w:lastRow="1" w:firstColumn="1" w:lastColumn="1" w:noHBand="0" w:noVBand="0"/>
    </w:tblPr>
    <w:tblGrid>
      <w:gridCol w:w="2628"/>
      <w:gridCol w:w="4320"/>
      <w:gridCol w:w="2268"/>
    </w:tblGrid>
    <w:tr w:rsidR="00C631FC" w:rsidRPr="004040EB" w:rsidTr="004040EB">
      <w:tc>
        <w:tcPr>
          <w:tcW w:w="2628" w:type="dxa"/>
        </w:tcPr>
        <w:p w:rsidR="00C631FC" w:rsidRPr="004040EB" w:rsidRDefault="008E0FA0" w:rsidP="004040EB">
          <w:pPr>
            <w:pStyle w:val="Header"/>
            <w:jc w:val="center"/>
            <w:rPr>
              <w:rFonts w:ascii="Arial" w:hAnsi="Arial" w:cs="Arial"/>
              <w:b/>
              <w:sz w:val="32"/>
              <w:szCs w:val="32"/>
            </w:rPr>
          </w:pPr>
          <w:r>
            <w:rPr>
              <w:rFonts w:ascii="Arial" w:hAnsi="Arial" w:cs="Arial"/>
              <w:b/>
              <w:noProof/>
              <w:sz w:val="32"/>
              <w:szCs w:val="32"/>
            </w:rPr>
            <w:drawing>
              <wp:inline distT="0" distB="0" distL="0" distR="0" wp14:anchorId="064A4D2C" wp14:editId="6B7F4236">
                <wp:extent cx="581025" cy="312869"/>
                <wp:effectExtent l="0" t="0" r="0" b="0"/>
                <wp:docPr id="3" name="Picture 3" descr="E:\My Pictures\1 - A - Premier Logo\1 - Premier Logo - PMS483 - 2 -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Pictures\1 - A - Premier Logo\1 - Premier Logo - PMS483 - 2 - small.jpg"/>
                        <pic:cNvPicPr>
                          <a:picLocks noChangeAspect="1" noChangeArrowheads="1"/>
                        </pic:cNvPicPr>
                      </pic:nvPicPr>
                      <pic:blipFill>
                        <a:blip r:embed="rId1"/>
                        <a:srcRect/>
                        <a:stretch>
                          <a:fillRect/>
                        </a:stretch>
                      </pic:blipFill>
                      <pic:spPr bwMode="auto">
                        <a:xfrm>
                          <a:off x="0" y="0"/>
                          <a:ext cx="586239" cy="315677"/>
                        </a:xfrm>
                        <a:prstGeom prst="rect">
                          <a:avLst/>
                        </a:prstGeom>
                        <a:noFill/>
                        <a:ln w="9525">
                          <a:noFill/>
                          <a:miter lim="800000"/>
                          <a:headEnd/>
                          <a:tailEnd/>
                        </a:ln>
                      </pic:spPr>
                    </pic:pic>
                  </a:graphicData>
                </a:graphic>
              </wp:inline>
            </w:drawing>
          </w:r>
        </w:p>
      </w:tc>
      <w:tc>
        <w:tcPr>
          <w:tcW w:w="4320" w:type="dxa"/>
          <w:shd w:val="clear" w:color="auto" w:fill="00FF00"/>
          <w:vAlign w:val="center"/>
        </w:tcPr>
        <w:p w:rsidR="00C631FC" w:rsidRPr="004040EB" w:rsidRDefault="00C631FC" w:rsidP="004040EB">
          <w:pPr>
            <w:pStyle w:val="Header"/>
            <w:jc w:val="center"/>
            <w:rPr>
              <w:rFonts w:ascii="Arial" w:hAnsi="Arial" w:cs="Arial"/>
              <w:b/>
              <w:sz w:val="32"/>
              <w:szCs w:val="32"/>
            </w:rPr>
          </w:pPr>
          <w:r w:rsidRPr="004040EB">
            <w:rPr>
              <w:rFonts w:ascii="Arial" w:hAnsi="Arial" w:cs="Arial"/>
              <w:b/>
              <w:sz w:val="32"/>
              <w:szCs w:val="32"/>
            </w:rPr>
            <w:t>WORK INSTRUCTION</w:t>
          </w:r>
        </w:p>
      </w:tc>
      <w:tc>
        <w:tcPr>
          <w:tcW w:w="2268" w:type="dxa"/>
          <w:vAlign w:val="center"/>
        </w:tcPr>
        <w:p w:rsidR="00C631FC" w:rsidRPr="004040EB" w:rsidRDefault="00C631FC" w:rsidP="00996DBE">
          <w:pPr>
            <w:pStyle w:val="Header"/>
            <w:jc w:val="center"/>
            <w:rPr>
              <w:rFonts w:ascii="Arial" w:hAnsi="Arial" w:cs="Arial"/>
              <w:b/>
            </w:rPr>
          </w:pPr>
          <w:r w:rsidRPr="004040EB">
            <w:rPr>
              <w:rFonts w:ascii="Arial" w:hAnsi="Arial" w:cs="Arial"/>
              <w:b/>
            </w:rPr>
            <w:t xml:space="preserve">Rev. </w:t>
          </w:r>
          <w:r w:rsidR="00A92B57">
            <w:rPr>
              <w:rFonts w:ascii="Arial" w:hAnsi="Arial" w:cs="Arial"/>
              <w:b/>
            </w:rPr>
            <w:t>02/</w:t>
          </w:r>
          <w:r w:rsidR="00996DBE">
            <w:rPr>
              <w:rFonts w:ascii="Arial" w:hAnsi="Arial" w:cs="Arial"/>
              <w:b/>
            </w:rPr>
            <w:t>17</w:t>
          </w:r>
          <w:r w:rsidR="00A92B57">
            <w:rPr>
              <w:rFonts w:ascii="Arial" w:hAnsi="Arial" w:cs="Arial"/>
              <w:b/>
            </w:rPr>
            <w:t>/2014</w:t>
          </w:r>
        </w:p>
      </w:tc>
    </w:tr>
    <w:tr w:rsidR="00C631FC" w:rsidRPr="004040EB" w:rsidTr="004040EB">
      <w:trPr>
        <w:trHeight w:val="720"/>
      </w:trPr>
      <w:tc>
        <w:tcPr>
          <w:tcW w:w="9216" w:type="dxa"/>
          <w:gridSpan w:val="3"/>
          <w:vAlign w:val="center"/>
        </w:tcPr>
        <w:p w:rsidR="00C631FC" w:rsidRPr="004040EB" w:rsidRDefault="00996DBE" w:rsidP="00A92B57">
          <w:pPr>
            <w:pStyle w:val="Header"/>
            <w:jc w:val="center"/>
            <w:rPr>
              <w:rFonts w:ascii="Arial" w:hAnsi="Arial" w:cs="Arial"/>
              <w:b/>
              <w:sz w:val="32"/>
              <w:szCs w:val="32"/>
            </w:rPr>
          </w:pPr>
          <w:r>
            <w:rPr>
              <w:rFonts w:ascii="Arial" w:hAnsi="Arial" w:cs="Arial"/>
              <w:b/>
              <w:sz w:val="32"/>
              <w:szCs w:val="32"/>
            </w:rPr>
            <w:t xml:space="preserve">03-WI-23 - </w:t>
          </w:r>
          <w:r w:rsidR="00A92B57">
            <w:rPr>
              <w:rFonts w:ascii="Arial" w:hAnsi="Arial" w:cs="Arial"/>
              <w:b/>
              <w:sz w:val="32"/>
              <w:szCs w:val="32"/>
            </w:rPr>
            <w:t>PRICE MATRIX – IMPORT / EXPORT</w:t>
          </w:r>
        </w:p>
      </w:tc>
    </w:tr>
  </w:tbl>
  <w:p w:rsidR="00C631FC" w:rsidRPr="00AF33E1" w:rsidRDefault="00C631FC" w:rsidP="005C13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06"/>
    <w:multiLevelType w:val="hybridMultilevel"/>
    <w:tmpl w:val="36467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411AEA"/>
    <w:multiLevelType w:val="hybridMultilevel"/>
    <w:tmpl w:val="7A988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7270EC"/>
    <w:multiLevelType w:val="multilevel"/>
    <w:tmpl w:val="B2E2FFD6"/>
    <w:lvl w:ilvl="0">
      <w:start w:val="1"/>
      <w:numFmt w:val="upperRoman"/>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108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80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520" w:hanging="360"/>
      </w:pPr>
      <w:rPr>
        <w:rFonts w:ascii="Times New Roman" w:hAnsi="Times New Roman" w:hint="default"/>
        <w:b w:val="0"/>
        <w:i w:val="0"/>
        <w:sz w:val="24"/>
        <w:szCs w:val="24"/>
      </w:rPr>
    </w:lvl>
    <w:lvl w:ilvl="4">
      <w:start w:val="1"/>
      <w:numFmt w:val="decimal"/>
      <w:lvlText w:val="(%5)"/>
      <w:lvlJc w:val="left"/>
      <w:pPr>
        <w:tabs>
          <w:tab w:val="num" w:pos="3240"/>
        </w:tabs>
        <w:ind w:left="3240" w:hanging="360"/>
      </w:pPr>
      <w:rPr>
        <w:rFonts w:ascii="Times New Roman" w:hAnsi="Times New Roman" w:hint="default"/>
        <w:b w:val="0"/>
        <w:i w:val="0"/>
        <w:sz w:val="24"/>
        <w:szCs w:val="24"/>
      </w:rPr>
    </w:lvl>
    <w:lvl w:ilvl="5">
      <w:start w:val="1"/>
      <w:numFmt w:val="lowerLetter"/>
      <w:lvlText w:val="(%6)"/>
      <w:lvlJc w:val="left"/>
      <w:pPr>
        <w:tabs>
          <w:tab w:val="num" w:pos="3960"/>
        </w:tabs>
        <w:ind w:left="3960" w:hanging="360"/>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680" w:hanging="360"/>
      </w:pPr>
      <w:rPr>
        <w:rFonts w:ascii="Times New Roman" w:hAnsi="Times New Roman" w:hint="default"/>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nsid w:val="4340311B"/>
    <w:multiLevelType w:val="hybridMultilevel"/>
    <w:tmpl w:val="E4CAC1D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D031A"/>
    <w:multiLevelType w:val="hybridMultilevel"/>
    <w:tmpl w:val="111C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0EB"/>
    <w:rsid w:val="00043910"/>
    <w:rsid w:val="0005486D"/>
    <w:rsid w:val="00073110"/>
    <w:rsid w:val="00093FD1"/>
    <w:rsid w:val="000D03AE"/>
    <w:rsid w:val="00106D7B"/>
    <w:rsid w:val="0011337E"/>
    <w:rsid w:val="001216F2"/>
    <w:rsid w:val="00135CDF"/>
    <w:rsid w:val="0014464B"/>
    <w:rsid w:val="00151C94"/>
    <w:rsid w:val="001A0740"/>
    <w:rsid w:val="001A1BEE"/>
    <w:rsid w:val="001E6961"/>
    <w:rsid w:val="002064B9"/>
    <w:rsid w:val="002560E3"/>
    <w:rsid w:val="002736E9"/>
    <w:rsid w:val="002A7060"/>
    <w:rsid w:val="002B3CA6"/>
    <w:rsid w:val="002F2CF3"/>
    <w:rsid w:val="003432A6"/>
    <w:rsid w:val="00346F03"/>
    <w:rsid w:val="00366E02"/>
    <w:rsid w:val="003F75FA"/>
    <w:rsid w:val="004040EB"/>
    <w:rsid w:val="00474B67"/>
    <w:rsid w:val="00483973"/>
    <w:rsid w:val="00495FCB"/>
    <w:rsid w:val="004966ED"/>
    <w:rsid w:val="004A0B05"/>
    <w:rsid w:val="004A4D91"/>
    <w:rsid w:val="00511852"/>
    <w:rsid w:val="005358EA"/>
    <w:rsid w:val="00551F3D"/>
    <w:rsid w:val="005560F7"/>
    <w:rsid w:val="00563F4E"/>
    <w:rsid w:val="00595117"/>
    <w:rsid w:val="00597243"/>
    <w:rsid w:val="005C1362"/>
    <w:rsid w:val="005E6030"/>
    <w:rsid w:val="00607600"/>
    <w:rsid w:val="006162A7"/>
    <w:rsid w:val="00685F02"/>
    <w:rsid w:val="0069023F"/>
    <w:rsid w:val="006A755B"/>
    <w:rsid w:val="006B0066"/>
    <w:rsid w:val="006C5C54"/>
    <w:rsid w:val="006D27D8"/>
    <w:rsid w:val="006D7468"/>
    <w:rsid w:val="006E5D22"/>
    <w:rsid w:val="007307B5"/>
    <w:rsid w:val="0075174A"/>
    <w:rsid w:val="007628B1"/>
    <w:rsid w:val="00780C8F"/>
    <w:rsid w:val="007D4394"/>
    <w:rsid w:val="007D6BE3"/>
    <w:rsid w:val="007E3583"/>
    <w:rsid w:val="007E7F0F"/>
    <w:rsid w:val="00804B80"/>
    <w:rsid w:val="0087193F"/>
    <w:rsid w:val="008A0AFE"/>
    <w:rsid w:val="008E0FA0"/>
    <w:rsid w:val="008F3A26"/>
    <w:rsid w:val="00925BB0"/>
    <w:rsid w:val="00992E8C"/>
    <w:rsid w:val="00996DBE"/>
    <w:rsid w:val="009D16EC"/>
    <w:rsid w:val="009D79D0"/>
    <w:rsid w:val="009F1ACB"/>
    <w:rsid w:val="00A1101A"/>
    <w:rsid w:val="00A110F5"/>
    <w:rsid w:val="00A16C24"/>
    <w:rsid w:val="00A66520"/>
    <w:rsid w:val="00A87E31"/>
    <w:rsid w:val="00A92B57"/>
    <w:rsid w:val="00AD25DB"/>
    <w:rsid w:val="00AD5575"/>
    <w:rsid w:val="00AF33E1"/>
    <w:rsid w:val="00AF75A3"/>
    <w:rsid w:val="00B532BB"/>
    <w:rsid w:val="00B666F3"/>
    <w:rsid w:val="00C11D6C"/>
    <w:rsid w:val="00C5226F"/>
    <w:rsid w:val="00C631FC"/>
    <w:rsid w:val="00C73E6A"/>
    <w:rsid w:val="00C74629"/>
    <w:rsid w:val="00C84222"/>
    <w:rsid w:val="00C938F8"/>
    <w:rsid w:val="00CA541D"/>
    <w:rsid w:val="00CF1F52"/>
    <w:rsid w:val="00D336A3"/>
    <w:rsid w:val="00D448AE"/>
    <w:rsid w:val="00D52651"/>
    <w:rsid w:val="00D57A10"/>
    <w:rsid w:val="00D607F0"/>
    <w:rsid w:val="00D67212"/>
    <w:rsid w:val="00D84E86"/>
    <w:rsid w:val="00DF5227"/>
    <w:rsid w:val="00E50A59"/>
    <w:rsid w:val="00E909F7"/>
    <w:rsid w:val="00E9631A"/>
    <w:rsid w:val="00EB3827"/>
    <w:rsid w:val="00EE4151"/>
    <w:rsid w:val="00EE41DD"/>
    <w:rsid w:val="00EF4807"/>
    <w:rsid w:val="00F648E9"/>
    <w:rsid w:val="00F7497D"/>
    <w:rsid w:val="00F84964"/>
    <w:rsid w:val="00F95BA7"/>
    <w:rsid w:val="00FA29E3"/>
    <w:rsid w:val="00FB4D76"/>
    <w:rsid w:val="00FC50EB"/>
    <w:rsid w:val="00FC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5:docId w15:val="{4F36B79F-8BBB-4223-B1A8-F87475D0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FD1"/>
    <w:rPr>
      <w:sz w:val="24"/>
      <w:szCs w:val="24"/>
    </w:rPr>
  </w:style>
  <w:style w:type="paragraph" w:styleId="Heading1">
    <w:name w:val="heading 1"/>
    <w:basedOn w:val="Normal"/>
    <w:next w:val="Normal"/>
    <w:qFormat/>
    <w:rsid w:val="006902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9023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9023F"/>
    <w:pPr>
      <w:keepNext/>
      <w:spacing w:before="240" w:after="60"/>
      <w:outlineLvl w:val="2"/>
    </w:pPr>
    <w:rPr>
      <w:rFonts w:ascii="Arial" w:hAnsi="Arial" w:cs="Arial"/>
      <w:b/>
      <w:bCs/>
      <w:sz w:val="26"/>
      <w:szCs w:val="26"/>
    </w:rPr>
  </w:style>
  <w:style w:type="paragraph" w:styleId="Heading4">
    <w:name w:val="heading 4"/>
    <w:basedOn w:val="Normal"/>
    <w:next w:val="Normal"/>
    <w:qFormat/>
    <w:rsid w:val="0069023F"/>
    <w:pPr>
      <w:keepNext/>
      <w:spacing w:before="240" w:after="60"/>
      <w:outlineLvl w:val="3"/>
    </w:pPr>
    <w:rPr>
      <w:b/>
      <w:bCs/>
      <w:sz w:val="28"/>
      <w:szCs w:val="28"/>
    </w:rPr>
  </w:style>
  <w:style w:type="paragraph" w:styleId="Heading5">
    <w:name w:val="heading 5"/>
    <w:basedOn w:val="Normal"/>
    <w:next w:val="Normal"/>
    <w:qFormat/>
    <w:rsid w:val="0069023F"/>
    <w:pPr>
      <w:spacing w:before="240" w:after="60"/>
      <w:outlineLvl w:val="4"/>
    </w:pPr>
    <w:rPr>
      <w:b/>
      <w:bCs/>
      <w:i/>
      <w:iCs/>
      <w:sz w:val="26"/>
      <w:szCs w:val="26"/>
    </w:rPr>
  </w:style>
  <w:style w:type="paragraph" w:styleId="Heading6">
    <w:name w:val="heading 6"/>
    <w:basedOn w:val="Normal"/>
    <w:next w:val="Normal"/>
    <w:qFormat/>
    <w:rsid w:val="0069023F"/>
    <w:pPr>
      <w:spacing w:before="240" w:after="60"/>
      <w:outlineLvl w:val="5"/>
    </w:pPr>
    <w:rPr>
      <w:b/>
      <w:bCs/>
      <w:sz w:val="22"/>
      <w:szCs w:val="22"/>
    </w:rPr>
  </w:style>
  <w:style w:type="paragraph" w:styleId="Heading7">
    <w:name w:val="heading 7"/>
    <w:basedOn w:val="Normal"/>
    <w:next w:val="Normal"/>
    <w:qFormat/>
    <w:rsid w:val="0069023F"/>
    <w:pPr>
      <w:spacing w:before="240" w:after="60"/>
      <w:outlineLvl w:val="6"/>
    </w:pPr>
  </w:style>
  <w:style w:type="paragraph" w:styleId="Heading8">
    <w:name w:val="heading 8"/>
    <w:basedOn w:val="Normal"/>
    <w:next w:val="Normal"/>
    <w:qFormat/>
    <w:rsid w:val="0069023F"/>
    <w:pPr>
      <w:numPr>
        <w:ilvl w:val="7"/>
        <w:numId w:val="1"/>
      </w:numPr>
      <w:spacing w:before="240" w:after="60"/>
      <w:outlineLvl w:val="7"/>
    </w:pPr>
    <w:rPr>
      <w:i/>
      <w:iCs/>
    </w:rPr>
  </w:style>
  <w:style w:type="paragraph" w:styleId="Heading9">
    <w:name w:val="heading 9"/>
    <w:basedOn w:val="Normal"/>
    <w:next w:val="Normal"/>
    <w:qFormat/>
    <w:rsid w:val="0069023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E02"/>
    <w:rPr>
      <w:color w:val="0000FF"/>
      <w:u w:val="single"/>
    </w:rPr>
  </w:style>
  <w:style w:type="character" w:styleId="FollowedHyperlink">
    <w:name w:val="FollowedHyperlink"/>
    <w:basedOn w:val="DefaultParagraphFont"/>
    <w:rsid w:val="00366E02"/>
    <w:rPr>
      <w:color w:val="800080"/>
      <w:u w:val="single"/>
    </w:rPr>
  </w:style>
  <w:style w:type="paragraph" w:styleId="Header">
    <w:name w:val="header"/>
    <w:basedOn w:val="Normal"/>
    <w:rsid w:val="00D67212"/>
    <w:pPr>
      <w:tabs>
        <w:tab w:val="center" w:pos="4320"/>
        <w:tab w:val="right" w:pos="8640"/>
      </w:tabs>
    </w:pPr>
  </w:style>
  <w:style w:type="paragraph" w:styleId="Footer">
    <w:name w:val="footer"/>
    <w:basedOn w:val="Normal"/>
    <w:rsid w:val="00D67212"/>
    <w:pPr>
      <w:tabs>
        <w:tab w:val="center" w:pos="4320"/>
        <w:tab w:val="right" w:pos="8640"/>
      </w:tabs>
    </w:pPr>
  </w:style>
  <w:style w:type="paragraph" w:styleId="BalloonText">
    <w:name w:val="Balloon Text"/>
    <w:basedOn w:val="Normal"/>
    <w:semiHidden/>
    <w:rsid w:val="00CA541D"/>
    <w:rPr>
      <w:rFonts w:ascii="Tahoma" w:hAnsi="Tahoma" w:cs="Tahoma"/>
      <w:sz w:val="16"/>
      <w:szCs w:val="16"/>
    </w:rPr>
  </w:style>
  <w:style w:type="table" w:styleId="TableGrid">
    <w:name w:val="Table Grid"/>
    <w:basedOn w:val="TableNormal"/>
    <w:rsid w:val="00054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nes\Local%20Settings\Temporary%20Internet%20Files\Content.Outlook\3IIGW1ML\%23%23-WI-%23%23%20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##-WI-## WORK INSTRUCTION TEMPLATE</Template>
  <TotalTime>96</TotalTime>
  <Pages>8</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Work Instruction (##-WI-##)</vt:lpstr>
    </vt:vector>
  </TitlesOfParts>
  <Company>Premier Packaging</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Instruction (##-WI-##)</dc:title>
  <dc:creator>cjones</dc:creator>
  <cp:lastModifiedBy>Joe Cox</cp:lastModifiedBy>
  <cp:revision>6</cp:revision>
  <cp:lastPrinted>2014-02-17T21:26:00Z</cp:lastPrinted>
  <dcterms:created xsi:type="dcterms:W3CDTF">2014-02-05T05:35:00Z</dcterms:created>
  <dcterms:modified xsi:type="dcterms:W3CDTF">2014-04-07T20:50:00Z</dcterms:modified>
</cp:coreProperties>
</file>