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1C8A" w:rsidRDefault="00CA795A" w:rsidP="00CA795A">
      <w:pPr>
        <w:pStyle w:val="Title"/>
      </w:pPr>
      <w:bookmarkStart w:id="0" w:name="_GoBack"/>
      <w:bookmarkEnd w:id="0"/>
      <w:r>
        <w:t xml:space="preserve">Advantzware CRM </w:t>
      </w:r>
      <w:proofErr w:type="spellStart"/>
      <w:r>
        <w:t>ZoHo</w:t>
      </w:r>
      <w:proofErr w:type="spellEnd"/>
      <w:r w:rsidR="006F4EA1">
        <w:t xml:space="preserve"> Accounts</w:t>
      </w:r>
    </w:p>
    <w:p w:rsidR="00CA795A" w:rsidRDefault="00CA795A"/>
    <w:p w:rsidR="00CA795A" w:rsidRDefault="00CA795A" w:rsidP="00CA795A">
      <w:pPr>
        <w:pStyle w:val="ListParagraph"/>
        <w:numPr>
          <w:ilvl w:val="0"/>
          <w:numId w:val="1"/>
        </w:numPr>
      </w:pPr>
      <w:r>
        <w:t>Log</w:t>
      </w:r>
      <w:r w:rsidR="001B257A">
        <w:t xml:space="preserve"> into crm.zoho.com and </w:t>
      </w:r>
      <w:r>
        <w:t xml:space="preserve">navigate to </w:t>
      </w:r>
      <w:r w:rsidR="006E4618">
        <w:t>My Account</w:t>
      </w:r>
      <w:r w:rsidR="001B257A">
        <w:t xml:space="preserve"> by clicking on the </w:t>
      </w:r>
      <w:proofErr w:type="gramStart"/>
      <w:r w:rsidR="001B257A">
        <w:t>far right</w:t>
      </w:r>
      <w:proofErr w:type="gramEnd"/>
      <w:r w:rsidR="001B257A">
        <w:t xml:space="preserve"> tool icon</w:t>
      </w:r>
      <w:r>
        <w:t>.</w:t>
      </w:r>
    </w:p>
    <w:p w:rsidR="00B9250F" w:rsidRDefault="00B9250F" w:rsidP="006E4618">
      <w:pPr>
        <w:rPr>
          <w:noProof/>
        </w:rPr>
      </w:pPr>
      <w:r>
        <w:rPr>
          <w:noProof/>
        </w:rPr>
        <w:drawing>
          <wp:inline distT="0" distB="0" distL="0" distR="0" wp14:anchorId="3F0A8983" wp14:editId="3B6701EC">
            <wp:extent cx="5943600" cy="33921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92170"/>
                    </a:xfrm>
                    <a:prstGeom prst="rect">
                      <a:avLst/>
                    </a:prstGeom>
                  </pic:spPr>
                </pic:pic>
              </a:graphicData>
            </a:graphic>
          </wp:inline>
        </w:drawing>
      </w:r>
      <w:r>
        <w:rPr>
          <w:noProof/>
        </w:rPr>
        <w:t xml:space="preserve"> </w:t>
      </w:r>
    </w:p>
    <w:p w:rsidR="00AD6573" w:rsidRDefault="006E4618">
      <w:r>
        <w:rPr>
          <w:noProof/>
        </w:rPr>
        <w:lastRenderedPageBreak/>
        <w:drawing>
          <wp:inline distT="0" distB="0" distL="0" distR="0" wp14:anchorId="046D21B2" wp14:editId="3AB1CDC9">
            <wp:extent cx="5943600" cy="43611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361180"/>
                    </a:xfrm>
                    <a:prstGeom prst="rect">
                      <a:avLst/>
                    </a:prstGeom>
                  </pic:spPr>
                </pic:pic>
              </a:graphicData>
            </a:graphic>
          </wp:inline>
        </w:drawing>
      </w:r>
    </w:p>
    <w:p w:rsidR="001B257A" w:rsidRDefault="00122B66" w:rsidP="001B257A">
      <w:pPr>
        <w:pStyle w:val="ListParagraph"/>
        <w:numPr>
          <w:ilvl w:val="0"/>
          <w:numId w:val="1"/>
        </w:numPr>
        <w:jc w:val="both"/>
      </w:pPr>
      <w:r>
        <w:t>Select</w:t>
      </w:r>
      <w:r w:rsidR="006E4618">
        <w:t xml:space="preserve"> “Active </w:t>
      </w:r>
      <w:proofErr w:type="spellStart"/>
      <w:r w:rsidR="006E4618">
        <w:t>Authtokens</w:t>
      </w:r>
      <w:proofErr w:type="spellEnd"/>
      <w:r w:rsidR="006E4618">
        <w:t>”</w:t>
      </w:r>
      <w:r>
        <w:t>.</w:t>
      </w:r>
      <w:r w:rsidR="001B257A">
        <w:br w:type="page"/>
      </w:r>
    </w:p>
    <w:p w:rsidR="00122B66" w:rsidRDefault="00122B66" w:rsidP="00122B66">
      <w:pPr>
        <w:pStyle w:val="ListParagraph"/>
        <w:numPr>
          <w:ilvl w:val="0"/>
          <w:numId w:val="1"/>
        </w:numPr>
        <w:jc w:val="both"/>
      </w:pPr>
      <w:r>
        <w:lastRenderedPageBreak/>
        <w:t xml:space="preserve">Locate an </w:t>
      </w:r>
      <w:proofErr w:type="spellStart"/>
      <w:r>
        <w:t>Authtoken</w:t>
      </w:r>
      <w:proofErr w:type="spellEnd"/>
      <w:r>
        <w:t xml:space="preserve"> whose “Scope” has access to “</w:t>
      </w:r>
      <w:proofErr w:type="spellStart"/>
      <w:r>
        <w:t>crmapi</w:t>
      </w:r>
      <w:proofErr w:type="spellEnd"/>
      <w:r>
        <w:t>”.  Copy this value by highlighting the value and copy it into the system clipboard either by typing CTRL-C</w:t>
      </w:r>
      <w:r w:rsidR="00FE7B60">
        <w:t xml:space="preserve"> …</w:t>
      </w:r>
    </w:p>
    <w:p w:rsidR="00122B66" w:rsidRDefault="00122B66" w:rsidP="00122B66">
      <w:pPr>
        <w:pStyle w:val="ListParagraph"/>
      </w:pPr>
    </w:p>
    <w:p w:rsidR="006E4618" w:rsidRDefault="006E4618" w:rsidP="00122B66">
      <w:pPr>
        <w:pStyle w:val="ListParagraph"/>
        <w:jc w:val="both"/>
      </w:pPr>
      <w:r>
        <w:rPr>
          <w:noProof/>
        </w:rPr>
        <w:drawing>
          <wp:inline distT="0" distB="0" distL="0" distR="0" wp14:anchorId="7A421A8E" wp14:editId="5D445AC2">
            <wp:extent cx="5943600" cy="43611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61180"/>
                    </a:xfrm>
                    <a:prstGeom prst="rect">
                      <a:avLst/>
                    </a:prstGeom>
                  </pic:spPr>
                </pic:pic>
              </a:graphicData>
            </a:graphic>
          </wp:inline>
        </w:drawing>
      </w:r>
    </w:p>
    <w:p w:rsidR="00AD6573" w:rsidRDefault="00AD6573">
      <w:r>
        <w:br w:type="page"/>
      </w:r>
    </w:p>
    <w:p w:rsidR="000812F9" w:rsidRDefault="000812F9" w:rsidP="000812F9">
      <w:pPr>
        <w:pStyle w:val="ListParagraph"/>
        <w:numPr>
          <w:ilvl w:val="0"/>
          <w:numId w:val="1"/>
        </w:numPr>
      </w:pPr>
      <w:r>
        <w:lastRenderedPageBreak/>
        <w:t>Or right mouse click</w:t>
      </w:r>
      <w:r w:rsidR="00122B66">
        <w:t xml:space="preserve"> over the highlighted text</w:t>
      </w:r>
      <w:r>
        <w:t xml:space="preserve"> and select Copy.</w:t>
      </w:r>
    </w:p>
    <w:p w:rsidR="006E4618" w:rsidRDefault="006E4618" w:rsidP="00F44689">
      <w:pPr>
        <w:jc w:val="center"/>
      </w:pPr>
      <w:r>
        <w:rPr>
          <w:noProof/>
        </w:rPr>
        <w:drawing>
          <wp:inline distT="0" distB="0" distL="0" distR="0" wp14:anchorId="4A896685" wp14:editId="6D66E917">
            <wp:extent cx="5943600" cy="43611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61180"/>
                    </a:xfrm>
                    <a:prstGeom prst="rect">
                      <a:avLst/>
                    </a:prstGeom>
                  </pic:spPr>
                </pic:pic>
              </a:graphicData>
            </a:graphic>
          </wp:inline>
        </w:drawing>
      </w:r>
    </w:p>
    <w:p w:rsidR="00AD6573" w:rsidRDefault="00AD6573">
      <w:r>
        <w:br w:type="page"/>
      </w:r>
    </w:p>
    <w:p w:rsidR="008C7FEE" w:rsidRDefault="000812F9" w:rsidP="008C7FEE">
      <w:pPr>
        <w:pStyle w:val="ListParagraph"/>
        <w:numPr>
          <w:ilvl w:val="0"/>
          <w:numId w:val="1"/>
        </w:numPr>
        <w:jc w:val="both"/>
      </w:pPr>
      <w:r>
        <w:lastRenderedPageBreak/>
        <w:t xml:space="preserve">Navigate to </w:t>
      </w:r>
      <w:proofErr w:type="spellStart"/>
      <w:r>
        <w:t>Advantzware’s</w:t>
      </w:r>
      <w:proofErr w:type="spellEnd"/>
      <w:r>
        <w:t xml:space="preserve"> Customer Maintenance (A-F-1).</w:t>
      </w:r>
    </w:p>
    <w:p w:rsidR="008C7FEE" w:rsidRDefault="008C7FEE" w:rsidP="008C7FEE">
      <w:pPr>
        <w:pStyle w:val="ListParagraph"/>
        <w:jc w:val="both"/>
      </w:pPr>
    </w:p>
    <w:p w:rsidR="000812F9" w:rsidRDefault="000812F9" w:rsidP="000812F9">
      <w:pPr>
        <w:pStyle w:val="ListParagraph"/>
        <w:jc w:val="center"/>
      </w:pPr>
      <w:r>
        <w:rPr>
          <w:noProof/>
        </w:rPr>
        <w:drawing>
          <wp:inline distT="0" distB="0" distL="0" distR="0" wp14:anchorId="7A636986" wp14:editId="52D43935">
            <wp:extent cx="5943600" cy="47605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60595"/>
                    </a:xfrm>
                    <a:prstGeom prst="rect">
                      <a:avLst/>
                    </a:prstGeom>
                  </pic:spPr>
                </pic:pic>
              </a:graphicData>
            </a:graphic>
          </wp:inline>
        </w:drawing>
      </w:r>
    </w:p>
    <w:p w:rsidR="000812F9" w:rsidRDefault="000812F9" w:rsidP="006E4618">
      <w:pPr>
        <w:pStyle w:val="ListParagraph"/>
        <w:numPr>
          <w:ilvl w:val="0"/>
          <w:numId w:val="1"/>
        </w:numPr>
        <w:jc w:val="both"/>
      </w:pPr>
      <w:r>
        <w:t xml:space="preserve">Click the “CRM” icon  </w:t>
      </w:r>
      <w:r>
        <w:rPr>
          <w:noProof/>
        </w:rPr>
        <w:drawing>
          <wp:inline distT="0" distB="0" distL="0" distR="0" wp14:anchorId="32A38617" wp14:editId="465BE00B">
            <wp:extent cx="304800" cy="30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ndshake.ico"/>
                    <pic:cNvPicPr/>
                  </pic:nvPicPr>
                  <pic:blipFill>
                    <a:blip r:embed="rId10">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which will invoke the </w:t>
      </w:r>
      <w:proofErr w:type="spellStart"/>
      <w:r>
        <w:t>ZoHo</w:t>
      </w:r>
      <w:proofErr w:type="spellEnd"/>
      <w:r>
        <w:t xml:space="preserve"> CRM interface.  If this is the first time attempting to access CRM, the following Error will popup.  This is necessary to Auto Create the N-K-1 value “</w:t>
      </w:r>
      <w:proofErr w:type="spellStart"/>
      <w:r>
        <w:t>CRMAuthToken</w:t>
      </w:r>
      <w:proofErr w:type="spellEnd"/>
      <w:r>
        <w:t>”.</w:t>
      </w:r>
    </w:p>
    <w:p w:rsidR="000812F9" w:rsidRDefault="000812F9" w:rsidP="006E4618"/>
    <w:p w:rsidR="000812F9" w:rsidRDefault="000812F9" w:rsidP="000812F9">
      <w:pPr>
        <w:jc w:val="center"/>
      </w:pPr>
      <w:r>
        <w:rPr>
          <w:noProof/>
        </w:rPr>
        <w:drawing>
          <wp:inline distT="0" distB="0" distL="0" distR="0" wp14:anchorId="361B2D17" wp14:editId="75ACD0D0">
            <wp:extent cx="2724150" cy="152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4150" cy="1524000"/>
                    </a:xfrm>
                    <a:prstGeom prst="rect">
                      <a:avLst/>
                    </a:prstGeom>
                  </pic:spPr>
                </pic:pic>
              </a:graphicData>
            </a:graphic>
          </wp:inline>
        </w:drawing>
      </w:r>
    </w:p>
    <w:p w:rsidR="00AD6573" w:rsidRDefault="00AD6573">
      <w:r>
        <w:br w:type="page"/>
      </w:r>
    </w:p>
    <w:p w:rsidR="000812F9" w:rsidRDefault="000812F9" w:rsidP="000812F9">
      <w:pPr>
        <w:pStyle w:val="ListParagraph"/>
        <w:numPr>
          <w:ilvl w:val="0"/>
          <w:numId w:val="1"/>
        </w:numPr>
      </w:pPr>
      <w:r>
        <w:lastRenderedPageBreak/>
        <w:t>Locate “</w:t>
      </w:r>
      <w:proofErr w:type="spellStart"/>
      <w:r>
        <w:t>CRMAuthToken</w:t>
      </w:r>
      <w:proofErr w:type="spellEnd"/>
      <w:r>
        <w:t xml:space="preserve">” in </w:t>
      </w:r>
      <w:proofErr w:type="spellStart"/>
      <w:r>
        <w:t>Advantzware’s</w:t>
      </w:r>
      <w:proofErr w:type="spellEnd"/>
      <w:r>
        <w:t xml:space="preserve"> </w:t>
      </w:r>
      <w:proofErr w:type="spellStart"/>
      <w:r>
        <w:t>Sytem</w:t>
      </w:r>
      <w:proofErr w:type="spellEnd"/>
      <w:r>
        <w:t xml:space="preserve"> Control Parameters (N-K-1).</w:t>
      </w:r>
    </w:p>
    <w:p w:rsidR="000812F9" w:rsidRDefault="000812F9" w:rsidP="00F44689">
      <w:pPr>
        <w:ind w:left="360"/>
        <w:jc w:val="center"/>
      </w:pPr>
      <w:r>
        <w:rPr>
          <w:noProof/>
        </w:rPr>
        <w:drawing>
          <wp:inline distT="0" distB="0" distL="0" distR="0" wp14:anchorId="0ED875E2" wp14:editId="413C00A5">
            <wp:extent cx="5943600" cy="4497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97070"/>
                    </a:xfrm>
                    <a:prstGeom prst="rect">
                      <a:avLst/>
                    </a:prstGeom>
                  </pic:spPr>
                </pic:pic>
              </a:graphicData>
            </a:graphic>
          </wp:inline>
        </w:drawing>
      </w:r>
    </w:p>
    <w:p w:rsidR="00AD6573" w:rsidRDefault="00AD6573">
      <w:r>
        <w:br w:type="page"/>
      </w:r>
    </w:p>
    <w:p w:rsidR="00861B1A" w:rsidRDefault="00F44689" w:rsidP="00861B1A">
      <w:pPr>
        <w:pStyle w:val="ListParagraph"/>
        <w:numPr>
          <w:ilvl w:val="0"/>
          <w:numId w:val="1"/>
        </w:numPr>
        <w:ind w:left="360"/>
        <w:jc w:val="center"/>
        <w:rPr>
          <w:noProof/>
        </w:rPr>
      </w:pPr>
      <w:proofErr w:type="spellStart"/>
      <w:r>
        <w:lastRenderedPageBreak/>
        <w:t>Perfrom</w:t>
      </w:r>
      <w:proofErr w:type="spellEnd"/>
      <w:r>
        <w:t xml:space="preserve"> a Paste “CTRL-V” to enter the </w:t>
      </w:r>
      <w:proofErr w:type="spellStart"/>
      <w:r>
        <w:t>ZoHo</w:t>
      </w:r>
      <w:proofErr w:type="spellEnd"/>
      <w:r>
        <w:t xml:space="preserve"> </w:t>
      </w:r>
      <w:proofErr w:type="spellStart"/>
      <w:r>
        <w:t>AuthToken</w:t>
      </w:r>
      <w:proofErr w:type="spellEnd"/>
      <w:r>
        <w:t xml:space="preserve"> value from the CRM </w:t>
      </w:r>
      <w:proofErr w:type="spellStart"/>
      <w:r>
        <w:t>ZoHo</w:t>
      </w:r>
      <w:proofErr w:type="spellEnd"/>
      <w:r>
        <w:t xml:space="preserve"> session.</w:t>
      </w:r>
      <w:r w:rsidRPr="00F44689">
        <w:rPr>
          <w:noProof/>
        </w:rPr>
        <w:t xml:space="preserve"> </w:t>
      </w:r>
    </w:p>
    <w:p w:rsidR="00F44689" w:rsidRDefault="00F44689" w:rsidP="00861B1A">
      <w:pPr>
        <w:rPr>
          <w:noProof/>
        </w:rPr>
      </w:pPr>
      <w:r>
        <w:rPr>
          <w:noProof/>
        </w:rPr>
        <w:drawing>
          <wp:inline distT="0" distB="0" distL="0" distR="0" wp14:anchorId="1CED8299" wp14:editId="612843DF">
            <wp:extent cx="5943600" cy="44970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97070"/>
                    </a:xfrm>
                    <a:prstGeom prst="rect">
                      <a:avLst/>
                    </a:prstGeom>
                  </pic:spPr>
                </pic:pic>
              </a:graphicData>
            </a:graphic>
          </wp:inline>
        </w:drawing>
      </w:r>
    </w:p>
    <w:p w:rsidR="00AD6573" w:rsidRDefault="00AD6573" w:rsidP="00AD6573">
      <w:pPr>
        <w:pStyle w:val="ListParagraph"/>
        <w:ind w:left="360"/>
        <w:rPr>
          <w:noProof/>
        </w:rPr>
      </w:pPr>
    </w:p>
    <w:p w:rsidR="00AD6573" w:rsidRDefault="00F44689" w:rsidP="00AD6573">
      <w:pPr>
        <w:pStyle w:val="ListParagraph"/>
        <w:numPr>
          <w:ilvl w:val="0"/>
          <w:numId w:val="1"/>
        </w:numPr>
        <w:jc w:val="both"/>
      </w:pPr>
      <w:r>
        <w:t xml:space="preserve">Navigate to Accounts within the CRM </w:t>
      </w:r>
      <w:proofErr w:type="spellStart"/>
      <w:r>
        <w:t>ZoHo</w:t>
      </w:r>
      <w:proofErr w:type="spellEnd"/>
      <w:r>
        <w:t xml:space="preserve"> session.</w:t>
      </w:r>
    </w:p>
    <w:p w:rsidR="00AD6573" w:rsidRDefault="00AD6573" w:rsidP="00AD6573">
      <w:pPr>
        <w:pStyle w:val="ListParagraph"/>
      </w:pPr>
    </w:p>
    <w:p w:rsidR="00CA795A" w:rsidRDefault="00CA795A" w:rsidP="00861B1A">
      <w:pPr>
        <w:pStyle w:val="ListParagraph"/>
        <w:jc w:val="center"/>
      </w:pPr>
      <w:r>
        <w:rPr>
          <w:noProof/>
        </w:rPr>
        <w:drawing>
          <wp:inline distT="0" distB="0" distL="0" distR="0" wp14:anchorId="54DA8ED9" wp14:editId="6F439C73">
            <wp:extent cx="5943600" cy="23933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93315"/>
                    </a:xfrm>
                    <a:prstGeom prst="rect">
                      <a:avLst/>
                    </a:prstGeom>
                  </pic:spPr>
                </pic:pic>
              </a:graphicData>
            </a:graphic>
          </wp:inline>
        </w:drawing>
      </w:r>
    </w:p>
    <w:p w:rsidR="00AD6573" w:rsidRDefault="00AD6573">
      <w:r>
        <w:br w:type="page"/>
      </w:r>
    </w:p>
    <w:p w:rsidR="00CA795A" w:rsidRDefault="00F44689" w:rsidP="000812F9">
      <w:pPr>
        <w:pStyle w:val="ListParagraph"/>
        <w:numPr>
          <w:ilvl w:val="0"/>
          <w:numId w:val="1"/>
        </w:numPr>
        <w:jc w:val="both"/>
      </w:pPr>
      <w:r>
        <w:lastRenderedPageBreak/>
        <w:t xml:space="preserve">Select a CRM </w:t>
      </w:r>
      <w:proofErr w:type="spellStart"/>
      <w:r>
        <w:t>ZoHo</w:t>
      </w:r>
      <w:proofErr w:type="spellEnd"/>
      <w:r w:rsidR="00CA795A">
        <w:t xml:space="preserve"> Account </w:t>
      </w:r>
      <w:r>
        <w:t>that is to be uploaded into Advantzware.  A Customer Code</w:t>
      </w:r>
      <w:r w:rsidR="00CA795A">
        <w:t xml:space="preserve"> value needs to be </w:t>
      </w:r>
      <w:proofErr w:type="gramStart"/>
      <w:r w:rsidR="00CA795A">
        <w:t>entered into “</w:t>
      </w:r>
      <w:proofErr w:type="gramEnd"/>
      <w:r w:rsidR="00CA795A">
        <w:t>Ticker Symbol”</w:t>
      </w:r>
      <w:r>
        <w:t xml:space="preserve"> field</w:t>
      </w:r>
      <w:r w:rsidR="00CA795A">
        <w:t>.  This value is this Account’s (Customer’s) designated Customer Code.  In this example, Buckeye Boxes, Inc. has been selected.  Click “Edit” and scroll down to the “Ticker Symbol” field.  In this case, Buckeye’s Customer Code is entered as “</w:t>
      </w:r>
      <w:r w:rsidR="009479DB">
        <w:t>Buckeye</w:t>
      </w:r>
      <w:r w:rsidR="00CA795A">
        <w:t>”.</w:t>
      </w:r>
      <w:r>
        <w:t xml:space="preserve">  Note: this value needs to </w:t>
      </w:r>
      <w:r w:rsidR="00DE0794">
        <w:t xml:space="preserve">be </w:t>
      </w:r>
      <w:r>
        <w:t>unique because the CRM interface matches the “Ticker Symbol” value against those found in Advantzware.  A match will indicate it is an update from CRM.  A unique value indicates it is potentially a new Account to be Added to Advantzware.</w:t>
      </w:r>
    </w:p>
    <w:p w:rsidR="00CA795A" w:rsidRDefault="009479DB" w:rsidP="00CA795A">
      <w:r>
        <w:rPr>
          <w:noProof/>
        </w:rPr>
        <w:drawing>
          <wp:inline distT="0" distB="0" distL="0" distR="0" wp14:anchorId="0870C6D9" wp14:editId="47201AD0">
            <wp:extent cx="5943600" cy="27590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59075"/>
                    </a:xfrm>
                    <a:prstGeom prst="rect">
                      <a:avLst/>
                    </a:prstGeom>
                  </pic:spPr>
                </pic:pic>
              </a:graphicData>
            </a:graphic>
          </wp:inline>
        </w:drawing>
      </w:r>
    </w:p>
    <w:p w:rsidR="00CA795A" w:rsidRDefault="00DE0794" w:rsidP="000812F9">
      <w:pPr>
        <w:pStyle w:val="ListParagraph"/>
        <w:numPr>
          <w:ilvl w:val="0"/>
          <w:numId w:val="1"/>
        </w:numPr>
        <w:jc w:val="both"/>
      </w:pPr>
      <w:r>
        <w:t>Repeat the above step 9</w:t>
      </w:r>
      <w:r w:rsidR="00CA795A">
        <w:t xml:space="preserve"> for </w:t>
      </w:r>
      <w:proofErr w:type="gramStart"/>
      <w:r w:rsidR="00CA795A">
        <w:t>any and all</w:t>
      </w:r>
      <w:proofErr w:type="gramEnd"/>
      <w:r w:rsidR="00CA795A">
        <w:t xml:space="preserve"> Accounts (Customers) which are to be uploaded into Advantzware.</w:t>
      </w:r>
    </w:p>
    <w:p w:rsidR="00F44689" w:rsidRDefault="00F44689" w:rsidP="000812F9">
      <w:pPr>
        <w:pStyle w:val="ListParagraph"/>
        <w:numPr>
          <w:ilvl w:val="0"/>
          <w:numId w:val="1"/>
        </w:numPr>
        <w:jc w:val="both"/>
      </w:pPr>
      <w:r>
        <w:t xml:space="preserve">Return to Customer Maintenance (A-F-1) and click the “CRM” icon </w:t>
      </w:r>
      <w:r>
        <w:rPr>
          <w:noProof/>
        </w:rPr>
        <w:drawing>
          <wp:inline distT="0" distB="0" distL="0" distR="0">
            <wp:extent cx="304800" cy="30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andshake.ico"/>
                    <pic:cNvPicPr/>
                  </pic:nvPicPr>
                  <pic:blipFill>
                    <a:blip r:embed="rId10">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365315">
        <w:t xml:space="preserve"> which will make a Web Service call to the CRM API.  Any Accounts found with a “Ticker Symbol” not blank will be presented for review.</w:t>
      </w:r>
      <w:r w:rsidR="00CD1B0B">
        <w:t xml:space="preserve">  Left columns will show the CRM Accounts.  The Right columns show Advantzware Customers as they currently exist.</w:t>
      </w:r>
    </w:p>
    <w:p w:rsidR="00365315" w:rsidRDefault="00365315" w:rsidP="00365315">
      <w:pPr>
        <w:ind w:left="360"/>
        <w:jc w:val="both"/>
      </w:pPr>
      <w:r>
        <w:rPr>
          <w:noProof/>
        </w:rPr>
        <w:drawing>
          <wp:inline distT="0" distB="0" distL="0" distR="0" wp14:anchorId="213054ED" wp14:editId="4C409591">
            <wp:extent cx="5943600" cy="978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78535"/>
                    </a:xfrm>
                    <a:prstGeom prst="rect">
                      <a:avLst/>
                    </a:prstGeom>
                  </pic:spPr>
                </pic:pic>
              </a:graphicData>
            </a:graphic>
          </wp:inline>
        </w:drawing>
      </w:r>
    </w:p>
    <w:p w:rsidR="004647FF" w:rsidRDefault="004647FF">
      <w:r>
        <w:br w:type="page"/>
      </w:r>
    </w:p>
    <w:p w:rsidR="00365315" w:rsidRDefault="00365315" w:rsidP="00365315">
      <w:pPr>
        <w:pStyle w:val="ListParagraph"/>
        <w:numPr>
          <w:ilvl w:val="0"/>
          <w:numId w:val="1"/>
        </w:numPr>
        <w:jc w:val="both"/>
      </w:pPr>
      <w:r>
        <w:lastRenderedPageBreak/>
        <w:t>Any records returned where the Ticker Symbol matches an existing Customer will be presented as a potential “Update” and have the “Update” Action pre-checked.</w:t>
      </w:r>
      <w:r w:rsidR="00CD1B0B">
        <w:t xml:space="preserve">  Any CRM Accounts without a matching Customer will appear as a potential “Add” Action, but will not be pre-checked.</w:t>
      </w:r>
    </w:p>
    <w:p w:rsidR="00CD1B0B" w:rsidRDefault="00CD1B0B" w:rsidP="00CD1B0B">
      <w:pPr>
        <w:pStyle w:val="ListParagraph"/>
        <w:numPr>
          <w:ilvl w:val="1"/>
          <w:numId w:val="1"/>
        </w:numPr>
        <w:jc w:val="both"/>
      </w:pPr>
      <w:r>
        <w:rPr>
          <w:noProof/>
        </w:rPr>
        <w:drawing>
          <wp:inline distT="0" distB="0" distL="0" distR="0">
            <wp:extent cx="152400" cy="15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ply.jpg"/>
                    <pic:cNvPicPr/>
                  </pic:nvPicPr>
                  <pic:blipFill>
                    <a:blip r:embed="rId1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Apply Selected Actions – will allow a preview of the CRM Account values applied to the Customer fields (this does not update any data in Advantzware).</w:t>
      </w:r>
    </w:p>
    <w:p w:rsidR="00CD1B0B" w:rsidRDefault="00CD1B0B" w:rsidP="00CD1B0B">
      <w:pPr>
        <w:jc w:val="both"/>
      </w:pPr>
      <w:r>
        <w:rPr>
          <w:noProof/>
        </w:rPr>
        <w:drawing>
          <wp:inline distT="0" distB="0" distL="0" distR="0" wp14:anchorId="4DA9D95B" wp14:editId="09CFEF73">
            <wp:extent cx="5943600" cy="978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78535"/>
                    </a:xfrm>
                    <a:prstGeom prst="rect">
                      <a:avLst/>
                    </a:prstGeom>
                  </pic:spPr>
                </pic:pic>
              </a:graphicData>
            </a:graphic>
          </wp:inline>
        </w:drawing>
      </w:r>
    </w:p>
    <w:p w:rsidR="00CD1B0B" w:rsidRDefault="00CD1B0B" w:rsidP="00CD1B0B">
      <w:pPr>
        <w:pStyle w:val="ListParagraph"/>
        <w:numPr>
          <w:ilvl w:val="1"/>
          <w:numId w:val="1"/>
        </w:numPr>
        <w:jc w:val="both"/>
      </w:pPr>
      <w:r>
        <w:rPr>
          <w:noProof/>
        </w:rPr>
        <w:drawing>
          <wp:inline distT="0" distB="0" distL="0" distR="0">
            <wp:extent cx="152400" cy="15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et.jpg"/>
                    <pic:cNvPicPr/>
                  </pic:nvPicPr>
                  <pic:blipFill>
                    <a:blip r:embed="rId1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Reset – will cause the process to </w:t>
      </w:r>
      <w:r w:rsidR="00D77F17">
        <w:t>reload the CRM process.  This is useful if the above Apply Selected Action was done and the preview of any records is not desired.</w:t>
      </w:r>
    </w:p>
    <w:p w:rsidR="00D77F17" w:rsidRDefault="00D77F17" w:rsidP="00D77F17">
      <w:pPr>
        <w:jc w:val="both"/>
      </w:pPr>
      <w:r>
        <w:rPr>
          <w:noProof/>
        </w:rPr>
        <w:drawing>
          <wp:inline distT="0" distB="0" distL="0" distR="0" wp14:anchorId="64D821F8" wp14:editId="5F68906C">
            <wp:extent cx="5943600" cy="978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78535"/>
                    </a:xfrm>
                    <a:prstGeom prst="rect">
                      <a:avLst/>
                    </a:prstGeom>
                  </pic:spPr>
                </pic:pic>
              </a:graphicData>
            </a:graphic>
          </wp:inline>
        </w:drawing>
      </w:r>
    </w:p>
    <w:p w:rsidR="00D77F17" w:rsidRDefault="00D77F17" w:rsidP="00D77F17">
      <w:pPr>
        <w:pStyle w:val="ListParagraph"/>
        <w:numPr>
          <w:ilvl w:val="1"/>
          <w:numId w:val="1"/>
        </w:numPr>
        <w:jc w:val="both"/>
      </w:pPr>
      <w:r>
        <w:rPr>
          <w:noProof/>
        </w:rPr>
        <w:drawing>
          <wp:inline distT="0" distB="0" distL="0" distR="0">
            <wp:extent cx="152400" cy="15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ve.jpg"/>
                    <pic:cNvPicPr/>
                  </pic:nvPicPr>
                  <pic:blipFill>
                    <a:blip r:embed="rId2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Save Selected Actions – this process will apply any selections and/or previously applied previews to the Advantzware Customers.  </w:t>
      </w:r>
      <w:proofErr w:type="gramStart"/>
      <w:r>
        <w:t>A</w:t>
      </w:r>
      <w:proofErr w:type="gramEnd"/>
      <w:r>
        <w:t xml:space="preserve"> Apply Selected Actions does NOT need to be performed prior to a Save Selected Actions.  If an Apply has been performed, anything updated to the right columns will update to Advantzware.  Or simply select any Update and/or Add to apply those selections to Advantzware.</w:t>
      </w:r>
    </w:p>
    <w:p w:rsidR="00D77F17" w:rsidRDefault="00D77F17" w:rsidP="00D77F17">
      <w:pPr>
        <w:jc w:val="both"/>
      </w:pPr>
      <w:r>
        <w:rPr>
          <w:noProof/>
        </w:rPr>
        <w:drawing>
          <wp:inline distT="0" distB="0" distL="0" distR="0" wp14:anchorId="644F4397" wp14:editId="079214A3">
            <wp:extent cx="5943600" cy="9785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78535"/>
                    </a:xfrm>
                    <a:prstGeom prst="rect">
                      <a:avLst/>
                    </a:prstGeom>
                  </pic:spPr>
                </pic:pic>
              </a:graphicData>
            </a:graphic>
          </wp:inline>
        </w:drawing>
      </w:r>
    </w:p>
    <w:p w:rsidR="00D77F17" w:rsidRDefault="00D77F17" w:rsidP="00D77F17">
      <w:pPr>
        <w:jc w:val="both"/>
      </w:pPr>
      <w:r>
        <w:t xml:space="preserve">Note: clicking “Select” directly above the “Action” column will toggle selections </w:t>
      </w:r>
      <w:proofErr w:type="gramStart"/>
      <w:r>
        <w:t>On</w:t>
      </w:r>
      <w:proofErr w:type="gramEnd"/>
      <w:r>
        <w:t>/Off accordingly.</w:t>
      </w:r>
    </w:p>
    <w:p w:rsidR="006F4EA1" w:rsidRDefault="00D77F17" w:rsidP="00D77F17">
      <w:pPr>
        <w:pStyle w:val="ListParagraph"/>
        <w:numPr>
          <w:ilvl w:val="1"/>
          <w:numId w:val="1"/>
        </w:numPr>
        <w:jc w:val="both"/>
      </w:pPr>
      <w:r>
        <w:rPr>
          <w:noProof/>
        </w:rPr>
        <w:drawing>
          <wp:inline distT="0" distB="0" distL="0" distR="0">
            <wp:extent cx="152400" cy="152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ncel.jpg"/>
                    <pic:cNvPicPr/>
                  </pic:nvPicPr>
                  <pic:blipFill>
                    <a:blip r:embed="rId2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Cancel – this will close/exit the CRM interface.</w:t>
      </w:r>
    </w:p>
    <w:p w:rsidR="006F4EA1" w:rsidRDefault="006F4EA1" w:rsidP="006F4EA1">
      <w:r>
        <w:br w:type="page"/>
      </w:r>
    </w:p>
    <w:p w:rsidR="00D77F17" w:rsidRDefault="006F4EA1" w:rsidP="006F4EA1">
      <w:pPr>
        <w:pStyle w:val="Title"/>
      </w:pPr>
      <w:r>
        <w:lastRenderedPageBreak/>
        <w:t xml:space="preserve">Advantzware CRM </w:t>
      </w:r>
      <w:proofErr w:type="spellStart"/>
      <w:r>
        <w:t>ZoHo</w:t>
      </w:r>
      <w:proofErr w:type="spellEnd"/>
      <w:r>
        <w:t xml:space="preserve"> Contacts</w:t>
      </w:r>
    </w:p>
    <w:p w:rsidR="00B9250F" w:rsidRDefault="00B9250F" w:rsidP="006F4EA1"/>
    <w:p w:rsidR="00B9250F" w:rsidRDefault="00B9250F" w:rsidP="006F4EA1"/>
    <w:p w:rsidR="006F4EA1" w:rsidRDefault="00B9250F" w:rsidP="006F4EA1">
      <w:r>
        <w:rPr>
          <w:noProof/>
        </w:rPr>
        <w:drawing>
          <wp:inline distT="0" distB="0" distL="0" distR="0" wp14:anchorId="7DB08546" wp14:editId="1CD1464E">
            <wp:extent cx="5943600" cy="33921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92170"/>
                    </a:xfrm>
                    <a:prstGeom prst="rect">
                      <a:avLst/>
                    </a:prstGeom>
                  </pic:spPr>
                </pic:pic>
              </a:graphicData>
            </a:graphic>
          </wp:inline>
        </w:drawing>
      </w:r>
    </w:p>
    <w:p w:rsidR="00B9250F" w:rsidRDefault="00B9250F">
      <w:r>
        <w:br w:type="page"/>
      </w:r>
    </w:p>
    <w:p w:rsidR="006F4EA1" w:rsidRDefault="006F4EA1" w:rsidP="00286498">
      <w:pPr>
        <w:pStyle w:val="ListParagraph"/>
        <w:numPr>
          <w:ilvl w:val="0"/>
          <w:numId w:val="5"/>
        </w:numPr>
        <w:jc w:val="both"/>
      </w:pPr>
      <w:r>
        <w:lastRenderedPageBreak/>
        <w:t>Locate the desired Customer whose Contacts are to be uploaded from CRM.</w:t>
      </w:r>
    </w:p>
    <w:p w:rsidR="006F4EA1" w:rsidRDefault="006F4EA1" w:rsidP="006F4EA1">
      <w:r>
        <w:rPr>
          <w:noProof/>
        </w:rPr>
        <w:drawing>
          <wp:inline distT="0" distB="0" distL="0" distR="0" wp14:anchorId="3FDD1C68" wp14:editId="71770353">
            <wp:extent cx="5943600" cy="47605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760595"/>
                    </a:xfrm>
                    <a:prstGeom prst="rect">
                      <a:avLst/>
                    </a:prstGeom>
                  </pic:spPr>
                </pic:pic>
              </a:graphicData>
            </a:graphic>
          </wp:inline>
        </w:drawing>
      </w:r>
    </w:p>
    <w:p w:rsidR="004647FF" w:rsidRDefault="004647FF">
      <w:r>
        <w:br w:type="page"/>
      </w:r>
    </w:p>
    <w:p w:rsidR="00C66994" w:rsidRDefault="00C66994" w:rsidP="00286498">
      <w:pPr>
        <w:pStyle w:val="ListParagraph"/>
        <w:numPr>
          <w:ilvl w:val="0"/>
          <w:numId w:val="5"/>
        </w:numPr>
      </w:pPr>
      <w:r>
        <w:lastRenderedPageBreak/>
        <w:t xml:space="preserve">Click the Phone Info. Icon </w:t>
      </w:r>
      <w:r>
        <w:rPr>
          <w:noProof/>
        </w:rPr>
        <w:drawing>
          <wp:inline distT="0" distB="0" distL="0" distR="0">
            <wp:extent cx="3048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ress_book.ico"/>
                    <pic:cNvPicPr/>
                  </pic:nvPicPr>
                  <pic:blipFill>
                    <a:blip r:embed="rId26">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which will access a Customer’s Contacts.</w:t>
      </w:r>
    </w:p>
    <w:p w:rsidR="00C66994" w:rsidRDefault="00C66994" w:rsidP="00C66994">
      <w:r>
        <w:rPr>
          <w:noProof/>
        </w:rPr>
        <w:drawing>
          <wp:inline distT="0" distB="0" distL="0" distR="0" wp14:anchorId="614BD053" wp14:editId="50D6EA64">
            <wp:extent cx="5943600" cy="4777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77740"/>
                    </a:xfrm>
                    <a:prstGeom prst="rect">
                      <a:avLst/>
                    </a:prstGeom>
                  </pic:spPr>
                </pic:pic>
              </a:graphicData>
            </a:graphic>
          </wp:inline>
        </w:drawing>
      </w:r>
    </w:p>
    <w:p w:rsidR="00C66994" w:rsidRDefault="00C66994" w:rsidP="00286498">
      <w:pPr>
        <w:pStyle w:val="ListParagraph"/>
        <w:numPr>
          <w:ilvl w:val="0"/>
          <w:numId w:val="5"/>
        </w:numPr>
      </w:pPr>
      <w:r>
        <w:t xml:space="preserve">Select the CRM icon </w:t>
      </w:r>
      <w:r>
        <w:rPr>
          <w:noProof/>
        </w:rPr>
        <w:drawing>
          <wp:inline distT="0" distB="0" distL="0" distR="0">
            <wp:extent cx="304800" cy="30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andshake.ico"/>
                    <pic:cNvPicPr/>
                  </pic:nvPicPr>
                  <pic:blipFill>
                    <a:blip r:embed="rId10">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 which will invoke the </w:t>
      </w:r>
      <w:proofErr w:type="spellStart"/>
      <w:r>
        <w:t>ZoHo</w:t>
      </w:r>
      <w:proofErr w:type="spellEnd"/>
      <w:r>
        <w:t xml:space="preserve"> CRM interface. If this is the first time accessing the CRM process, see step 5 above.</w:t>
      </w:r>
    </w:p>
    <w:p w:rsidR="00C66994" w:rsidRDefault="00C66994" w:rsidP="00C66994">
      <w:r>
        <w:rPr>
          <w:noProof/>
        </w:rPr>
        <w:drawing>
          <wp:inline distT="0" distB="0" distL="0" distR="0" wp14:anchorId="1BCFBE79" wp14:editId="1F2848D5">
            <wp:extent cx="5943600" cy="17411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41170"/>
                    </a:xfrm>
                    <a:prstGeom prst="rect">
                      <a:avLst/>
                    </a:prstGeom>
                  </pic:spPr>
                </pic:pic>
              </a:graphicData>
            </a:graphic>
          </wp:inline>
        </w:drawing>
      </w:r>
    </w:p>
    <w:p w:rsidR="004647FF" w:rsidRDefault="004647FF">
      <w:r>
        <w:br w:type="page"/>
      </w:r>
    </w:p>
    <w:p w:rsidR="00AD6573" w:rsidRDefault="00C66994" w:rsidP="00286498">
      <w:pPr>
        <w:pStyle w:val="ListParagraph"/>
        <w:numPr>
          <w:ilvl w:val="0"/>
          <w:numId w:val="5"/>
        </w:numPr>
        <w:jc w:val="both"/>
      </w:pPr>
      <w:r>
        <w:lastRenderedPageBreak/>
        <w:t>The key aspect of CRM Contacts is that is looks for matching “email” values.  Those that match are auto selected as potential updates.  If no email match is located, it is flagged as a potential add, but will only be auto selected if an email value exists, otherwise blank email records will not be auto selected, but can be manually selected for addition to Advantzware.</w:t>
      </w:r>
      <w:r w:rsidR="00AD6573">
        <w:t xml:space="preserve">  </w:t>
      </w:r>
      <w:r>
        <w:t xml:space="preserve">CRM Contacts are rendered on the Left side and any existing Customer Contacts are located in the </w:t>
      </w:r>
      <w:proofErr w:type="gramStart"/>
      <w:r>
        <w:t>right side</w:t>
      </w:r>
      <w:proofErr w:type="gramEnd"/>
      <w:r>
        <w:t xml:space="preserve"> columns.</w:t>
      </w:r>
    </w:p>
    <w:p w:rsidR="00AD6573" w:rsidRDefault="00AD6573" w:rsidP="00286498">
      <w:pPr>
        <w:pStyle w:val="ListParagraph"/>
        <w:numPr>
          <w:ilvl w:val="1"/>
          <w:numId w:val="5"/>
        </w:numPr>
        <w:jc w:val="both"/>
      </w:pPr>
      <w:r>
        <w:rPr>
          <w:noProof/>
        </w:rPr>
        <w:drawing>
          <wp:inline distT="0" distB="0" distL="0" distR="0" wp14:anchorId="51DB09A3" wp14:editId="5B0D94AB">
            <wp:extent cx="152400" cy="152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ply.jpg"/>
                    <pic:cNvPicPr/>
                  </pic:nvPicPr>
                  <pic:blipFill>
                    <a:blip r:embed="rId1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Apply Selected Actions – will allow a preview of the CRM Contact values applied to the Customer Contact fields (this does not update any data in Advantzware).</w:t>
      </w:r>
    </w:p>
    <w:p w:rsidR="00AD6573" w:rsidRDefault="00AD6573" w:rsidP="00AD6573">
      <w:pPr>
        <w:jc w:val="both"/>
      </w:pPr>
      <w:r>
        <w:rPr>
          <w:noProof/>
        </w:rPr>
        <w:drawing>
          <wp:inline distT="0" distB="0" distL="0" distR="0" wp14:anchorId="2735CE4F" wp14:editId="25403422">
            <wp:extent cx="5943600" cy="17411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41170"/>
                    </a:xfrm>
                    <a:prstGeom prst="rect">
                      <a:avLst/>
                    </a:prstGeom>
                  </pic:spPr>
                </pic:pic>
              </a:graphicData>
            </a:graphic>
          </wp:inline>
        </w:drawing>
      </w:r>
    </w:p>
    <w:p w:rsidR="00AD6573" w:rsidRDefault="00AD6573" w:rsidP="00286498">
      <w:pPr>
        <w:pStyle w:val="ListParagraph"/>
        <w:numPr>
          <w:ilvl w:val="1"/>
          <w:numId w:val="5"/>
        </w:numPr>
        <w:jc w:val="both"/>
      </w:pPr>
      <w:r>
        <w:rPr>
          <w:noProof/>
        </w:rPr>
        <w:drawing>
          <wp:inline distT="0" distB="0" distL="0" distR="0" wp14:anchorId="45ADEF31" wp14:editId="3CBE0790">
            <wp:extent cx="152400" cy="152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et.jpg"/>
                    <pic:cNvPicPr/>
                  </pic:nvPicPr>
                  <pic:blipFill>
                    <a:blip r:embed="rId1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Reset – will cause the process to reload the CRM process.  This is useful if the above Apply Selected Action was done and the preview of any records is not desired.</w:t>
      </w:r>
    </w:p>
    <w:p w:rsidR="00AD6573" w:rsidRDefault="004647FF" w:rsidP="00AD6573">
      <w:pPr>
        <w:jc w:val="both"/>
      </w:pPr>
      <w:r>
        <w:rPr>
          <w:noProof/>
        </w:rPr>
        <w:drawing>
          <wp:inline distT="0" distB="0" distL="0" distR="0" wp14:anchorId="0D663B92" wp14:editId="3E3BF331">
            <wp:extent cx="5943600" cy="17411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41170"/>
                    </a:xfrm>
                    <a:prstGeom prst="rect">
                      <a:avLst/>
                    </a:prstGeom>
                  </pic:spPr>
                </pic:pic>
              </a:graphicData>
            </a:graphic>
          </wp:inline>
        </w:drawing>
      </w:r>
    </w:p>
    <w:p w:rsidR="00AD6573" w:rsidRDefault="00AD6573" w:rsidP="00286498">
      <w:pPr>
        <w:pStyle w:val="ListParagraph"/>
        <w:numPr>
          <w:ilvl w:val="1"/>
          <w:numId w:val="5"/>
        </w:numPr>
        <w:jc w:val="both"/>
      </w:pPr>
      <w:r>
        <w:rPr>
          <w:noProof/>
        </w:rPr>
        <w:drawing>
          <wp:inline distT="0" distB="0" distL="0" distR="0" wp14:anchorId="7D4FAAB5" wp14:editId="7454E3FA">
            <wp:extent cx="152400" cy="152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ve.jpg"/>
                    <pic:cNvPicPr/>
                  </pic:nvPicPr>
                  <pic:blipFill>
                    <a:blip r:embed="rId2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Save Selected Actions – this process will apply any selections and/or previously applied previews to the Advantzware Con.  </w:t>
      </w:r>
      <w:proofErr w:type="gramStart"/>
      <w:r>
        <w:t>A</w:t>
      </w:r>
      <w:proofErr w:type="gramEnd"/>
      <w:r>
        <w:t xml:space="preserve"> Apply Selected Actions does NOT need to be performed prior to a Save Selected Actions.  If an Apply has been performed, anything updated to the right columns will update to Advantzware.  Or simply select any Update and/or Add to apply those selections to Advantzware.</w:t>
      </w:r>
    </w:p>
    <w:p w:rsidR="00AD6573" w:rsidRDefault="004647FF" w:rsidP="00AD6573">
      <w:pPr>
        <w:jc w:val="both"/>
      </w:pPr>
      <w:r>
        <w:rPr>
          <w:noProof/>
        </w:rPr>
        <w:lastRenderedPageBreak/>
        <w:drawing>
          <wp:inline distT="0" distB="0" distL="0" distR="0" wp14:anchorId="5DFAD99A" wp14:editId="1F9AA09B">
            <wp:extent cx="5943600" cy="17411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41170"/>
                    </a:xfrm>
                    <a:prstGeom prst="rect">
                      <a:avLst/>
                    </a:prstGeom>
                  </pic:spPr>
                </pic:pic>
              </a:graphicData>
            </a:graphic>
          </wp:inline>
        </w:drawing>
      </w:r>
    </w:p>
    <w:p w:rsidR="00AD6573" w:rsidRDefault="00AD6573" w:rsidP="00AD6573">
      <w:pPr>
        <w:jc w:val="both"/>
      </w:pPr>
      <w:r>
        <w:t xml:space="preserve">Note: clicking “Select” directly above the “Action” column will toggle selections </w:t>
      </w:r>
      <w:proofErr w:type="gramStart"/>
      <w:r>
        <w:t>On</w:t>
      </w:r>
      <w:proofErr w:type="gramEnd"/>
      <w:r>
        <w:t>/Off accordingly.</w:t>
      </w:r>
    </w:p>
    <w:p w:rsidR="00ED5D16" w:rsidRDefault="00AD6573" w:rsidP="00286498">
      <w:pPr>
        <w:pStyle w:val="ListParagraph"/>
        <w:numPr>
          <w:ilvl w:val="1"/>
          <w:numId w:val="5"/>
        </w:numPr>
        <w:jc w:val="both"/>
      </w:pPr>
      <w:r>
        <w:rPr>
          <w:noProof/>
        </w:rPr>
        <w:drawing>
          <wp:inline distT="0" distB="0" distL="0" distR="0" wp14:anchorId="5AE83696" wp14:editId="1982FBDA">
            <wp:extent cx="152400" cy="152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ncel.jpg"/>
                    <pic:cNvPicPr/>
                  </pic:nvPicPr>
                  <pic:blipFill>
                    <a:blip r:embed="rId2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Cancel – this will close/exit the CRM interface.</w:t>
      </w:r>
    </w:p>
    <w:p w:rsidR="00ED5D16" w:rsidRDefault="00ED5D16" w:rsidP="00ED5D16">
      <w:r>
        <w:br w:type="page"/>
      </w:r>
    </w:p>
    <w:p w:rsidR="00AD6573" w:rsidRDefault="00ED5D16" w:rsidP="00ED5D16">
      <w:pPr>
        <w:pStyle w:val="Title"/>
      </w:pPr>
      <w:r>
        <w:lastRenderedPageBreak/>
        <w:t>Advantzware Open Analytics (AOA) – auto upload CRM Accounts (Customers)</w:t>
      </w:r>
    </w:p>
    <w:p w:rsidR="00ED5D16" w:rsidRDefault="00ED5D16" w:rsidP="00ED5D16"/>
    <w:p w:rsidR="00ED5D16" w:rsidRDefault="00ED5D16" w:rsidP="00ED5D16">
      <w:pPr>
        <w:pStyle w:val="ListParagraph"/>
        <w:jc w:val="center"/>
      </w:pPr>
      <w:r>
        <w:rPr>
          <w:noProof/>
        </w:rPr>
        <w:drawing>
          <wp:inline distT="0" distB="0" distL="0" distR="0" wp14:anchorId="7702B8A5" wp14:editId="4AA4C5BD">
            <wp:extent cx="5857875" cy="47244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7875" cy="4724400"/>
                    </a:xfrm>
                    <a:prstGeom prst="rect">
                      <a:avLst/>
                    </a:prstGeom>
                  </pic:spPr>
                </pic:pic>
              </a:graphicData>
            </a:graphic>
          </wp:inline>
        </w:drawing>
      </w:r>
    </w:p>
    <w:p w:rsidR="00ED5D16" w:rsidRDefault="00ED5D16" w:rsidP="00985EA4">
      <w:pPr>
        <w:pStyle w:val="ListParagraph"/>
        <w:numPr>
          <w:ilvl w:val="0"/>
          <w:numId w:val="4"/>
        </w:numPr>
      </w:pPr>
      <w:r>
        <w:t xml:space="preserve">From </w:t>
      </w:r>
      <w:r w:rsidR="00985EA4">
        <w:t>anywhere with</w:t>
      </w:r>
      <w:r w:rsidR="00FE7B60">
        <w:t>in</w:t>
      </w:r>
      <w:r w:rsidR="00985EA4">
        <w:t xml:space="preserve"> the Advantzware System</w:t>
      </w:r>
      <w:r>
        <w:t>, type CTRL-ALT-R to invoke the AOA Launcher.</w:t>
      </w:r>
    </w:p>
    <w:p w:rsidR="00ED5D16" w:rsidRDefault="00ED5D16" w:rsidP="00ED5D16">
      <w:pPr>
        <w:ind w:left="360"/>
      </w:pPr>
      <w:r>
        <w:rPr>
          <w:noProof/>
        </w:rPr>
        <w:lastRenderedPageBreak/>
        <w:drawing>
          <wp:inline distT="0" distB="0" distL="0" distR="0" wp14:anchorId="7239DE11" wp14:editId="0879B24B">
            <wp:extent cx="5448300" cy="60293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48300" cy="6029325"/>
                    </a:xfrm>
                    <a:prstGeom prst="rect">
                      <a:avLst/>
                    </a:prstGeom>
                  </pic:spPr>
                </pic:pic>
              </a:graphicData>
            </a:graphic>
          </wp:inline>
        </w:drawing>
      </w:r>
    </w:p>
    <w:p w:rsidR="00ED5D16" w:rsidRDefault="00ED5D16">
      <w:r>
        <w:br w:type="page"/>
      </w:r>
    </w:p>
    <w:p w:rsidR="00ED5D16" w:rsidRDefault="00ED5D16" w:rsidP="00C84DAB">
      <w:pPr>
        <w:pStyle w:val="ListParagraph"/>
        <w:numPr>
          <w:ilvl w:val="0"/>
          <w:numId w:val="4"/>
        </w:numPr>
      </w:pPr>
      <w:r>
        <w:lastRenderedPageBreak/>
        <w:t xml:space="preserve">Click the Launch Icon </w:t>
      </w:r>
      <w:r>
        <w:rPr>
          <w:noProof/>
        </w:rPr>
        <w:drawing>
          <wp:inline distT="0" distB="0" distL="0" distR="0">
            <wp:extent cx="304800" cy="304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ocket.ico"/>
                    <pic:cNvPicPr/>
                  </pic:nvPicPr>
                  <pic:blipFill>
                    <a:blip r:embed="rId3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w:t>
      </w:r>
      <w:r w:rsidR="00FE7B60">
        <w:t xml:space="preserve">after selecting CRM Customers </w:t>
      </w:r>
      <w:r>
        <w:t>or double click CRM Customers</w:t>
      </w:r>
      <w:r w:rsidR="007C0E59">
        <w:t xml:space="preserve"> </w:t>
      </w:r>
      <w:r>
        <w:t>to run the parameter screen.</w:t>
      </w:r>
    </w:p>
    <w:p w:rsidR="00ED5D16" w:rsidRDefault="00ED5D16" w:rsidP="00ED5D16">
      <w:pPr>
        <w:ind w:left="360"/>
      </w:pPr>
      <w:r>
        <w:rPr>
          <w:noProof/>
        </w:rPr>
        <w:drawing>
          <wp:inline distT="0" distB="0" distL="0" distR="0" wp14:anchorId="478AB027" wp14:editId="712FEBFA">
            <wp:extent cx="5943600" cy="269811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98115"/>
                    </a:xfrm>
                    <a:prstGeom prst="rect">
                      <a:avLst/>
                    </a:prstGeom>
                  </pic:spPr>
                </pic:pic>
              </a:graphicData>
            </a:graphic>
          </wp:inline>
        </w:drawing>
      </w:r>
    </w:p>
    <w:p w:rsidR="00D672F3" w:rsidRDefault="00D672F3" w:rsidP="00D672F3">
      <w:pPr>
        <w:pStyle w:val="ListParagraph"/>
        <w:numPr>
          <w:ilvl w:val="0"/>
          <w:numId w:val="4"/>
        </w:numPr>
        <w:jc w:val="both"/>
      </w:pPr>
      <w:r>
        <w:t>Selecting either Auto Add New CRM Customers and/or Auto Update Existing CRM Customers will perform the functions selected by silently adding and/or updating CRM Accounts (Customers) from the CRM into the Advantzware System.</w:t>
      </w:r>
    </w:p>
    <w:p w:rsidR="00D672F3" w:rsidRDefault="00D672F3" w:rsidP="00D672F3">
      <w:pPr>
        <w:ind w:left="360"/>
      </w:pPr>
      <w:r>
        <w:rPr>
          <w:noProof/>
        </w:rPr>
        <w:drawing>
          <wp:inline distT="0" distB="0" distL="0" distR="0" wp14:anchorId="4E38992B" wp14:editId="7DAB5691">
            <wp:extent cx="5943600" cy="26981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98115"/>
                    </a:xfrm>
                    <a:prstGeom prst="rect">
                      <a:avLst/>
                    </a:prstGeom>
                  </pic:spPr>
                </pic:pic>
              </a:graphicData>
            </a:graphic>
          </wp:inline>
        </w:drawing>
      </w:r>
    </w:p>
    <w:p w:rsidR="00D672F3" w:rsidRDefault="00D672F3" w:rsidP="00D672F3">
      <w:pPr>
        <w:ind w:left="360"/>
      </w:pPr>
    </w:p>
    <w:p w:rsidR="007C0E59" w:rsidRDefault="00D672F3" w:rsidP="003C0479">
      <w:pPr>
        <w:ind w:left="360"/>
        <w:jc w:val="both"/>
        <w:rPr>
          <w:rFonts w:asciiTheme="majorHAnsi" w:eastAsiaTheme="majorEastAsia" w:hAnsiTheme="majorHAnsi" w:cstheme="majorBidi"/>
          <w:spacing w:val="-10"/>
          <w:kern w:val="28"/>
          <w:sz w:val="56"/>
          <w:szCs w:val="56"/>
        </w:rPr>
      </w:pPr>
      <w:r>
        <w:t>NOTE: See Advantzware Open Analytics (AOA) documentation for instructions on how to navigate AOA Parameter Screens.</w:t>
      </w:r>
      <w:r w:rsidR="00B12DDD">
        <w:t xml:space="preserve">  Any AOA module can be </w:t>
      </w:r>
      <w:proofErr w:type="gramStart"/>
      <w:r w:rsidR="00B12DDD">
        <w:t>entered into our</w:t>
      </w:r>
      <w:proofErr w:type="gramEnd"/>
      <w:r w:rsidR="00B12DDD">
        <w:t xml:space="preserve"> AOA Scheduler for executing during off hours on a periodic basis, daily, weekly and/or monthly… as frequently as desired.</w:t>
      </w:r>
      <w:r w:rsidR="007C0E59">
        <w:br w:type="page"/>
      </w:r>
    </w:p>
    <w:p w:rsidR="007C0E59" w:rsidRDefault="007C0E59" w:rsidP="007C0E59">
      <w:pPr>
        <w:pStyle w:val="Title"/>
      </w:pPr>
      <w:r>
        <w:lastRenderedPageBreak/>
        <w:t>Advantzware Open Analytics (AOA) – auto upload CRM Contacts (Customer Contacts)</w:t>
      </w:r>
    </w:p>
    <w:p w:rsidR="00C84DAB" w:rsidRDefault="00C84DAB" w:rsidP="007C0E59"/>
    <w:p w:rsidR="00C84DAB" w:rsidRDefault="00C84DAB">
      <w:r>
        <w:rPr>
          <w:noProof/>
        </w:rPr>
        <w:drawing>
          <wp:inline distT="0" distB="0" distL="0" distR="0" wp14:anchorId="3751B6B0" wp14:editId="2055FCBE">
            <wp:extent cx="5857875" cy="47244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7875" cy="4724400"/>
                    </a:xfrm>
                    <a:prstGeom prst="rect">
                      <a:avLst/>
                    </a:prstGeom>
                  </pic:spPr>
                </pic:pic>
              </a:graphicData>
            </a:graphic>
          </wp:inline>
        </w:drawing>
      </w:r>
    </w:p>
    <w:p w:rsidR="00985EA4" w:rsidRDefault="00C84DAB" w:rsidP="00C84DAB">
      <w:pPr>
        <w:pStyle w:val="ListParagraph"/>
        <w:numPr>
          <w:ilvl w:val="0"/>
          <w:numId w:val="3"/>
        </w:numPr>
      </w:pPr>
      <w:r>
        <w:t xml:space="preserve">From </w:t>
      </w:r>
      <w:r w:rsidR="00985EA4">
        <w:t>anywhere with the Advantzware System</w:t>
      </w:r>
      <w:r>
        <w:t>, type CTRL-ALT-R to invoke the AOA Launcher.</w:t>
      </w:r>
    </w:p>
    <w:p w:rsidR="00985EA4" w:rsidRDefault="00985EA4" w:rsidP="00985EA4">
      <w:r>
        <w:br w:type="page"/>
      </w:r>
    </w:p>
    <w:p w:rsidR="00C84DAB" w:rsidRDefault="00246ED9" w:rsidP="00C84DAB">
      <w:pPr>
        <w:ind w:left="360"/>
      </w:pPr>
      <w:r>
        <w:rPr>
          <w:noProof/>
        </w:rPr>
        <w:lastRenderedPageBreak/>
        <w:drawing>
          <wp:inline distT="0" distB="0" distL="0" distR="0" wp14:anchorId="64E3546D" wp14:editId="552C5B24">
            <wp:extent cx="5448300" cy="60293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48300" cy="6029325"/>
                    </a:xfrm>
                    <a:prstGeom prst="rect">
                      <a:avLst/>
                    </a:prstGeom>
                  </pic:spPr>
                </pic:pic>
              </a:graphicData>
            </a:graphic>
          </wp:inline>
        </w:drawing>
      </w:r>
    </w:p>
    <w:p w:rsidR="00C84DAB" w:rsidRDefault="00C84DAB">
      <w:r>
        <w:br w:type="page"/>
      </w:r>
    </w:p>
    <w:p w:rsidR="007C0E59" w:rsidRDefault="007C0E59" w:rsidP="00C84DAB">
      <w:pPr>
        <w:pStyle w:val="ListParagraph"/>
        <w:numPr>
          <w:ilvl w:val="0"/>
          <w:numId w:val="3"/>
        </w:numPr>
      </w:pPr>
      <w:r>
        <w:lastRenderedPageBreak/>
        <w:t xml:space="preserve">Click the Launch Icon </w:t>
      </w:r>
      <w:r>
        <w:rPr>
          <w:noProof/>
        </w:rPr>
        <w:drawing>
          <wp:inline distT="0" distB="0" distL="0" distR="0" wp14:anchorId="377539B4" wp14:editId="2733866F">
            <wp:extent cx="30480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ocket.ico"/>
                    <pic:cNvPicPr/>
                  </pic:nvPicPr>
                  <pic:blipFill>
                    <a:blip r:embed="rId3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w:t>
      </w:r>
      <w:r w:rsidR="003C0479">
        <w:t xml:space="preserve">after selecting CRM Contacts </w:t>
      </w:r>
      <w:r>
        <w:t>or double click CRM Contacts to run the parameter screen.</w:t>
      </w:r>
    </w:p>
    <w:p w:rsidR="007C0E59" w:rsidRDefault="007C0E59" w:rsidP="007C0E59">
      <w:pPr>
        <w:ind w:left="360"/>
      </w:pPr>
      <w:r>
        <w:rPr>
          <w:noProof/>
        </w:rPr>
        <w:drawing>
          <wp:inline distT="0" distB="0" distL="0" distR="0" wp14:anchorId="1F35F86E" wp14:editId="4E24693B">
            <wp:extent cx="5943600" cy="269811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98115"/>
                    </a:xfrm>
                    <a:prstGeom prst="rect">
                      <a:avLst/>
                    </a:prstGeom>
                  </pic:spPr>
                </pic:pic>
              </a:graphicData>
            </a:graphic>
          </wp:inline>
        </w:drawing>
      </w:r>
    </w:p>
    <w:p w:rsidR="00D672F3" w:rsidRDefault="00D672F3" w:rsidP="00D672F3">
      <w:pPr>
        <w:pStyle w:val="ListParagraph"/>
        <w:numPr>
          <w:ilvl w:val="0"/>
          <w:numId w:val="3"/>
        </w:numPr>
        <w:jc w:val="both"/>
      </w:pPr>
      <w:r>
        <w:t xml:space="preserve">Selecting either Auto Add New CRM </w:t>
      </w:r>
      <w:r w:rsidR="00246ED9">
        <w:t>Contacts</w:t>
      </w:r>
      <w:r>
        <w:t xml:space="preserve"> and/or Auto Update Existing CRM </w:t>
      </w:r>
      <w:r w:rsidR="00246ED9">
        <w:t>Contacts</w:t>
      </w:r>
      <w:r>
        <w:t xml:space="preserve"> will perform the functions selected by silently adding and/or updating CRM </w:t>
      </w:r>
      <w:r w:rsidR="00246ED9">
        <w:t>Contacts</w:t>
      </w:r>
      <w:r>
        <w:t xml:space="preserve"> (Customer</w:t>
      </w:r>
      <w:r w:rsidR="00246ED9">
        <w:t xml:space="preserve"> Contact</w:t>
      </w:r>
      <w:r>
        <w:t>s) from the CRM into the Advantzware System.</w:t>
      </w:r>
    </w:p>
    <w:p w:rsidR="00D672F3" w:rsidRDefault="00D672F3" w:rsidP="00D672F3">
      <w:pPr>
        <w:ind w:left="360"/>
      </w:pPr>
      <w:r>
        <w:rPr>
          <w:noProof/>
        </w:rPr>
        <w:drawing>
          <wp:inline distT="0" distB="0" distL="0" distR="0" wp14:anchorId="2B964CED" wp14:editId="4011F6F1">
            <wp:extent cx="5943600" cy="269811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98115"/>
                    </a:xfrm>
                    <a:prstGeom prst="rect">
                      <a:avLst/>
                    </a:prstGeom>
                  </pic:spPr>
                </pic:pic>
              </a:graphicData>
            </a:graphic>
          </wp:inline>
        </w:drawing>
      </w:r>
    </w:p>
    <w:p w:rsidR="00D672F3" w:rsidRDefault="00D672F3" w:rsidP="00D672F3">
      <w:pPr>
        <w:ind w:left="360"/>
      </w:pPr>
    </w:p>
    <w:p w:rsidR="00D672F3" w:rsidRPr="006F4EA1" w:rsidRDefault="00D672F3" w:rsidP="00B12DDD">
      <w:pPr>
        <w:ind w:left="360"/>
        <w:jc w:val="both"/>
      </w:pPr>
      <w:r>
        <w:t>NOTE: See Advantzware Open Analytics (AOA) documentation for instructions on how to navigate AOA Parameter Screens.</w:t>
      </w:r>
      <w:r w:rsidR="00B12DDD">
        <w:t xml:space="preserve">  Any AOA module can be </w:t>
      </w:r>
      <w:proofErr w:type="gramStart"/>
      <w:r w:rsidR="00B12DDD">
        <w:t>entered into our</w:t>
      </w:r>
      <w:proofErr w:type="gramEnd"/>
      <w:r w:rsidR="00B12DDD">
        <w:t xml:space="preserve"> AOA Scheduler for executing during off hours on a periodic basis, daily, weekly and/or monthly… as frequently as desired.</w:t>
      </w:r>
    </w:p>
    <w:sectPr w:rsidR="00D672F3" w:rsidRPr="006F4E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050DA"/>
    <w:multiLevelType w:val="hybridMultilevel"/>
    <w:tmpl w:val="1F58B2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D51B2B"/>
    <w:multiLevelType w:val="hybridMultilevel"/>
    <w:tmpl w:val="8FFE90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965E10"/>
    <w:multiLevelType w:val="hybridMultilevel"/>
    <w:tmpl w:val="0D5E1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AE4B11"/>
    <w:multiLevelType w:val="hybridMultilevel"/>
    <w:tmpl w:val="8FFE9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454910"/>
    <w:multiLevelType w:val="hybridMultilevel"/>
    <w:tmpl w:val="8FFE90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95A"/>
    <w:rsid w:val="000812F9"/>
    <w:rsid w:val="00122B66"/>
    <w:rsid w:val="001B257A"/>
    <w:rsid w:val="00246ED9"/>
    <w:rsid w:val="00286498"/>
    <w:rsid w:val="002C05B2"/>
    <w:rsid w:val="00365315"/>
    <w:rsid w:val="003C0479"/>
    <w:rsid w:val="004647FF"/>
    <w:rsid w:val="006E4618"/>
    <w:rsid w:val="006F4EA1"/>
    <w:rsid w:val="007A36F3"/>
    <w:rsid w:val="007C0E59"/>
    <w:rsid w:val="00861B1A"/>
    <w:rsid w:val="00875F4D"/>
    <w:rsid w:val="008C7FEE"/>
    <w:rsid w:val="009479DB"/>
    <w:rsid w:val="00985EA4"/>
    <w:rsid w:val="00A87428"/>
    <w:rsid w:val="00A91494"/>
    <w:rsid w:val="00AD6573"/>
    <w:rsid w:val="00B12DDD"/>
    <w:rsid w:val="00B9250F"/>
    <w:rsid w:val="00C66994"/>
    <w:rsid w:val="00C84DAB"/>
    <w:rsid w:val="00CA795A"/>
    <w:rsid w:val="00CC459A"/>
    <w:rsid w:val="00CD1B0B"/>
    <w:rsid w:val="00D672F3"/>
    <w:rsid w:val="00D77F17"/>
    <w:rsid w:val="00DE0794"/>
    <w:rsid w:val="00ED5D16"/>
    <w:rsid w:val="00EF38B5"/>
    <w:rsid w:val="00F44689"/>
    <w:rsid w:val="00FE7B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4957D6-B2F0-4739-913F-2E49C917E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795A"/>
    <w:pPr>
      <w:ind w:left="720"/>
      <w:contextualSpacing/>
    </w:pPr>
  </w:style>
  <w:style w:type="paragraph" w:styleId="Title">
    <w:name w:val="Title"/>
    <w:basedOn w:val="Normal"/>
    <w:next w:val="Normal"/>
    <w:link w:val="TitleChar"/>
    <w:uiPriority w:val="10"/>
    <w:qFormat/>
    <w:rsid w:val="00CA79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795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958</Words>
  <Characters>5461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Stark</dc:creator>
  <cp:keywords/>
  <dc:description/>
  <cp:lastModifiedBy>Ron Stark</cp:lastModifiedBy>
  <cp:revision>2</cp:revision>
  <dcterms:created xsi:type="dcterms:W3CDTF">2016-11-12T03:50:00Z</dcterms:created>
  <dcterms:modified xsi:type="dcterms:W3CDTF">2016-11-12T03:50:00Z</dcterms:modified>
</cp:coreProperties>
</file>