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2962"/>
        <w:gridCol w:w="2787"/>
        <w:gridCol w:w="7695"/>
      </w:tblGrid>
      <w:tr w:rsidR="00510F09" w:rsidTr="0074132E"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t>Module</w:t>
            </w:r>
          </w:p>
        </w:tc>
        <w:tc>
          <w:tcPr>
            <w:tcW w:w="1344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t>AR15 – Commission Cash Receipt</w:t>
            </w:r>
          </w:p>
        </w:tc>
      </w:tr>
      <w:tr w:rsidR="00510F09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t>Current Code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proofErr w:type="spellStart"/>
            <w:r>
              <w:t>oerep</w:t>
            </w:r>
            <w:proofErr w:type="spellEnd"/>
            <w:r>
              <w:t>/r-</w:t>
            </w:r>
            <w:proofErr w:type="spellStart"/>
            <w:r>
              <w:t>commcr.w</w:t>
            </w:r>
            <w:proofErr w:type="spellEnd"/>
          </w:p>
          <w:p w:rsidR="00223807" w:rsidRDefault="00223807">
            <w:proofErr w:type="spellStart"/>
            <w:r>
              <w:t>oerep</w:t>
            </w:r>
            <w:proofErr w:type="spellEnd"/>
            <w:r>
              <w:t>/r-</w:t>
            </w:r>
            <w:proofErr w:type="spellStart"/>
            <w:r>
              <w:t>commcN.w</w:t>
            </w:r>
            <w:proofErr w:type="spellEnd"/>
          </w:p>
          <w:p w:rsidR="00223807" w:rsidRDefault="00223807">
            <w:proofErr w:type="spellStart"/>
            <w:r>
              <w:t>oerep</w:t>
            </w:r>
            <w:proofErr w:type="spellEnd"/>
            <w:r>
              <w:t>/r-</w:t>
            </w:r>
            <w:proofErr w:type="spellStart"/>
            <w:r>
              <w:t>commcr.i</w:t>
            </w:r>
            <w:proofErr w:type="spellEnd"/>
            <w:r>
              <w:t xml:space="preserve"> (run-report logic </w:t>
            </w:r>
            <w:r w:rsidR="006728FE">
              <w:t>is</w:t>
            </w:r>
            <w:r>
              <w:t xml:space="preserve"> located here)</w:t>
            </w:r>
          </w:p>
        </w:tc>
      </w:tr>
      <w:tr w:rsidR="00510F09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t>Current Screen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rPr>
                <w:noProof/>
              </w:rPr>
              <w:drawing>
                <wp:inline distT="0" distB="0" distL="0" distR="0" wp14:anchorId="50FAFC04" wp14:editId="47A303A3">
                  <wp:extent cx="4514850" cy="6086475"/>
                  <wp:effectExtent l="0" t="0" r="0" b="9525"/>
                  <wp:docPr id="403" name="Picture 403" descr="cid:image002.png@01D18F28.2EF88D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2.png@01D18F28.2EF88D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608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A74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ADE" w:rsidRDefault="00D05ADE" w:rsidP="00D05ADE">
            <w:r>
              <w:t xml:space="preserve">New Directory Locations &amp; </w:t>
            </w:r>
            <w:r>
              <w:lastRenderedPageBreak/>
              <w:t>Naming Conventions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ADE" w:rsidRDefault="00A83F24" w:rsidP="00A83F2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programs\</w:t>
            </w:r>
            <w:proofErr w:type="spellStart"/>
            <w:r>
              <w:t>aoa</w:t>
            </w:r>
            <w:proofErr w:type="spellEnd"/>
          </w:p>
          <w:p w:rsidR="00A83F24" w:rsidRDefault="00A83F24" w:rsidP="00A83F24">
            <w:pPr>
              <w:pStyle w:val="ListParagraph"/>
              <w:numPr>
                <w:ilvl w:val="0"/>
                <w:numId w:val="5"/>
              </w:numPr>
            </w:pPr>
            <w:r>
              <w:t>programs\</w:t>
            </w:r>
            <w:proofErr w:type="spellStart"/>
            <w:r w:rsidR="00FC1016">
              <w:t>a</w:t>
            </w:r>
            <w:r>
              <w:t>ppServer</w:t>
            </w:r>
            <w:proofErr w:type="spellEnd"/>
          </w:p>
          <w:p w:rsidR="00A83F24" w:rsidRDefault="00A83F24" w:rsidP="00A83F2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programs\includes</w:t>
            </w:r>
          </w:p>
          <w:p w:rsidR="00A83F24" w:rsidRDefault="00A83F24" w:rsidP="00A83F24">
            <w:pPr>
              <w:pStyle w:val="ListParagraph"/>
              <w:numPr>
                <w:ilvl w:val="0"/>
                <w:numId w:val="5"/>
              </w:numPr>
            </w:pPr>
            <w:r>
              <w:t>programs\</w:t>
            </w:r>
            <w:proofErr w:type="spellStart"/>
            <w:r>
              <w:t>param</w:t>
            </w:r>
            <w:proofErr w:type="spellEnd"/>
          </w:p>
          <w:p w:rsidR="00A83F24" w:rsidRDefault="00A83F24" w:rsidP="00A83F24">
            <w:pPr>
              <w:pStyle w:val="ListParagraph"/>
              <w:numPr>
                <w:ilvl w:val="0"/>
                <w:numId w:val="5"/>
              </w:numPr>
            </w:pPr>
            <w:r>
              <w:t>programs\</w:t>
            </w:r>
            <w:proofErr w:type="spellStart"/>
            <w:r>
              <w:t>tempTable</w:t>
            </w:r>
            <w:proofErr w:type="spellEnd"/>
          </w:p>
          <w:p w:rsidR="0053675F" w:rsidRDefault="0053675F" w:rsidP="0053675F"/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resources\dashboards</w:t>
            </w:r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</w:t>
            </w:r>
            <w:proofErr w:type="spellStart"/>
            <w:r>
              <w:t>datFiles</w:t>
            </w:r>
            <w:proofErr w:type="spellEnd"/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resources\excel</w:t>
            </w:r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resources\images</w:t>
            </w:r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resources\publish</w:t>
            </w:r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resources\reports</w:t>
            </w:r>
          </w:p>
          <w:p w:rsidR="0053675F" w:rsidRDefault="0053675F" w:rsidP="0053675F">
            <w:pPr>
              <w:pStyle w:val="ListParagraph"/>
              <w:numPr>
                <w:ilvl w:val="0"/>
                <w:numId w:val="5"/>
              </w:numPr>
            </w:pPr>
            <w:r>
              <w:t>resources\</w:t>
            </w:r>
            <w:proofErr w:type="spellStart"/>
            <w:r>
              <w:t>vbScript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05ADE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stub program location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AppServer</w:t>
            </w:r>
            <w:proofErr w:type="spellEnd"/>
            <w:r>
              <w:t xml:space="preserve"> startups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auto generated code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parameter screens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temp-table includes</w:t>
            </w:r>
          </w:p>
          <w:p w:rsidR="00C30D7C" w:rsidRDefault="00C30D7C" w:rsidP="00C30D7C"/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dashboard.edp</w:t>
            </w:r>
            <w:proofErr w:type="spellEnd"/>
            <w:r>
              <w:t xml:space="preserve"> files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AOA .</w:t>
            </w:r>
            <w:proofErr w:type="spellStart"/>
            <w:r>
              <w:t>dat</w:t>
            </w:r>
            <w:proofErr w:type="spellEnd"/>
            <w:r>
              <w:t xml:space="preserve"> files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excel output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AOA images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r>
              <w:t>publish .bat &amp; .exe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report.rpa</w:t>
            </w:r>
            <w:proofErr w:type="spellEnd"/>
            <w:r>
              <w:t xml:space="preserve"> files</w:t>
            </w:r>
          </w:p>
          <w:p w:rsidR="00C30D7C" w:rsidRDefault="00C30D7C" w:rsidP="00C30D7C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vb</w:t>
            </w:r>
            <w:proofErr w:type="spellEnd"/>
            <w:r>
              <w:t xml:space="preserve"> script .</w:t>
            </w:r>
            <w:proofErr w:type="spellStart"/>
            <w:r>
              <w:t>dat</w:t>
            </w:r>
            <w:proofErr w:type="spellEnd"/>
            <w:r>
              <w:t xml:space="preserve"> files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1F31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lastRenderedPageBreak/>
              <w:t>Procedure blocks begin and end should align</w:t>
            </w:r>
          </w:p>
          <w:p w:rsidR="00291F31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lastRenderedPageBreak/>
              <w:t>Place a comment on all END. statements indicating which procedure block it belongs to and that it is indented to match the starting statement</w:t>
            </w:r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 properly named variables</w:t>
            </w:r>
            <w:r w:rsidR="005D1DF3">
              <w:t xml:space="preserve"> that are descriptive</w:t>
            </w:r>
          </w:p>
          <w:p w:rsidR="005D1DF3" w:rsidRDefault="005D1DF3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A</w:t>
            </w:r>
            <w:r w:rsidR="00291F31">
              <w:t>ll Prog</w:t>
            </w:r>
            <w:r>
              <w:t>ress key words are capitalized</w:t>
            </w:r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NO-LOCK appears on the same line as the table is accessed, </w:t>
            </w:r>
            <w:proofErr w:type="spellStart"/>
            <w:r>
              <w:t>ie</w:t>
            </w:r>
            <w:proofErr w:type="spellEnd"/>
            <w:r>
              <w:t>, F</w:t>
            </w:r>
            <w:r w:rsidR="005D1DF3">
              <w:t>OR EACH &lt;</w:t>
            </w:r>
            <w:proofErr w:type="spellStart"/>
            <w:r w:rsidR="005D1DF3">
              <w:t>TableName</w:t>
            </w:r>
            <w:proofErr w:type="spellEnd"/>
            <w:r w:rsidR="005D1DF3">
              <w:t>&gt; NO-LOCK</w:t>
            </w:r>
          </w:p>
          <w:p w:rsidR="005D1DF3" w:rsidRDefault="005D1DF3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Lock status</w:t>
            </w:r>
            <w:r w:rsidR="00291F31">
              <w:t xml:space="preserve"> should appear before the WHERE clause and n</w:t>
            </w:r>
            <w:r>
              <w:t>ot at the end of the statement</w:t>
            </w:r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All local variables should begin with its data type “c Character, d Decimal, </w:t>
            </w:r>
            <w:proofErr w:type="spellStart"/>
            <w:r>
              <w:t>dt</w:t>
            </w:r>
            <w:proofErr w:type="spellEnd"/>
            <w:r>
              <w:t xml:space="preserve"> Date,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Interger</w:t>
            </w:r>
            <w:proofErr w:type="spellEnd"/>
            <w:r>
              <w:t xml:space="preserve">, l Logical, r </w:t>
            </w:r>
            <w:proofErr w:type="spellStart"/>
            <w:r>
              <w:t>RowID</w:t>
            </w:r>
            <w:proofErr w:type="spellEnd"/>
            <w:r>
              <w:t>, h Handle</w:t>
            </w:r>
            <w:r w:rsidR="00794172">
              <w:t>”</w:t>
            </w:r>
            <w:r>
              <w:t>, etc.</w:t>
            </w:r>
          </w:p>
          <w:p w:rsidR="005D1DF3" w:rsidRDefault="005D1DF3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</w:t>
            </w:r>
            <w:r w:rsidR="00291F31">
              <w:t xml:space="preserve">se camel case naming conventions, </w:t>
            </w:r>
            <w:proofErr w:type="spellStart"/>
            <w:r w:rsidR="00291F31">
              <w:t>ie</w:t>
            </w:r>
            <w:proofErr w:type="spellEnd"/>
            <w:r w:rsidR="00291F31">
              <w:t>, a decimal variable f</w:t>
            </w:r>
            <w:r>
              <w:t xml:space="preserve">or Price Amount = </w:t>
            </w:r>
            <w:proofErr w:type="spellStart"/>
            <w:r>
              <w:t>dPriceAmount</w:t>
            </w:r>
            <w:proofErr w:type="spellEnd"/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Internal procedures start with a lower case “p</w:t>
            </w:r>
            <w:r w:rsidR="005D1DF3">
              <w:t>&lt;</w:t>
            </w:r>
            <w:proofErr w:type="spellStart"/>
            <w:r w:rsidR="005D1DF3">
              <w:t>ProcedureName</w:t>
            </w:r>
            <w:proofErr w:type="spellEnd"/>
            <w:r w:rsidR="005D1DF3">
              <w:t>&gt;</w:t>
            </w:r>
            <w:r>
              <w:t>”</w:t>
            </w:r>
          </w:p>
          <w:p w:rsidR="005D1DF3" w:rsidRDefault="005D1DF3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F</w:t>
            </w:r>
            <w:r w:rsidR="00291F31">
              <w:t>unctions</w:t>
            </w:r>
            <w:r>
              <w:t xml:space="preserve"> begin with</w:t>
            </w:r>
            <w:r w:rsidR="00291F31">
              <w:t xml:space="preserve"> “f</w:t>
            </w:r>
            <w:r>
              <w:t>&lt;</w:t>
            </w:r>
            <w:proofErr w:type="spellStart"/>
            <w:r>
              <w:t>FunctionName</w:t>
            </w:r>
            <w:proofErr w:type="spellEnd"/>
            <w:r>
              <w:t>&gt;</w:t>
            </w:r>
            <w:r w:rsidR="00291F31">
              <w:t>”</w:t>
            </w:r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Temp-Tables </w:t>
            </w:r>
            <w:r w:rsidR="005D1DF3">
              <w:t xml:space="preserve">begin with </w:t>
            </w:r>
            <w:r>
              <w:t>“</w:t>
            </w:r>
            <w:proofErr w:type="spellStart"/>
            <w:r>
              <w:t>tt</w:t>
            </w:r>
            <w:proofErr w:type="spellEnd"/>
            <w:r w:rsidR="005D1DF3">
              <w:t>&lt;</w:t>
            </w:r>
            <w:proofErr w:type="spellStart"/>
            <w:r w:rsidR="005D1DF3">
              <w:t>TempTable</w:t>
            </w:r>
            <w:proofErr w:type="spellEnd"/>
            <w:r w:rsidR="005D1DF3">
              <w:t>&gt;</w:t>
            </w:r>
            <w:r>
              <w:t>”</w:t>
            </w:r>
          </w:p>
          <w:p w:rsidR="005D1DF3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INPUT PARAMETER for a CHAR</w:t>
            </w:r>
            <w:r w:rsidR="005D1DF3">
              <w:t xml:space="preserve">ACTER would be </w:t>
            </w:r>
            <w:proofErr w:type="spellStart"/>
            <w:r w:rsidR="005D1DF3">
              <w:t>ipc</w:t>
            </w:r>
            <w:proofErr w:type="spellEnd"/>
            <w:r w:rsidR="005D1DF3">
              <w:t>&lt;</w:t>
            </w:r>
            <w:proofErr w:type="spellStart"/>
            <w:r w:rsidR="005D1DF3">
              <w:t>VariableName</w:t>
            </w:r>
            <w:proofErr w:type="spellEnd"/>
            <w:r w:rsidR="005D1DF3">
              <w:t>&gt;</w:t>
            </w:r>
          </w:p>
          <w:p w:rsidR="00D05ADE" w:rsidRDefault="00291F31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OUTPUT </w:t>
            </w:r>
            <w:r w:rsidR="005D1DF3">
              <w:t xml:space="preserve">PARAMETER </w:t>
            </w:r>
            <w:r>
              <w:t xml:space="preserve">would be </w:t>
            </w:r>
            <w:proofErr w:type="spellStart"/>
            <w:r>
              <w:t>opc</w:t>
            </w:r>
            <w:proofErr w:type="spellEnd"/>
            <w:r w:rsidR="005D1DF3">
              <w:t>&lt;</w:t>
            </w:r>
            <w:proofErr w:type="spellStart"/>
            <w:r>
              <w:t>VariableName</w:t>
            </w:r>
            <w:proofErr w:type="spellEnd"/>
            <w:r w:rsidR="005D1DF3">
              <w:t>&gt;</w:t>
            </w:r>
          </w:p>
          <w:p w:rsidR="00190642" w:rsidRDefault="00190642" w:rsidP="000B482F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INPUT-</w:t>
            </w:r>
            <w:r w:rsidRPr="00190642">
              <w:t xml:space="preserve">OUTPUT PARAMETER would be </w:t>
            </w:r>
            <w:proofErr w:type="spellStart"/>
            <w:r>
              <w:t>i</w:t>
            </w:r>
            <w:r w:rsidRPr="00190642">
              <w:t>opc</w:t>
            </w:r>
            <w:proofErr w:type="spellEnd"/>
            <w:r w:rsidRPr="00190642">
              <w:t>&lt;</w:t>
            </w:r>
            <w:proofErr w:type="spellStart"/>
            <w:r w:rsidRPr="00190642">
              <w:t>VariableName</w:t>
            </w:r>
            <w:proofErr w:type="spellEnd"/>
            <w:r w:rsidRPr="00190642">
              <w:t>&gt;</w:t>
            </w:r>
          </w:p>
        </w:tc>
      </w:tr>
      <w:tr w:rsidR="00510F09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lastRenderedPageBreak/>
              <w:t>New Startup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D7C" w:rsidRDefault="00A42DA4">
            <w:r>
              <w:t xml:space="preserve">Create </w:t>
            </w:r>
            <w:proofErr w:type="spellStart"/>
            <w:r w:rsidR="00223807">
              <w:t>aoa</w:t>
            </w:r>
            <w:proofErr w:type="spellEnd"/>
            <w:r w:rsidR="00223807">
              <w:t>/r-</w:t>
            </w:r>
            <w:proofErr w:type="spellStart"/>
            <w:r w:rsidR="00223807">
              <w:t>commcr.p</w:t>
            </w:r>
            <w:proofErr w:type="spellEnd"/>
          </w:p>
          <w:p w:rsidR="00223807" w:rsidRDefault="00223807" w:rsidP="00223807"/>
          <w:p w:rsidR="00223807" w:rsidRDefault="00223807" w:rsidP="00223807">
            <w:pPr>
              <w:pStyle w:val="ListParagraph"/>
              <w:numPr>
                <w:ilvl w:val="0"/>
                <w:numId w:val="1"/>
              </w:numPr>
            </w:pPr>
            <w:r>
              <w:t>it should look like the code found below.</w:t>
            </w:r>
          </w:p>
          <w:p w:rsidR="00223807" w:rsidRDefault="00223807" w:rsidP="007B5EA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aoaID</w:t>
            </w:r>
            <w:proofErr w:type="spellEnd"/>
            <w:r>
              <w:t xml:space="preserve"> is extracted from </w:t>
            </w:r>
            <w:proofErr w:type="spellStart"/>
            <w:r>
              <w:t>DataPA</w:t>
            </w:r>
            <w:proofErr w:type="spellEnd"/>
            <w:r>
              <w:t xml:space="preserve"> Report when you publish a report and is found under Manage Published, do a right mouse click on the Report name … </w:t>
            </w:r>
            <w:r w:rsidR="007B5EA3">
              <w:t xml:space="preserve">copy URL link… the value of the </w:t>
            </w:r>
            <w:proofErr w:type="spellStart"/>
            <w:r w:rsidR="007B5EA3">
              <w:t>aoaID</w:t>
            </w:r>
            <w:proofErr w:type="spellEnd"/>
            <w:r w:rsidR="007B5EA3">
              <w:t xml:space="preserve"> is contained in the clipboard… paste it into the code and remove everything but the </w:t>
            </w:r>
            <w:proofErr w:type="spellStart"/>
            <w:r w:rsidR="007B5EA3">
              <w:t>DataPA</w:t>
            </w:r>
            <w:proofErr w:type="spellEnd"/>
            <w:r w:rsidR="007B5EA3">
              <w:t xml:space="preserve"> ID</w:t>
            </w:r>
            <w:r>
              <w:t>.</w:t>
            </w:r>
          </w:p>
          <w:p w:rsidR="00223807" w:rsidRDefault="002F6CBC" w:rsidP="007B5EA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setting</w:t>
            </w:r>
            <w:r w:rsidR="00AA57AA">
              <w:t xml:space="preserve"> the Scoped-D</w:t>
            </w:r>
            <w:r w:rsidR="00223807">
              <w:t>efine test value</w:t>
            </w:r>
            <w:r>
              <w:t xml:space="preserve"> to YES</w:t>
            </w:r>
            <w:r w:rsidR="00223807">
              <w:t xml:space="preserve"> allows you to run this program from an editor without having to create a menu entry and running the menu program each time you want to test run.  Simply</w:t>
            </w:r>
            <w:r w:rsidR="00466AC9">
              <w:t xml:space="preserve"> </w:t>
            </w:r>
            <w:r w:rsidR="00223807">
              <w:t>press F2.</w:t>
            </w:r>
          </w:p>
          <w:p w:rsidR="005D1DF3" w:rsidRDefault="00AA57AA" w:rsidP="007B5EA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a</w:t>
            </w:r>
            <w:r w:rsidR="005D1DF3">
              <w:t>oaCustListForm</w:t>
            </w:r>
            <w:proofErr w:type="spellEnd"/>
            <w:r w:rsidR="005D1DF3">
              <w:t xml:space="preserve"> is only used when using Defined Customer Lists</w:t>
            </w:r>
          </w:p>
          <w:p w:rsidR="00C53691" w:rsidRDefault="00C53691" w:rsidP="007B5EA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aoaTitle</w:t>
            </w:r>
            <w:proofErr w:type="spellEnd"/>
            <w:r>
              <w:t xml:space="preserve"> has to match title used in </w:t>
            </w:r>
            <w:proofErr w:type="spellStart"/>
            <w:r>
              <w:t>DataPA</w:t>
            </w:r>
            <w:proofErr w:type="spellEnd"/>
            <w:r>
              <w:t xml:space="preserve"> for naming </w:t>
            </w:r>
            <w:r w:rsidR="00AA57AA">
              <w:t>“</w:t>
            </w:r>
            <w:r>
              <w:t>.</w:t>
            </w:r>
            <w:proofErr w:type="spellStart"/>
            <w:r>
              <w:t>rpa</w:t>
            </w:r>
            <w:proofErr w:type="spellEnd"/>
            <w:r w:rsidR="00AA57AA">
              <w:t>”</w:t>
            </w:r>
            <w:r>
              <w:t xml:space="preserve"> file</w:t>
            </w:r>
          </w:p>
          <w:p w:rsidR="009C7737" w:rsidRDefault="009C7737" w:rsidP="00772D8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Add </w:t>
            </w:r>
            <w:r w:rsidRPr="009C7737">
              <w:t xml:space="preserve">&amp;SCOPED-DEFINE </w:t>
            </w:r>
            <w:proofErr w:type="spellStart"/>
            <w:r w:rsidRPr="009C7737">
              <w:t>excelOnly</w:t>
            </w:r>
            <w:proofErr w:type="spellEnd"/>
            <w:r>
              <w:t xml:space="preserve"> if the report should function as an Excel dump only</w:t>
            </w:r>
            <w:r w:rsidR="00772D80">
              <w:t xml:space="preserve"> (see </w:t>
            </w:r>
            <w:proofErr w:type="spellStart"/>
            <w:r w:rsidR="00772D80">
              <w:t>aoa</w:t>
            </w:r>
            <w:proofErr w:type="spellEnd"/>
            <w:r w:rsidR="00772D80">
              <w:t xml:space="preserve">/ </w:t>
            </w:r>
            <w:proofErr w:type="spellStart"/>
            <w:r w:rsidR="00772D80" w:rsidRPr="00772D80">
              <w:t>rd-fgexp</w:t>
            </w:r>
            <w:r w:rsidR="00772D80">
              <w:t>.p</w:t>
            </w:r>
            <w:proofErr w:type="spellEnd"/>
            <w:r w:rsidR="00772D80">
              <w:t xml:space="preserve"> as an example)</w:t>
            </w:r>
          </w:p>
          <w:p w:rsidR="00223807" w:rsidRDefault="00223807" w:rsidP="00223807"/>
          <w:p w:rsidR="00223807" w:rsidRDefault="00223807" w:rsidP="00223807">
            <w:r>
              <w:t>/* r-</w:t>
            </w:r>
            <w:proofErr w:type="spellStart"/>
            <w:r>
              <w:t>commcr.p</w:t>
            </w:r>
            <w:proofErr w:type="spellEnd"/>
            <w:r>
              <w:t xml:space="preserve"> */</w:t>
            </w:r>
          </w:p>
          <w:p w:rsidR="00223807" w:rsidRDefault="00223807" w:rsidP="00223807"/>
          <w:p w:rsidR="00223807" w:rsidRDefault="00223807" w:rsidP="00223807">
            <w:r>
              <w:t xml:space="preserve">&amp;SCOPED-DEFINE </w:t>
            </w:r>
            <w:proofErr w:type="spellStart"/>
            <w:r>
              <w:t>aoaID</w:t>
            </w:r>
            <w:proofErr w:type="spellEnd"/>
            <w:r>
              <w:t xml:space="preserve"> 9678E2EAD9294562812A613ADF175212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aoaProgramID</w:t>
            </w:r>
            <w:proofErr w:type="spellEnd"/>
            <w:r>
              <w:t xml:space="preserve"> r-</w:t>
            </w:r>
            <w:proofErr w:type="spellStart"/>
            <w:r>
              <w:t>commcr</w:t>
            </w:r>
            <w:proofErr w:type="spellEnd"/>
            <w:r>
              <w:t>.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aoaTitle</w:t>
            </w:r>
            <w:proofErr w:type="spellEnd"/>
            <w:r>
              <w:t xml:space="preserve"> Commission Cash Receipt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aoaType</w:t>
            </w:r>
            <w:proofErr w:type="spellEnd"/>
            <w:r>
              <w:t xml:space="preserve"> Report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aoaParam</w:t>
            </w:r>
            <w:proofErr w:type="spellEnd"/>
            <w:r>
              <w:t xml:space="preserve"> YES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aoaColumns</w:t>
            </w:r>
            <w:proofErr w:type="spellEnd"/>
            <w:r>
              <w:t xml:space="preserve"> YES</w:t>
            </w:r>
          </w:p>
          <w:p w:rsidR="00223807" w:rsidRDefault="00223807" w:rsidP="00223807">
            <w:r>
              <w:t xml:space="preserve">&amp;SCOPED-DEFINE </w:t>
            </w:r>
            <w:proofErr w:type="spellStart"/>
            <w:r>
              <w:t>aoaCustListForm</w:t>
            </w:r>
            <w:proofErr w:type="spellEnd"/>
            <w:r>
              <w:t xml:space="preserve"> AR15</w:t>
            </w:r>
          </w:p>
          <w:p w:rsidR="00223807" w:rsidRDefault="00223807" w:rsidP="00223807">
            <w:r>
              <w:t xml:space="preserve">&amp;SCOPED-DEFINE test </w:t>
            </w:r>
            <w:r w:rsidR="00466AC9">
              <w:t>NO</w:t>
            </w:r>
          </w:p>
          <w:p w:rsidR="00466AC9" w:rsidRDefault="00466AC9" w:rsidP="00223807"/>
          <w:p w:rsidR="00223807" w:rsidRDefault="009F5269" w:rsidP="009F5269">
            <w:pPr>
              <w:tabs>
                <w:tab w:val="left" w:pos="5445"/>
              </w:tabs>
            </w:pPr>
            <w:r w:rsidRPr="009F5269">
              <w:t>{</w:t>
            </w:r>
            <w:proofErr w:type="spellStart"/>
            <w:r w:rsidRPr="009F5269">
              <w:t>aoa</w:t>
            </w:r>
            <w:proofErr w:type="spellEnd"/>
            <w:r w:rsidRPr="009F5269">
              <w:t>/includes/</w:t>
            </w:r>
            <w:proofErr w:type="spellStart"/>
            <w:r w:rsidRPr="009F5269">
              <w:t>aoaParam.i</w:t>
            </w:r>
            <w:proofErr w:type="spellEnd"/>
            <w:r w:rsidRPr="009F5269">
              <w:t>}</w:t>
            </w:r>
          </w:p>
        </w:tc>
      </w:tr>
      <w:tr w:rsidR="00510F09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r>
              <w:lastRenderedPageBreak/>
              <w:t>New Param</w:t>
            </w:r>
            <w:r w:rsidR="00D05ADE">
              <w:t>eter Screen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818" w:rsidRDefault="00A42DA4">
            <w:r>
              <w:t xml:space="preserve">Create </w:t>
            </w:r>
            <w:proofErr w:type="spellStart"/>
            <w:r w:rsidR="00C92E68">
              <w:t>aoa</w:t>
            </w:r>
            <w:proofErr w:type="spellEnd"/>
            <w:r w:rsidR="00223807">
              <w:t>/</w:t>
            </w:r>
            <w:proofErr w:type="spellStart"/>
            <w:r w:rsidR="00C92E68">
              <w:t>p</w:t>
            </w:r>
            <w:r w:rsidR="00DF1818">
              <w:t>aram</w:t>
            </w:r>
            <w:proofErr w:type="spellEnd"/>
            <w:r w:rsidR="00DF1818">
              <w:t>/r-</w:t>
            </w:r>
            <w:proofErr w:type="spellStart"/>
            <w:r w:rsidR="00DF1818">
              <w:t>commcr.w</w:t>
            </w:r>
            <w:proofErr w:type="spellEnd"/>
          </w:p>
          <w:p w:rsidR="00DF1818" w:rsidRDefault="00DF1818"/>
          <w:p w:rsidR="00223807" w:rsidRDefault="005108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E355E" wp14:editId="01B24167">
                  <wp:extent cx="7324344" cy="460857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344" cy="460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807" w:rsidRDefault="00223807"/>
          <w:p w:rsidR="00A04EF6" w:rsidRDefault="00470AF1">
            <w:r>
              <w:t>Note:</w:t>
            </w:r>
          </w:p>
          <w:p w:rsidR="007B60F3" w:rsidRDefault="00510885" w:rsidP="007B60F3">
            <w:pPr>
              <w:pStyle w:val="ListParagraph"/>
              <w:numPr>
                <w:ilvl w:val="0"/>
                <w:numId w:val="15"/>
              </w:numPr>
            </w:pPr>
            <w:r>
              <w:t>Use aoa</w:t>
            </w:r>
            <w:r w:rsidR="00A04EF6">
              <w:t>/</w:t>
            </w:r>
            <w:r>
              <w:t>p</w:t>
            </w:r>
            <w:r w:rsidR="007B60F3">
              <w:t>aram/template</w:t>
            </w:r>
            <w:r w:rsidR="00A04EF6">
              <w:t>.</w:t>
            </w:r>
            <w:proofErr w:type="spellStart"/>
            <w:r w:rsidR="00A04EF6">
              <w:t>w as</w:t>
            </w:r>
            <w:proofErr w:type="spellEnd"/>
            <w:r w:rsidR="00A04EF6">
              <w:t xml:space="preserve"> a template for internal procedures, functions and object triggers</w:t>
            </w:r>
          </w:p>
          <w:p w:rsidR="007B60F3" w:rsidRDefault="007B60F3" w:rsidP="007B60F3">
            <w:pPr>
              <w:pStyle w:val="ListParagraph"/>
              <w:numPr>
                <w:ilvl w:val="0"/>
                <w:numId w:val="15"/>
              </w:numPr>
            </w:pPr>
            <w:r>
              <w:t xml:space="preserve">Load the </w:t>
            </w:r>
            <w:proofErr w:type="spellStart"/>
            <w:r>
              <w:t>template.w</w:t>
            </w:r>
            <w:proofErr w:type="spellEnd"/>
            <w:r>
              <w:t>, perform a SAVE-AS to the new program desired.</w:t>
            </w:r>
          </w:p>
          <w:p w:rsidR="007B60F3" w:rsidRDefault="007B60F3" w:rsidP="007B60F3">
            <w:pPr>
              <w:pStyle w:val="ListParagraph"/>
              <w:numPr>
                <w:ilvl w:val="0"/>
                <w:numId w:val="15"/>
              </w:numPr>
            </w:pPr>
            <w:r>
              <w:t>Delete those objects not needed, add new objects as needed.</w:t>
            </w:r>
          </w:p>
          <w:p w:rsidR="007B60F3" w:rsidRDefault="007B60F3" w:rsidP="007B60F3">
            <w:pPr>
              <w:pStyle w:val="ListParagraph"/>
              <w:numPr>
                <w:ilvl w:val="0"/>
                <w:numId w:val="15"/>
              </w:numPr>
            </w:pPr>
            <w:r>
              <w:t xml:space="preserve">Remove any code found in procedure </w:t>
            </w:r>
            <w:proofErr w:type="spellStart"/>
            <w:r>
              <w:t>pInitialize</w:t>
            </w:r>
            <w:proofErr w:type="spellEnd"/>
            <w:r>
              <w:t xml:space="preserve"> and </w:t>
            </w:r>
            <w:proofErr w:type="spellStart"/>
            <w:r w:rsidRPr="007B60F3">
              <w:t>pPopulateOptions</w:t>
            </w:r>
            <w:proofErr w:type="spellEnd"/>
            <w:r>
              <w:t xml:space="preserve"> that prevents the parameter screen from compiling.</w:t>
            </w:r>
          </w:p>
          <w:p w:rsidR="003305E0" w:rsidRDefault="00A04EF6" w:rsidP="003305E0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</w:t>
            </w:r>
            <w:r w:rsidR="003305E0">
              <w:t>he</w:t>
            </w:r>
            <w:proofErr w:type="spellEnd"/>
            <w:r w:rsidR="003305E0">
              <w:t xml:space="preserve"> include file “{</w:t>
            </w:r>
            <w:proofErr w:type="spellStart"/>
            <w:r w:rsidR="003305E0">
              <w:t>aoa</w:t>
            </w:r>
            <w:proofErr w:type="spellEnd"/>
            <w:r w:rsidR="00510885">
              <w:t>/includes</w:t>
            </w:r>
            <w:r w:rsidR="003305E0">
              <w:t>/</w:t>
            </w:r>
            <w:proofErr w:type="spellStart"/>
            <w:r w:rsidR="003305E0">
              <w:t>pCommissionCashReceipt.i</w:t>
            </w:r>
            <w:proofErr w:type="spellEnd"/>
            <w:r w:rsidR="003305E0">
              <w:t xml:space="preserve">}” used in the Business Logic </w:t>
            </w:r>
            <w:r w:rsidR="00BD39AE">
              <w:t>program</w:t>
            </w:r>
            <w:r w:rsidR="003305E0">
              <w:t xml:space="preserve"> in </w:t>
            </w:r>
            <w:proofErr w:type="spellStart"/>
            <w:r w:rsidR="003305E0">
              <w:t>aoa</w:t>
            </w:r>
            <w:proofErr w:type="spellEnd"/>
            <w:r w:rsidR="00510885">
              <w:t>/</w:t>
            </w:r>
            <w:proofErr w:type="spellStart"/>
            <w:r w:rsidR="00510885">
              <w:t>a</w:t>
            </w:r>
            <w:r w:rsidR="003305E0">
              <w:t>ppS</w:t>
            </w:r>
            <w:r w:rsidR="00510885">
              <w:t>erver</w:t>
            </w:r>
            <w:proofErr w:type="spellEnd"/>
            <w:r w:rsidR="003305E0">
              <w:t>/</w:t>
            </w:r>
            <w:r w:rsidR="00510885">
              <w:t>r-</w:t>
            </w:r>
            <w:proofErr w:type="spellStart"/>
            <w:r w:rsidR="00510885">
              <w:t>commcr</w:t>
            </w:r>
            <w:r w:rsidR="003305E0">
              <w:t>.p</w:t>
            </w:r>
            <w:proofErr w:type="spellEnd"/>
            <w:r w:rsidR="003305E0">
              <w:t xml:space="preserve"> (see below) is auto generated doing a RIGHT-MOUSE-CLICK on the Parameter </w:t>
            </w:r>
            <w:r>
              <w:t xml:space="preserve">Screen </w:t>
            </w:r>
            <w:r w:rsidR="003305E0">
              <w:t>“Cancel</w:t>
            </w:r>
            <w:r>
              <w:t>” button</w:t>
            </w:r>
            <w:r w:rsidR="00830CE7">
              <w:t xml:space="preserve"> </w:t>
            </w:r>
            <w:r w:rsidR="00830CE7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oaClos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5E0" w:rsidRDefault="003305E0" w:rsidP="003305E0"/>
          <w:p w:rsidR="003305E0" w:rsidRDefault="00693E5C" w:rsidP="003305E0"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890B7DE" wp14:editId="6FD6229E">
                  <wp:extent cx="3105150" cy="1647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5E0" w:rsidRDefault="003305E0" w:rsidP="003305E0"/>
          <w:p w:rsidR="003305E0" w:rsidRDefault="003305E0" w:rsidP="003305E0">
            <w:r>
              <w:t>Clicking “</w:t>
            </w:r>
            <w:r w:rsidRPr="003305E0">
              <w:rPr>
                <w:u w:val="single"/>
              </w:rPr>
              <w:t>Y</w:t>
            </w:r>
            <w:r>
              <w:t>es” will launch Notepad so the Generated Include</w:t>
            </w:r>
            <w:r w:rsidR="00A04EF6">
              <w:t xml:space="preserve"> can be viewed</w:t>
            </w:r>
          </w:p>
          <w:p w:rsidR="003B1FDC" w:rsidRDefault="003B1FDC" w:rsidP="003305E0"/>
          <w:p w:rsidR="003B1FDC" w:rsidRDefault="003B1FDC" w:rsidP="003B1FDC">
            <w:pPr>
              <w:pStyle w:val="ListParagraph"/>
              <w:numPr>
                <w:ilvl w:val="0"/>
                <w:numId w:val="8"/>
              </w:numPr>
            </w:pPr>
            <w:r>
              <w:t>All Parameter Screen fields should begin “</w:t>
            </w:r>
            <w:proofErr w:type="spellStart"/>
            <w:r>
              <w:t>sv</w:t>
            </w:r>
            <w:proofErr w:type="spellEnd"/>
            <w:r>
              <w:t>&lt;</w:t>
            </w:r>
            <w:proofErr w:type="spellStart"/>
            <w:r>
              <w:t>FieldName</w:t>
            </w:r>
            <w:proofErr w:type="spellEnd"/>
            <w:r>
              <w:t>&gt;”</w:t>
            </w:r>
          </w:p>
          <w:p w:rsidR="003B1FDC" w:rsidRDefault="003B1FDC" w:rsidP="003B1FDC">
            <w:pPr>
              <w:pStyle w:val="ListParagraph"/>
              <w:numPr>
                <w:ilvl w:val="0"/>
                <w:numId w:val="8"/>
              </w:numPr>
            </w:pPr>
            <w:r>
              <w:t>Use of All Customers, All Sales Reps, etc. should be named based on the range variable the ALL applies</w:t>
            </w:r>
          </w:p>
          <w:p w:rsidR="003B1FDC" w:rsidRDefault="003B1FDC" w:rsidP="003B1FD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svAll</w:t>
            </w:r>
            <w:r w:rsidRPr="00A04EF6">
              <w:rPr>
                <w:u w:val="single"/>
              </w:rPr>
              <w:t>CustNo</w:t>
            </w:r>
            <w:proofErr w:type="spellEnd"/>
            <w:r>
              <w:t xml:space="preserve"> because the range fields are </w:t>
            </w:r>
            <w:proofErr w:type="spellStart"/>
            <w:r>
              <w:t>svStart</w:t>
            </w:r>
            <w:r w:rsidRPr="00A04EF6">
              <w:rPr>
                <w:u w:val="single"/>
              </w:rPr>
              <w:t>CustNo</w:t>
            </w:r>
            <w:proofErr w:type="spellEnd"/>
            <w:r>
              <w:t xml:space="preserve"> and </w:t>
            </w:r>
            <w:proofErr w:type="spellStart"/>
            <w:r>
              <w:t>svEnd</w:t>
            </w:r>
            <w:r w:rsidRPr="00A04EF6">
              <w:rPr>
                <w:u w:val="single"/>
              </w:rPr>
              <w:t>CustNo</w:t>
            </w:r>
            <w:proofErr w:type="spellEnd"/>
          </w:p>
          <w:p w:rsidR="003B1FDC" w:rsidRDefault="003B1FDC" w:rsidP="003B1FD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svAll</w:t>
            </w:r>
            <w:r w:rsidRPr="00A04EF6">
              <w:rPr>
                <w:u w:val="single"/>
              </w:rPr>
              <w:t>SalesRep</w:t>
            </w:r>
            <w:proofErr w:type="spellEnd"/>
            <w:r>
              <w:t xml:space="preserve">, range fields </w:t>
            </w:r>
            <w:proofErr w:type="spellStart"/>
            <w:r>
              <w:t>svStart</w:t>
            </w:r>
            <w:r w:rsidRPr="00A04EF6">
              <w:rPr>
                <w:u w:val="single"/>
              </w:rPr>
              <w:t>SalesRep</w:t>
            </w:r>
            <w:proofErr w:type="spellEnd"/>
            <w:r>
              <w:t xml:space="preserve"> and </w:t>
            </w:r>
            <w:proofErr w:type="spellStart"/>
            <w:r>
              <w:t>svEnd</w:t>
            </w:r>
            <w:r w:rsidRPr="00A04EF6">
              <w:rPr>
                <w:u w:val="single"/>
              </w:rPr>
              <w:t>SalesRep</w:t>
            </w:r>
            <w:proofErr w:type="spellEnd"/>
          </w:p>
          <w:p w:rsidR="00190642" w:rsidRDefault="00190642" w:rsidP="00190642">
            <w:pPr>
              <w:pStyle w:val="ListParagraph"/>
              <w:numPr>
                <w:ilvl w:val="0"/>
                <w:numId w:val="8"/>
              </w:numPr>
            </w:pPr>
            <w:r>
              <w:t>Screen Parameters should be aligned, clean and neat in appearance</w:t>
            </w:r>
          </w:p>
        </w:tc>
      </w:tr>
      <w:tr w:rsidR="000575F8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5F8" w:rsidRDefault="000575F8">
            <w:r>
              <w:lastRenderedPageBreak/>
              <w:t>Template Parameter Screen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75F8" w:rsidRDefault="00CF2200">
            <w:r>
              <w:t xml:space="preserve">Use </w:t>
            </w:r>
            <w:proofErr w:type="spellStart"/>
            <w:r w:rsidR="000575F8">
              <w:t>aoa</w:t>
            </w:r>
            <w:proofErr w:type="spellEnd"/>
            <w:r w:rsidR="000575F8">
              <w:t>/</w:t>
            </w:r>
            <w:proofErr w:type="spellStart"/>
            <w:r w:rsidR="000575F8">
              <w:t>param</w:t>
            </w:r>
            <w:proofErr w:type="spellEnd"/>
            <w:r w:rsidR="000575F8">
              <w:t>/</w:t>
            </w:r>
            <w:proofErr w:type="spellStart"/>
            <w:r w:rsidR="000575F8">
              <w:t>template.p</w:t>
            </w:r>
            <w:proofErr w:type="spellEnd"/>
          </w:p>
          <w:p w:rsidR="005A6D42" w:rsidRDefault="005A6D42"/>
          <w:p w:rsidR="005A6D42" w:rsidRDefault="005A6D42">
            <w:r>
              <w:t>Screen shot of the parameter screen template which can be used as a starting point for new parameter screens.</w:t>
            </w:r>
          </w:p>
          <w:p w:rsidR="000575F8" w:rsidRDefault="00BB0BF0">
            <w:r>
              <w:rPr>
                <w:noProof/>
              </w:rPr>
              <w:lastRenderedPageBreak/>
              <w:drawing>
                <wp:inline distT="0" distB="0" distL="0" distR="0" wp14:anchorId="35C602FD" wp14:editId="452F72B6">
                  <wp:extent cx="8202168" cy="453542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168" cy="453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F09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223807">
            <w:proofErr w:type="spellStart"/>
            <w:r>
              <w:lastRenderedPageBreak/>
              <w:t>AppServer</w:t>
            </w:r>
            <w:proofErr w:type="spellEnd"/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807" w:rsidRDefault="005A6D42">
            <w:r>
              <w:t xml:space="preserve">Modify </w:t>
            </w:r>
            <w:r w:rsidR="008C1CD2">
              <w:t xml:space="preserve">definitions section in </w:t>
            </w:r>
            <w:proofErr w:type="spellStart"/>
            <w:r w:rsidR="00D7131B">
              <w:t>a</w:t>
            </w:r>
            <w:r w:rsidR="00223807">
              <w:t>oa</w:t>
            </w:r>
            <w:proofErr w:type="spellEnd"/>
            <w:r w:rsidR="00D7131B">
              <w:t>/</w:t>
            </w:r>
            <w:proofErr w:type="spellStart"/>
            <w:r w:rsidR="00D7131B">
              <w:t>a</w:t>
            </w:r>
            <w:r w:rsidR="00223807">
              <w:t>ppS</w:t>
            </w:r>
            <w:r w:rsidR="00D7131B">
              <w:t>erver</w:t>
            </w:r>
            <w:proofErr w:type="spellEnd"/>
            <w:r w:rsidR="00223807">
              <w:t>/</w:t>
            </w:r>
            <w:proofErr w:type="spellStart"/>
            <w:r w:rsidR="00223807">
              <w:t>aoaAR.p</w:t>
            </w:r>
            <w:proofErr w:type="spellEnd"/>
          </w:p>
          <w:p w:rsidR="007A6090" w:rsidRDefault="007A6090" w:rsidP="007A6090">
            <w:r>
              <w:t>/*------------------------------------------------------------------------</w:t>
            </w:r>
          </w:p>
          <w:p w:rsidR="007A6090" w:rsidRDefault="007A6090" w:rsidP="007A6090">
            <w:r>
              <w:t xml:space="preserve">    File        : 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appServer</w:t>
            </w:r>
            <w:proofErr w:type="spellEnd"/>
            <w:r>
              <w:t>/</w:t>
            </w:r>
            <w:proofErr w:type="spellStart"/>
            <w:r>
              <w:t>aoaAR.p</w:t>
            </w:r>
            <w:proofErr w:type="spellEnd"/>
          </w:p>
          <w:p w:rsidR="007A6090" w:rsidRDefault="007A6090" w:rsidP="007A6090">
            <w:r>
              <w:t xml:space="preserve">    Purpose     : </w:t>
            </w:r>
            <w:proofErr w:type="spellStart"/>
            <w:r>
              <w:t>AppServer</w:t>
            </w:r>
            <w:proofErr w:type="spellEnd"/>
            <w:r>
              <w:t xml:space="preserve"> Functions and Procedures</w:t>
            </w:r>
          </w:p>
          <w:p w:rsidR="007A6090" w:rsidRDefault="007A6090" w:rsidP="007A6090">
            <w:r>
              <w:t xml:space="preserve">    Syntax      : </w:t>
            </w:r>
          </w:p>
          <w:p w:rsidR="007A6090" w:rsidRDefault="007A6090" w:rsidP="007A6090">
            <w:r>
              <w:t xml:space="preserve">    Description : </w:t>
            </w:r>
            <w:proofErr w:type="spellStart"/>
            <w:r>
              <w:t>AppServer</w:t>
            </w:r>
            <w:proofErr w:type="spellEnd"/>
            <w:r>
              <w:t xml:space="preserve"> Functions and Procedures</w:t>
            </w:r>
          </w:p>
          <w:p w:rsidR="007A6090" w:rsidRDefault="007A6090" w:rsidP="007A6090">
            <w:r>
              <w:t xml:space="preserve">    Author(s)   : Ron Stark</w:t>
            </w:r>
          </w:p>
          <w:p w:rsidR="007A6090" w:rsidRDefault="007A6090" w:rsidP="007A6090">
            <w:r>
              <w:t xml:space="preserve">    Created     : 3.23.2016</w:t>
            </w:r>
          </w:p>
          <w:p w:rsidR="007A6090" w:rsidRDefault="007A6090" w:rsidP="007A6090">
            <w:r>
              <w:t xml:space="preserve">    Notes       :</w:t>
            </w:r>
          </w:p>
          <w:p w:rsidR="007A6090" w:rsidRDefault="007A6090" w:rsidP="007A6090">
            <w:r>
              <w:t xml:space="preserve">  ----------------------------------------------------------------------*/</w:t>
            </w:r>
          </w:p>
          <w:p w:rsidR="007A6090" w:rsidRDefault="007A6090" w:rsidP="007A6090">
            <w:r>
              <w:t xml:space="preserve">/*          This .W file was created with the Progress </w:t>
            </w:r>
            <w:proofErr w:type="spellStart"/>
            <w:r>
              <w:t>AppBuilder</w:t>
            </w:r>
            <w:proofErr w:type="spellEnd"/>
            <w:r>
              <w:t>.      */</w:t>
            </w:r>
          </w:p>
          <w:p w:rsidR="007A6090" w:rsidRDefault="007A6090" w:rsidP="007A6090">
            <w:r>
              <w:t>/*----------------------------------------------------------------------*/</w:t>
            </w:r>
          </w:p>
          <w:p w:rsidR="007A6090" w:rsidRDefault="007A6090" w:rsidP="007A6090"/>
          <w:p w:rsidR="007A6090" w:rsidRDefault="007A6090" w:rsidP="007A6090">
            <w:r>
              <w:t>/* ***************************  Definitions  ************************** */</w:t>
            </w:r>
          </w:p>
          <w:p w:rsidR="007A6090" w:rsidRDefault="007A6090" w:rsidP="007A6090"/>
          <w:p w:rsidR="007A6090" w:rsidRDefault="007A6090" w:rsidP="007A6090">
            <w:r>
              <w:t xml:space="preserve">/* </w:t>
            </w:r>
            <w:proofErr w:type="spellStart"/>
            <w:r>
              <w:t>Commision</w:t>
            </w:r>
            <w:proofErr w:type="spellEnd"/>
            <w:r>
              <w:t xml:space="preserve"> Cash </w:t>
            </w:r>
            <w:proofErr w:type="spellStart"/>
            <w:r>
              <w:t>Receipt.rpa</w:t>
            </w:r>
            <w:proofErr w:type="spellEnd"/>
            <w:r>
              <w:t xml:space="preserve"> */</w:t>
            </w:r>
          </w:p>
          <w:p w:rsidR="003B1FDC" w:rsidRDefault="007A6090" w:rsidP="007A6090">
            <w:r>
              <w:lastRenderedPageBreak/>
              <w:t>{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tempTable</w:t>
            </w:r>
            <w:proofErr w:type="spellEnd"/>
            <w:r>
              <w:t>/</w:t>
            </w:r>
            <w:proofErr w:type="spellStart"/>
            <w:r>
              <w:t>ttCommissionCashReceipt.i</w:t>
            </w:r>
            <w:proofErr w:type="spellEnd"/>
            <w:r>
              <w:t>}</w:t>
            </w:r>
          </w:p>
          <w:p w:rsidR="00E75E72" w:rsidRDefault="00E75E72" w:rsidP="007A6090"/>
          <w:p w:rsidR="007A6090" w:rsidRDefault="007A6090" w:rsidP="007A6090"/>
          <w:p w:rsidR="003B1FDC" w:rsidRDefault="003B1FDC">
            <w:r>
              <w:t xml:space="preserve">Note: any time changes are done to any </w:t>
            </w:r>
            <w:proofErr w:type="spellStart"/>
            <w:r>
              <w:t>aoa</w:t>
            </w:r>
            <w:proofErr w:type="spellEnd"/>
            <w:r w:rsidR="00D7131B">
              <w:t>/</w:t>
            </w:r>
            <w:proofErr w:type="spellStart"/>
            <w:r w:rsidR="00D7131B">
              <w:t>a</w:t>
            </w:r>
            <w:r>
              <w:t>pp</w:t>
            </w:r>
            <w:r w:rsidR="00D7131B">
              <w:t>Server</w:t>
            </w:r>
            <w:proofErr w:type="spellEnd"/>
            <w:r>
              <w:t xml:space="preserve"> procedure, the </w:t>
            </w:r>
            <w:proofErr w:type="spellStart"/>
            <w:r>
              <w:t>asAOA</w:t>
            </w:r>
            <w:proofErr w:type="spellEnd"/>
            <w:r>
              <w:t xml:space="preserve"> </w:t>
            </w:r>
            <w:proofErr w:type="spellStart"/>
            <w:r>
              <w:t>AppServer</w:t>
            </w:r>
            <w:proofErr w:type="spellEnd"/>
            <w:r>
              <w:t xml:space="preserve"> ne</w:t>
            </w:r>
            <w:r w:rsidR="00D7131B">
              <w:t xml:space="preserve">eds to be stopped and restarted by either using the </w:t>
            </w:r>
            <w:proofErr w:type="spellStart"/>
            <w:r w:rsidR="00D7131B">
              <w:t>OpenEdge</w:t>
            </w:r>
            <w:proofErr w:type="spellEnd"/>
            <w:r w:rsidR="00D7131B">
              <w:t xml:space="preserve"> Explorer or use the following commands in </w:t>
            </w:r>
            <w:proofErr w:type="spellStart"/>
            <w:r w:rsidR="00D7131B">
              <w:t>ProEnv</w:t>
            </w:r>
            <w:proofErr w:type="spellEnd"/>
            <w:r w:rsidR="00D7131B">
              <w:t xml:space="preserve"> (may need to run this as Administrator)</w:t>
            </w:r>
          </w:p>
          <w:p w:rsidR="003B1FDC" w:rsidRDefault="003B1FDC" w:rsidP="003B1F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asbman</w:t>
            </w:r>
            <w:proofErr w:type="spellEnd"/>
            <w:r>
              <w:t xml:space="preserve"> -name </w:t>
            </w:r>
            <w:proofErr w:type="spellStart"/>
            <w:r>
              <w:t>asAOA</w:t>
            </w:r>
            <w:proofErr w:type="spellEnd"/>
            <w:r>
              <w:t xml:space="preserve"> -stop</w:t>
            </w:r>
          </w:p>
          <w:p w:rsidR="003B1FDC" w:rsidRDefault="003B1FDC" w:rsidP="003B1F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asbman</w:t>
            </w:r>
            <w:proofErr w:type="spellEnd"/>
            <w:r>
              <w:t xml:space="preserve"> -name </w:t>
            </w:r>
            <w:proofErr w:type="spellStart"/>
            <w:r>
              <w:t>asAOA</w:t>
            </w:r>
            <w:proofErr w:type="spellEnd"/>
            <w:r>
              <w:t xml:space="preserve"> -start</w:t>
            </w:r>
          </w:p>
          <w:p w:rsidR="003B1FDC" w:rsidRDefault="003B1FDC" w:rsidP="003B1FD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asbman</w:t>
            </w:r>
            <w:proofErr w:type="spellEnd"/>
            <w:r>
              <w:t xml:space="preserve"> -name </w:t>
            </w:r>
            <w:proofErr w:type="spellStart"/>
            <w:r>
              <w:t>asAOA</w:t>
            </w:r>
            <w:proofErr w:type="spellEnd"/>
            <w:r>
              <w:t xml:space="preserve"> -query</w:t>
            </w:r>
          </w:p>
        </w:tc>
      </w:tr>
      <w:tr w:rsidR="00190642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5D8" w:rsidRDefault="00B515D8" w:rsidP="00B515D8">
            <w:r>
              <w:lastRenderedPageBreak/>
              <w:t>Temp-Table</w:t>
            </w:r>
          </w:p>
          <w:p w:rsidR="007C5B4D" w:rsidRDefault="007C5B4D" w:rsidP="00B515D8">
            <w:r>
              <w:t>Begins with “</w:t>
            </w:r>
            <w:proofErr w:type="spellStart"/>
            <w:r>
              <w:t>tt</w:t>
            </w:r>
            <w:proofErr w:type="spellEnd"/>
            <w:r>
              <w:t>”</w:t>
            </w:r>
          </w:p>
          <w:p w:rsidR="00904F76" w:rsidRDefault="00904F76" w:rsidP="00B515D8">
            <w:r>
              <w:t>“</w:t>
            </w:r>
            <w:proofErr w:type="spellStart"/>
            <w:r>
              <w:t>tt</w:t>
            </w:r>
            <w:proofErr w:type="spellEnd"/>
            <w:r>
              <w:t>&lt;</w:t>
            </w:r>
            <w:proofErr w:type="spellStart"/>
            <w:r>
              <w:t>TempTable</w:t>
            </w:r>
            <w:proofErr w:type="spellEnd"/>
            <w:r>
              <w:t>&gt;”</w:t>
            </w:r>
          </w:p>
          <w:p w:rsidR="00B515D8" w:rsidRDefault="00B515D8" w:rsidP="00B515D8"/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090" w:rsidRDefault="005A6D42" w:rsidP="007A6090">
            <w:r>
              <w:t xml:space="preserve">Create </w:t>
            </w:r>
            <w:proofErr w:type="spellStart"/>
            <w:r w:rsidR="007A6090">
              <w:t>aoa</w:t>
            </w:r>
            <w:proofErr w:type="spellEnd"/>
            <w:r w:rsidR="007A6090">
              <w:t>/</w:t>
            </w:r>
            <w:proofErr w:type="spellStart"/>
            <w:r w:rsidR="007A6090">
              <w:t>tempTable</w:t>
            </w:r>
            <w:proofErr w:type="spellEnd"/>
            <w:r w:rsidR="007A6090">
              <w:t>/</w:t>
            </w:r>
            <w:proofErr w:type="spellStart"/>
            <w:r w:rsidR="007A6090">
              <w:t>ttCommissionCashReceipt.i</w:t>
            </w:r>
            <w:proofErr w:type="spellEnd"/>
          </w:p>
          <w:p w:rsidR="007A6090" w:rsidRDefault="007A6090" w:rsidP="007A6090"/>
          <w:p w:rsidR="007A6090" w:rsidRDefault="007A6090" w:rsidP="007A6090">
            <w:r>
              <w:t xml:space="preserve">/* </w:t>
            </w:r>
            <w:proofErr w:type="spellStart"/>
            <w:r>
              <w:t>Commision</w:t>
            </w:r>
            <w:proofErr w:type="spellEnd"/>
            <w:r>
              <w:t xml:space="preserve"> Cash </w:t>
            </w:r>
            <w:proofErr w:type="spellStart"/>
            <w:r>
              <w:t>Receipt.rpa</w:t>
            </w:r>
            <w:proofErr w:type="spellEnd"/>
            <w:r>
              <w:t xml:space="preserve"> */</w:t>
            </w:r>
          </w:p>
          <w:p w:rsidR="00B515D8" w:rsidRDefault="007A6090" w:rsidP="007A6090">
            <w:r>
              <w:t>D</w:t>
            </w:r>
            <w:r w:rsidR="00B515D8">
              <w:t xml:space="preserve">EFINE TEMP-TABLE </w:t>
            </w:r>
            <w:proofErr w:type="spellStart"/>
            <w:r w:rsidR="00B515D8">
              <w:t>ttCommissionCashReceipt</w:t>
            </w:r>
            <w:proofErr w:type="spellEnd"/>
            <w:r w:rsidR="00B515D8">
              <w:t xml:space="preserve"> NO-UNDO</w:t>
            </w:r>
          </w:p>
          <w:p w:rsidR="00B515D8" w:rsidRDefault="00276729">
            <w:r>
              <w:t xml:space="preserve">  {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tempTable</w:t>
            </w:r>
            <w:proofErr w:type="spellEnd"/>
            <w:r w:rsidR="00B515D8">
              <w:t>/</w:t>
            </w:r>
            <w:proofErr w:type="spellStart"/>
            <w:r w:rsidR="00B515D8">
              <w:t>ttFields.i</w:t>
            </w:r>
            <w:proofErr w:type="spellEnd"/>
            <w:r w:rsidR="00B515D8">
              <w:t>}</w:t>
            </w:r>
          </w:p>
          <w:p w:rsidR="00B515D8" w:rsidRDefault="00B515D8">
            <w:r>
              <w:t xml:space="preserve">  FIELD &lt;field&gt; AS &lt;data-type&gt; LABEL “&lt;label&gt;” FORMAT &lt;”format”&gt;</w:t>
            </w:r>
          </w:p>
          <w:p w:rsidR="00B515D8" w:rsidRDefault="00B515D8">
            <w:r>
              <w:t xml:space="preserve">  …</w:t>
            </w:r>
          </w:p>
          <w:p w:rsidR="00B515D8" w:rsidRDefault="00B515D8"/>
          <w:p w:rsidR="007458F0" w:rsidRDefault="00B515D8" w:rsidP="007458F0">
            <w:r>
              <w:t>Note</w:t>
            </w:r>
            <w:r w:rsidR="007458F0">
              <w:t>s:</w:t>
            </w:r>
          </w:p>
          <w:p w:rsidR="003A5C41" w:rsidRDefault="003A5C41" w:rsidP="003A5C41">
            <w:pPr>
              <w:pStyle w:val="ListParagraph"/>
              <w:numPr>
                <w:ilvl w:val="0"/>
                <w:numId w:val="6"/>
              </w:numPr>
            </w:pPr>
            <w:r>
              <w:t xml:space="preserve">Table Field names are to be in the same order as base </w:t>
            </w:r>
            <w:proofErr w:type="spellStart"/>
            <w:r>
              <w:t>DataPA</w:t>
            </w:r>
            <w:proofErr w:type="spellEnd"/>
            <w:r w:rsidR="00537DA9">
              <w:t xml:space="preserve"> report will be</w:t>
            </w:r>
            <w:r>
              <w:t xml:space="preserve"> </w:t>
            </w:r>
            <w:proofErr w:type="spellStart"/>
            <w:r>
              <w:t>layed</w:t>
            </w:r>
            <w:proofErr w:type="spellEnd"/>
            <w:r>
              <w:t xml:space="preserve"> out</w:t>
            </w:r>
            <w:r w:rsidR="00537DA9">
              <w:t>.</w:t>
            </w:r>
          </w:p>
          <w:p w:rsidR="00993887" w:rsidRDefault="00993887" w:rsidP="007458F0">
            <w:pPr>
              <w:pStyle w:val="ListParagraph"/>
              <w:numPr>
                <w:ilvl w:val="0"/>
                <w:numId w:val="6"/>
              </w:numPr>
            </w:pPr>
            <w:r>
              <w:t>Field names should not contain any special characters, such as #, $, %, &amp; and/or slashes, etc.</w:t>
            </w:r>
          </w:p>
          <w:p w:rsidR="001B4220" w:rsidRDefault="001B4220" w:rsidP="007458F0">
            <w:pPr>
              <w:pStyle w:val="ListParagraph"/>
              <w:numPr>
                <w:ilvl w:val="0"/>
                <w:numId w:val="6"/>
              </w:numPr>
            </w:pPr>
            <w:r>
              <w:t>Avoid using underscore “_” or dash “-“.</w:t>
            </w:r>
          </w:p>
          <w:p w:rsidR="001B4220" w:rsidRDefault="001B4220" w:rsidP="007458F0">
            <w:pPr>
              <w:pStyle w:val="ListParagraph"/>
              <w:numPr>
                <w:ilvl w:val="0"/>
                <w:numId w:val="6"/>
              </w:numPr>
            </w:pPr>
            <w:r>
              <w:t>Use “No” for “#”, “Amt” for “$”, “</w:t>
            </w:r>
            <w:proofErr w:type="spellStart"/>
            <w:r>
              <w:t>Pct</w:t>
            </w:r>
            <w:proofErr w:type="spellEnd"/>
            <w:r>
              <w:t>” for “%”, “and” for “&amp;”</w:t>
            </w:r>
          </w:p>
          <w:p w:rsidR="007458F0" w:rsidRDefault="007458F0" w:rsidP="007458F0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B515D8">
              <w:t>ny fields needed but should not be selectable by end user should start “xx&lt;Field&gt;”</w:t>
            </w:r>
          </w:p>
          <w:p w:rsidR="007458F0" w:rsidRDefault="00B515D8" w:rsidP="007458F0">
            <w:pPr>
              <w:pStyle w:val="ListParagraph"/>
              <w:numPr>
                <w:ilvl w:val="0"/>
                <w:numId w:val="6"/>
              </w:numPr>
            </w:pPr>
            <w:r>
              <w:t>Any data-types of RECID or ROWID are ignored throughout the base code</w:t>
            </w:r>
          </w:p>
          <w:p w:rsidR="00B515D8" w:rsidRDefault="00EA2EE0" w:rsidP="007458F0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="00B515D8">
              <w:t>emp-Table name should be the same as the R</w:t>
            </w:r>
            <w:r>
              <w:t>eport Title with blanks removed</w:t>
            </w:r>
          </w:p>
          <w:p w:rsidR="00EA2EE0" w:rsidRDefault="00EA2EE0" w:rsidP="007458F0">
            <w:pPr>
              <w:pStyle w:val="ListParagraph"/>
              <w:numPr>
                <w:ilvl w:val="0"/>
                <w:numId w:val="6"/>
              </w:numPr>
            </w:pPr>
            <w:r>
              <w:t>If sorting needed use field names such as “</w:t>
            </w:r>
            <w:proofErr w:type="spellStart"/>
            <w:r>
              <w:t>xxSort</w:t>
            </w:r>
            <w:proofErr w:type="spellEnd"/>
            <w:r>
              <w:t>”</w:t>
            </w:r>
          </w:p>
        </w:tc>
      </w:tr>
      <w:tr w:rsidR="00190642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5D8" w:rsidRDefault="00B515D8">
            <w:r>
              <w:t>Function</w:t>
            </w:r>
          </w:p>
          <w:p w:rsidR="007C5B4D" w:rsidRDefault="007C5B4D">
            <w:r>
              <w:t>Begins with “f”</w:t>
            </w:r>
          </w:p>
          <w:p w:rsidR="00904F76" w:rsidRDefault="00904F76">
            <w:r>
              <w:t>“f&lt;Function&gt;”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6D42" w:rsidRDefault="005A6D42" w:rsidP="00A026E9">
            <w:r>
              <w:t>Add function</w:t>
            </w:r>
            <w:r w:rsidR="00FE11F2">
              <w:t xml:space="preserve"> to </w:t>
            </w:r>
            <w:proofErr w:type="spellStart"/>
            <w:r w:rsidR="00FE11F2">
              <w:t>aoa</w:t>
            </w:r>
            <w:proofErr w:type="spellEnd"/>
            <w:r w:rsidR="00FE11F2">
              <w:t>/</w:t>
            </w:r>
            <w:proofErr w:type="spellStart"/>
            <w:r w:rsidR="00FE11F2">
              <w:t>appServer</w:t>
            </w:r>
            <w:proofErr w:type="spellEnd"/>
            <w:r w:rsidR="00FE11F2">
              <w:t>/</w:t>
            </w:r>
            <w:proofErr w:type="spellStart"/>
            <w:r w:rsidR="00FE11F2">
              <w:t>aoaAR.p</w:t>
            </w:r>
            <w:proofErr w:type="spellEnd"/>
          </w:p>
          <w:p w:rsidR="005A6D42" w:rsidRDefault="005A6D42" w:rsidP="00A026E9"/>
          <w:p w:rsidR="00A026E9" w:rsidRDefault="00070078" w:rsidP="00A026E9">
            <w:r>
              <w:t xml:space="preserve">FUNCTION </w:t>
            </w:r>
            <w:proofErr w:type="spellStart"/>
            <w:r>
              <w:t>fCommissionCashReceipt</w:t>
            </w:r>
            <w:proofErr w:type="spellEnd"/>
            <w:r w:rsidR="002B1389">
              <w:t xml:space="preserve"> </w:t>
            </w:r>
            <w:r w:rsidR="00A026E9">
              <w:t>RETURNS HANDLE ( {</w:t>
            </w:r>
            <w:proofErr w:type="spellStart"/>
            <w:r w:rsidR="00A026E9">
              <w:t>aoa</w:t>
            </w:r>
            <w:proofErr w:type="spellEnd"/>
            <w:r w:rsidR="00A026E9">
              <w:t>/includes/</w:t>
            </w:r>
            <w:proofErr w:type="spellStart"/>
            <w:r w:rsidR="00A026E9">
              <w:t>fInputVars.i</w:t>
            </w:r>
            <w:proofErr w:type="spellEnd"/>
            <w:r w:rsidR="00A026E9">
              <w:t>} ) :</w:t>
            </w:r>
          </w:p>
          <w:p w:rsidR="00A026E9" w:rsidRDefault="00A026E9" w:rsidP="00A026E9">
            <w:r>
              <w:t>/*------------------------------------------------------------------------------</w:t>
            </w:r>
          </w:p>
          <w:p w:rsidR="00A026E9" w:rsidRDefault="00A026E9" w:rsidP="00A026E9">
            <w:r>
              <w:t xml:space="preserve">  Purpose:  Commission Cash </w:t>
            </w:r>
            <w:proofErr w:type="spellStart"/>
            <w:r>
              <w:t>Receipt.rpa</w:t>
            </w:r>
            <w:proofErr w:type="spellEnd"/>
          </w:p>
          <w:p w:rsidR="00A026E9" w:rsidRDefault="00A026E9" w:rsidP="00A026E9">
            <w:r>
              <w:t xml:space="preserve">    Notes:  </w:t>
            </w:r>
          </w:p>
          <w:p w:rsidR="00A026E9" w:rsidRDefault="00A026E9" w:rsidP="00A026E9">
            <w:r>
              <w:t>------------------------------------------------------------------------------*/</w:t>
            </w:r>
          </w:p>
          <w:p w:rsidR="00A026E9" w:rsidRDefault="00A026E9" w:rsidP="00A026E9">
            <w:r>
              <w:t xml:space="preserve">    EMPTY TEMP-TABLE </w:t>
            </w:r>
            <w:proofErr w:type="spellStart"/>
            <w:r>
              <w:t>ttCommissionCashReceipt</w:t>
            </w:r>
            <w:proofErr w:type="spellEnd"/>
            <w:r>
              <w:t>.</w:t>
            </w:r>
          </w:p>
          <w:p w:rsidR="0074132E" w:rsidRDefault="0074132E" w:rsidP="0074132E">
            <w:r>
              <w:t xml:space="preserve">    /* subject business logic */</w:t>
            </w:r>
          </w:p>
          <w:p w:rsidR="0074132E" w:rsidRDefault="0074132E" w:rsidP="0074132E">
            <w:r>
              <w:t xml:space="preserve">    RUN </w:t>
            </w:r>
            <w:proofErr w:type="spellStart"/>
            <w:r>
              <w:t>aoa</w:t>
            </w:r>
            <w:proofErr w:type="spellEnd"/>
            <w:r>
              <w:t>/BL/r-</w:t>
            </w:r>
            <w:proofErr w:type="spellStart"/>
            <w:r>
              <w:t>commcr.p</w:t>
            </w:r>
            <w:proofErr w:type="spellEnd"/>
            <w:r>
              <w:t xml:space="preserve"> (OUTPUT TABLE </w:t>
            </w:r>
            <w:proofErr w:type="spellStart"/>
            <w:r>
              <w:t>ttCommissionCashReceipt</w:t>
            </w:r>
            <w:proofErr w:type="spellEnd"/>
            <w:r>
              <w:t xml:space="preserve">, </w:t>
            </w:r>
            <w:proofErr w:type="spellStart"/>
            <w:r>
              <w:t>ipcCompany</w:t>
            </w:r>
            <w:proofErr w:type="spellEnd"/>
            <w:r>
              <w:t xml:space="preserve">, </w:t>
            </w:r>
            <w:proofErr w:type="spellStart"/>
            <w:r>
              <w:t>ipiBatch</w:t>
            </w:r>
            <w:proofErr w:type="spellEnd"/>
            <w:r>
              <w:t xml:space="preserve">, </w:t>
            </w:r>
            <w:proofErr w:type="spellStart"/>
            <w:r>
              <w:t>ipcUserID</w:t>
            </w:r>
            <w:proofErr w:type="spellEnd"/>
            <w:r>
              <w:t>).</w:t>
            </w:r>
          </w:p>
          <w:p w:rsidR="00A026E9" w:rsidRDefault="00A026E9" w:rsidP="00A026E9">
            <w:r>
              <w:t xml:space="preserve">    RETURN TEMP-TABLE </w:t>
            </w:r>
            <w:proofErr w:type="spellStart"/>
            <w:r>
              <w:t>ttCommissionCashReceipt:HANDLE</w:t>
            </w:r>
            <w:proofErr w:type="spellEnd"/>
            <w:r>
              <w:t xml:space="preserve"> .</w:t>
            </w:r>
          </w:p>
          <w:p w:rsidR="00B515D8" w:rsidRDefault="00A026E9" w:rsidP="00A026E9">
            <w:r>
              <w:t>END FUNCTION.</w:t>
            </w:r>
          </w:p>
        </w:tc>
      </w:tr>
      <w:tr w:rsidR="004F5222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222" w:rsidRDefault="004F5222">
            <w:r>
              <w:t>Function “</w:t>
            </w:r>
            <w:proofErr w:type="spellStart"/>
            <w:r w:rsidRPr="004F5222">
              <w:t>fGetTableHandle</w:t>
            </w:r>
            <w:proofErr w:type="spellEnd"/>
            <w:r>
              <w:t>”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11F2" w:rsidRDefault="00FE11F2" w:rsidP="004F5222">
            <w:r>
              <w:t xml:space="preserve">Modify function </w:t>
            </w:r>
            <w:proofErr w:type="spellStart"/>
            <w:r>
              <w:t>fGetTableHandle</w:t>
            </w:r>
            <w:proofErr w:type="spellEnd"/>
            <w:r>
              <w:t xml:space="preserve"> in 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appServer</w:t>
            </w:r>
            <w:proofErr w:type="spellEnd"/>
            <w:r>
              <w:t>/</w:t>
            </w:r>
            <w:proofErr w:type="spellStart"/>
            <w:r>
              <w:t>aoaAR.p</w:t>
            </w:r>
            <w:proofErr w:type="spellEnd"/>
          </w:p>
          <w:p w:rsidR="00FE11F2" w:rsidRDefault="00FE11F2" w:rsidP="004F5222"/>
          <w:p w:rsidR="004F5222" w:rsidRDefault="00FE11F2" w:rsidP="004F5222">
            <w:r>
              <w:t>Add the</w:t>
            </w:r>
            <w:r w:rsidR="004F5222">
              <w:t xml:space="preserve"> new TEMP-TABLE to this function (alphabetically) with the </w:t>
            </w:r>
            <w:proofErr w:type="spellStart"/>
            <w:r w:rsidR="004F5222">
              <w:t>aoa</w:t>
            </w:r>
            <w:proofErr w:type="spellEnd"/>
            <w:r w:rsidR="004F5222">
              <w:t xml:space="preserve">/BL name and the </w:t>
            </w:r>
            <w:proofErr w:type="spellStart"/>
            <w:r w:rsidR="004F5222">
              <w:t>tt</w:t>
            </w:r>
            <w:proofErr w:type="spellEnd"/>
            <w:r w:rsidR="004F5222">
              <w:t>&lt;TEMP-TABLE&gt;:HANDLE.</w:t>
            </w:r>
          </w:p>
          <w:p w:rsidR="004F5222" w:rsidRDefault="004F5222" w:rsidP="004F5222"/>
          <w:p w:rsidR="004F5222" w:rsidRDefault="004F5222" w:rsidP="004F5222">
            <w:r>
              <w:t xml:space="preserve">FUNCTION </w:t>
            </w:r>
            <w:proofErr w:type="spellStart"/>
            <w:r w:rsidRPr="004F5222">
              <w:t>fGetTableHandle</w:t>
            </w:r>
            <w:proofErr w:type="spellEnd"/>
            <w:r>
              <w:t xml:space="preserve"> RETURNS HANDLE  ( </w:t>
            </w:r>
            <w:proofErr w:type="spellStart"/>
            <w:r>
              <w:t>ipcProgramID</w:t>
            </w:r>
            <w:proofErr w:type="spellEnd"/>
            <w:r>
              <w:t xml:space="preserve"> AS CHARACTER ) :</w:t>
            </w:r>
          </w:p>
          <w:p w:rsidR="004F5222" w:rsidRDefault="004F5222" w:rsidP="004F5222">
            <w:r>
              <w:lastRenderedPageBreak/>
              <w:t>/*------------------------------------------------------------------------------</w:t>
            </w:r>
          </w:p>
          <w:p w:rsidR="004F5222" w:rsidRDefault="004F5222" w:rsidP="004F5222">
            <w:r>
              <w:t xml:space="preserve">  Purpose:  </w:t>
            </w:r>
          </w:p>
          <w:p w:rsidR="004F5222" w:rsidRDefault="004F5222" w:rsidP="004F5222">
            <w:r>
              <w:t xml:space="preserve">    Notes:  </w:t>
            </w:r>
          </w:p>
          <w:p w:rsidR="004F5222" w:rsidRDefault="004F5222" w:rsidP="004F5222">
            <w:r>
              <w:t>------------------------------------------------------------------------------*/</w:t>
            </w:r>
          </w:p>
          <w:p w:rsidR="004F5222" w:rsidRDefault="004F5222" w:rsidP="004F5222">
            <w:r>
              <w:t xml:space="preserve">    CASE </w:t>
            </w:r>
            <w:proofErr w:type="spellStart"/>
            <w:r>
              <w:t>ipcProgramID</w:t>
            </w:r>
            <w:proofErr w:type="spellEnd"/>
            <w:r>
              <w:t>:</w:t>
            </w:r>
          </w:p>
          <w:p w:rsidR="004F5222" w:rsidRDefault="004F5222" w:rsidP="004F5222">
            <w:r>
              <w:t xml:space="preserve">        WHEN "r-</w:t>
            </w:r>
            <w:proofErr w:type="spellStart"/>
            <w:r>
              <w:t>commcr</w:t>
            </w:r>
            <w:proofErr w:type="spellEnd"/>
            <w:r>
              <w:t>." THEN</w:t>
            </w:r>
          </w:p>
          <w:p w:rsidR="004F5222" w:rsidRDefault="004F5222" w:rsidP="004F5222">
            <w:r>
              <w:t xml:space="preserve">        RETURN TEMP-TABLE </w:t>
            </w:r>
            <w:proofErr w:type="spellStart"/>
            <w:r>
              <w:t>ttCommissionCashReceipt:HANDLE</w:t>
            </w:r>
            <w:proofErr w:type="spellEnd"/>
            <w:r>
              <w:t>.</w:t>
            </w:r>
          </w:p>
          <w:p w:rsidR="004F5222" w:rsidRDefault="004F5222" w:rsidP="004F5222">
            <w:r>
              <w:t xml:space="preserve">    END CASE.</w:t>
            </w:r>
          </w:p>
          <w:p w:rsidR="004F5222" w:rsidRDefault="004F5222" w:rsidP="004F5222">
            <w:r>
              <w:t>END FUNCTION.</w:t>
            </w:r>
          </w:p>
        </w:tc>
      </w:tr>
      <w:tr w:rsidR="000E0384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384" w:rsidRDefault="000E0384">
            <w:r>
              <w:lastRenderedPageBreak/>
              <w:t>Business Logic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8FE" w:rsidRDefault="00D357E2" w:rsidP="000E0384">
            <w:r>
              <w:t xml:space="preserve">Create </w:t>
            </w:r>
            <w:proofErr w:type="spellStart"/>
            <w:r w:rsidR="006728FE">
              <w:t>aoa</w:t>
            </w:r>
            <w:proofErr w:type="spellEnd"/>
            <w:r w:rsidR="006728FE">
              <w:t>/BL/r-</w:t>
            </w:r>
            <w:proofErr w:type="spellStart"/>
            <w:r w:rsidR="006728FE">
              <w:t>commcr.p</w:t>
            </w:r>
            <w:proofErr w:type="spellEnd"/>
          </w:p>
          <w:p w:rsidR="003800BE" w:rsidRDefault="003800BE" w:rsidP="000E0384"/>
          <w:p w:rsidR="003800BE" w:rsidRDefault="003800BE" w:rsidP="000E0384">
            <w:r>
              <w:t xml:space="preserve">Create this program using </w:t>
            </w:r>
            <w:r w:rsidR="003C29BE">
              <w:t xml:space="preserve">the code found in </w:t>
            </w:r>
            <w:r>
              <w:t>“</w:t>
            </w:r>
            <w:proofErr w:type="spellStart"/>
            <w:r>
              <w:t>oerep</w:t>
            </w:r>
            <w:proofErr w:type="spellEnd"/>
            <w:r>
              <w:t>/r-</w:t>
            </w:r>
            <w:proofErr w:type="spellStart"/>
            <w:r>
              <w:t>commcr.i</w:t>
            </w:r>
            <w:proofErr w:type="spellEnd"/>
            <w:r>
              <w:t xml:space="preserve">”, striping all UI and output logic.  All fields that were once output need to be placed into the AOA Temp-Table.  Follow formatting and structure of existing </w:t>
            </w:r>
            <w:proofErr w:type="spellStart"/>
            <w:r>
              <w:t>aoa</w:t>
            </w:r>
            <w:proofErr w:type="spellEnd"/>
            <w:r>
              <w:t>/BL programs already created.</w:t>
            </w:r>
          </w:p>
          <w:p w:rsidR="003800BE" w:rsidRDefault="003800BE" w:rsidP="000E0384"/>
          <w:p w:rsidR="003800BE" w:rsidRDefault="003800BE" w:rsidP="003800BE">
            <w:r>
              <w:t>/*------------------------------------------------------------------------</w:t>
            </w:r>
          </w:p>
          <w:p w:rsidR="003800BE" w:rsidRDefault="003800BE" w:rsidP="003800BE">
            <w:r>
              <w:t xml:space="preserve">  File: r-</w:t>
            </w:r>
            <w:proofErr w:type="spellStart"/>
            <w:r>
              <w:t>commcr.p</w:t>
            </w:r>
            <w:proofErr w:type="spellEnd"/>
          </w:p>
          <w:p w:rsidR="003800BE" w:rsidRDefault="003800BE" w:rsidP="003800BE">
            <w:r>
              <w:t xml:space="preserve">  Description: Business Logic</w:t>
            </w:r>
          </w:p>
          <w:p w:rsidR="003800BE" w:rsidRDefault="003800BE" w:rsidP="003800BE">
            <w:r>
              <w:t>*/</w:t>
            </w:r>
          </w:p>
          <w:p w:rsidR="003800BE" w:rsidRDefault="003800BE" w:rsidP="003800BE"/>
          <w:p w:rsidR="003800BE" w:rsidRDefault="003800BE" w:rsidP="003800BE">
            <w:r>
              <w:t>/* ***************************  Definitions  ***************************/</w:t>
            </w:r>
          </w:p>
          <w:p w:rsidR="003800BE" w:rsidRDefault="003800BE" w:rsidP="003800BE"/>
          <w:p w:rsidR="003800BE" w:rsidRDefault="003800BE" w:rsidP="003800BE">
            <w:r>
              <w:t xml:space="preserve">/* </w:t>
            </w:r>
            <w:proofErr w:type="spellStart"/>
            <w:r>
              <w:t>Commision</w:t>
            </w:r>
            <w:proofErr w:type="spellEnd"/>
            <w:r>
              <w:t xml:space="preserve"> Cash </w:t>
            </w:r>
            <w:proofErr w:type="spellStart"/>
            <w:r>
              <w:t>Receipt.rpa</w:t>
            </w:r>
            <w:proofErr w:type="spellEnd"/>
            <w:r>
              <w:t xml:space="preserve"> */</w:t>
            </w:r>
          </w:p>
          <w:p w:rsidR="003800BE" w:rsidRDefault="003800BE" w:rsidP="003800BE">
            <w:r>
              <w:t>{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tempTable</w:t>
            </w:r>
            <w:proofErr w:type="spellEnd"/>
            <w:r>
              <w:t>/</w:t>
            </w:r>
            <w:proofErr w:type="spellStart"/>
            <w:r>
              <w:t>ttCommissionCashReceipt.i</w:t>
            </w:r>
            <w:proofErr w:type="spellEnd"/>
            <w:r>
              <w:t>}</w:t>
            </w:r>
          </w:p>
          <w:p w:rsidR="003800BE" w:rsidRDefault="003800BE" w:rsidP="003800BE"/>
          <w:p w:rsidR="003800BE" w:rsidRDefault="003800BE" w:rsidP="003800BE">
            <w:r>
              <w:t>{sys/ref/</w:t>
            </w:r>
            <w:proofErr w:type="spellStart"/>
            <w:r>
              <w:t>CustList.i</w:t>
            </w:r>
            <w:proofErr w:type="spellEnd"/>
            <w:r>
              <w:t xml:space="preserve"> NEW}</w:t>
            </w:r>
          </w:p>
          <w:p w:rsidR="003800BE" w:rsidRDefault="003800BE" w:rsidP="003800BE"/>
          <w:p w:rsidR="003800BE" w:rsidRDefault="003800BE" w:rsidP="003800BE">
            <w:r>
              <w:t>/* Parameters Definitions ---                                           */</w:t>
            </w:r>
          </w:p>
          <w:p w:rsidR="003800BE" w:rsidRDefault="003800BE" w:rsidP="003800BE">
            <w:r>
              <w:t xml:space="preserve">DEFINE OUTPUT PARAMETER TABLE FOR </w:t>
            </w:r>
            <w:proofErr w:type="spellStart"/>
            <w:r>
              <w:t>ttCommissionCashReceipt</w:t>
            </w:r>
            <w:proofErr w:type="spellEnd"/>
            <w:r>
              <w:t>.</w:t>
            </w:r>
          </w:p>
          <w:p w:rsidR="003800BE" w:rsidRDefault="003800BE" w:rsidP="003800BE">
            <w:r>
              <w:t>{</w:t>
            </w:r>
            <w:proofErr w:type="spellStart"/>
            <w:r>
              <w:t>aoa</w:t>
            </w:r>
            <w:proofErr w:type="spellEnd"/>
            <w:r>
              <w:t>/includes/</w:t>
            </w:r>
            <w:proofErr w:type="spellStart"/>
            <w:r>
              <w:t>pCommissionCashReceipt.i</w:t>
            </w:r>
            <w:proofErr w:type="spellEnd"/>
            <w:r>
              <w:t>}</w:t>
            </w:r>
          </w:p>
          <w:p w:rsidR="003800BE" w:rsidRDefault="003800BE" w:rsidP="003800BE"/>
          <w:p w:rsidR="003800BE" w:rsidRDefault="003800BE" w:rsidP="003800BE">
            <w:r>
              <w:t>/* local variables */</w:t>
            </w:r>
          </w:p>
          <w:p w:rsidR="003800BE" w:rsidRDefault="003800BE" w:rsidP="00BF41E2">
            <w:r>
              <w:t xml:space="preserve">DEFINE VARIABLE </w:t>
            </w:r>
            <w:r w:rsidR="00BF41E2">
              <w:t>….</w:t>
            </w:r>
          </w:p>
          <w:p w:rsidR="003800BE" w:rsidRDefault="003800BE" w:rsidP="003800BE"/>
          <w:p w:rsidR="003800BE" w:rsidRDefault="003800BE" w:rsidP="003800BE">
            <w:r>
              <w:t>/* subject business logic */</w:t>
            </w:r>
          </w:p>
          <w:p w:rsidR="003800BE" w:rsidRDefault="003800BE" w:rsidP="003800BE">
            <w:r>
              <w:t xml:space="preserve">DEFINE BUFFER </w:t>
            </w:r>
            <w:proofErr w:type="spellStart"/>
            <w:r>
              <w:t>bARInvl</w:t>
            </w:r>
            <w:proofErr w:type="spellEnd"/>
            <w:r>
              <w:t xml:space="preserve"> FOR </w:t>
            </w:r>
            <w:proofErr w:type="spellStart"/>
            <w:r>
              <w:t>ar-invl</w:t>
            </w:r>
            <w:proofErr w:type="spellEnd"/>
            <w:r>
              <w:t>.</w:t>
            </w:r>
          </w:p>
          <w:p w:rsidR="003800BE" w:rsidRDefault="003800BE" w:rsidP="003800BE"/>
          <w:p w:rsidR="003800BE" w:rsidRDefault="003800BE" w:rsidP="003800BE">
            <w:r>
              <w:t xml:space="preserve">FIND FIRST </w:t>
            </w:r>
            <w:proofErr w:type="spellStart"/>
            <w:r>
              <w:t>oe</w:t>
            </w:r>
            <w:proofErr w:type="spellEnd"/>
            <w:r>
              <w:t xml:space="preserve">-ctrl NO-LOCK WHERE </w:t>
            </w:r>
            <w:proofErr w:type="spellStart"/>
            <w:r>
              <w:t>oe-ctrl.company</w:t>
            </w:r>
            <w:proofErr w:type="spellEnd"/>
            <w:r>
              <w:t xml:space="preserve"> EQ </w:t>
            </w:r>
            <w:proofErr w:type="spellStart"/>
            <w:r>
              <w:t>ipcCompany</w:t>
            </w:r>
            <w:proofErr w:type="spellEnd"/>
            <w:r>
              <w:t xml:space="preserve"> NO-ERROR.</w:t>
            </w:r>
          </w:p>
          <w:p w:rsidR="003800BE" w:rsidRDefault="003800BE" w:rsidP="003800BE">
            <w:r>
              <w:t xml:space="preserve">IF NOT AVAILABLE </w:t>
            </w:r>
            <w:proofErr w:type="spellStart"/>
            <w:r>
              <w:t>oe</w:t>
            </w:r>
            <w:proofErr w:type="spellEnd"/>
            <w:r>
              <w:t>-ctrl THEN RETURN.</w:t>
            </w:r>
          </w:p>
          <w:p w:rsidR="003800BE" w:rsidRDefault="003800BE" w:rsidP="003800BE"/>
          <w:p w:rsidR="003800BE" w:rsidRDefault="003800BE" w:rsidP="003800BE">
            <w:r>
              <w:t xml:space="preserve">FOR EACH </w:t>
            </w:r>
            <w:proofErr w:type="spellStart"/>
            <w:r>
              <w:t>ar-inv</w:t>
            </w:r>
            <w:proofErr w:type="spellEnd"/>
            <w:r>
              <w:t xml:space="preserve"> NO-LOCK</w:t>
            </w:r>
          </w:p>
          <w:p w:rsidR="003800BE" w:rsidRDefault="003800BE" w:rsidP="003800BE">
            <w:r>
              <w:t xml:space="preserve">    WHERE </w:t>
            </w:r>
            <w:proofErr w:type="spellStart"/>
            <w:r>
              <w:t>ar-inv.company</w:t>
            </w:r>
            <w:proofErr w:type="spellEnd"/>
            <w:r>
              <w:t xml:space="preserve">  EQ </w:t>
            </w:r>
            <w:proofErr w:type="spellStart"/>
            <w:r>
              <w:t>ipcCompany</w:t>
            </w:r>
            <w:proofErr w:type="spellEnd"/>
          </w:p>
          <w:p w:rsidR="003800BE" w:rsidRDefault="003800BE" w:rsidP="003800BE">
            <w:r>
              <w:t>….</w:t>
            </w:r>
          </w:p>
          <w:p w:rsidR="003800BE" w:rsidRDefault="003800BE" w:rsidP="003800BE">
            <w:r>
              <w:lastRenderedPageBreak/>
              <w:t>….</w:t>
            </w:r>
          </w:p>
          <w:p w:rsidR="003800BE" w:rsidRDefault="003800BE" w:rsidP="003800BE">
            <w:r w:rsidRPr="003800BE">
              <w:t xml:space="preserve">END. /* each </w:t>
            </w:r>
            <w:proofErr w:type="spellStart"/>
            <w:r w:rsidRPr="003800BE">
              <w:t>ar-inv</w:t>
            </w:r>
            <w:proofErr w:type="spellEnd"/>
            <w:r w:rsidRPr="003800BE">
              <w:t xml:space="preserve"> */</w:t>
            </w:r>
          </w:p>
          <w:p w:rsidR="003800BE" w:rsidRDefault="003800BE" w:rsidP="003800BE">
            <w:r>
              <w:t>…</w:t>
            </w:r>
          </w:p>
          <w:p w:rsidR="003800BE" w:rsidRDefault="003800BE" w:rsidP="003800BE">
            <w:r>
              <w:t>…</w:t>
            </w:r>
          </w:p>
          <w:p w:rsidR="003800BE" w:rsidRDefault="003800BE" w:rsidP="003800BE">
            <w:r w:rsidRPr="003800BE">
              <w:t>{</w:t>
            </w:r>
            <w:proofErr w:type="spellStart"/>
            <w:r w:rsidRPr="003800BE">
              <w:t>aoa</w:t>
            </w:r>
            <w:proofErr w:type="spellEnd"/>
            <w:r w:rsidRPr="003800BE">
              <w:t>/BL/</w:t>
            </w:r>
            <w:proofErr w:type="spellStart"/>
            <w:r w:rsidRPr="003800BE">
              <w:t>pBuildCustList.i</w:t>
            </w:r>
            <w:proofErr w:type="spellEnd"/>
            <w:r w:rsidRPr="003800BE">
              <w:t>}</w:t>
            </w:r>
          </w:p>
          <w:p w:rsidR="006728FE" w:rsidRDefault="006728FE" w:rsidP="000E0384"/>
          <w:p w:rsidR="00F5301D" w:rsidRDefault="00F5301D" w:rsidP="000E0384">
            <w:r>
              <w:t xml:space="preserve">Note: if the process calls for a Customer Range, the </w:t>
            </w:r>
            <w:proofErr w:type="spellStart"/>
            <w:r>
              <w:t>aoa</w:t>
            </w:r>
            <w:proofErr w:type="spellEnd"/>
            <w:r>
              <w:t>/BL program will need both “{sys/ref/</w:t>
            </w:r>
            <w:proofErr w:type="spellStart"/>
            <w:r>
              <w:t>CustList.i</w:t>
            </w:r>
            <w:proofErr w:type="spellEnd"/>
            <w:r>
              <w:t xml:space="preserve"> NEW}” in the definitions section and “</w:t>
            </w:r>
            <w:r w:rsidRPr="003800BE">
              <w:t>{</w:t>
            </w:r>
            <w:proofErr w:type="spellStart"/>
            <w:r w:rsidRPr="003800BE">
              <w:t>aoa</w:t>
            </w:r>
            <w:proofErr w:type="spellEnd"/>
            <w:r w:rsidRPr="003800BE">
              <w:t>/BL/</w:t>
            </w:r>
            <w:proofErr w:type="spellStart"/>
            <w:r w:rsidRPr="003800BE">
              <w:t>pBuildCustList.i</w:t>
            </w:r>
            <w:proofErr w:type="spellEnd"/>
            <w:r w:rsidRPr="003800BE">
              <w:t>}</w:t>
            </w:r>
            <w:r>
              <w:t>” at the end of the program.</w:t>
            </w:r>
          </w:p>
          <w:p w:rsidR="00F5301D" w:rsidRDefault="00F5301D" w:rsidP="000E0384"/>
          <w:p w:rsidR="000E0384" w:rsidRDefault="000E0384" w:rsidP="000E0384">
            <w:r>
              <w:t>Note: the include file “{</w:t>
            </w:r>
            <w:proofErr w:type="spellStart"/>
            <w:r>
              <w:t>aoa</w:t>
            </w:r>
            <w:proofErr w:type="spellEnd"/>
            <w:r>
              <w:t>/includes/</w:t>
            </w:r>
            <w:proofErr w:type="spellStart"/>
            <w:r>
              <w:t>pCommissionCashReceipt.i</w:t>
            </w:r>
            <w:proofErr w:type="spellEnd"/>
            <w:r>
              <w:t>}” is auto generated doing a RIGHT-MOUSE-CLICK on th</w:t>
            </w:r>
            <w:r w:rsidR="00C927B0">
              <w:t xml:space="preserve">e new Parameter “Cancel” button </w:t>
            </w:r>
            <w:r w:rsidR="00C927B0">
              <w:rPr>
                <w:noProof/>
              </w:rPr>
              <w:drawing>
                <wp:inline distT="0" distB="0" distL="0" distR="0" wp14:anchorId="1A01ACBB" wp14:editId="4D4C515C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oaClos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384" w:rsidRDefault="000E0384" w:rsidP="000E0384"/>
          <w:p w:rsidR="000E0384" w:rsidRDefault="00693E5C" w:rsidP="000E0384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BD19D7" wp14:editId="42778F8D">
                  <wp:extent cx="3105150" cy="1647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384" w:rsidRDefault="000E0384" w:rsidP="000E0384"/>
          <w:p w:rsidR="000E0384" w:rsidRDefault="000E0384" w:rsidP="000E0384">
            <w:r>
              <w:t>Clicking “</w:t>
            </w:r>
            <w:r w:rsidRPr="003305E0">
              <w:rPr>
                <w:u w:val="single"/>
              </w:rPr>
              <w:t>Y</w:t>
            </w:r>
            <w:r>
              <w:t>es” will launch Notepad so the Generated Included can be viewed.</w:t>
            </w:r>
          </w:p>
        </w:tc>
      </w:tr>
      <w:tr w:rsidR="007E79FA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9FA" w:rsidRDefault="00803A37">
            <w:r>
              <w:lastRenderedPageBreak/>
              <w:t>Business Logic (</w:t>
            </w:r>
            <w:r w:rsidR="007E79FA">
              <w:t>BL</w:t>
            </w:r>
            <w:r>
              <w:t>)</w:t>
            </w:r>
            <w:r w:rsidR="007E79FA">
              <w:t xml:space="preserve"> Test </w:t>
            </w:r>
            <w:r>
              <w:t xml:space="preserve">program </w:t>
            </w:r>
            <w:r w:rsidR="007E79FA">
              <w:t>.p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B7F" w:rsidRDefault="00EB6B7F" w:rsidP="00EB6B7F">
            <w:r>
              <w:t xml:space="preserve">For quicker development and testing, the following framework can be utilized.  Follow the instructions for the values for the two </w:t>
            </w:r>
            <w:proofErr w:type="spellStart"/>
            <w:r>
              <w:t>Scop-Defs</w:t>
            </w:r>
            <w:proofErr w:type="spellEnd"/>
            <w:r>
              <w:t>.  Press F2 to Run and it will auto output the BL results to Excel.</w:t>
            </w:r>
          </w:p>
          <w:p w:rsidR="00EB6B7F" w:rsidRDefault="00EB6B7F" w:rsidP="00EB6B7F"/>
          <w:p w:rsidR="00EB6B7F" w:rsidRDefault="00EB6B7F" w:rsidP="00EB6B7F">
            <w:r>
              <w:t>/* AR15.p */</w:t>
            </w:r>
          </w:p>
          <w:p w:rsidR="00EB6B7F" w:rsidRDefault="00EB6B7F" w:rsidP="00EB6B7F">
            <w:r>
              <w:t>/* ***************************  Instructions ************************** *</w:t>
            </w:r>
          </w:p>
          <w:p w:rsidR="00EB6B7F" w:rsidRDefault="00EB6B7F" w:rsidP="00EB6B7F">
            <w:r>
              <w:t xml:space="preserve">   1. populate scoped-define </w:t>
            </w:r>
            <w:proofErr w:type="spellStart"/>
            <w:r>
              <w:t>tempTable</w:t>
            </w:r>
            <w:proofErr w:type="spellEnd"/>
            <w:r>
              <w:t xml:space="preserve"> below without "</w:t>
            </w:r>
            <w:proofErr w:type="spellStart"/>
            <w:r>
              <w:t>tt</w:t>
            </w:r>
            <w:proofErr w:type="spellEnd"/>
            <w:r>
              <w:t>" prefix</w:t>
            </w:r>
          </w:p>
          <w:p w:rsidR="00EB6B7F" w:rsidRDefault="00EB6B7F" w:rsidP="00EB6B7F">
            <w:r>
              <w:t xml:space="preserve">   2. populate scoped-define BL below without ".p" extension</w:t>
            </w:r>
          </w:p>
          <w:p w:rsidR="00EB6B7F" w:rsidRDefault="00EB6B7F" w:rsidP="00EB6B7F">
            <w:r>
              <w:t xml:space="preserve">   3. use </w:t>
            </w:r>
            <w:proofErr w:type="spellStart"/>
            <w:r>
              <w:t>blSample.p</w:t>
            </w:r>
            <w:proofErr w:type="spellEnd"/>
            <w:r>
              <w:t xml:space="preserve"> for BL program structure, remove </w:t>
            </w:r>
            <w:proofErr w:type="spellStart"/>
            <w:r>
              <w:t>CustList</w:t>
            </w:r>
            <w:proofErr w:type="spellEnd"/>
            <w:r>
              <w:t xml:space="preserve"> code if N/A</w:t>
            </w:r>
          </w:p>
          <w:p w:rsidR="00EB6B7F" w:rsidRDefault="00EB6B7F" w:rsidP="00EB6B7F">
            <w:r>
              <w:t xml:space="preserve">   4. return </w:t>
            </w:r>
            <w:proofErr w:type="spellStart"/>
            <w:r>
              <w:t>aoa</w:t>
            </w:r>
            <w:proofErr w:type="spellEnd"/>
            <w:r>
              <w:t>/BL/{&amp;BL}.p via email as an attachment for code review</w:t>
            </w:r>
          </w:p>
          <w:p w:rsidR="00EB6B7F" w:rsidRDefault="00EB6B7F" w:rsidP="00EB6B7F">
            <w:r>
              <w:t xml:space="preserve"> * ******************************************************************** */</w:t>
            </w:r>
          </w:p>
          <w:p w:rsidR="00EB6B7F" w:rsidRDefault="00EB6B7F" w:rsidP="00EB6B7F">
            <w:r>
              <w:t xml:space="preserve">&amp;SCOPED-DEFINE </w:t>
            </w:r>
            <w:proofErr w:type="spellStart"/>
            <w:r>
              <w:t>tempTable</w:t>
            </w:r>
            <w:proofErr w:type="spellEnd"/>
            <w:r>
              <w:t xml:space="preserve"> </w:t>
            </w:r>
            <w:proofErr w:type="spellStart"/>
            <w:r>
              <w:t>CommissionCashReceipt</w:t>
            </w:r>
            <w:proofErr w:type="spellEnd"/>
          </w:p>
          <w:p w:rsidR="00EB6B7F" w:rsidRDefault="00EB6B7F" w:rsidP="00EB6B7F">
            <w:r>
              <w:t>&amp;SCOPED-DEFINE BL r-</w:t>
            </w:r>
            <w:proofErr w:type="spellStart"/>
            <w:r>
              <w:t>commcr</w:t>
            </w:r>
            <w:proofErr w:type="spellEnd"/>
          </w:p>
          <w:p w:rsidR="00EB6B7F" w:rsidRDefault="00EB6B7F" w:rsidP="00EB6B7F"/>
          <w:p w:rsidR="00EB6B7F" w:rsidRDefault="00EB6B7F" w:rsidP="00EB6B7F">
            <w:r>
              <w:t>/* ***************************  Definitions  ************************** */</w:t>
            </w:r>
          </w:p>
          <w:p w:rsidR="00EB6B7F" w:rsidRDefault="00EB6B7F" w:rsidP="00EB6B7F">
            <w:r>
              <w:t>/* add additional fields to this include */</w:t>
            </w:r>
          </w:p>
          <w:p w:rsidR="00EB6B7F" w:rsidRDefault="00EB6B7F" w:rsidP="00EB6B7F">
            <w:r>
              <w:t>{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tempTable</w:t>
            </w:r>
            <w:proofErr w:type="spellEnd"/>
            <w:r>
              <w:t>/</w:t>
            </w:r>
            <w:proofErr w:type="spellStart"/>
            <w:r>
              <w:t>tt</w:t>
            </w:r>
            <w:proofErr w:type="spellEnd"/>
            <w:r>
              <w:t>{&amp;</w:t>
            </w:r>
            <w:proofErr w:type="spellStart"/>
            <w:r>
              <w:t>tempTable</w:t>
            </w:r>
            <w:proofErr w:type="spellEnd"/>
            <w:r>
              <w:t>}.</w:t>
            </w:r>
            <w:proofErr w:type="spellStart"/>
            <w:r>
              <w:t>i</w:t>
            </w:r>
            <w:proofErr w:type="spellEnd"/>
            <w:r>
              <w:t>}</w:t>
            </w:r>
          </w:p>
          <w:p w:rsidR="00EB6B7F" w:rsidRDefault="00EB6B7F" w:rsidP="00EB6B7F"/>
          <w:p w:rsidR="00EB6B7F" w:rsidRDefault="00EB6B7F" w:rsidP="00EB6B7F">
            <w:r>
              <w:t>/* ***************************  Main Block  *************************** */</w:t>
            </w:r>
          </w:p>
          <w:p w:rsidR="00EB6B7F" w:rsidRDefault="00EB6B7F" w:rsidP="00EB6B7F">
            <w:r>
              <w:lastRenderedPageBreak/>
              <w:t xml:space="preserve">DEFINE VARIABLE </w:t>
            </w:r>
            <w:proofErr w:type="spellStart"/>
            <w:r>
              <w:t>hBin</w:t>
            </w:r>
            <w:proofErr w:type="spellEnd"/>
            <w:r>
              <w:t xml:space="preserve"> AS HANDLE NO-UNDO.</w:t>
            </w:r>
          </w:p>
          <w:p w:rsidR="00EB6B7F" w:rsidRDefault="00EB6B7F" w:rsidP="00EB6B7F">
            <w:r>
              <w:t xml:space="preserve">RUN 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appServer</w:t>
            </w:r>
            <w:proofErr w:type="spellEnd"/>
            <w:r>
              <w:t>/</w:t>
            </w:r>
            <w:proofErr w:type="spellStart"/>
            <w:r>
              <w:t>aoaBin.p</w:t>
            </w:r>
            <w:proofErr w:type="spellEnd"/>
            <w:r>
              <w:t xml:space="preserve"> PERSISTENT SET </w:t>
            </w:r>
            <w:proofErr w:type="spellStart"/>
            <w:r>
              <w:t>hBin</w:t>
            </w:r>
            <w:proofErr w:type="spellEnd"/>
            <w:r>
              <w:t>.</w:t>
            </w:r>
          </w:p>
          <w:p w:rsidR="00EB6B7F" w:rsidRDefault="00EB6B7F" w:rsidP="00EB6B7F">
            <w:r>
              <w:t>SESSION:ADD-SUPER-PROCEDURE (</w:t>
            </w:r>
            <w:proofErr w:type="spellStart"/>
            <w:r>
              <w:t>hBin</w:t>
            </w:r>
            <w:proofErr w:type="spellEnd"/>
            <w:r>
              <w:t>).</w:t>
            </w:r>
          </w:p>
          <w:p w:rsidR="00EB6B7F" w:rsidRDefault="00EB6B7F" w:rsidP="00EB6B7F">
            <w:r>
              <w:t>RUN p{&amp;</w:t>
            </w:r>
            <w:proofErr w:type="spellStart"/>
            <w:r>
              <w:t>tempTable</w:t>
            </w:r>
            <w:proofErr w:type="spellEnd"/>
            <w:r>
              <w:t>} ("001",0,USERID("</w:t>
            </w:r>
            <w:proofErr w:type="spellStart"/>
            <w:r>
              <w:t>nosweat</w:t>
            </w:r>
            <w:proofErr w:type="spellEnd"/>
            <w:r>
              <w:t>")).</w:t>
            </w:r>
          </w:p>
          <w:p w:rsidR="00EB6B7F" w:rsidRDefault="00EB6B7F" w:rsidP="00EB6B7F">
            <w:r>
              <w:t xml:space="preserve">RUN 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aoaExcel.p</w:t>
            </w:r>
            <w:proofErr w:type="spellEnd"/>
            <w:r>
              <w:t xml:space="preserve"> (TEMP-TABLE </w:t>
            </w:r>
            <w:proofErr w:type="spellStart"/>
            <w:r>
              <w:t>tt</w:t>
            </w:r>
            <w:proofErr w:type="spellEnd"/>
            <w:r>
              <w:t>{&amp;</w:t>
            </w:r>
            <w:proofErr w:type="spellStart"/>
            <w:r>
              <w:t>tempTable</w:t>
            </w:r>
            <w:proofErr w:type="spellEnd"/>
            <w:r>
              <w:t>}:HANDLE).</w:t>
            </w:r>
          </w:p>
          <w:p w:rsidR="00EB6B7F" w:rsidRDefault="00EB6B7F" w:rsidP="00EB6B7F"/>
          <w:p w:rsidR="00EB6B7F" w:rsidRDefault="00EB6B7F" w:rsidP="00EB6B7F">
            <w:r>
              <w:t>/* **********************  Internal Procedures  *********************** */</w:t>
            </w:r>
          </w:p>
          <w:p w:rsidR="00EB6B7F" w:rsidRDefault="00EB6B7F" w:rsidP="00EB6B7F">
            <w:r>
              <w:t>PROCEDURE p{&amp;</w:t>
            </w:r>
            <w:proofErr w:type="spellStart"/>
            <w:r>
              <w:t>tempTable</w:t>
            </w:r>
            <w:proofErr w:type="spellEnd"/>
            <w:r>
              <w:t>}:</w:t>
            </w:r>
          </w:p>
          <w:p w:rsidR="00EB6B7F" w:rsidRDefault="00EB6B7F" w:rsidP="00EB6B7F">
            <w:r>
              <w:t>/*------------------------------------------------------------------------------</w:t>
            </w:r>
          </w:p>
          <w:p w:rsidR="00EB6B7F" w:rsidRDefault="00EB6B7F" w:rsidP="00EB6B7F">
            <w:r>
              <w:t xml:space="preserve">  Purpose:     </w:t>
            </w:r>
          </w:p>
          <w:p w:rsidR="00EB6B7F" w:rsidRDefault="00EB6B7F" w:rsidP="00EB6B7F">
            <w:r>
              <w:t xml:space="preserve">  Parameters:  Company, Batch </w:t>
            </w:r>
            <w:proofErr w:type="spellStart"/>
            <w:r>
              <w:t>Seq</w:t>
            </w:r>
            <w:proofErr w:type="spellEnd"/>
            <w:r>
              <w:t>, User ID</w:t>
            </w:r>
          </w:p>
          <w:p w:rsidR="00EB6B7F" w:rsidRDefault="00EB6B7F" w:rsidP="00EB6B7F">
            <w:r>
              <w:t xml:space="preserve">  Notes:       </w:t>
            </w:r>
          </w:p>
          <w:p w:rsidR="00EB6B7F" w:rsidRDefault="00EB6B7F" w:rsidP="00EB6B7F">
            <w:r>
              <w:t>------------------------------------------------------------------------------*/</w:t>
            </w:r>
          </w:p>
          <w:p w:rsidR="00EB6B7F" w:rsidRDefault="00EB6B7F" w:rsidP="00EB6B7F">
            <w:r>
              <w:t xml:space="preserve">    {</w:t>
            </w:r>
            <w:proofErr w:type="spellStart"/>
            <w:r>
              <w:t>aoa</w:t>
            </w:r>
            <w:proofErr w:type="spellEnd"/>
            <w:r>
              <w:t>/includes/</w:t>
            </w:r>
            <w:proofErr w:type="spellStart"/>
            <w:r>
              <w:t>aoaInputDefParams.i</w:t>
            </w:r>
            <w:proofErr w:type="spellEnd"/>
            <w:r>
              <w:t xml:space="preserve">}    </w:t>
            </w:r>
          </w:p>
          <w:p w:rsidR="00EB6B7F" w:rsidRDefault="00EB6B7F" w:rsidP="00EB6B7F">
            <w:r>
              <w:t xml:space="preserve">    /* subject business logic */</w:t>
            </w:r>
          </w:p>
          <w:p w:rsidR="00EB6B7F" w:rsidRDefault="00EB6B7F" w:rsidP="00EB6B7F">
            <w:r>
              <w:t xml:space="preserve">    RUN </w:t>
            </w:r>
            <w:proofErr w:type="spellStart"/>
            <w:r>
              <w:t>aoa</w:t>
            </w:r>
            <w:proofErr w:type="spellEnd"/>
            <w:r>
              <w:t xml:space="preserve">/BL/{&amp;BL}.p (OUTPUT TABLE </w:t>
            </w:r>
            <w:proofErr w:type="spellStart"/>
            <w:r>
              <w:t>tt</w:t>
            </w:r>
            <w:proofErr w:type="spellEnd"/>
            <w:r>
              <w:t>{&amp;</w:t>
            </w:r>
            <w:proofErr w:type="spellStart"/>
            <w:r>
              <w:t>tempTable</w:t>
            </w:r>
            <w:proofErr w:type="spellEnd"/>
            <w:r>
              <w:t xml:space="preserve">}, </w:t>
            </w:r>
            <w:proofErr w:type="spellStart"/>
            <w:r>
              <w:t>ipcCompany</w:t>
            </w:r>
            <w:proofErr w:type="spellEnd"/>
            <w:r>
              <w:t xml:space="preserve">, </w:t>
            </w:r>
            <w:proofErr w:type="spellStart"/>
            <w:r>
              <w:t>ipiBatch</w:t>
            </w:r>
            <w:proofErr w:type="spellEnd"/>
            <w:r>
              <w:t xml:space="preserve">, </w:t>
            </w:r>
            <w:proofErr w:type="spellStart"/>
            <w:r>
              <w:t>ipcUserID</w:t>
            </w:r>
            <w:proofErr w:type="spellEnd"/>
            <w:r>
              <w:t>).</w:t>
            </w:r>
          </w:p>
          <w:p w:rsidR="007E79FA" w:rsidRDefault="00EB6B7F" w:rsidP="00EB6B7F">
            <w:r>
              <w:t>END PROCEDURE.</w:t>
            </w:r>
          </w:p>
          <w:p w:rsidR="003337EF" w:rsidRDefault="003337EF" w:rsidP="00EB6B7F"/>
          <w:p w:rsidR="003337EF" w:rsidRDefault="00D576E2" w:rsidP="00EB6B7F">
            <w:r>
              <w:t xml:space="preserve">Note: </w:t>
            </w:r>
            <w:r w:rsidR="003337EF">
              <w:t xml:space="preserve">For testing purposes, the developer can hard code the parameter values in the </w:t>
            </w:r>
            <w:proofErr w:type="spellStart"/>
            <w:r w:rsidR="003337EF">
              <w:t>aoa</w:t>
            </w:r>
            <w:proofErr w:type="spellEnd"/>
            <w:r w:rsidR="003337EF">
              <w:t>/BL program immediately after “{</w:t>
            </w:r>
            <w:proofErr w:type="spellStart"/>
            <w:r w:rsidR="003337EF">
              <w:t>aoa</w:t>
            </w:r>
            <w:proofErr w:type="spellEnd"/>
            <w:r w:rsidR="003337EF">
              <w:t>/includes/</w:t>
            </w:r>
            <w:proofErr w:type="spellStart"/>
            <w:r w:rsidR="003337EF">
              <w:t>pCommissionCashReceipt.i</w:t>
            </w:r>
            <w:proofErr w:type="spellEnd"/>
            <w:r w:rsidR="003337EF">
              <w:t>}” … be sure to remove them before releasing the BL program.  Otherwise, run the parameter screen so that it populates the user-print table, which is where this include gets it’s values.</w:t>
            </w:r>
          </w:p>
        </w:tc>
      </w:tr>
      <w:tr w:rsidR="00075336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007F28">
            <w:r>
              <w:lastRenderedPageBreak/>
              <w:t>New AOA Report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822E6B">
            <w:r>
              <w:t xml:space="preserve">Create </w:t>
            </w:r>
            <w:r w:rsidR="004F21FC">
              <w:t>resources/r</w:t>
            </w:r>
            <w:r w:rsidR="00007F28">
              <w:t xml:space="preserve">eports/Commission Cash </w:t>
            </w:r>
            <w:proofErr w:type="spellStart"/>
            <w:r w:rsidR="00007F28">
              <w:t>Receipt.rpa</w:t>
            </w:r>
            <w:proofErr w:type="spellEnd"/>
          </w:p>
        </w:tc>
      </w:tr>
      <w:tr w:rsidR="00075336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A763A3">
            <w:r>
              <w:lastRenderedPageBreak/>
              <w:t>Analytics En</w:t>
            </w:r>
            <w:bookmarkStart w:id="0" w:name="_GoBack"/>
            <w:bookmarkEnd w:id="0"/>
            <w:r>
              <w:t>gine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A763A3">
            <w:r>
              <w:rPr>
                <w:noProof/>
              </w:rPr>
              <w:drawing>
                <wp:inline distT="0" distB="0" distL="0" distR="0" wp14:anchorId="436597CC" wp14:editId="7786AFA2">
                  <wp:extent cx="8375904" cy="4809744"/>
                  <wp:effectExtent l="0" t="0" r="635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904" cy="480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3A3" w:rsidRDefault="00A763A3"/>
          <w:p w:rsidR="00A763A3" w:rsidRDefault="00A763A3">
            <w:r>
              <w:t>Note: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r>
              <w:t>Create a Subject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r>
              <w:t xml:space="preserve">Subject Names should be identical to the AOA Report File Name </w:t>
            </w:r>
            <w:r w:rsidR="00657D8E">
              <w:t>“C</w:t>
            </w:r>
            <w:r>
              <w:t xml:space="preserve">ommission Cash </w:t>
            </w:r>
            <w:proofErr w:type="spellStart"/>
            <w:r>
              <w:t>Receipt.rpa</w:t>
            </w:r>
            <w:proofErr w:type="spellEnd"/>
            <w:r>
              <w:t>”.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r>
              <w:t>&lt;Parameter&gt; = &lt;Required Value Name&gt; = &lt;Required Value Description&gt;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ipcCompany</w:t>
            </w:r>
            <w:proofErr w:type="spellEnd"/>
            <w:r>
              <w:t xml:space="preserve"> = </w:t>
            </w:r>
            <w:proofErr w:type="spellStart"/>
            <w:r>
              <w:t>svCompany</w:t>
            </w:r>
            <w:proofErr w:type="spellEnd"/>
            <w:r>
              <w:t xml:space="preserve"> = Company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ipiBatch</w:t>
            </w:r>
            <w:proofErr w:type="spellEnd"/>
            <w:r>
              <w:t xml:space="preserve"> = </w:t>
            </w:r>
            <w:proofErr w:type="spellStart"/>
            <w:r>
              <w:t>svBatch</w:t>
            </w:r>
            <w:proofErr w:type="spellEnd"/>
            <w:r>
              <w:t xml:space="preserve"> = Batch </w:t>
            </w:r>
            <w:proofErr w:type="spellStart"/>
            <w:r>
              <w:t>Seq</w:t>
            </w:r>
            <w:proofErr w:type="spellEnd"/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ipcUserID</w:t>
            </w:r>
            <w:proofErr w:type="spellEnd"/>
            <w:r>
              <w:t xml:space="preserve"> = </w:t>
            </w:r>
            <w:proofErr w:type="spellStart"/>
            <w:r>
              <w:t>svUserID</w:t>
            </w:r>
            <w:proofErr w:type="spellEnd"/>
            <w:r>
              <w:t xml:space="preserve"> = User ID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r>
              <w:t>Select All Columns</w:t>
            </w:r>
          </w:p>
          <w:p w:rsidR="00A763A3" w:rsidRDefault="00A763A3" w:rsidP="00A763A3">
            <w:pPr>
              <w:pStyle w:val="ListParagraph"/>
              <w:numPr>
                <w:ilvl w:val="0"/>
                <w:numId w:val="10"/>
              </w:numPr>
            </w:pPr>
            <w:r>
              <w:t>Check Column Attributes to be sure field labels are named properly and the width values are large enough for the desired data</w:t>
            </w:r>
          </w:p>
        </w:tc>
      </w:tr>
      <w:tr w:rsidR="00075336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904F76">
            <w:r>
              <w:t>Create New AOA Report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904F76">
            <w:r>
              <w:t>Open “</w:t>
            </w:r>
            <w:proofErr w:type="spellStart"/>
            <w:r>
              <w:t>aoaReports</w:t>
            </w:r>
            <w:proofErr w:type="spellEnd"/>
            <w:r>
              <w:t>/</w:t>
            </w:r>
            <w:proofErr w:type="spellStart"/>
            <w:r>
              <w:t>Template.rpa</w:t>
            </w:r>
            <w:proofErr w:type="spellEnd"/>
            <w:r>
              <w:t>” to use as a base template for all AOA Reports</w:t>
            </w:r>
          </w:p>
          <w:p w:rsidR="00D845CB" w:rsidRDefault="007C4E95">
            <w:r>
              <w:rPr>
                <w:noProof/>
              </w:rPr>
              <w:lastRenderedPageBreak/>
              <w:drawing>
                <wp:inline distT="0" distB="0" distL="0" distR="0" wp14:anchorId="6966C39A" wp14:editId="6D1C66F9">
                  <wp:extent cx="8229600" cy="4453128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45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E82" w:rsidRDefault="00824E82"/>
          <w:p w:rsidR="00824E82" w:rsidRDefault="00824E82">
            <w:r>
              <w:t>Steps:</w:t>
            </w:r>
          </w:p>
          <w:p w:rsidR="00A62C7D" w:rsidRDefault="00A62C7D" w:rsidP="00824E82">
            <w:pPr>
              <w:pStyle w:val="ListParagraph"/>
              <w:numPr>
                <w:ilvl w:val="0"/>
                <w:numId w:val="11"/>
              </w:numPr>
            </w:pPr>
            <w:r>
              <w:t xml:space="preserve">Save-As to “Commission Cash </w:t>
            </w:r>
            <w:proofErr w:type="spellStart"/>
            <w:r>
              <w:t>Receipt.rpa</w:t>
            </w:r>
            <w:proofErr w:type="spellEnd"/>
            <w:r>
              <w:t>”</w:t>
            </w:r>
          </w:p>
          <w:p w:rsidR="00A62C7D" w:rsidRDefault="00A62C7D" w:rsidP="00824E82">
            <w:pPr>
              <w:pStyle w:val="ListParagraph"/>
              <w:numPr>
                <w:ilvl w:val="0"/>
                <w:numId w:val="11"/>
              </w:numPr>
            </w:pPr>
            <w:r>
              <w:t xml:space="preserve">Delete the fields and headers for </w:t>
            </w:r>
            <w:proofErr w:type="spellStart"/>
            <w:r>
              <w:t>RowType</w:t>
            </w:r>
            <w:proofErr w:type="spellEnd"/>
            <w:r>
              <w:t xml:space="preserve"> and Parameters</w:t>
            </w:r>
          </w:p>
          <w:p w:rsidR="00E02E83" w:rsidRDefault="00824E82" w:rsidP="00FF6E11">
            <w:pPr>
              <w:pStyle w:val="ListParagraph"/>
              <w:numPr>
                <w:ilvl w:val="0"/>
                <w:numId w:val="11"/>
              </w:numPr>
            </w:pPr>
            <w:r>
              <w:t>Modify the Query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Change the name and Query Description from “Template” to “Commission Cash Receipt”, click Next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Change Subject from “Template” to “Commission Cash Receipt”, click Next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Set Conditions i</w:t>
            </w:r>
            <w:r w:rsidR="00A25E41">
              <w:t>f</w:t>
            </w:r>
            <w:r>
              <w:t xml:space="preserve"> any (usually none are needed), click Next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Select Desired Columns</w:t>
            </w:r>
            <w:r w:rsidR="008B186C">
              <w:t xml:space="preserve"> in the order in which they appear by default in the report</w:t>
            </w:r>
            <w:r>
              <w:t>, usually all, except RECID or ROWID types, click Next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Select Sort Criteria, first field should always be “</w:t>
            </w:r>
            <w:proofErr w:type="spellStart"/>
            <w:r>
              <w:t>rowType</w:t>
            </w:r>
            <w:proofErr w:type="spellEnd"/>
            <w:r>
              <w:t xml:space="preserve">”, if any </w:t>
            </w:r>
            <w:proofErr w:type="spellStart"/>
            <w:r>
              <w:t>xxSort</w:t>
            </w:r>
            <w:proofErr w:type="spellEnd"/>
            <w:r>
              <w:t xml:space="preserve"> fields exist, add them next, click Next</w:t>
            </w:r>
          </w:p>
          <w:p w:rsidR="00824E82" w:rsidRDefault="00824E82" w:rsidP="00824E82">
            <w:pPr>
              <w:pStyle w:val="ListParagraph"/>
              <w:numPr>
                <w:ilvl w:val="0"/>
                <w:numId w:val="11"/>
              </w:numPr>
            </w:pPr>
            <w:r>
              <w:t>Click Finish</w:t>
            </w:r>
          </w:p>
        </w:tc>
      </w:tr>
      <w:tr w:rsidR="00075336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2E4E76">
            <w:r>
              <w:lastRenderedPageBreak/>
              <w:t>Design AOA Report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2E4E76">
            <w:r>
              <w:rPr>
                <w:noProof/>
              </w:rPr>
              <w:drawing>
                <wp:inline distT="0" distB="0" distL="0" distR="0" wp14:anchorId="10A41F3E" wp14:editId="10EB00C8">
                  <wp:extent cx="9153144" cy="4956048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144" cy="495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E76" w:rsidRDefault="002E4E76"/>
          <w:p w:rsidR="002E4E76" w:rsidRDefault="002E4E76">
            <w:r>
              <w:t>Steps:</w:t>
            </w:r>
          </w:p>
          <w:p w:rsidR="002E4E76" w:rsidRDefault="002E4E76" w:rsidP="002E4E76">
            <w:pPr>
              <w:pStyle w:val="ListParagraph"/>
              <w:numPr>
                <w:ilvl w:val="0"/>
                <w:numId w:val="12"/>
              </w:numPr>
            </w:pPr>
            <w:r>
              <w:t>Add selected fields to Detail Section</w:t>
            </w:r>
            <w:r w:rsidR="00283A13">
              <w:t xml:space="preserve"> (if added in order, select them all except </w:t>
            </w:r>
            <w:proofErr w:type="spellStart"/>
            <w:r w:rsidR="00283A13">
              <w:t>rowType</w:t>
            </w:r>
            <w:proofErr w:type="spellEnd"/>
            <w:r w:rsidR="00283A13">
              <w:t xml:space="preserve"> and parameter), drag them to the report form</w:t>
            </w:r>
          </w:p>
          <w:p w:rsidR="002E4E76" w:rsidRDefault="002E4E76" w:rsidP="002E4E76">
            <w:pPr>
              <w:pStyle w:val="ListParagraph"/>
              <w:numPr>
                <w:ilvl w:val="0"/>
                <w:numId w:val="12"/>
              </w:numPr>
            </w:pPr>
            <w:r>
              <w:t xml:space="preserve">Add Group Headers/Footers for </w:t>
            </w:r>
            <w:proofErr w:type="spellStart"/>
            <w:r>
              <w:t>SubTotals</w:t>
            </w:r>
            <w:proofErr w:type="spellEnd"/>
            <w:r w:rsidR="00454C27">
              <w:t xml:space="preserve"> as needed</w:t>
            </w:r>
          </w:p>
          <w:p w:rsidR="002E4E76" w:rsidRDefault="002E4E76" w:rsidP="002E4E76">
            <w:pPr>
              <w:pStyle w:val="ListParagraph"/>
              <w:numPr>
                <w:ilvl w:val="0"/>
                <w:numId w:val="12"/>
              </w:numPr>
            </w:pPr>
            <w:r>
              <w:t xml:space="preserve">Add Grand Totals in </w:t>
            </w:r>
            <w:proofErr w:type="spellStart"/>
            <w:r>
              <w:t>ReportFooter</w:t>
            </w:r>
            <w:proofErr w:type="spellEnd"/>
            <w:r w:rsidR="00454C27">
              <w:t xml:space="preserve"> as needed</w:t>
            </w:r>
          </w:p>
          <w:p w:rsidR="002E4E76" w:rsidRDefault="002E4E76" w:rsidP="002E4E76">
            <w:pPr>
              <w:pStyle w:val="ListParagraph"/>
              <w:numPr>
                <w:ilvl w:val="0"/>
                <w:numId w:val="12"/>
              </w:numPr>
            </w:pPr>
            <w:r>
              <w:t>Be sure all Sections are set to the desired size</w:t>
            </w:r>
          </w:p>
          <w:p w:rsidR="002E4E76" w:rsidRDefault="002E4E76" w:rsidP="002E4E76">
            <w:pPr>
              <w:pStyle w:val="ListParagraph"/>
              <w:numPr>
                <w:ilvl w:val="0"/>
                <w:numId w:val="12"/>
              </w:numPr>
            </w:pPr>
            <w:r>
              <w:t xml:space="preserve">Be sure the </w:t>
            </w:r>
            <w:proofErr w:type="spellStart"/>
            <w:r>
              <w:t>ReportHeader</w:t>
            </w:r>
            <w:proofErr w:type="spellEnd"/>
            <w:r>
              <w:t xml:space="preserve"> section is fully visible showing the Parameter objects</w:t>
            </w:r>
          </w:p>
          <w:p w:rsidR="00A36547" w:rsidRDefault="00A36547" w:rsidP="002E4E76">
            <w:pPr>
              <w:pStyle w:val="ListParagraph"/>
              <w:numPr>
                <w:ilvl w:val="0"/>
                <w:numId w:val="12"/>
              </w:numPr>
            </w:pPr>
            <w:r>
              <w:t>No need to name any objects, Parameters, Headers, Detail fields, Groups,</w:t>
            </w:r>
            <w:r w:rsidR="00454C27">
              <w:t xml:space="preserve"> Borders,</w:t>
            </w:r>
            <w:r>
              <w:t xml:space="preserve"> etc. … a utility exists to properly name them according to desired standards of functionality</w:t>
            </w:r>
            <w:r w:rsidR="00287E03">
              <w:t xml:space="preserve"> (</w:t>
            </w:r>
            <w:proofErr w:type="spellStart"/>
            <w:r w:rsidR="00287E03">
              <w:t>aoa</w:t>
            </w:r>
            <w:proofErr w:type="spellEnd"/>
            <w:r w:rsidR="00287E03">
              <w:t>/</w:t>
            </w:r>
            <w:proofErr w:type="spellStart"/>
            <w:r w:rsidR="00287E03">
              <w:t>aoaRptMod.w</w:t>
            </w:r>
            <w:proofErr w:type="spellEnd"/>
            <w:r w:rsidR="00287E03">
              <w:t>)</w:t>
            </w:r>
          </w:p>
          <w:p w:rsidR="00454C27" w:rsidRDefault="00454C27" w:rsidP="00454C27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When saving a </w:t>
            </w:r>
            <w:proofErr w:type="spellStart"/>
            <w:r>
              <w:t>DataPA</w:t>
            </w:r>
            <w:proofErr w:type="spellEnd"/>
            <w:r>
              <w:t xml:space="preserve"> report, make sure all the toggle boxes for Showing Sections are clicked and all Columns are selected (if not, you will leave the </w:t>
            </w:r>
            <w:proofErr w:type="spellStart"/>
            <w:r>
              <w:t>DataPA</w:t>
            </w:r>
            <w:proofErr w:type="spellEnd"/>
            <w:r>
              <w:t xml:space="preserve"> report in a state of change, especially the Parameters found in the </w:t>
            </w:r>
            <w:proofErr w:type="spellStart"/>
            <w:r>
              <w:t>ReportHeader</w:t>
            </w:r>
            <w:proofErr w:type="spellEnd"/>
            <w:r>
              <w:t xml:space="preserve"> section)</w:t>
            </w:r>
          </w:p>
          <w:p w:rsidR="00657A51" w:rsidRDefault="00657A51" w:rsidP="00454C27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Save the report and run </w:t>
            </w:r>
            <w:proofErr w:type="spellStart"/>
            <w:r>
              <w:t>aoa</w:t>
            </w:r>
            <w:proofErr w:type="spellEnd"/>
            <w:r>
              <w:t>/</w:t>
            </w:r>
            <w:proofErr w:type="spellStart"/>
            <w:r>
              <w:t>aoaRptMod.w</w:t>
            </w:r>
            <w:proofErr w:type="spellEnd"/>
            <w:r>
              <w:t xml:space="preserve"> to set the field names and column sizes</w:t>
            </w:r>
          </w:p>
        </w:tc>
      </w:tr>
      <w:tr w:rsidR="00075336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73" w:rsidRDefault="008A0273" w:rsidP="008A0273">
            <w:r>
              <w:lastRenderedPageBreak/>
              <w:t xml:space="preserve">AOA Report </w:t>
            </w:r>
            <w:r w:rsidR="00510F09">
              <w:t>Modifier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0273" w:rsidRDefault="008735E1">
            <w:r>
              <w:t xml:space="preserve">Run </w:t>
            </w:r>
            <w:proofErr w:type="spellStart"/>
            <w:r w:rsidR="00836433">
              <w:t>aoa</w:t>
            </w:r>
            <w:proofErr w:type="spellEnd"/>
            <w:r w:rsidR="00836433">
              <w:t>/</w:t>
            </w:r>
            <w:proofErr w:type="spellStart"/>
            <w:r w:rsidR="00836433">
              <w:t>aoaRptMod.w</w:t>
            </w:r>
            <w:proofErr w:type="spellEnd"/>
          </w:p>
          <w:p w:rsidR="008A0273" w:rsidRDefault="008A0273"/>
          <w:p w:rsidR="008A0273" w:rsidRDefault="00C65A74">
            <w:r>
              <w:rPr>
                <w:noProof/>
              </w:rPr>
              <w:drawing>
                <wp:inline distT="0" distB="0" distL="0" distR="0" wp14:anchorId="6B75BB5A" wp14:editId="74353990">
                  <wp:extent cx="8439912" cy="54315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912" cy="543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273" w:rsidRDefault="008A0273"/>
          <w:p w:rsidR="008A0273" w:rsidRDefault="008A0273">
            <w:r>
              <w:t>Steps:</w:t>
            </w:r>
          </w:p>
          <w:p w:rsidR="008A0273" w:rsidRDefault="008A0273" w:rsidP="008A0273">
            <w:pPr>
              <w:pStyle w:val="ListParagraph"/>
              <w:numPr>
                <w:ilvl w:val="0"/>
                <w:numId w:val="13"/>
              </w:numPr>
            </w:pPr>
            <w:r>
              <w:t>Open desired program</w:t>
            </w:r>
            <w:r w:rsidR="00142E2A">
              <w:t xml:space="preserve"> by double click</w:t>
            </w:r>
            <w:r w:rsidR="00D36F62">
              <w:t>ing the Prog ID [AR] [r-</w:t>
            </w:r>
            <w:proofErr w:type="spellStart"/>
            <w:r w:rsidR="00D36F62">
              <w:t>commcr.p</w:t>
            </w:r>
            <w:proofErr w:type="spellEnd"/>
            <w:r w:rsidR="00D36F62">
              <w:t>]</w:t>
            </w:r>
          </w:p>
          <w:p w:rsidR="008A0273" w:rsidRDefault="008A0273" w:rsidP="008A0273">
            <w:pPr>
              <w:pStyle w:val="ListParagraph"/>
              <w:numPr>
                <w:ilvl w:val="0"/>
                <w:numId w:val="13"/>
              </w:numPr>
            </w:pPr>
            <w:r>
              <w:t>Click “Set Names”… this will give all the AOA Report objects the correct naming convention</w:t>
            </w:r>
          </w:p>
          <w:p w:rsidR="008A0273" w:rsidRDefault="008A0273" w:rsidP="008A0273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Click “Save” to apply the new names and just as importantly will place the scripts needed to allow selectable columns, show/hide sections and make the </w:t>
            </w:r>
            <w:proofErr w:type="spellStart"/>
            <w:r>
              <w:t>MetaData</w:t>
            </w:r>
            <w:proofErr w:type="spellEnd"/>
            <w:r>
              <w:t xml:space="preserve"> record containing values found in </w:t>
            </w:r>
            <w:proofErr w:type="spellStart"/>
            <w:r>
              <w:t>rowType</w:t>
            </w:r>
            <w:proofErr w:type="spellEnd"/>
            <w:r>
              <w:t xml:space="preserve"> and parameters fields found in “{</w:t>
            </w:r>
            <w:proofErr w:type="spellStart"/>
            <w:r>
              <w:t>aoa</w:t>
            </w:r>
            <w:proofErr w:type="spellEnd"/>
            <w:r w:rsidR="00A02FA7">
              <w:t>/</w:t>
            </w:r>
            <w:proofErr w:type="spellStart"/>
            <w:r w:rsidR="00A02FA7">
              <w:t>tempTable</w:t>
            </w:r>
            <w:proofErr w:type="spellEnd"/>
            <w:r>
              <w:t>/</w:t>
            </w:r>
            <w:proofErr w:type="spellStart"/>
            <w:r>
              <w:t>ttFields.i</w:t>
            </w:r>
            <w:proofErr w:type="spellEnd"/>
            <w:r>
              <w:t>}, which is needed for all Temp-Tables used in Business Logic Subjects</w:t>
            </w:r>
          </w:p>
          <w:p w:rsidR="00C613D2" w:rsidRDefault="00C613D2" w:rsidP="008A0273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Any Parameter fields not named are excess, return to </w:t>
            </w:r>
            <w:proofErr w:type="spellStart"/>
            <w:r>
              <w:t>DataPA</w:t>
            </w:r>
            <w:proofErr w:type="spellEnd"/>
            <w:r>
              <w:t xml:space="preserve"> Report Designer and remove them</w:t>
            </w:r>
          </w:p>
          <w:p w:rsidR="00C613D2" w:rsidRDefault="00C613D2" w:rsidP="00C613D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Place the remaining Parameters into a desired layout and size the Report Header section into an appropriate height</w:t>
            </w:r>
          </w:p>
          <w:p w:rsidR="00C613D2" w:rsidRDefault="00C613D2" w:rsidP="0085606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Once the AOA Report is completed as desired</w:t>
            </w:r>
            <w:r w:rsidR="00510F09">
              <w:t xml:space="preserve"> set </w:t>
            </w:r>
            <w:r>
              <w:t>the Property values</w:t>
            </w:r>
            <w:r w:rsidR="00980FF6">
              <w:t xml:space="preserve">, within </w:t>
            </w:r>
            <w:proofErr w:type="spellStart"/>
            <w:r w:rsidR="00980FF6">
              <w:t>DataPA</w:t>
            </w:r>
            <w:proofErr w:type="spellEnd"/>
            <w:r w:rsidR="00980FF6">
              <w:t xml:space="preserve"> (Select File, select Properties)</w:t>
            </w:r>
          </w:p>
          <w:p w:rsidR="00510F09" w:rsidRDefault="00510F09" w:rsidP="00C613D2">
            <w:pPr>
              <w:pStyle w:val="ListParagraph"/>
              <w:jc w:val="both"/>
            </w:pPr>
          </w:p>
          <w:p w:rsidR="00C613D2" w:rsidRDefault="00C613D2" w:rsidP="00C613D2">
            <w:pPr>
              <w:pStyle w:val="ListParagraph"/>
              <w:jc w:val="both"/>
            </w:pPr>
            <w:r>
              <w:rPr>
                <w:noProof/>
              </w:rPr>
              <w:drawing>
                <wp:inline distT="0" distB="0" distL="0" distR="0" wp14:anchorId="5774412B" wp14:editId="00C3459C">
                  <wp:extent cx="6715125" cy="4781550"/>
                  <wp:effectExtent l="0" t="0" r="9525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F09" w:rsidRDefault="00510F09" w:rsidP="00C613D2">
            <w:pPr>
              <w:pStyle w:val="ListParagraph"/>
              <w:jc w:val="both"/>
            </w:pPr>
          </w:p>
          <w:p w:rsidR="00510F09" w:rsidRDefault="00510F09" w:rsidP="00510F09">
            <w:pPr>
              <w:pStyle w:val="ListParagraph"/>
              <w:numPr>
                <w:ilvl w:val="0"/>
                <w:numId w:val="13"/>
              </w:numPr>
            </w:pPr>
            <w:r>
              <w:t xml:space="preserve">Click “Publish” either in </w:t>
            </w:r>
            <w:proofErr w:type="spellStart"/>
            <w:r>
              <w:t>DatPA</w:t>
            </w:r>
            <w:proofErr w:type="spellEnd"/>
            <w:r>
              <w:t xml:space="preserve"> or from within AOA Report Modifier</w:t>
            </w:r>
          </w:p>
          <w:p w:rsidR="00500B82" w:rsidRDefault="00500B82" w:rsidP="00510F09">
            <w:pPr>
              <w:pStyle w:val="ListParagraph"/>
              <w:numPr>
                <w:ilvl w:val="0"/>
                <w:numId w:val="13"/>
              </w:numPr>
            </w:pPr>
            <w:r>
              <w:t>Select Setup and then Managed Published</w:t>
            </w:r>
          </w:p>
          <w:p w:rsidR="00500B82" w:rsidRDefault="00500B82" w:rsidP="00500B82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9D1CDED" wp14:editId="10D5D9CA">
                  <wp:extent cx="6019800" cy="3667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B82" w:rsidRDefault="00500B82" w:rsidP="00510F09">
            <w:pPr>
              <w:pStyle w:val="ListParagraph"/>
              <w:numPr>
                <w:ilvl w:val="0"/>
                <w:numId w:val="13"/>
              </w:numPr>
            </w:pPr>
            <w:r>
              <w:t>Select the AOA report name (Commission Cash Receipt) and do a right mouse click</w:t>
            </w:r>
          </w:p>
          <w:p w:rsidR="00500B82" w:rsidRDefault="00500B82" w:rsidP="00EC1F69">
            <w:pPr>
              <w:pStyle w:val="ListParagraph"/>
              <w:numPr>
                <w:ilvl w:val="0"/>
                <w:numId w:val="13"/>
              </w:numPr>
            </w:pPr>
            <w:r>
              <w:t xml:space="preserve">Select “Copy Enterprise to URL Clipboard” which in this case generates </w:t>
            </w:r>
            <w:hyperlink r:id="rId17" w:history="1">
              <w:r w:rsidRPr="00E62B84">
                <w:rPr>
                  <w:rStyle w:val="Hyperlink"/>
                </w:rPr>
                <w:t>http://localhost:80/DataPA/Document.aspx?ID=9678E2EAD9294562812A613ADF175212</w:t>
              </w:r>
            </w:hyperlink>
            <w:r>
              <w:t>, the value after ?ID= is the “</w:t>
            </w:r>
            <w:r w:rsidRPr="00500B82">
              <w:t>&lt;</w:t>
            </w:r>
            <w:proofErr w:type="spellStart"/>
            <w:r w:rsidRPr="00500B82">
              <w:t>DataPA</w:t>
            </w:r>
            <w:proofErr w:type="spellEnd"/>
            <w:r w:rsidRPr="00500B82">
              <w:t xml:space="preserve"> </w:t>
            </w:r>
            <w:proofErr w:type="spellStart"/>
            <w:r w:rsidRPr="00500B82">
              <w:t>PublishID</w:t>
            </w:r>
            <w:proofErr w:type="spellEnd"/>
            <w:r w:rsidRPr="00500B82">
              <w:t>&gt;</w:t>
            </w:r>
            <w:r>
              <w:t xml:space="preserve">” coded into the </w:t>
            </w:r>
            <w:proofErr w:type="spellStart"/>
            <w:r>
              <w:t>aoa</w:t>
            </w:r>
            <w:proofErr w:type="spellEnd"/>
            <w:r>
              <w:t>/r-</w:t>
            </w:r>
            <w:proofErr w:type="spellStart"/>
            <w:r>
              <w:t>commcr.p</w:t>
            </w:r>
            <w:proofErr w:type="spellEnd"/>
            <w:r>
              <w:t xml:space="preserve"> program.</w:t>
            </w:r>
          </w:p>
          <w:p w:rsidR="00D51BBA" w:rsidRDefault="00D51BBA" w:rsidP="0005693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Any of the scripts used can be accessed via the Script buttons located on the Modifier screen, careful consideration and complete testing needs to occur before releasing any script changes</w:t>
            </w:r>
          </w:p>
          <w:p w:rsidR="00980FF6" w:rsidRDefault="003475DE" w:rsidP="00056934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Scripts are found in r</w:t>
            </w:r>
            <w:r w:rsidR="00980FF6">
              <w:t>esources/</w:t>
            </w:r>
            <w:proofErr w:type="spellStart"/>
            <w:r>
              <w:t>vbScripts</w:t>
            </w:r>
            <w:proofErr w:type="spellEnd"/>
            <w:r w:rsidR="00980FF6">
              <w:t>/Rpt.&lt;section&gt;.</w:t>
            </w:r>
            <w:proofErr w:type="spellStart"/>
            <w:r w:rsidR="00980FF6">
              <w:t>dat</w:t>
            </w:r>
            <w:proofErr w:type="spellEnd"/>
          </w:p>
        </w:tc>
      </w:tr>
      <w:tr w:rsidR="00007F28" w:rsidTr="0074132E"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5A3BF2" w:rsidP="007C5B4D">
            <w:r>
              <w:lastRenderedPageBreak/>
              <w:t>Important Notes</w:t>
            </w:r>
          </w:p>
        </w:tc>
        <w:tc>
          <w:tcPr>
            <w:tcW w:w="134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7F28" w:rsidRDefault="005A3BF2" w:rsidP="00056934">
            <w:pPr>
              <w:jc w:val="both"/>
            </w:pPr>
            <w:r>
              <w:t xml:space="preserve">Labels are everything with the </w:t>
            </w:r>
            <w:proofErr w:type="spellStart"/>
            <w:r>
              <w:t>DataPA</w:t>
            </w:r>
            <w:proofErr w:type="spellEnd"/>
            <w:r>
              <w:t xml:space="preserve"> world, any changes done to labels after the fact need to be done carefully and all aspects of the AOA Report need to be checked from A to Z to ensure nothing has been broken</w:t>
            </w:r>
          </w:p>
        </w:tc>
      </w:tr>
    </w:tbl>
    <w:p w:rsidR="002641B6" w:rsidRDefault="002641B6" w:rsidP="002641B6"/>
    <w:p w:rsidR="00F41C8A" w:rsidRDefault="00146F73"/>
    <w:sectPr w:rsidR="00F41C8A" w:rsidSect="007C56DB">
      <w:pgSz w:w="15840" w:h="12240" w:orient="landscape"/>
      <w:pgMar w:top="360" w:right="288" w:bottom="360" w:left="173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AC1"/>
    <w:multiLevelType w:val="hybridMultilevel"/>
    <w:tmpl w:val="B4D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107"/>
    <w:multiLevelType w:val="hybridMultilevel"/>
    <w:tmpl w:val="AE128386"/>
    <w:lvl w:ilvl="0" w:tplc="108E8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40B35"/>
    <w:multiLevelType w:val="hybridMultilevel"/>
    <w:tmpl w:val="BBF2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66F3"/>
    <w:multiLevelType w:val="hybridMultilevel"/>
    <w:tmpl w:val="F626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1A31"/>
    <w:multiLevelType w:val="hybridMultilevel"/>
    <w:tmpl w:val="090C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E4FA1"/>
    <w:multiLevelType w:val="hybridMultilevel"/>
    <w:tmpl w:val="37AA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67FF7"/>
    <w:multiLevelType w:val="hybridMultilevel"/>
    <w:tmpl w:val="1120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C1745"/>
    <w:multiLevelType w:val="hybridMultilevel"/>
    <w:tmpl w:val="61F6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55E5D"/>
    <w:multiLevelType w:val="hybridMultilevel"/>
    <w:tmpl w:val="7508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B686F"/>
    <w:multiLevelType w:val="hybridMultilevel"/>
    <w:tmpl w:val="2846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E5E5D"/>
    <w:multiLevelType w:val="hybridMultilevel"/>
    <w:tmpl w:val="64D8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1592F"/>
    <w:multiLevelType w:val="hybridMultilevel"/>
    <w:tmpl w:val="047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7669D"/>
    <w:multiLevelType w:val="hybridMultilevel"/>
    <w:tmpl w:val="98FE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4709E"/>
    <w:multiLevelType w:val="hybridMultilevel"/>
    <w:tmpl w:val="59D0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2003F"/>
    <w:multiLevelType w:val="hybridMultilevel"/>
    <w:tmpl w:val="85A4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30535"/>
    <w:multiLevelType w:val="hybridMultilevel"/>
    <w:tmpl w:val="8F1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C2657"/>
    <w:multiLevelType w:val="hybridMultilevel"/>
    <w:tmpl w:val="C9C8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E7A8E"/>
    <w:multiLevelType w:val="hybridMultilevel"/>
    <w:tmpl w:val="C8FA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0"/>
  </w:num>
  <w:num w:numId="9">
    <w:abstractNumId w:val="1"/>
  </w:num>
  <w:num w:numId="10">
    <w:abstractNumId w:val="13"/>
  </w:num>
  <w:num w:numId="11">
    <w:abstractNumId w:val="7"/>
  </w:num>
  <w:num w:numId="12">
    <w:abstractNumId w:val="17"/>
  </w:num>
  <w:num w:numId="13">
    <w:abstractNumId w:val="12"/>
  </w:num>
  <w:num w:numId="14">
    <w:abstractNumId w:val="15"/>
  </w:num>
  <w:num w:numId="15">
    <w:abstractNumId w:val="3"/>
  </w:num>
  <w:num w:numId="16">
    <w:abstractNumId w:val="9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B6"/>
    <w:rsid w:val="00007F28"/>
    <w:rsid w:val="00056934"/>
    <w:rsid w:val="000575F8"/>
    <w:rsid w:val="00070078"/>
    <w:rsid w:val="00075336"/>
    <w:rsid w:val="000B482F"/>
    <w:rsid w:val="000E0384"/>
    <w:rsid w:val="00142E2A"/>
    <w:rsid w:val="00146F73"/>
    <w:rsid w:val="00190642"/>
    <w:rsid w:val="00192400"/>
    <w:rsid w:val="001B4220"/>
    <w:rsid w:val="001E4981"/>
    <w:rsid w:val="00221856"/>
    <w:rsid w:val="00223807"/>
    <w:rsid w:val="00236E73"/>
    <w:rsid w:val="002641B6"/>
    <w:rsid w:val="00276729"/>
    <w:rsid w:val="00283A13"/>
    <w:rsid w:val="00287E03"/>
    <w:rsid w:val="00291F31"/>
    <w:rsid w:val="002B1389"/>
    <w:rsid w:val="002C05B2"/>
    <w:rsid w:val="002E4E76"/>
    <w:rsid w:val="002F6CBC"/>
    <w:rsid w:val="003305E0"/>
    <w:rsid w:val="003337EF"/>
    <w:rsid w:val="003475DE"/>
    <w:rsid w:val="003800BE"/>
    <w:rsid w:val="003A5C41"/>
    <w:rsid w:val="003B1FDC"/>
    <w:rsid w:val="003C29BE"/>
    <w:rsid w:val="004378E1"/>
    <w:rsid w:val="00454C27"/>
    <w:rsid w:val="00466AC9"/>
    <w:rsid w:val="00470AF1"/>
    <w:rsid w:val="004F21FC"/>
    <w:rsid w:val="004F5222"/>
    <w:rsid w:val="00500B82"/>
    <w:rsid w:val="00510885"/>
    <w:rsid w:val="00510F09"/>
    <w:rsid w:val="0053675F"/>
    <w:rsid w:val="00537DA9"/>
    <w:rsid w:val="005A3BF2"/>
    <w:rsid w:val="005A6D42"/>
    <w:rsid w:val="005D1DF3"/>
    <w:rsid w:val="00657A51"/>
    <w:rsid w:val="00657D8E"/>
    <w:rsid w:val="006728FE"/>
    <w:rsid w:val="00693E5C"/>
    <w:rsid w:val="00706D0A"/>
    <w:rsid w:val="00735F07"/>
    <w:rsid w:val="0074132E"/>
    <w:rsid w:val="007458F0"/>
    <w:rsid w:val="00772D80"/>
    <w:rsid w:val="00794172"/>
    <w:rsid w:val="007A6090"/>
    <w:rsid w:val="007B5EA3"/>
    <w:rsid w:val="007B60F3"/>
    <w:rsid w:val="007C4E95"/>
    <w:rsid w:val="007C56DB"/>
    <w:rsid w:val="007C5B4D"/>
    <w:rsid w:val="007E79FA"/>
    <w:rsid w:val="00803A37"/>
    <w:rsid w:val="00822E6B"/>
    <w:rsid w:val="00824E82"/>
    <w:rsid w:val="00830CE7"/>
    <w:rsid w:val="00836433"/>
    <w:rsid w:val="008735E1"/>
    <w:rsid w:val="00875F4D"/>
    <w:rsid w:val="008A0273"/>
    <w:rsid w:val="008B186C"/>
    <w:rsid w:val="008C1CD2"/>
    <w:rsid w:val="008F7181"/>
    <w:rsid w:val="00904F76"/>
    <w:rsid w:val="0092676A"/>
    <w:rsid w:val="00980FF6"/>
    <w:rsid w:val="00993887"/>
    <w:rsid w:val="009C7737"/>
    <w:rsid w:val="009F5269"/>
    <w:rsid w:val="00A026E9"/>
    <w:rsid w:val="00A02FA7"/>
    <w:rsid w:val="00A04EF6"/>
    <w:rsid w:val="00A25E41"/>
    <w:rsid w:val="00A36547"/>
    <w:rsid w:val="00A4025B"/>
    <w:rsid w:val="00A42DA4"/>
    <w:rsid w:val="00A62C7D"/>
    <w:rsid w:val="00A763A3"/>
    <w:rsid w:val="00A83F24"/>
    <w:rsid w:val="00A84383"/>
    <w:rsid w:val="00AA57AA"/>
    <w:rsid w:val="00AD4174"/>
    <w:rsid w:val="00B12A5A"/>
    <w:rsid w:val="00B515D8"/>
    <w:rsid w:val="00BB0BF0"/>
    <w:rsid w:val="00BD39AE"/>
    <w:rsid w:val="00BF41E2"/>
    <w:rsid w:val="00C30D7C"/>
    <w:rsid w:val="00C53691"/>
    <w:rsid w:val="00C613D2"/>
    <w:rsid w:val="00C65A74"/>
    <w:rsid w:val="00C760A6"/>
    <w:rsid w:val="00C927B0"/>
    <w:rsid w:val="00C92E68"/>
    <w:rsid w:val="00CF2200"/>
    <w:rsid w:val="00D05ADE"/>
    <w:rsid w:val="00D357E2"/>
    <w:rsid w:val="00D36F62"/>
    <w:rsid w:val="00D51BBA"/>
    <w:rsid w:val="00D576E2"/>
    <w:rsid w:val="00D7131B"/>
    <w:rsid w:val="00D845CB"/>
    <w:rsid w:val="00DB0777"/>
    <w:rsid w:val="00DF1818"/>
    <w:rsid w:val="00E02E83"/>
    <w:rsid w:val="00E66E1C"/>
    <w:rsid w:val="00E75E72"/>
    <w:rsid w:val="00EA2EE0"/>
    <w:rsid w:val="00EB6B7F"/>
    <w:rsid w:val="00EC1F69"/>
    <w:rsid w:val="00F5301D"/>
    <w:rsid w:val="00FC1016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A52"/>
  <w15:chartTrackingRefBased/>
  <w15:docId w15:val="{4105E6E0-5D0B-44AD-8C2B-EB15380D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41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B6"/>
    <w:pPr>
      <w:ind w:left="720"/>
    </w:pPr>
  </w:style>
  <w:style w:type="character" w:styleId="Hyperlink">
    <w:name w:val="Hyperlink"/>
    <w:basedOn w:val="DefaultParagraphFont"/>
    <w:uiPriority w:val="99"/>
    <w:unhideWhenUsed/>
    <w:rsid w:val="00500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/DataPA/Document.aspx?ID=9678E2EAD9294562812A613ADF17521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cid:image002.png@01D18F28.2EF88DC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15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Stark</dc:creator>
  <cp:keywords/>
  <dc:description/>
  <cp:lastModifiedBy>Ron Stark</cp:lastModifiedBy>
  <cp:revision>111</cp:revision>
  <dcterms:created xsi:type="dcterms:W3CDTF">2016-04-05T20:56:00Z</dcterms:created>
  <dcterms:modified xsi:type="dcterms:W3CDTF">2017-08-03T13:38:00Z</dcterms:modified>
</cp:coreProperties>
</file>