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36D5A616" w:rsidR="001C50E1" w:rsidRPr="00192FE2" w:rsidRDefault="009B3689" w:rsidP="00FA374D">
      <w:pPr>
        <w:jc w:val="center"/>
        <w:rPr>
          <w:color w:val="0672A9" w:themeColor="accent1"/>
          <w:sz w:val="70"/>
          <w:szCs w:val="70"/>
        </w:rPr>
      </w:pPr>
      <w:r w:rsidRPr="00192FE2">
        <w:rPr>
          <w:color w:val="0672A9" w:themeColor="accent1"/>
          <w:sz w:val="70"/>
          <w:szCs w:val="70"/>
        </w:rPr>
        <w:t xml:space="preserve">System Security: </w:t>
      </w:r>
      <w:r w:rsidR="00192FE2" w:rsidRPr="00192FE2">
        <w:rPr>
          <w:color w:val="0672A9" w:themeColor="accent1"/>
          <w:sz w:val="70"/>
          <w:szCs w:val="70"/>
        </w:rPr>
        <w:t>Finished Goods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ADC8A03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2770EA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ADC8A03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2770EA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6070E744" w:rsidR="00746B11" w:rsidRDefault="0016557A" w:rsidP="0016557A">
          <w:r>
            <w:t xml:space="preserve">This documentation is intended to provide instruction for </w:t>
          </w:r>
          <w:r w:rsidR="002770EA">
            <w:rPr>
              <w:b/>
              <w:bCs/>
              <w:i/>
              <w:iCs/>
            </w:rPr>
            <w:t xml:space="preserve">Security within the </w:t>
          </w:r>
          <w:r w:rsidR="000F6D6D">
            <w:rPr>
              <w:b/>
              <w:bCs/>
              <w:i/>
              <w:iCs/>
            </w:rPr>
            <w:t>Finished Good</w:t>
          </w:r>
          <w:r w:rsidR="002770EA">
            <w:rPr>
              <w:b/>
              <w:bCs/>
              <w:i/>
              <w:iCs/>
            </w:rPr>
            <w:t xml:space="preserve"> Programs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74B444D1" w14:textId="77777777" w:rsidR="00743692" w:rsidRDefault="00743692"/>
        <w:p w14:paraId="26713194" w14:textId="42C0FEDC" w:rsidR="009A089D" w:rsidRDefault="00384BE1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11C92EC7" w14:textId="76EF9C5F" w:rsidR="00391E62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6654" w:history="1">
            <w:r w:rsidR="00391E62" w:rsidRPr="00EF6316">
              <w:rPr>
                <w:rStyle w:val="Hyperlink"/>
                <w:b/>
                <w:bCs/>
                <w:noProof/>
              </w:rPr>
              <w:t>Finished Good IU8 Security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_Toc47366654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2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6E144AFA" w14:textId="384454BF" w:rsidR="00391E62" w:rsidRDefault="00384BE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55" w:history="1">
            <w:r w:rsidR="00391E62" w:rsidRPr="00EF6316">
              <w:rPr>
                <w:rStyle w:val="Hyperlink"/>
                <w:noProof/>
              </w:rPr>
              <w:t>Program Master [NS8]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_Toc47366655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2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1B8D4BFD" w14:textId="4E3CD1BB" w:rsidR="00391E62" w:rsidRDefault="00384BE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56" w:history="1">
            <w:r w:rsidR="00391E62" w:rsidRPr="00EF6316">
              <w:rPr>
                <w:rStyle w:val="Hyperlink"/>
                <w:noProof/>
              </w:rPr>
              <w:t>Browse Programs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_Toc47366656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2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16A8E36F" w14:textId="33B1C4F5" w:rsidR="00391E62" w:rsidRDefault="00384BE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57" w:history="1">
            <w:r w:rsidR="00391E62" w:rsidRPr="00EF6316">
              <w:rPr>
                <w:rStyle w:val="Hyperlink"/>
                <w:noProof/>
              </w:rPr>
              <w:t>View Programs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_Toc47366657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3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6829C77A" w14:textId="098F1F66" w:rsidR="00391E62" w:rsidRDefault="00384BE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58" w:history="1">
            <w:r w:rsidR="00391E62" w:rsidRPr="00EF6316">
              <w:rPr>
                <w:rStyle w:val="Hyperlink"/>
                <w:noProof/>
              </w:rPr>
              <w:t>User Groups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_Toc47366658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3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25D68F54" w14:textId="34AC0C9F" w:rsidR="00391E62" w:rsidRDefault="00384BE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59" w:history="1">
            <w:r w:rsidR="00391E62" w:rsidRPr="00EF6316">
              <w:rPr>
                <w:rStyle w:val="Hyperlink"/>
                <w:b/>
                <w:bCs/>
                <w:noProof/>
              </w:rPr>
              <w:t>Finished Goods Posting by User ID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_Toc47366659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4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33455498" w14:textId="219057C2" w:rsidR="00391E62" w:rsidRDefault="00384BE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60" w:history="1">
            <w:r w:rsidR="00391E62" w:rsidRPr="00EF6316">
              <w:rPr>
                <w:rStyle w:val="Hyperlink"/>
                <w:noProof/>
              </w:rPr>
              <w:t>Program Master [NS8]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_Toc47366660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4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05CB2536" w14:textId="66E5AA99" w:rsidR="00391E62" w:rsidRDefault="00384BE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61" w:history="1">
            <w:r w:rsidR="00391E62" w:rsidRPr="00EF6316">
              <w:rPr>
                <w:rStyle w:val="Hyperlink"/>
                <w:noProof/>
              </w:rPr>
              <w:t>Browse Programs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_Toc47366661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4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5D5F41DC" w14:textId="59DC0C8B" w:rsidR="00391E62" w:rsidRDefault="00384BE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62" w:history="1">
            <w:r w:rsidR="00391E62" w:rsidRPr="00EF6316">
              <w:rPr>
                <w:rStyle w:val="Hyperlink"/>
                <w:noProof/>
              </w:rPr>
              <w:t>View Programs</w:t>
            </w:r>
            <w:r w:rsidR="00391E62">
              <w:rPr>
                <w:noProof/>
                <w:webHidden/>
              </w:rPr>
              <w:tab/>
            </w:r>
            <w:r w:rsidR="00391E62">
              <w:rPr>
                <w:noProof/>
                <w:webHidden/>
              </w:rPr>
              <w:fldChar w:fldCharType="begin"/>
            </w:r>
            <w:r w:rsidR="00391E62">
              <w:rPr>
                <w:noProof/>
                <w:webHidden/>
              </w:rPr>
              <w:instrText xml:space="preserve"> PAGEREF _Toc47366662 \h </w:instrText>
            </w:r>
            <w:r w:rsidR="00391E62">
              <w:rPr>
                <w:noProof/>
                <w:webHidden/>
              </w:rPr>
            </w:r>
            <w:r w:rsidR="00391E62">
              <w:rPr>
                <w:noProof/>
                <w:webHidden/>
              </w:rPr>
              <w:fldChar w:fldCharType="separate"/>
            </w:r>
            <w:r w:rsidR="00391E62">
              <w:rPr>
                <w:noProof/>
                <w:webHidden/>
              </w:rPr>
              <w:t>4</w:t>
            </w:r>
            <w:r w:rsidR="00391E62">
              <w:rPr>
                <w:noProof/>
                <w:webHidden/>
              </w:rPr>
              <w:fldChar w:fldCharType="end"/>
            </w:r>
          </w:hyperlink>
        </w:p>
        <w:p w14:paraId="2124F108" w14:textId="2A6E8C6F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5E59FB6E" w14:textId="13BFE4E5" w:rsidR="006F738C" w:rsidRPr="006F738C" w:rsidRDefault="00BC32E9" w:rsidP="006F738C">
      <w:pPr>
        <w:pStyle w:val="Heading1"/>
        <w:rPr>
          <w:b/>
          <w:bCs/>
        </w:rPr>
      </w:pPr>
      <w:bookmarkStart w:id="0" w:name="_Toc47366654"/>
      <w:r>
        <w:rPr>
          <w:b/>
          <w:bCs/>
        </w:rPr>
        <w:lastRenderedPageBreak/>
        <w:t xml:space="preserve">Finished Good </w:t>
      </w:r>
      <w:r w:rsidR="000F6D6D">
        <w:rPr>
          <w:b/>
          <w:bCs/>
        </w:rPr>
        <w:t>I</w:t>
      </w:r>
      <w:r>
        <w:rPr>
          <w:b/>
          <w:bCs/>
        </w:rPr>
        <w:t>U8 Security</w:t>
      </w:r>
      <w:bookmarkEnd w:id="0"/>
    </w:p>
    <w:p w14:paraId="4EC6BD24" w14:textId="1173422F" w:rsidR="00B15177" w:rsidRDefault="006F738C" w:rsidP="00602145">
      <w:pPr>
        <w:pStyle w:val="Heading2"/>
      </w:pPr>
      <w:bookmarkStart w:id="1" w:name="_Toc47366655"/>
      <w:r>
        <w:t>Program Master [NS8]</w:t>
      </w:r>
      <w:bookmarkEnd w:id="1"/>
    </w:p>
    <w:p w14:paraId="0DBED1BB" w14:textId="2912165E" w:rsidR="002770EA" w:rsidRPr="002770EA" w:rsidRDefault="002770EA" w:rsidP="002770EA">
      <w:pPr>
        <w:pStyle w:val="Heading3"/>
      </w:pPr>
      <w:bookmarkStart w:id="2" w:name="_Toc47366656"/>
      <w:r>
        <w:t>Browse Programs</w:t>
      </w:r>
      <w:bookmarkEnd w:id="2"/>
    </w:p>
    <w:p w14:paraId="12B008C3" w14:textId="469AF5A9" w:rsidR="006F738C" w:rsidRDefault="00BC32E9" w:rsidP="006F738C">
      <w:r>
        <w:rPr>
          <w:noProof/>
        </w:rPr>
        <w:drawing>
          <wp:inline distT="0" distB="0" distL="0" distR="0" wp14:anchorId="43F37A6A" wp14:editId="730FF79B">
            <wp:extent cx="5943600" cy="478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414" w14:textId="017FF37D" w:rsidR="00BC32E9" w:rsidRDefault="00BC32E9" w:rsidP="006F738C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</w:t>
      </w:r>
    </w:p>
    <w:p w14:paraId="400C8DC2" w14:textId="0D575972" w:rsidR="00BC32E9" w:rsidRPr="00F101E9" w:rsidRDefault="00BC32E9" w:rsidP="00BC32E9">
      <w:r>
        <w:t xml:space="preserve">Security for </w:t>
      </w:r>
      <w:r>
        <w:rPr>
          <w:i/>
          <w:iCs/>
        </w:rPr>
        <w:t>Finished Goods Consolidate Tags</w:t>
      </w:r>
      <w:r>
        <w:t xml:space="preserve"> can be found within the (fg-cons.) program.</w:t>
      </w:r>
    </w:p>
    <w:p w14:paraId="1FE5F465" w14:textId="0D8C0808" w:rsidR="002770EA" w:rsidRDefault="00391E62" w:rsidP="006F738C">
      <w:r>
        <w:rPr>
          <w:noProof/>
        </w:rPr>
        <w:drawing>
          <wp:inline distT="0" distB="0" distL="0" distR="0" wp14:anchorId="69D72E83" wp14:editId="2CBDEF24">
            <wp:extent cx="5943600" cy="768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FEA" w14:textId="77777777" w:rsidR="00391E62" w:rsidRDefault="00391E62" w:rsidP="00391E62">
      <w:r>
        <w:t xml:space="preserve">One the system administrator has highlighted their desired program within the list, they may set security by either </w:t>
      </w:r>
      <w:r>
        <w:rPr>
          <w:i/>
          <w:iCs/>
        </w:rPr>
        <w:t>User Group</w:t>
      </w:r>
      <w:r>
        <w:t xml:space="preserve"> or </w:t>
      </w:r>
      <w:r>
        <w:rPr>
          <w:i/>
          <w:iCs/>
        </w:rPr>
        <w:t>User ID</w:t>
      </w:r>
      <w:r>
        <w:t xml:space="preserve"> view the </w:t>
      </w:r>
      <w:r>
        <w:rPr>
          <w:i/>
          <w:iCs/>
        </w:rPr>
        <w:t>View Programs</w:t>
      </w:r>
      <w:r>
        <w:t xml:space="preserve"> tab.</w:t>
      </w:r>
    </w:p>
    <w:p w14:paraId="6973A3CE" w14:textId="77777777" w:rsidR="00391E62" w:rsidRPr="00B5564F" w:rsidRDefault="00391E62" w:rsidP="00391E62">
      <w:r>
        <w:t xml:space="preserve">Please Note: </w:t>
      </w:r>
      <w:r>
        <w:rPr>
          <w:i/>
          <w:iCs/>
        </w:rPr>
        <w:t>User Groups</w:t>
      </w:r>
      <w:r>
        <w:t xml:space="preserve"> are best.</w:t>
      </w:r>
    </w:p>
    <w:p w14:paraId="501CC71D" w14:textId="77777777" w:rsidR="00391E62" w:rsidRPr="006F738C" w:rsidRDefault="00391E62" w:rsidP="006F738C"/>
    <w:p w14:paraId="3952EBF7" w14:textId="4CA55C51" w:rsidR="00B15177" w:rsidRDefault="002770EA" w:rsidP="00B15177">
      <w:pPr>
        <w:pStyle w:val="Heading3"/>
      </w:pPr>
      <w:bookmarkStart w:id="3" w:name="_Toc47366657"/>
      <w:r>
        <w:lastRenderedPageBreak/>
        <w:t>View Programs</w:t>
      </w:r>
      <w:bookmarkEnd w:id="3"/>
    </w:p>
    <w:p w14:paraId="7ED35BED" w14:textId="58073E53" w:rsidR="002770EA" w:rsidRDefault="00BC32E9" w:rsidP="002770EA">
      <w:r>
        <w:rPr>
          <w:noProof/>
        </w:rPr>
        <w:drawing>
          <wp:inline distT="0" distB="0" distL="0" distR="0" wp14:anchorId="77E797F1" wp14:editId="7DD0F587">
            <wp:extent cx="5943185" cy="35074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07" cy="35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BAF7" w14:textId="44BE925A" w:rsidR="005F5EE0" w:rsidRDefault="005F5EE0" w:rsidP="005F5EE0">
      <w:r>
        <w:t xml:space="preserve">An asterisk (*) within any of these fields means that everyone can </w:t>
      </w:r>
      <w:r w:rsidR="00024B95">
        <w:t>access that portion of</w:t>
      </w:r>
      <w:r>
        <w:t xml:space="preserve"> the program.</w:t>
      </w:r>
    </w:p>
    <w:p w14:paraId="43BCDD8A" w14:textId="77777777" w:rsidR="000F6D6D" w:rsidRDefault="000F6D6D" w:rsidP="000F6D6D">
      <w:pPr>
        <w:pStyle w:val="Heading4"/>
      </w:pPr>
      <w:r>
        <w:t>Run Persistent – Toggle Box</w:t>
      </w:r>
    </w:p>
    <w:p w14:paraId="3F8BC163" w14:textId="77777777" w:rsidR="000F6D6D" w:rsidRPr="00BC32E9" w:rsidRDefault="000F6D6D" w:rsidP="000F6D6D">
      <w:r>
        <w:t>This toggle box must be unchecked for the menu to work properly. If it is checked, the program will lock up after a user accesses this for the first time.</w:t>
      </w:r>
    </w:p>
    <w:p w14:paraId="6F86CD07" w14:textId="77777777" w:rsidR="000F6D6D" w:rsidRDefault="000F6D6D" w:rsidP="000F6D6D">
      <w:r>
        <w:rPr>
          <w:noProof/>
        </w:rPr>
        <w:drawing>
          <wp:inline distT="0" distB="0" distL="0" distR="0" wp14:anchorId="21746C1F" wp14:editId="0A64AE5E">
            <wp:extent cx="5943600" cy="391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3765" w14:textId="4D0DE30D" w:rsidR="00D06F93" w:rsidRDefault="002770EA" w:rsidP="00D06F93">
      <w:pPr>
        <w:pStyle w:val="Heading4"/>
      </w:pPr>
      <w:r>
        <w:t>View ID’s</w:t>
      </w:r>
    </w:p>
    <w:p w14:paraId="193CD77A" w14:textId="448B104D" w:rsidR="006F738C" w:rsidRPr="002770EA" w:rsidRDefault="002770EA" w:rsidP="006F738C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</w:t>
      </w:r>
    </w:p>
    <w:p w14:paraId="620145AF" w14:textId="338E985A" w:rsidR="002770EA" w:rsidRDefault="002770EA" w:rsidP="002770EA">
      <w:pPr>
        <w:pStyle w:val="Heading4"/>
      </w:pPr>
      <w:r>
        <w:t>Add ID’s</w:t>
      </w:r>
    </w:p>
    <w:p w14:paraId="00777E21" w14:textId="6733475F" w:rsidR="002770EA" w:rsidRPr="002770EA" w:rsidRDefault="002770EA" w:rsidP="002770EA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</w:p>
    <w:p w14:paraId="65DB235D" w14:textId="065EB8BB" w:rsidR="002770EA" w:rsidRDefault="002770EA" w:rsidP="002770EA">
      <w:pPr>
        <w:pStyle w:val="Heading4"/>
      </w:pPr>
      <w:r>
        <w:t>Update ID’s</w:t>
      </w:r>
    </w:p>
    <w:p w14:paraId="598915D3" w14:textId="2F55B5FC" w:rsidR="002770EA" w:rsidRPr="002770EA" w:rsidRDefault="002770EA" w:rsidP="002770EA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</w:p>
    <w:p w14:paraId="22E889FE" w14:textId="39BB865D" w:rsidR="002770EA" w:rsidRDefault="002770EA" w:rsidP="002770EA">
      <w:pPr>
        <w:pStyle w:val="Heading4"/>
      </w:pPr>
      <w:r>
        <w:t>Delete ID’s</w:t>
      </w:r>
    </w:p>
    <w:p w14:paraId="40B51076" w14:textId="463FC934" w:rsidR="006F738C" w:rsidRDefault="002770EA" w:rsidP="006F738C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</w:p>
    <w:p w14:paraId="39603243" w14:textId="77777777" w:rsidR="00391E62" w:rsidRDefault="00391E62" w:rsidP="00391E62">
      <w:pPr>
        <w:pStyle w:val="Heading3"/>
      </w:pPr>
      <w:bookmarkStart w:id="4" w:name="_Toc47366485"/>
      <w:bookmarkStart w:id="5" w:name="_Toc47366658"/>
      <w:r>
        <w:t>User Groups</w:t>
      </w:r>
      <w:bookmarkEnd w:id="4"/>
      <w:bookmarkEnd w:id="5"/>
    </w:p>
    <w:p w14:paraId="3A74F6F4" w14:textId="6AE7B15A" w:rsidR="00391E62" w:rsidRDefault="00391E62" w:rsidP="00391E62">
      <w:r>
        <w:t xml:space="preserve">Under </w:t>
      </w:r>
      <w:r w:rsidR="004B3EA5">
        <w:rPr>
          <w:b/>
          <w:bCs/>
          <w:i/>
          <w:iCs/>
          <w:u w:val="single"/>
        </w:rPr>
        <w:t>“N”-“U”-“5”</w:t>
      </w:r>
      <w:bookmarkStart w:id="6" w:name="_GoBack"/>
      <w:bookmarkEnd w:id="6"/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3432B47A" w14:textId="77777777" w:rsidR="00391E62" w:rsidRDefault="00391E62" w:rsidP="00391E62">
      <w:r>
        <w:t>If a user does not have access, the selected button will be grayed out.</w:t>
      </w:r>
    </w:p>
    <w:p w14:paraId="06CE9107" w14:textId="77777777" w:rsidR="00CE0705" w:rsidRPr="006F738C" w:rsidRDefault="00CE0705" w:rsidP="00CE0705">
      <w:pPr>
        <w:pStyle w:val="Heading1"/>
        <w:rPr>
          <w:b/>
          <w:bCs/>
        </w:rPr>
      </w:pPr>
      <w:bookmarkStart w:id="7" w:name="_Toc47366659"/>
      <w:bookmarkStart w:id="8" w:name="_Toc39754832"/>
      <w:r w:rsidRPr="00CE0705">
        <w:rPr>
          <w:b/>
          <w:bCs/>
        </w:rPr>
        <w:lastRenderedPageBreak/>
        <w:t>Finished Goods Posting by User ID</w:t>
      </w:r>
      <w:bookmarkEnd w:id="7"/>
    </w:p>
    <w:p w14:paraId="6ED9CBD4" w14:textId="77777777" w:rsidR="00F101E9" w:rsidRDefault="00F101E9" w:rsidP="00F101E9">
      <w:pPr>
        <w:pStyle w:val="Heading2"/>
      </w:pPr>
      <w:bookmarkStart w:id="9" w:name="_Toc47366660"/>
      <w:r>
        <w:t>Program Master [NS8]</w:t>
      </w:r>
      <w:bookmarkEnd w:id="9"/>
    </w:p>
    <w:p w14:paraId="346D7AEE" w14:textId="6711BA20" w:rsidR="00F101E9" w:rsidRDefault="00F101E9" w:rsidP="00F101E9">
      <w:pPr>
        <w:pStyle w:val="Heading3"/>
      </w:pPr>
      <w:bookmarkStart w:id="10" w:name="_Toc47366661"/>
      <w:r>
        <w:t>Browse Programs</w:t>
      </w:r>
      <w:bookmarkEnd w:id="10"/>
    </w:p>
    <w:p w14:paraId="2E1E4A46" w14:textId="1A156C8B" w:rsidR="00F101E9" w:rsidRDefault="00560CAE" w:rsidP="00F101E9">
      <w:r>
        <w:rPr>
          <w:noProof/>
        </w:rPr>
        <w:drawing>
          <wp:inline distT="0" distB="0" distL="0" distR="0" wp14:anchorId="42F1D8CD" wp14:editId="098F2681">
            <wp:extent cx="5943600" cy="1078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F4AB" w14:textId="242E91A6" w:rsidR="00BC32E9" w:rsidRPr="00F101E9" w:rsidRDefault="00F101E9" w:rsidP="00F101E9">
      <w:r>
        <w:t xml:space="preserve">Security for </w:t>
      </w:r>
      <w:r w:rsidR="00CE0705">
        <w:rPr>
          <w:i/>
          <w:iCs/>
        </w:rPr>
        <w:t>Finished Goods Posting</w:t>
      </w:r>
      <w:r w:rsidR="00BC32E9">
        <w:rPr>
          <w:i/>
          <w:iCs/>
        </w:rPr>
        <w:t xml:space="preserve"> [IU5]</w:t>
      </w:r>
      <w:r>
        <w:t xml:space="preserve"> can be found within the (</w:t>
      </w:r>
      <w:r w:rsidR="00560CAE">
        <w:t>FGPostUID</w:t>
      </w:r>
      <w:r>
        <w:t>) program.</w:t>
      </w:r>
    </w:p>
    <w:p w14:paraId="35D41B9B" w14:textId="2533EB8B" w:rsidR="00F101E9" w:rsidRDefault="00F101E9" w:rsidP="00F101E9">
      <w:pPr>
        <w:pStyle w:val="Heading3"/>
      </w:pPr>
      <w:bookmarkStart w:id="11" w:name="_Toc47366662"/>
      <w:bookmarkEnd w:id="8"/>
      <w:r>
        <w:t>View Programs</w:t>
      </w:r>
      <w:bookmarkEnd w:id="11"/>
    </w:p>
    <w:p w14:paraId="53DFEBFE" w14:textId="30480DA5" w:rsidR="00F101E9" w:rsidRPr="00F101E9" w:rsidRDefault="00560CAE" w:rsidP="00F101E9">
      <w:r>
        <w:rPr>
          <w:noProof/>
        </w:rPr>
        <w:drawing>
          <wp:inline distT="0" distB="0" distL="0" distR="0" wp14:anchorId="574045E3" wp14:editId="77EFF990">
            <wp:extent cx="5943600" cy="4768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94A7" w14:textId="77777777" w:rsidR="00024B95" w:rsidRDefault="00024B95" w:rsidP="00024B95">
      <w:r>
        <w:t>An asterisk (*) within any of these fields means that everyone can access that portion of the program.</w:t>
      </w:r>
    </w:p>
    <w:p w14:paraId="365384CA" w14:textId="77777777" w:rsidR="00F101E9" w:rsidRDefault="00F101E9" w:rsidP="00F101E9">
      <w:pPr>
        <w:pStyle w:val="Heading4"/>
      </w:pPr>
      <w:r>
        <w:t>Update ID’s</w:t>
      </w:r>
    </w:p>
    <w:p w14:paraId="53706042" w14:textId="2996468D" w:rsidR="00BC32E9" w:rsidRPr="006F738C" w:rsidRDefault="00F101E9" w:rsidP="00743692">
      <w:r>
        <w:t xml:space="preserve">The </w:t>
      </w:r>
      <w:r>
        <w:rPr>
          <w:i/>
          <w:iCs/>
        </w:rPr>
        <w:t>Update ID’s</w:t>
      </w:r>
      <w:r>
        <w:t xml:space="preserve"> is security for who can </w:t>
      </w:r>
      <w:r w:rsidR="00CE0705">
        <w:t>post transactions that were created by multiple users</w:t>
      </w:r>
      <w:r>
        <w:t>.</w:t>
      </w:r>
      <w:r w:rsidR="00CE0705">
        <w:t xml:space="preserve"> Users that are not included within this list can only post transactions that were created by themselves.</w:t>
      </w:r>
    </w:p>
    <w:sectPr w:rsidR="00BC32E9" w:rsidRPr="006F738C" w:rsidSect="00011C2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764AE" w14:textId="77777777" w:rsidR="00384BE1" w:rsidRDefault="00384BE1" w:rsidP="0029375E">
      <w:pPr>
        <w:spacing w:after="0" w:line="240" w:lineRule="auto"/>
      </w:pPr>
      <w:r>
        <w:separator/>
      </w:r>
    </w:p>
  </w:endnote>
  <w:endnote w:type="continuationSeparator" w:id="0">
    <w:p w14:paraId="065CF46E" w14:textId="77777777" w:rsidR="00384BE1" w:rsidRDefault="00384BE1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52A13" w14:textId="77777777" w:rsidR="00384BE1" w:rsidRDefault="00384BE1" w:rsidP="0029375E">
      <w:pPr>
        <w:spacing w:after="0" w:line="240" w:lineRule="auto"/>
      </w:pPr>
      <w:r>
        <w:separator/>
      </w:r>
    </w:p>
  </w:footnote>
  <w:footnote w:type="continuationSeparator" w:id="0">
    <w:p w14:paraId="2B13CC71" w14:textId="77777777" w:rsidR="00384BE1" w:rsidRDefault="00384BE1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24B95"/>
    <w:rsid w:val="00071857"/>
    <w:rsid w:val="00077850"/>
    <w:rsid w:val="000A7F0F"/>
    <w:rsid w:val="000F6D6D"/>
    <w:rsid w:val="0016557A"/>
    <w:rsid w:val="00192FE2"/>
    <w:rsid w:val="001C4B37"/>
    <w:rsid w:val="001C50E1"/>
    <w:rsid w:val="00223B97"/>
    <w:rsid w:val="002770EA"/>
    <w:rsid w:val="002918DC"/>
    <w:rsid w:val="0029375E"/>
    <w:rsid w:val="002E5DC7"/>
    <w:rsid w:val="002F4F7D"/>
    <w:rsid w:val="003753EA"/>
    <w:rsid w:val="00384BE1"/>
    <w:rsid w:val="00391E62"/>
    <w:rsid w:val="003B5DD4"/>
    <w:rsid w:val="003D7D0F"/>
    <w:rsid w:val="00491309"/>
    <w:rsid w:val="004B3EA5"/>
    <w:rsid w:val="004B7376"/>
    <w:rsid w:val="004D5FBA"/>
    <w:rsid w:val="004F281E"/>
    <w:rsid w:val="00510227"/>
    <w:rsid w:val="00560CAE"/>
    <w:rsid w:val="005D1E82"/>
    <w:rsid w:val="005F5EE0"/>
    <w:rsid w:val="00602145"/>
    <w:rsid w:val="006A726B"/>
    <w:rsid w:val="006A734E"/>
    <w:rsid w:val="006F738C"/>
    <w:rsid w:val="00743692"/>
    <w:rsid w:val="00746B11"/>
    <w:rsid w:val="00760EA0"/>
    <w:rsid w:val="007953A2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9B3689"/>
    <w:rsid w:val="009B3F3C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BC32E9"/>
    <w:rsid w:val="00C05688"/>
    <w:rsid w:val="00C51D99"/>
    <w:rsid w:val="00CC1C30"/>
    <w:rsid w:val="00CE0705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01E9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613958-7E80-4C23-AC0C-DCAC6360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54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10</cp:revision>
  <dcterms:created xsi:type="dcterms:W3CDTF">2020-08-03T20:02:00Z</dcterms:created>
  <dcterms:modified xsi:type="dcterms:W3CDTF">2020-08-03T21:56:00Z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