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7732C" w14:textId="5B0715D7" w:rsidR="008B7746" w:rsidRPr="007B63F7" w:rsidRDefault="008B7746" w:rsidP="008B7746">
      <w:pPr>
        <w:jc w:val="center"/>
        <w:rPr>
          <w:color w:val="0672A9" w:themeColor="accent1"/>
          <w:sz w:val="72"/>
          <w:szCs w:val="72"/>
        </w:rPr>
      </w:pPr>
      <w:r w:rsidRPr="007B63F7">
        <w:rPr>
          <w:color w:val="0672A9" w:themeColor="accent1"/>
          <w:sz w:val="72"/>
          <w:szCs w:val="72"/>
        </w:rPr>
        <w:t xml:space="preserve">Step-by-Step: </w:t>
      </w:r>
      <w:r w:rsidR="001A318B" w:rsidRPr="007B63F7">
        <w:rPr>
          <w:color w:val="0672A9" w:themeColor="accent1"/>
          <w:sz w:val="72"/>
          <w:szCs w:val="72"/>
        </w:rPr>
        <w:t xml:space="preserve">Installing </w:t>
      </w:r>
      <w:r w:rsidR="007B63F7" w:rsidRPr="007B63F7">
        <w:rPr>
          <w:color w:val="0672A9" w:themeColor="accent1"/>
          <w:sz w:val="72"/>
          <w:szCs w:val="72"/>
        </w:rPr>
        <w:t>Excel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4D0AFD7D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070997">
                                    <w:rPr>
                                      <w:caps/>
                                      <w:color w:val="FFFFFF" w:themeColor="background1"/>
                                    </w:rPr>
                                    <w:t>August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4D0AFD7D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070997">
                              <w:rPr>
                                <w:caps/>
                                <w:color w:val="FFFFFF" w:themeColor="background1"/>
                              </w:rPr>
                              <w:t>August</w:t>
                            </w:r>
                            <w:bookmarkStart w:id="1" w:name="_GoBack"/>
                            <w:bookmarkEnd w:id="1"/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086B2364" w14:textId="15711D4B" w:rsidR="00192797" w:rsidRDefault="00192797" w:rsidP="00192797">
          <w:r>
            <w:t xml:space="preserve">This documentation is intended to provide step by step instructions for </w:t>
          </w:r>
          <w:r w:rsidR="00167506">
            <w:rPr>
              <w:b/>
              <w:bCs/>
              <w:i/>
              <w:iCs/>
            </w:rPr>
            <w:t>installing, using, and uninstalling an Excel Program</w:t>
          </w:r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5899AE9A" w14:textId="77777777" w:rsidR="0016557A" w:rsidRDefault="0016557A"/>
        <w:p w14:paraId="26713194" w14:textId="77777777" w:rsidR="009A089D" w:rsidRDefault="00D235F8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6AE0762A" w14:textId="3C500AFE" w:rsidR="00167506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11920" w:history="1">
            <w:r w:rsidR="00167506" w:rsidRPr="00A402E5">
              <w:rPr>
                <w:rStyle w:val="Hyperlink"/>
                <w:b/>
                <w:bCs/>
                <w:noProof/>
              </w:rPr>
              <w:t>Instructions</w:t>
            </w:r>
            <w:r w:rsidR="00167506">
              <w:rPr>
                <w:noProof/>
                <w:webHidden/>
              </w:rPr>
              <w:tab/>
            </w:r>
            <w:r w:rsidR="00167506">
              <w:rPr>
                <w:noProof/>
                <w:webHidden/>
              </w:rPr>
              <w:fldChar w:fldCharType="begin"/>
            </w:r>
            <w:r w:rsidR="00167506">
              <w:rPr>
                <w:noProof/>
                <w:webHidden/>
              </w:rPr>
              <w:instrText xml:space="preserve"> PAGEREF _Toc48911920 \h </w:instrText>
            </w:r>
            <w:r w:rsidR="00167506">
              <w:rPr>
                <w:noProof/>
                <w:webHidden/>
              </w:rPr>
            </w:r>
            <w:r w:rsidR="00167506">
              <w:rPr>
                <w:noProof/>
                <w:webHidden/>
              </w:rPr>
              <w:fldChar w:fldCharType="separate"/>
            </w:r>
            <w:r w:rsidR="00167506">
              <w:rPr>
                <w:noProof/>
                <w:webHidden/>
              </w:rPr>
              <w:t>2</w:t>
            </w:r>
            <w:r w:rsidR="00167506">
              <w:rPr>
                <w:noProof/>
                <w:webHidden/>
              </w:rPr>
              <w:fldChar w:fldCharType="end"/>
            </w:r>
          </w:hyperlink>
        </w:p>
        <w:p w14:paraId="40220B30" w14:textId="0137463E" w:rsidR="00167506" w:rsidRDefault="0016750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21" w:history="1">
            <w:r w:rsidRPr="00A402E5">
              <w:rPr>
                <w:rStyle w:val="Hyperlink"/>
                <w:noProof/>
              </w:rPr>
              <w:t>To Install this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19DC" w14:textId="51DE97D8" w:rsidR="00167506" w:rsidRDefault="001675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22" w:history="1">
            <w:r w:rsidRPr="00A402E5">
              <w:rPr>
                <w:rStyle w:val="Hyperlink"/>
                <w:noProof/>
              </w:rPr>
              <w:t>Download Installation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FC91" w14:textId="3784E731" w:rsidR="00167506" w:rsidRDefault="001675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23" w:history="1">
            <w:r w:rsidRPr="00A402E5">
              <w:rPr>
                <w:rStyle w:val="Hyperlink"/>
                <w:noProof/>
              </w:rPr>
              <w:t>Run Executable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1307" w14:textId="195F58F4" w:rsidR="00167506" w:rsidRDefault="001675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24" w:history="1">
            <w:r w:rsidRPr="00A402E5">
              <w:rPr>
                <w:rStyle w:val="Hyperlink"/>
                <w:noProof/>
              </w:rPr>
              <w:t>Run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D0E7" w14:textId="1812181E" w:rsidR="00167506" w:rsidRDefault="0016750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25" w:history="1">
            <w:r w:rsidRPr="00A402E5">
              <w:rPr>
                <w:rStyle w:val="Hyperlink"/>
                <w:noProof/>
              </w:rPr>
              <w:t>Instructions for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1433" w14:textId="498FADC3" w:rsidR="00167506" w:rsidRDefault="001675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26" w:history="1">
            <w:r w:rsidRPr="00A402E5">
              <w:rPr>
                <w:rStyle w:val="Hyperlink"/>
                <w:noProof/>
              </w:rPr>
              <w:t>Open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699AE" w14:textId="16043725" w:rsidR="00167506" w:rsidRDefault="001675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27" w:history="1">
            <w:r w:rsidRPr="00A402E5">
              <w:rPr>
                <w:rStyle w:val="Hyperlink"/>
                <w:noProof/>
              </w:rPr>
              <w:t>Open File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C22880B" w14:textId="04CD8248" w:rsidR="00167506" w:rsidRDefault="001675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28" w:history="1">
            <w:r w:rsidRPr="00A402E5">
              <w:rPr>
                <w:rStyle w:val="Hyperlink"/>
                <w:noProof/>
              </w:rPr>
              <w:t>Locate Desired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F40D" w14:textId="7819AE4B" w:rsidR="00167506" w:rsidRDefault="001675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29" w:history="1">
            <w:r w:rsidRPr="00A402E5">
              <w:rPr>
                <w:rStyle w:val="Hyperlink"/>
                <w:noProof/>
              </w:rPr>
              <w:t>Open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5955" w14:textId="528D089E" w:rsidR="00167506" w:rsidRDefault="0016750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30" w:history="1">
            <w:r w:rsidRPr="00A402E5">
              <w:rPr>
                <w:rStyle w:val="Hyperlink"/>
                <w:noProof/>
              </w:rPr>
              <w:t>To Remove this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FE13" w14:textId="7BCACAE7" w:rsidR="00167506" w:rsidRDefault="001675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31" w:history="1">
            <w:r w:rsidRPr="00A402E5">
              <w:rPr>
                <w:rStyle w:val="Hyperlink"/>
                <w:noProof/>
              </w:rPr>
              <w:t>Open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03D5" w14:textId="47BD191A" w:rsidR="00167506" w:rsidRDefault="001675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32" w:history="1">
            <w:r w:rsidRPr="00A402E5">
              <w:rPr>
                <w:rStyle w:val="Hyperlink"/>
                <w:noProof/>
              </w:rPr>
              <w:t>Open Program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CFA1" w14:textId="4875B2D8" w:rsidR="00167506" w:rsidRDefault="001675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33" w:history="1">
            <w:r w:rsidRPr="00A402E5">
              <w:rPr>
                <w:rStyle w:val="Hyperlink"/>
                <w:noProof/>
              </w:rPr>
              <w:t>Select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37BF" w14:textId="0F52640C" w:rsidR="00167506" w:rsidRDefault="0016750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11934" w:history="1">
            <w:r w:rsidRPr="00A402E5">
              <w:rPr>
                <w:rStyle w:val="Hyperlink"/>
                <w:noProof/>
              </w:rPr>
              <w:t>Confirm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F108" w14:textId="0D934F37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31815244" w14:textId="4716C986" w:rsidR="00077850" w:rsidRDefault="00754FC7" w:rsidP="00077850">
      <w:pPr>
        <w:pStyle w:val="Heading1"/>
        <w:rPr>
          <w:b/>
          <w:bCs/>
        </w:rPr>
      </w:pPr>
      <w:bookmarkStart w:id="1" w:name="_Toc48911920"/>
      <w:r>
        <w:rPr>
          <w:b/>
          <w:bCs/>
        </w:rPr>
        <w:lastRenderedPageBreak/>
        <w:t>Instructions</w:t>
      </w:r>
      <w:bookmarkEnd w:id="1"/>
      <w:r>
        <w:rPr>
          <w:b/>
          <w:bCs/>
        </w:rPr>
        <w:t xml:space="preserve"> </w:t>
      </w:r>
    </w:p>
    <w:p w14:paraId="4EC6BD24" w14:textId="56786555" w:rsidR="00B15177" w:rsidRDefault="00754FC7" w:rsidP="00602145">
      <w:pPr>
        <w:pStyle w:val="Heading2"/>
      </w:pPr>
      <w:bookmarkStart w:id="2" w:name="_Toc48911921"/>
      <w:r>
        <w:t>To Install this Download</w:t>
      </w:r>
      <w:bookmarkEnd w:id="2"/>
    </w:p>
    <w:p w14:paraId="3952EBF7" w14:textId="14368D2A" w:rsidR="00B15177" w:rsidRDefault="00167506" w:rsidP="00B15177">
      <w:pPr>
        <w:pStyle w:val="Heading3"/>
      </w:pPr>
      <w:bookmarkStart w:id="3" w:name="_Toc48911922"/>
      <w:r>
        <w:t>Download Installation Program</w:t>
      </w:r>
      <w:bookmarkEnd w:id="3"/>
    </w:p>
    <w:p w14:paraId="6668252C" w14:textId="424C7A82" w:rsidR="00754FC7" w:rsidRPr="00754FC7" w:rsidRDefault="00167506" w:rsidP="00754FC7">
      <w:r w:rsidRPr="005D7110">
        <w:rPr>
          <w:rFonts w:cstheme="minorHAnsi"/>
        </w:rPr>
        <w:t xml:space="preserve">Download the file by clicking the </w:t>
      </w:r>
      <w:r>
        <w:rPr>
          <w:rFonts w:cstheme="minorHAnsi"/>
        </w:rPr>
        <w:t>“</w:t>
      </w:r>
      <w:r w:rsidRPr="00167506">
        <w:rPr>
          <w:rFonts w:cstheme="minorHAnsi"/>
          <w:b/>
          <w:bCs/>
          <w:i/>
          <w:iCs/>
          <w:u w:val="single"/>
        </w:rPr>
        <w:t>Download</w:t>
      </w:r>
      <w:r>
        <w:rPr>
          <w:rFonts w:cstheme="minorHAnsi"/>
          <w:b/>
          <w:bCs/>
          <w:i/>
          <w:iCs/>
          <w:u w:val="single"/>
        </w:rPr>
        <w:t>”</w:t>
      </w:r>
      <w:r w:rsidRPr="005D7110">
        <w:rPr>
          <w:rFonts w:cstheme="minorHAnsi"/>
        </w:rPr>
        <w:t xml:space="preserve"> button and saving the file to your hard disk.</w:t>
      </w:r>
    </w:p>
    <w:p w14:paraId="0FB39A97" w14:textId="43A4BD30" w:rsidR="00754FC7" w:rsidRDefault="00167506" w:rsidP="00754FC7">
      <w:pPr>
        <w:pStyle w:val="Heading3"/>
      </w:pPr>
      <w:bookmarkStart w:id="4" w:name="_Toc48911923"/>
      <w:r>
        <w:t>Run Executable</w:t>
      </w:r>
      <w:bookmarkEnd w:id="4"/>
    </w:p>
    <w:p w14:paraId="3C856E64" w14:textId="6666E5C6" w:rsidR="00754FC7" w:rsidRPr="00754FC7" w:rsidRDefault="00167506" w:rsidP="00754FC7">
      <w:r w:rsidRPr="005D7110">
        <w:rPr>
          <w:rFonts w:cstheme="minorHAnsi"/>
        </w:rPr>
        <w:t xml:space="preserve">Double-click the </w:t>
      </w:r>
      <w:r w:rsidRPr="005D7110">
        <w:rPr>
          <w:rFonts w:cstheme="minorHAnsi"/>
          <w:b/>
          <w:bCs/>
        </w:rPr>
        <w:t>xlviewer.exe</w:t>
      </w:r>
      <w:r w:rsidRPr="005D7110">
        <w:rPr>
          <w:rFonts w:cstheme="minorHAnsi"/>
        </w:rPr>
        <w:t xml:space="preserve"> program file on your hard disk to start the Setup program.</w:t>
      </w:r>
    </w:p>
    <w:p w14:paraId="783E4F05" w14:textId="0442DBE1" w:rsidR="00754FC7" w:rsidRDefault="00167506" w:rsidP="00754FC7">
      <w:pPr>
        <w:pStyle w:val="Heading3"/>
      </w:pPr>
      <w:bookmarkStart w:id="5" w:name="_Toc48911924"/>
      <w:r>
        <w:t>Run Installation</w:t>
      </w:r>
      <w:bookmarkEnd w:id="5"/>
    </w:p>
    <w:p w14:paraId="5D5C794A" w14:textId="384C60BC" w:rsidR="002A5B72" w:rsidRDefault="00167506" w:rsidP="002A5B72">
      <w:r w:rsidRPr="005D7110">
        <w:rPr>
          <w:rFonts w:cstheme="minorHAnsi"/>
        </w:rPr>
        <w:t>Follow the instructions on the screen to complete the installation.</w:t>
      </w:r>
    </w:p>
    <w:p w14:paraId="2A5E8C59" w14:textId="65005306" w:rsidR="00754FC7" w:rsidRDefault="00754FC7" w:rsidP="00754FC7">
      <w:pPr>
        <w:pStyle w:val="Heading2"/>
      </w:pPr>
      <w:bookmarkStart w:id="6" w:name="_Toc48911925"/>
      <w:r>
        <w:t>Instructions for Use</w:t>
      </w:r>
      <w:bookmarkEnd w:id="6"/>
    </w:p>
    <w:p w14:paraId="587E02E4" w14:textId="03ECC1FF" w:rsidR="00167506" w:rsidRPr="00167506" w:rsidRDefault="00167506" w:rsidP="00167506">
      <w:r w:rsidRPr="005D7110">
        <w:rPr>
          <w:rFonts w:cstheme="minorHAnsi"/>
        </w:rPr>
        <w:t>After you install this download, open a file in Excel Viewer 2003:</w:t>
      </w:r>
    </w:p>
    <w:p w14:paraId="083B0AD3" w14:textId="0ACB0270" w:rsidR="00754FC7" w:rsidRDefault="00167506" w:rsidP="00754FC7">
      <w:pPr>
        <w:pStyle w:val="Heading3"/>
      </w:pPr>
      <w:bookmarkStart w:id="7" w:name="_Toc48911926"/>
      <w:r>
        <w:t>Open Program</w:t>
      </w:r>
      <w:bookmarkEnd w:id="7"/>
    </w:p>
    <w:p w14:paraId="2DB12D85" w14:textId="4EF16FB1" w:rsidR="00754FC7" w:rsidRPr="00754FC7" w:rsidRDefault="00167506" w:rsidP="00754FC7">
      <w:r w:rsidRPr="005D7110">
        <w:rPr>
          <w:rFonts w:cstheme="minorHAnsi"/>
        </w:rPr>
        <w:t xml:space="preserve">On the </w:t>
      </w:r>
      <w:r w:rsidRPr="00167506">
        <w:rPr>
          <w:rFonts w:cstheme="minorHAnsi"/>
          <w:b/>
          <w:bCs/>
          <w:i/>
          <w:iCs/>
          <w:u w:val="single"/>
        </w:rPr>
        <w:t>File</w:t>
      </w:r>
      <w:r w:rsidRPr="005D7110">
        <w:rPr>
          <w:rFonts w:cstheme="minorHAnsi"/>
        </w:rPr>
        <w:t xml:space="preserve"> menu, click </w:t>
      </w:r>
      <w:r>
        <w:rPr>
          <w:rFonts w:cstheme="minorHAnsi"/>
        </w:rPr>
        <w:t>“</w:t>
      </w:r>
      <w:r w:rsidRPr="00167506">
        <w:rPr>
          <w:rFonts w:cstheme="minorHAnsi"/>
          <w:b/>
          <w:bCs/>
          <w:i/>
          <w:iCs/>
          <w:u w:val="single"/>
        </w:rPr>
        <w:t>Open</w:t>
      </w:r>
      <w:r>
        <w:rPr>
          <w:rFonts w:cstheme="minorHAnsi"/>
          <w:b/>
          <w:bCs/>
          <w:i/>
          <w:iCs/>
          <w:u w:val="single"/>
        </w:rPr>
        <w:t>”</w:t>
      </w:r>
      <w:r w:rsidRPr="005D7110">
        <w:rPr>
          <w:rFonts w:cstheme="minorHAnsi"/>
        </w:rPr>
        <w:t>.</w:t>
      </w:r>
    </w:p>
    <w:p w14:paraId="096A6D8D" w14:textId="5D39FD5D" w:rsidR="00754FC7" w:rsidRDefault="00167506" w:rsidP="00754FC7">
      <w:pPr>
        <w:pStyle w:val="Heading3"/>
      </w:pPr>
      <w:bookmarkStart w:id="8" w:name="_Toc48911927"/>
      <w:r>
        <w:t>Open File Location</w:t>
      </w:r>
      <w:bookmarkEnd w:id="8"/>
    </w:p>
    <w:p w14:paraId="13E15A24" w14:textId="732702D0" w:rsidR="00754FC7" w:rsidRPr="00754FC7" w:rsidRDefault="00167506" w:rsidP="00754FC7">
      <w:r w:rsidRPr="005D7110">
        <w:rPr>
          <w:rFonts w:cstheme="minorHAnsi"/>
        </w:rPr>
        <w:t xml:space="preserve">In the </w:t>
      </w:r>
      <w:r w:rsidRPr="00167506">
        <w:rPr>
          <w:rFonts w:cstheme="minorHAnsi"/>
          <w:b/>
          <w:bCs/>
          <w:i/>
          <w:iCs/>
          <w:u w:val="single"/>
        </w:rPr>
        <w:t>Look in</w:t>
      </w:r>
      <w:r w:rsidRPr="005D7110">
        <w:rPr>
          <w:rFonts w:cstheme="minorHAnsi"/>
        </w:rPr>
        <w:t xml:space="preserve"> list, click the drive, folder, or Internet location that contains the file you want to open.</w:t>
      </w:r>
    </w:p>
    <w:p w14:paraId="52F98214" w14:textId="087136AD" w:rsidR="00754FC7" w:rsidRDefault="00167506" w:rsidP="00754FC7">
      <w:pPr>
        <w:pStyle w:val="Heading3"/>
      </w:pPr>
      <w:bookmarkStart w:id="9" w:name="_Toc48911928"/>
      <w:r>
        <w:t>Locate Desired File</w:t>
      </w:r>
      <w:bookmarkEnd w:id="9"/>
    </w:p>
    <w:p w14:paraId="4019D89B" w14:textId="181E7CB7" w:rsidR="00754FC7" w:rsidRPr="00754FC7" w:rsidRDefault="00167506" w:rsidP="00754FC7">
      <w:r w:rsidRPr="005D7110">
        <w:rPr>
          <w:rFonts w:cstheme="minorHAnsi"/>
        </w:rPr>
        <w:t>In the folder list, locate the file, or locate and open the folder that contains the file.</w:t>
      </w:r>
    </w:p>
    <w:p w14:paraId="5280503A" w14:textId="77777777" w:rsidR="00167506" w:rsidRDefault="00167506" w:rsidP="00167506">
      <w:pPr>
        <w:pStyle w:val="Heading3"/>
      </w:pPr>
      <w:bookmarkStart w:id="10" w:name="_Toc48911929"/>
      <w:r>
        <w:t>Open File</w:t>
      </w:r>
      <w:bookmarkEnd w:id="10"/>
    </w:p>
    <w:p w14:paraId="140E2564" w14:textId="49510460" w:rsidR="00754FC7" w:rsidRDefault="00167506" w:rsidP="00754FC7">
      <w:r w:rsidRPr="005D7110">
        <w:rPr>
          <w:rFonts w:cstheme="minorHAnsi"/>
        </w:rPr>
        <w:t xml:space="preserve">Click the file, and then click </w:t>
      </w:r>
      <w:r>
        <w:rPr>
          <w:rFonts w:cstheme="minorHAnsi"/>
        </w:rPr>
        <w:t>“</w:t>
      </w:r>
      <w:r w:rsidRPr="00167506">
        <w:rPr>
          <w:rFonts w:cstheme="minorHAnsi"/>
          <w:b/>
          <w:bCs/>
          <w:i/>
          <w:iCs/>
          <w:u w:val="single"/>
        </w:rPr>
        <w:t>Open</w:t>
      </w:r>
      <w:r>
        <w:rPr>
          <w:rFonts w:cstheme="minorHAnsi"/>
          <w:b/>
          <w:bCs/>
          <w:i/>
          <w:iCs/>
          <w:u w:val="single"/>
        </w:rPr>
        <w:t>”</w:t>
      </w:r>
      <w:r w:rsidRPr="005D7110">
        <w:rPr>
          <w:rFonts w:cstheme="minorHAnsi"/>
        </w:rPr>
        <w:t>.</w:t>
      </w:r>
    </w:p>
    <w:p w14:paraId="7DBD34CE" w14:textId="7114C22D" w:rsidR="00754FC7" w:rsidRDefault="00754FC7" w:rsidP="00754FC7">
      <w:pPr>
        <w:pStyle w:val="Heading2"/>
      </w:pPr>
      <w:bookmarkStart w:id="11" w:name="_Toc48911930"/>
      <w:r>
        <w:t>To Remove this Download</w:t>
      </w:r>
      <w:bookmarkEnd w:id="11"/>
    </w:p>
    <w:p w14:paraId="446A2F8F" w14:textId="38AF5A7D" w:rsidR="00167506" w:rsidRPr="00167506" w:rsidRDefault="00167506" w:rsidP="00167506">
      <w:r w:rsidRPr="005D7110">
        <w:rPr>
          <w:rFonts w:cstheme="minorHAnsi"/>
        </w:rPr>
        <w:t xml:space="preserve">To remove the download file, delete the file </w:t>
      </w:r>
      <w:r w:rsidRPr="005D7110">
        <w:rPr>
          <w:rFonts w:cstheme="minorHAnsi"/>
          <w:b/>
          <w:bCs/>
        </w:rPr>
        <w:t>xlviewer.exe</w:t>
      </w:r>
      <w:r w:rsidRPr="005D7110">
        <w:rPr>
          <w:rFonts w:cstheme="minorHAnsi"/>
        </w:rPr>
        <w:t>.</w:t>
      </w:r>
    </w:p>
    <w:p w14:paraId="5E9FCDFA" w14:textId="551DE4ED" w:rsidR="00754FC7" w:rsidRDefault="00167506" w:rsidP="00754FC7">
      <w:pPr>
        <w:pStyle w:val="Heading3"/>
      </w:pPr>
      <w:bookmarkStart w:id="12" w:name="_Toc48911931"/>
      <w:r>
        <w:t>Open Control Panel</w:t>
      </w:r>
      <w:bookmarkEnd w:id="12"/>
    </w:p>
    <w:p w14:paraId="6404F2AC" w14:textId="24DDCEFE" w:rsidR="00754FC7" w:rsidRPr="00754FC7" w:rsidRDefault="00167506" w:rsidP="00754FC7">
      <w:r w:rsidRPr="005D7110">
        <w:rPr>
          <w:rFonts w:cstheme="minorHAnsi"/>
        </w:rPr>
        <w:t xml:space="preserve">On the </w:t>
      </w:r>
      <w:r w:rsidRPr="00167506">
        <w:rPr>
          <w:rFonts w:cstheme="minorHAnsi"/>
          <w:b/>
          <w:bCs/>
          <w:i/>
          <w:iCs/>
          <w:u w:val="single"/>
        </w:rPr>
        <w:t>Start</w:t>
      </w:r>
      <w:r w:rsidRPr="005D7110">
        <w:rPr>
          <w:rFonts w:cstheme="minorHAnsi"/>
        </w:rPr>
        <w:t xml:space="preserve"> menu, point to </w:t>
      </w:r>
      <w:r w:rsidRPr="00167506">
        <w:rPr>
          <w:rFonts w:cstheme="minorHAnsi"/>
          <w:b/>
          <w:bCs/>
          <w:i/>
          <w:iCs/>
          <w:u w:val="single"/>
        </w:rPr>
        <w:t>Settings</w:t>
      </w:r>
      <w:r w:rsidRPr="005D7110">
        <w:rPr>
          <w:rFonts w:cstheme="minorHAnsi"/>
        </w:rPr>
        <w:t xml:space="preserve"> and then click </w:t>
      </w:r>
      <w:r>
        <w:rPr>
          <w:rFonts w:cstheme="minorHAnsi"/>
        </w:rPr>
        <w:t>“</w:t>
      </w:r>
      <w:r w:rsidRPr="00167506">
        <w:rPr>
          <w:rFonts w:cstheme="minorHAnsi"/>
          <w:b/>
          <w:bCs/>
          <w:i/>
          <w:iCs/>
          <w:u w:val="single"/>
        </w:rPr>
        <w:t>Control Panel</w:t>
      </w:r>
      <w:r>
        <w:rPr>
          <w:rFonts w:cstheme="minorHAnsi"/>
          <w:b/>
          <w:bCs/>
          <w:i/>
          <w:iCs/>
          <w:u w:val="single"/>
        </w:rPr>
        <w:t>”</w:t>
      </w:r>
      <w:r w:rsidRPr="005D7110">
        <w:rPr>
          <w:rFonts w:cstheme="minorHAnsi"/>
        </w:rPr>
        <w:t>.</w:t>
      </w:r>
    </w:p>
    <w:p w14:paraId="240657AE" w14:textId="4174AB94" w:rsidR="00754FC7" w:rsidRDefault="00167506" w:rsidP="00754FC7">
      <w:pPr>
        <w:pStyle w:val="Heading3"/>
      </w:pPr>
      <w:bookmarkStart w:id="13" w:name="_Toc48911932"/>
      <w:r>
        <w:t>Open Program Removal</w:t>
      </w:r>
      <w:bookmarkEnd w:id="13"/>
    </w:p>
    <w:p w14:paraId="7275AC6A" w14:textId="05DD8B93" w:rsidR="00754FC7" w:rsidRPr="00754FC7" w:rsidRDefault="00167506" w:rsidP="00754FC7">
      <w:r w:rsidRPr="005D7110">
        <w:rPr>
          <w:rFonts w:cstheme="minorHAnsi"/>
        </w:rPr>
        <w:t xml:space="preserve">Double-click </w:t>
      </w:r>
      <w:r w:rsidRPr="00167506">
        <w:rPr>
          <w:rFonts w:cstheme="minorHAnsi"/>
          <w:i/>
          <w:iCs/>
          <w:u w:val="single"/>
        </w:rPr>
        <w:t>“</w:t>
      </w:r>
      <w:r w:rsidRPr="00167506">
        <w:rPr>
          <w:rFonts w:cstheme="minorHAnsi"/>
          <w:b/>
          <w:bCs/>
          <w:i/>
          <w:iCs/>
          <w:u w:val="single"/>
        </w:rPr>
        <w:t>Add/Remove Programs</w:t>
      </w:r>
      <w:r w:rsidRPr="00167506">
        <w:rPr>
          <w:rFonts w:cstheme="minorHAnsi"/>
          <w:b/>
          <w:bCs/>
          <w:i/>
          <w:iCs/>
          <w:u w:val="single"/>
        </w:rPr>
        <w:t>”</w:t>
      </w:r>
      <w:r w:rsidRPr="005D7110">
        <w:rPr>
          <w:rFonts w:cstheme="minorHAnsi"/>
        </w:rPr>
        <w:t>.</w:t>
      </w:r>
    </w:p>
    <w:p w14:paraId="225E6F40" w14:textId="06BB01D2" w:rsidR="00754FC7" w:rsidRDefault="00167506" w:rsidP="00754FC7">
      <w:pPr>
        <w:pStyle w:val="Heading3"/>
      </w:pPr>
      <w:bookmarkStart w:id="14" w:name="_Toc48911933"/>
      <w:r>
        <w:t>Select Program</w:t>
      </w:r>
      <w:bookmarkEnd w:id="14"/>
    </w:p>
    <w:p w14:paraId="4DF47C12" w14:textId="49B91B03" w:rsidR="00754FC7" w:rsidRPr="00754FC7" w:rsidRDefault="00167506" w:rsidP="00754FC7">
      <w:r w:rsidRPr="005D7110">
        <w:rPr>
          <w:rFonts w:cstheme="minorHAnsi"/>
        </w:rPr>
        <w:t xml:space="preserve">In the list of currently installed programs, select </w:t>
      </w:r>
      <w:r w:rsidRPr="00167506">
        <w:rPr>
          <w:rFonts w:cstheme="minorHAnsi"/>
          <w:b/>
          <w:bCs/>
          <w:i/>
          <w:iCs/>
          <w:u w:val="single"/>
        </w:rPr>
        <w:t>Microsoft Office Excel Viewer 2003</w:t>
      </w:r>
      <w:r w:rsidRPr="005D7110">
        <w:rPr>
          <w:rFonts w:cstheme="minorHAnsi"/>
        </w:rPr>
        <w:t xml:space="preserve"> and then click </w:t>
      </w:r>
      <w:r>
        <w:rPr>
          <w:rFonts w:cstheme="minorHAnsi"/>
        </w:rPr>
        <w:t>“</w:t>
      </w:r>
      <w:r w:rsidRPr="00167506">
        <w:rPr>
          <w:rFonts w:cstheme="minorHAnsi"/>
          <w:b/>
          <w:bCs/>
          <w:i/>
          <w:iCs/>
          <w:u w:val="single"/>
        </w:rPr>
        <w:t>Remove</w:t>
      </w:r>
      <w:r>
        <w:rPr>
          <w:rFonts w:cstheme="minorHAnsi"/>
          <w:b/>
          <w:bCs/>
          <w:i/>
          <w:iCs/>
          <w:u w:val="single"/>
        </w:rPr>
        <w:t>”</w:t>
      </w:r>
      <w:r w:rsidRPr="005D7110">
        <w:rPr>
          <w:rFonts w:cstheme="minorHAnsi"/>
        </w:rPr>
        <w:t xml:space="preserve"> or </w:t>
      </w:r>
      <w:r>
        <w:rPr>
          <w:rFonts w:cstheme="minorHAnsi"/>
        </w:rPr>
        <w:t>“</w:t>
      </w:r>
      <w:r w:rsidRPr="00167506">
        <w:rPr>
          <w:rFonts w:cstheme="minorHAnsi"/>
          <w:b/>
          <w:bCs/>
          <w:i/>
          <w:iCs/>
          <w:u w:val="single"/>
        </w:rPr>
        <w:t>Add/Remove</w:t>
      </w:r>
      <w:r>
        <w:rPr>
          <w:rFonts w:cstheme="minorHAnsi"/>
          <w:b/>
          <w:bCs/>
          <w:i/>
          <w:iCs/>
          <w:u w:val="single"/>
        </w:rPr>
        <w:t>”</w:t>
      </w:r>
      <w:r w:rsidRPr="005D7110">
        <w:rPr>
          <w:rFonts w:cstheme="minorHAnsi"/>
        </w:rPr>
        <w:t>. If a dialog box appears, follow the instructions to remove the program.</w:t>
      </w:r>
    </w:p>
    <w:p w14:paraId="1BDEB734" w14:textId="085FAD5F" w:rsidR="00754FC7" w:rsidRDefault="00167506" w:rsidP="00754FC7">
      <w:pPr>
        <w:pStyle w:val="Heading3"/>
      </w:pPr>
      <w:bookmarkStart w:id="15" w:name="_Toc48911934"/>
      <w:r>
        <w:t>Confirm Removal</w:t>
      </w:r>
      <w:bookmarkEnd w:id="15"/>
    </w:p>
    <w:p w14:paraId="2EE455A2" w14:textId="54C7E65B" w:rsidR="00754FC7" w:rsidRDefault="00167506" w:rsidP="00754FC7">
      <w:r w:rsidRPr="005D7110">
        <w:rPr>
          <w:rFonts w:cstheme="minorHAnsi"/>
        </w:rPr>
        <w:t xml:space="preserve">Click </w:t>
      </w:r>
      <w:r>
        <w:rPr>
          <w:rFonts w:cstheme="minorHAnsi"/>
        </w:rPr>
        <w:t>“</w:t>
      </w:r>
      <w:r w:rsidRPr="00167506">
        <w:rPr>
          <w:rFonts w:cstheme="minorHAnsi"/>
          <w:b/>
          <w:bCs/>
          <w:i/>
          <w:iCs/>
          <w:u w:val="single"/>
        </w:rPr>
        <w:t>Yes</w:t>
      </w:r>
      <w:r>
        <w:rPr>
          <w:rFonts w:cstheme="minorHAnsi"/>
          <w:b/>
          <w:bCs/>
          <w:i/>
          <w:iCs/>
          <w:u w:val="single"/>
        </w:rPr>
        <w:t>”</w:t>
      </w:r>
      <w:r w:rsidRPr="005D7110">
        <w:rPr>
          <w:rFonts w:cstheme="minorHAnsi"/>
        </w:rPr>
        <w:t xml:space="preserve"> or </w:t>
      </w:r>
      <w:r>
        <w:rPr>
          <w:rFonts w:cstheme="minorHAnsi"/>
        </w:rPr>
        <w:t>“</w:t>
      </w:r>
      <w:r w:rsidRPr="00167506">
        <w:rPr>
          <w:rFonts w:cstheme="minorHAnsi"/>
          <w:b/>
          <w:bCs/>
          <w:i/>
          <w:iCs/>
          <w:u w:val="single"/>
        </w:rPr>
        <w:t>OK</w:t>
      </w:r>
      <w:r>
        <w:rPr>
          <w:rFonts w:cstheme="minorHAnsi"/>
          <w:b/>
          <w:bCs/>
          <w:i/>
          <w:iCs/>
          <w:u w:val="single"/>
        </w:rPr>
        <w:t>”</w:t>
      </w:r>
      <w:r w:rsidRPr="005D7110">
        <w:rPr>
          <w:rFonts w:cstheme="minorHAnsi"/>
        </w:rPr>
        <w:t xml:space="preserve"> to confirm that you want to remove the program.</w:t>
      </w:r>
    </w:p>
    <w:sectPr w:rsidR="00754FC7" w:rsidSect="00011C2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34250" w14:textId="77777777" w:rsidR="00D235F8" w:rsidRDefault="00D235F8" w:rsidP="0029375E">
      <w:pPr>
        <w:spacing w:after="0" w:line="240" w:lineRule="auto"/>
      </w:pPr>
      <w:r>
        <w:separator/>
      </w:r>
    </w:p>
  </w:endnote>
  <w:endnote w:type="continuationSeparator" w:id="0">
    <w:p w14:paraId="60B49F25" w14:textId="77777777" w:rsidR="00D235F8" w:rsidRDefault="00D235F8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6DEBC" w14:textId="77777777" w:rsidR="00D235F8" w:rsidRDefault="00D235F8" w:rsidP="0029375E">
      <w:pPr>
        <w:spacing w:after="0" w:line="240" w:lineRule="auto"/>
      </w:pPr>
      <w:r>
        <w:separator/>
      </w:r>
    </w:p>
  </w:footnote>
  <w:footnote w:type="continuationSeparator" w:id="0">
    <w:p w14:paraId="534AD3D5" w14:textId="77777777" w:rsidR="00D235F8" w:rsidRDefault="00D235F8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9B8"/>
    <w:rsid w:val="00011C26"/>
    <w:rsid w:val="00070997"/>
    <w:rsid w:val="00071857"/>
    <w:rsid w:val="00077850"/>
    <w:rsid w:val="000A7F0F"/>
    <w:rsid w:val="0016557A"/>
    <w:rsid w:val="00167506"/>
    <w:rsid w:val="00192797"/>
    <w:rsid w:val="001A318B"/>
    <w:rsid w:val="001C4B37"/>
    <w:rsid w:val="001C50E1"/>
    <w:rsid w:val="00223B97"/>
    <w:rsid w:val="002454CA"/>
    <w:rsid w:val="0029375E"/>
    <w:rsid w:val="002A5B72"/>
    <w:rsid w:val="002E5DC7"/>
    <w:rsid w:val="002F4F7D"/>
    <w:rsid w:val="003753EA"/>
    <w:rsid w:val="00397B9B"/>
    <w:rsid w:val="003B5DD4"/>
    <w:rsid w:val="003D7D0F"/>
    <w:rsid w:val="00491309"/>
    <w:rsid w:val="004B7376"/>
    <w:rsid w:val="004F281E"/>
    <w:rsid w:val="00510227"/>
    <w:rsid w:val="005D1E82"/>
    <w:rsid w:val="00602145"/>
    <w:rsid w:val="006256AF"/>
    <w:rsid w:val="006A726B"/>
    <w:rsid w:val="00746B11"/>
    <w:rsid w:val="00754FC7"/>
    <w:rsid w:val="00760EA0"/>
    <w:rsid w:val="007B0BAE"/>
    <w:rsid w:val="007B63F7"/>
    <w:rsid w:val="007D0A97"/>
    <w:rsid w:val="007E503B"/>
    <w:rsid w:val="008040BE"/>
    <w:rsid w:val="00812317"/>
    <w:rsid w:val="0087443B"/>
    <w:rsid w:val="008A5B48"/>
    <w:rsid w:val="008B7746"/>
    <w:rsid w:val="008D0EE3"/>
    <w:rsid w:val="008D7C5A"/>
    <w:rsid w:val="00936ACC"/>
    <w:rsid w:val="00946B84"/>
    <w:rsid w:val="00951E99"/>
    <w:rsid w:val="00982A89"/>
    <w:rsid w:val="009A089D"/>
    <w:rsid w:val="00A2256C"/>
    <w:rsid w:val="00A273B2"/>
    <w:rsid w:val="00A7338F"/>
    <w:rsid w:val="00AB43B5"/>
    <w:rsid w:val="00AC5AB4"/>
    <w:rsid w:val="00AD391E"/>
    <w:rsid w:val="00B0522E"/>
    <w:rsid w:val="00B13DA7"/>
    <w:rsid w:val="00B15177"/>
    <w:rsid w:val="00B52B7C"/>
    <w:rsid w:val="00B734B6"/>
    <w:rsid w:val="00C05688"/>
    <w:rsid w:val="00C51D99"/>
    <w:rsid w:val="00CC1C30"/>
    <w:rsid w:val="00D06F93"/>
    <w:rsid w:val="00D235F8"/>
    <w:rsid w:val="00D46004"/>
    <w:rsid w:val="00DE559A"/>
    <w:rsid w:val="00E20A20"/>
    <w:rsid w:val="00E26A88"/>
    <w:rsid w:val="00E34299"/>
    <w:rsid w:val="00E72457"/>
    <w:rsid w:val="00E954E6"/>
    <w:rsid w:val="00EE1EC3"/>
    <w:rsid w:val="00F050D6"/>
    <w:rsid w:val="00F11D6B"/>
    <w:rsid w:val="00F55040"/>
    <w:rsid w:val="00F55866"/>
    <w:rsid w:val="00F82E63"/>
    <w:rsid w:val="00F860D1"/>
    <w:rsid w:val="00FA374D"/>
    <w:rsid w:val="00FC6115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1D84AE4-641D-469B-A6C6-6139A827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16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5</cp:revision>
  <dcterms:created xsi:type="dcterms:W3CDTF">2020-08-15T15:38:00Z</dcterms:created>
  <dcterms:modified xsi:type="dcterms:W3CDTF">2020-08-21T18:18:00Z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