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D2" w:rsidRDefault="00833D20" w:rsidP="00F04C74">
      <w:pPr>
        <w:pStyle w:val="NoSpacing"/>
        <w:jc w:val="center"/>
        <w:rPr>
          <w:b/>
          <w:sz w:val="28"/>
          <w:szCs w:val="28"/>
          <w:u w:val="single"/>
        </w:rPr>
      </w:pPr>
      <w:r>
        <w:rPr>
          <w:b/>
          <w:sz w:val="28"/>
          <w:szCs w:val="28"/>
          <w:u w:val="single"/>
        </w:rPr>
        <w:t xml:space="preserve">A/P </w:t>
      </w:r>
      <w:r w:rsidR="00612900">
        <w:rPr>
          <w:b/>
          <w:sz w:val="28"/>
          <w:szCs w:val="28"/>
          <w:u w:val="single"/>
        </w:rPr>
        <w:t xml:space="preserve">INVOICES PAID VIA </w:t>
      </w:r>
      <w:r w:rsidR="00A501D2">
        <w:rPr>
          <w:b/>
          <w:sz w:val="28"/>
          <w:szCs w:val="28"/>
          <w:u w:val="single"/>
        </w:rPr>
        <w:t>ACH</w:t>
      </w:r>
    </w:p>
    <w:p w:rsidR="00F04C74" w:rsidRDefault="00F04C74" w:rsidP="00F04C74">
      <w:pPr>
        <w:pStyle w:val="NoSpacing"/>
        <w:jc w:val="center"/>
        <w:rPr>
          <w:b/>
          <w:sz w:val="28"/>
          <w:szCs w:val="28"/>
          <w:u w:val="single"/>
        </w:rPr>
      </w:pPr>
    </w:p>
    <w:p w:rsidR="00F04C74" w:rsidRDefault="009819CD" w:rsidP="009819CD">
      <w:pPr>
        <w:pStyle w:val="NoSpacing"/>
        <w:ind w:left="720" w:hanging="720"/>
        <w:jc w:val="left"/>
        <w:rPr>
          <w:sz w:val="24"/>
          <w:szCs w:val="24"/>
        </w:rPr>
      </w:pPr>
      <w:r>
        <w:rPr>
          <w:sz w:val="24"/>
          <w:szCs w:val="24"/>
        </w:rPr>
        <w:t>1.</w:t>
      </w:r>
      <w:r>
        <w:rPr>
          <w:sz w:val="24"/>
          <w:szCs w:val="24"/>
        </w:rPr>
        <w:tab/>
      </w:r>
      <w:r w:rsidR="00F04C74">
        <w:rPr>
          <w:sz w:val="24"/>
          <w:szCs w:val="24"/>
        </w:rPr>
        <w:t>In the vendor file, check the toggle box mark</w:t>
      </w:r>
      <w:r>
        <w:rPr>
          <w:sz w:val="24"/>
          <w:szCs w:val="24"/>
        </w:rPr>
        <w:t>ed (Credit Card/ACH). If this toggle box is checked, then when selecting vendor invoices for payment through Payment Selection by due date (VB1) these vendors can be excluded from the run.  This will allow those vendor invoices to be paid on a separate run.</w:t>
      </w:r>
    </w:p>
    <w:p w:rsidR="00F04C74" w:rsidRDefault="00F04C74" w:rsidP="00F04C74">
      <w:pPr>
        <w:pStyle w:val="NoSpacing"/>
        <w:jc w:val="left"/>
        <w:rPr>
          <w:sz w:val="24"/>
          <w:szCs w:val="24"/>
        </w:rPr>
      </w:pPr>
    </w:p>
    <w:p w:rsidR="00F04C74" w:rsidRDefault="00191AFA" w:rsidP="00F04C74">
      <w:pPr>
        <w:pStyle w:val="NoSpacing"/>
        <w:jc w:val="center"/>
        <w:rPr>
          <w:sz w:val="24"/>
          <w:szCs w:val="24"/>
        </w:rPr>
      </w:pPr>
      <w:r>
        <w:rPr>
          <w:noProof/>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left:0;text-align:left;margin-left:440.25pt;margin-top:140.1pt;width:61.5pt;height:7.15pt;z-index:251659264" fillcolor="red"/>
        </w:pict>
      </w:r>
      <w:r>
        <w:rPr>
          <w:noProof/>
          <w:sz w:val="24"/>
          <w:szCs w:val="24"/>
        </w:rPr>
        <w:pict>
          <v:rect id="_x0000_s1026" style="position:absolute;left:0;text-align:left;margin-left:363.75pt;margin-top:135.6pt;width:63.75pt;height:11.25pt;z-index:251658240" filled="f" strokecolor="red" strokeweight="3pt"/>
        </w:pict>
      </w:r>
      <w:r w:rsidR="00F04C74">
        <w:rPr>
          <w:noProof/>
          <w:sz w:val="24"/>
          <w:szCs w:val="24"/>
        </w:rPr>
        <w:drawing>
          <wp:inline distT="0" distB="0" distL="0" distR="0">
            <wp:extent cx="4171950" cy="31711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75410" cy="3173746"/>
                    </a:xfrm>
                    <a:prstGeom prst="rect">
                      <a:avLst/>
                    </a:prstGeom>
                    <a:noFill/>
                    <a:ln w="9525">
                      <a:noFill/>
                      <a:miter lim="800000"/>
                      <a:headEnd/>
                      <a:tailEnd/>
                    </a:ln>
                  </pic:spPr>
                </pic:pic>
              </a:graphicData>
            </a:graphic>
          </wp:inline>
        </w:drawing>
      </w:r>
    </w:p>
    <w:p w:rsidR="00A0194C" w:rsidRDefault="00A0194C" w:rsidP="00A0194C">
      <w:pPr>
        <w:pStyle w:val="NoSpacing"/>
        <w:jc w:val="left"/>
        <w:rPr>
          <w:sz w:val="24"/>
          <w:szCs w:val="24"/>
        </w:rPr>
      </w:pPr>
    </w:p>
    <w:p w:rsidR="004C7E32" w:rsidRDefault="009819CD" w:rsidP="00A0194C">
      <w:pPr>
        <w:pStyle w:val="NoSpacing"/>
        <w:jc w:val="left"/>
        <w:rPr>
          <w:sz w:val="24"/>
          <w:szCs w:val="24"/>
        </w:rPr>
      </w:pPr>
      <w:r>
        <w:rPr>
          <w:sz w:val="24"/>
          <w:szCs w:val="24"/>
        </w:rPr>
        <w:t>2.</w:t>
      </w:r>
      <w:r>
        <w:rPr>
          <w:sz w:val="24"/>
          <w:szCs w:val="24"/>
        </w:rPr>
        <w:tab/>
      </w:r>
      <w:r w:rsidR="00A0194C">
        <w:rPr>
          <w:sz w:val="24"/>
          <w:szCs w:val="24"/>
        </w:rPr>
        <w:t xml:space="preserve">On the Select by Due Date screen there is a toggle box </w:t>
      </w:r>
      <w:r w:rsidRPr="00A0194C">
        <w:rPr>
          <w:sz w:val="24"/>
          <w:szCs w:val="24"/>
        </w:rPr>
        <w:t xml:space="preserve">called </w:t>
      </w:r>
      <w:r>
        <w:rPr>
          <w:sz w:val="24"/>
          <w:szCs w:val="24"/>
        </w:rPr>
        <w:t>[</w:t>
      </w:r>
      <w:r w:rsidR="00A0194C" w:rsidRPr="00A0194C">
        <w:rPr>
          <w:sz w:val="24"/>
          <w:szCs w:val="24"/>
        </w:rPr>
        <w:t>Credit Card/</w:t>
      </w:r>
      <w:r w:rsidRPr="00A0194C">
        <w:rPr>
          <w:sz w:val="24"/>
          <w:szCs w:val="24"/>
        </w:rPr>
        <w:t>ACH Vendors</w:t>
      </w:r>
      <w:r w:rsidR="00A626BA">
        <w:rPr>
          <w:sz w:val="24"/>
          <w:szCs w:val="24"/>
        </w:rPr>
        <w:t xml:space="preserve"> Only</w:t>
      </w:r>
      <w:r w:rsidR="00A0194C" w:rsidRPr="00A0194C">
        <w:rPr>
          <w:sz w:val="24"/>
          <w:szCs w:val="24"/>
        </w:rPr>
        <w:t>]</w:t>
      </w:r>
      <w:r w:rsidR="004C7E32">
        <w:rPr>
          <w:sz w:val="24"/>
          <w:szCs w:val="24"/>
        </w:rPr>
        <w:t xml:space="preserve">.  </w:t>
      </w:r>
    </w:p>
    <w:p w:rsidR="00A0194C" w:rsidRDefault="004C7E32" w:rsidP="004C7E32">
      <w:pPr>
        <w:pStyle w:val="NoSpacing"/>
        <w:ind w:firstLine="720"/>
        <w:jc w:val="left"/>
        <w:rPr>
          <w:sz w:val="24"/>
          <w:szCs w:val="24"/>
        </w:rPr>
      </w:pPr>
      <w:r>
        <w:rPr>
          <w:sz w:val="24"/>
          <w:szCs w:val="24"/>
        </w:rPr>
        <w:t>Use this process if you wish to use checks to pay invoices instead of creating credit memos.</w:t>
      </w:r>
    </w:p>
    <w:p w:rsidR="00A0194C" w:rsidRDefault="00A0194C" w:rsidP="009819CD">
      <w:pPr>
        <w:pStyle w:val="NoSpacing"/>
        <w:ind w:left="720"/>
        <w:jc w:val="left"/>
        <w:rPr>
          <w:sz w:val="24"/>
          <w:szCs w:val="24"/>
        </w:rPr>
      </w:pPr>
      <w:r w:rsidRPr="00A0194C">
        <w:rPr>
          <w:sz w:val="24"/>
          <w:szCs w:val="24"/>
        </w:rPr>
        <w:t xml:space="preserve">When credit card/ACH toggle box in vendor file is checked, then </w:t>
      </w:r>
      <w:r>
        <w:rPr>
          <w:sz w:val="24"/>
          <w:szCs w:val="24"/>
        </w:rPr>
        <w:t xml:space="preserve">the </w:t>
      </w:r>
      <w:r w:rsidRPr="00A0194C">
        <w:rPr>
          <w:sz w:val="24"/>
          <w:szCs w:val="24"/>
        </w:rPr>
        <w:t xml:space="preserve">payment selection </w:t>
      </w:r>
      <w:r>
        <w:rPr>
          <w:sz w:val="24"/>
          <w:szCs w:val="24"/>
        </w:rPr>
        <w:t xml:space="preserve">by due date </w:t>
      </w:r>
      <w:r w:rsidRPr="00A0194C">
        <w:rPr>
          <w:sz w:val="24"/>
          <w:szCs w:val="24"/>
        </w:rPr>
        <w:t xml:space="preserve">screen </w:t>
      </w:r>
      <w:r>
        <w:rPr>
          <w:sz w:val="24"/>
          <w:szCs w:val="24"/>
        </w:rPr>
        <w:t xml:space="preserve">(VB1) </w:t>
      </w:r>
      <w:r w:rsidRPr="00A0194C">
        <w:rPr>
          <w:sz w:val="24"/>
          <w:szCs w:val="24"/>
        </w:rPr>
        <w:t>will search all vendors with available invoices due within the terms</w:t>
      </w:r>
      <w:r w:rsidR="009819CD">
        <w:rPr>
          <w:sz w:val="24"/>
          <w:szCs w:val="24"/>
        </w:rPr>
        <w:t>.  If that</w:t>
      </w:r>
      <w:r w:rsidRPr="00A0194C">
        <w:rPr>
          <w:sz w:val="24"/>
          <w:szCs w:val="24"/>
        </w:rPr>
        <w:t xml:space="preserve"> vendor has the Credit Card/AC</w:t>
      </w:r>
      <w:r>
        <w:rPr>
          <w:sz w:val="24"/>
          <w:szCs w:val="24"/>
        </w:rPr>
        <w:t xml:space="preserve">H toggle box checked, </w:t>
      </w:r>
      <w:r w:rsidRPr="00A0194C">
        <w:rPr>
          <w:sz w:val="24"/>
          <w:szCs w:val="24"/>
        </w:rPr>
        <w:t xml:space="preserve">then </w:t>
      </w:r>
      <w:r w:rsidR="00A626BA">
        <w:rPr>
          <w:sz w:val="24"/>
          <w:szCs w:val="24"/>
        </w:rPr>
        <w:t>only those</w:t>
      </w:r>
      <w:r w:rsidR="009819CD">
        <w:rPr>
          <w:sz w:val="24"/>
          <w:szCs w:val="24"/>
        </w:rPr>
        <w:t xml:space="preserve"> </w:t>
      </w:r>
      <w:r w:rsidRPr="00A0194C">
        <w:rPr>
          <w:sz w:val="24"/>
          <w:szCs w:val="24"/>
        </w:rPr>
        <w:t xml:space="preserve">vendors </w:t>
      </w:r>
      <w:r>
        <w:rPr>
          <w:sz w:val="24"/>
          <w:szCs w:val="24"/>
        </w:rPr>
        <w:t xml:space="preserve">will be </w:t>
      </w:r>
      <w:r w:rsidR="00A626BA">
        <w:rPr>
          <w:sz w:val="24"/>
          <w:szCs w:val="24"/>
        </w:rPr>
        <w:t>included on</w:t>
      </w:r>
      <w:r w:rsidRPr="00A0194C">
        <w:rPr>
          <w:sz w:val="24"/>
          <w:szCs w:val="24"/>
        </w:rPr>
        <w:t xml:space="preserve"> the selection</w:t>
      </w:r>
      <w:r w:rsidR="009819CD">
        <w:rPr>
          <w:sz w:val="24"/>
          <w:szCs w:val="24"/>
        </w:rPr>
        <w:t xml:space="preserve"> run</w:t>
      </w:r>
      <w:r w:rsidRPr="00A0194C">
        <w:rPr>
          <w:sz w:val="24"/>
          <w:szCs w:val="24"/>
        </w:rPr>
        <w:t>.</w:t>
      </w:r>
      <w:r>
        <w:rPr>
          <w:sz w:val="24"/>
          <w:szCs w:val="24"/>
        </w:rPr>
        <w:t xml:space="preserve">  </w:t>
      </w:r>
    </w:p>
    <w:p w:rsidR="006309AC" w:rsidRDefault="006309AC" w:rsidP="00A0194C">
      <w:pPr>
        <w:pStyle w:val="NoSpacing"/>
        <w:jc w:val="center"/>
        <w:rPr>
          <w:sz w:val="24"/>
          <w:szCs w:val="24"/>
        </w:rPr>
      </w:pPr>
    </w:p>
    <w:p w:rsidR="006309AC" w:rsidRDefault="00191AFA" w:rsidP="00A626BA">
      <w:pPr>
        <w:jc w:val="center"/>
        <w:rPr>
          <w:sz w:val="24"/>
          <w:szCs w:val="24"/>
        </w:rPr>
      </w:pPr>
      <w:r>
        <w:rPr>
          <w:noProof/>
          <w:sz w:val="24"/>
          <w:szCs w:val="24"/>
        </w:rPr>
        <w:pict>
          <v:rect id="_x0000_s1028" style="position:absolute;left:0;text-align:left;margin-left:240pt;margin-top:36.95pt;width:96.75pt;height:14.25pt;z-index:251660288" filled="f" strokecolor="red" strokeweight="3pt"/>
        </w:pict>
      </w:r>
      <w:r w:rsidR="00A626BA">
        <w:rPr>
          <w:noProof/>
          <w:sz w:val="24"/>
          <w:szCs w:val="24"/>
        </w:rPr>
        <w:drawing>
          <wp:inline distT="0" distB="0" distL="0" distR="0">
            <wp:extent cx="4429125" cy="3253457"/>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29125" cy="3253457"/>
                    </a:xfrm>
                    <a:prstGeom prst="rect">
                      <a:avLst/>
                    </a:prstGeom>
                    <a:noFill/>
                    <a:ln w="9525">
                      <a:noFill/>
                      <a:miter lim="800000"/>
                      <a:headEnd/>
                      <a:tailEnd/>
                    </a:ln>
                  </pic:spPr>
                </pic:pic>
              </a:graphicData>
            </a:graphic>
          </wp:inline>
        </w:drawing>
      </w:r>
      <w:r w:rsidR="006309AC">
        <w:rPr>
          <w:sz w:val="24"/>
          <w:szCs w:val="24"/>
        </w:rPr>
        <w:br w:type="page"/>
      </w:r>
    </w:p>
    <w:p w:rsidR="00A0194C" w:rsidRDefault="006309AC" w:rsidP="00A0194C">
      <w:pPr>
        <w:pStyle w:val="NoSpacing"/>
        <w:jc w:val="center"/>
        <w:rPr>
          <w:b/>
          <w:sz w:val="28"/>
          <w:szCs w:val="28"/>
          <w:u w:val="single"/>
        </w:rPr>
      </w:pPr>
      <w:r w:rsidRPr="006309AC">
        <w:rPr>
          <w:b/>
          <w:sz w:val="28"/>
          <w:szCs w:val="28"/>
          <w:u w:val="single"/>
        </w:rPr>
        <w:lastRenderedPageBreak/>
        <w:t xml:space="preserve">STEPS TO PROCESS </w:t>
      </w:r>
      <w:r w:rsidR="00A626BA">
        <w:rPr>
          <w:b/>
          <w:sz w:val="28"/>
          <w:szCs w:val="28"/>
          <w:u w:val="single"/>
        </w:rPr>
        <w:t xml:space="preserve">PAYMENT FOR </w:t>
      </w:r>
      <w:r w:rsidR="006E72EB">
        <w:rPr>
          <w:b/>
          <w:sz w:val="28"/>
          <w:szCs w:val="28"/>
          <w:u w:val="single"/>
        </w:rPr>
        <w:t>ACH</w:t>
      </w:r>
      <w:r w:rsidR="00612900">
        <w:rPr>
          <w:b/>
          <w:sz w:val="28"/>
          <w:szCs w:val="28"/>
          <w:u w:val="single"/>
        </w:rPr>
        <w:t xml:space="preserve"> PAID</w:t>
      </w:r>
      <w:r w:rsidRPr="006309AC">
        <w:rPr>
          <w:b/>
          <w:sz w:val="28"/>
          <w:szCs w:val="28"/>
          <w:u w:val="single"/>
        </w:rPr>
        <w:t xml:space="preserve"> INVOICE</w:t>
      </w:r>
    </w:p>
    <w:p w:rsidR="006309AC" w:rsidRDefault="006309AC" w:rsidP="00A0194C">
      <w:pPr>
        <w:pStyle w:val="NoSpacing"/>
        <w:jc w:val="center"/>
        <w:rPr>
          <w:b/>
          <w:sz w:val="28"/>
          <w:szCs w:val="28"/>
          <w:u w:val="single"/>
        </w:rPr>
      </w:pPr>
    </w:p>
    <w:p w:rsidR="006309AC" w:rsidRDefault="006309AC" w:rsidP="006309AC">
      <w:pPr>
        <w:pStyle w:val="NoSpacing"/>
        <w:jc w:val="left"/>
        <w:rPr>
          <w:sz w:val="24"/>
          <w:szCs w:val="24"/>
        </w:rPr>
      </w:pPr>
      <w:r>
        <w:rPr>
          <w:sz w:val="24"/>
          <w:szCs w:val="24"/>
        </w:rPr>
        <w:t>1.</w:t>
      </w:r>
      <w:r>
        <w:rPr>
          <w:sz w:val="24"/>
          <w:szCs w:val="24"/>
        </w:rPr>
        <w:tab/>
      </w:r>
      <w:r w:rsidRPr="006309AC">
        <w:rPr>
          <w:sz w:val="24"/>
          <w:szCs w:val="24"/>
          <w:u w:val="single"/>
        </w:rPr>
        <w:t xml:space="preserve">Enter A/P Invoice </w:t>
      </w:r>
      <w:r w:rsidR="00447821">
        <w:rPr>
          <w:sz w:val="24"/>
          <w:szCs w:val="24"/>
          <w:u w:val="single"/>
        </w:rPr>
        <w:t xml:space="preserve">in (VU1) - </w:t>
      </w:r>
      <w:r w:rsidR="006E72EB">
        <w:rPr>
          <w:sz w:val="24"/>
          <w:szCs w:val="24"/>
          <w:u w:val="single"/>
        </w:rPr>
        <w:t>(being paid via ACH</w:t>
      </w:r>
      <w:r w:rsidRPr="006309AC">
        <w:rPr>
          <w:sz w:val="24"/>
          <w:szCs w:val="24"/>
          <w:u w:val="single"/>
        </w:rPr>
        <w:t>)</w:t>
      </w:r>
      <w:r>
        <w:rPr>
          <w:sz w:val="24"/>
          <w:szCs w:val="24"/>
          <w:u w:val="single"/>
        </w:rPr>
        <w:t xml:space="preserve"> – </w:t>
      </w:r>
    </w:p>
    <w:p w:rsidR="006309AC" w:rsidRDefault="006309AC" w:rsidP="006309AC">
      <w:pPr>
        <w:pStyle w:val="NoSpacing"/>
        <w:jc w:val="left"/>
        <w:rPr>
          <w:sz w:val="24"/>
          <w:szCs w:val="24"/>
        </w:rPr>
      </w:pPr>
      <w:r>
        <w:rPr>
          <w:sz w:val="24"/>
          <w:szCs w:val="24"/>
        </w:rPr>
        <w:tab/>
      </w:r>
      <w:r w:rsidR="00447821">
        <w:rPr>
          <w:sz w:val="24"/>
          <w:szCs w:val="24"/>
        </w:rPr>
        <w:t>Debit -</w:t>
      </w:r>
      <w:r>
        <w:rPr>
          <w:sz w:val="24"/>
          <w:szCs w:val="24"/>
        </w:rPr>
        <w:t xml:space="preserve"> correct Expense account for invoice</w:t>
      </w:r>
    </w:p>
    <w:p w:rsidR="006309AC" w:rsidRDefault="006309AC" w:rsidP="006309AC">
      <w:pPr>
        <w:pStyle w:val="NoSpacing"/>
        <w:jc w:val="left"/>
        <w:rPr>
          <w:sz w:val="24"/>
          <w:szCs w:val="24"/>
        </w:rPr>
      </w:pPr>
      <w:r>
        <w:rPr>
          <w:sz w:val="24"/>
          <w:szCs w:val="24"/>
        </w:rPr>
        <w:tab/>
      </w:r>
    </w:p>
    <w:p w:rsidR="00447821" w:rsidRDefault="006E72EB" w:rsidP="006309AC">
      <w:pPr>
        <w:pStyle w:val="NoSpacing"/>
        <w:jc w:val="left"/>
        <w:rPr>
          <w:sz w:val="24"/>
          <w:szCs w:val="24"/>
          <w:u w:val="single"/>
        </w:rPr>
      </w:pPr>
      <w:r>
        <w:rPr>
          <w:sz w:val="24"/>
          <w:szCs w:val="24"/>
        </w:rPr>
        <w:t>2</w:t>
      </w:r>
      <w:r w:rsidR="00447821">
        <w:rPr>
          <w:sz w:val="24"/>
          <w:szCs w:val="24"/>
        </w:rPr>
        <w:t>.</w:t>
      </w:r>
      <w:r w:rsidR="00447821">
        <w:rPr>
          <w:sz w:val="24"/>
          <w:szCs w:val="24"/>
        </w:rPr>
        <w:tab/>
      </w:r>
      <w:r w:rsidR="00447821">
        <w:rPr>
          <w:sz w:val="24"/>
          <w:szCs w:val="24"/>
          <w:u w:val="single"/>
        </w:rPr>
        <w:t>To delete</w:t>
      </w:r>
      <w:r w:rsidR="00447821" w:rsidRPr="00447821">
        <w:rPr>
          <w:sz w:val="24"/>
          <w:szCs w:val="24"/>
          <w:u w:val="single"/>
        </w:rPr>
        <w:t xml:space="preserve"> Vendor I</w:t>
      </w:r>
      <w:r>
        <w:rPr>
          <w:sz w:val="24"/>
          <w:szCs w:val="24"/>
          <w:u w:val="single"/>
        </w:rPr>
        <w:t>nvoices paid via ACH</w:t>
      </w:r>
      <w:r w:rsidR="00447821">
        <w:rPr>
          <w:sz w:val="24"/>
          <w:szCs w:val="24"/>
          <w:u w:val="single"/>
        </w:rPr>
        <w:t xml:space="preserve"> from AP Aging.</w:t>
      </w:r>
    </w:p>
    <w:p w:rsidR="006A0CE9" w:rsidRDefault="006A0CE9" w:rsidP="006309AC">
      <w:pPr>
        <w:pStyle w:val="NoSpacing"/>
        <w:jc w:val="left"/>
        <w:rPr>
          <w:sz w:val="24"/>
          <w:szCs w:val="24"/>
          <w:u w:val="single"/>
        </w:rPr>
      </w:pPr>
    </w:p>
    <w:p w:rsidR="0032542A" w:rsidRDefault="00447821" w:rsidP="0032542A">
      <w:pPr>
        <w:pStyle w:val="NoSpacing"/>
        <w:ind w:left="720" w:hanging="720"/>
        <w:jc w:val="left"/>
        <w:rPr>
          <w:sz w:val="24"/>
          <w:szCs w:val="24"/>
        </w:rPr>
      </w:pPr>
      <w:r>
        <w:rPr>
          <w:sz w:val="24"/>
          <w:szCs w:val="24"/>
        </w:rPr>
        <w:tab/>
      </w:r>
      <w:r w:rsidRPr="00A626BA">
        <w:rPr>
          <w:b/>
          <w:sz w:val="24"/>
          <w:szCs w:val="24"/>
          <w:u w:val="single"/>
        </w:rPr>
        <w:t>a. Create an AP credit memo via VW1</w:t>
      </w:r>
      <w:r>
        <w:rPr>
          <w:sz w:val="24"/>
          <w:szCs w:val="24"/>
        </w:rPr>
        <w:t>.</w:t>
      </w:r>
      <w:r w:rsidR="0032542A">
        <w:rPr>
          <w:sz w:val="24"/>
          <w:szCs w:val="24"/>
        </w:rPr>
        <w:t xml:space="preserve">  </w:t>
      </w:r>
      <w:r w:rsidR="004C7E32">
        <w:rPr>
          <w:sz w:val="24"/>
          <w:szCs w:val="24"/>
        </w:rPr>
        <w:t xml:space="preserve">(Use if you do not wish to create checks via process (b) below.  </w:t>
      </w:r>
      <w:r w:rsidR="0032542A">
        <w:rPr>
          <w:sz w:val="24"/>
          <w:szCs w:val="24"/>
        </w:rPr>
        <w:t>For those vendor invoic</w:t>
      </w:r>
      <w:r w:rsidR="004566C6">
        <w:rPr>
          <w:sz w:val="24"/>
          <w:szCs w:val="24"/>
        </w:rPr>
        <w:t>es that were paid by ACH</w:t>
      </w:r>
      <w:r w:rsidR="0032542A">
        <w:rPr>
          <w:sz w:val="24"/>
          <w:szCs w:val="24"/>
        </w:rPr>
        <w:t xml:space="preserve">, enter an accounts payable credit memo to take that invoice off the aging.  On the line item of the memo, instead of crediting the expense account, override that account number with the </w:t>
      </w:r>
      <w:r w:rsidR="006E72EB">
        <w:rPr>
          <w:sz w:val="24"/>
          <w:szCs w:val="24"/>
        </w:rPr>
        <w:t>CASH</w:t>
      </w:r>
      <w:r w:rsidR="0032542A">
        <w:rPr>
          <w:sz w:val="24"/>
          <w:szCs w:val="24"/>
        </w:rPr>
        <w:t xml:space="preserve"> account number.  This will </w:t>
      </w:r>
      <w:r w:rsidR="006E72EB">
        <w:rPr>
          <w:sz w:val="24"/>
          <w:szCs w:val="24"/>
        </w:rPr>
        <w:t>take the cash out of your cash account number.</w:t>
      </w:r>
    </w:p>
    <w:p w:rsidR="00447821" w:rsidRDefault="00447821" w:rsidP="00447821">
      <w:pPr>
        <w:pStyle w:val="NoSpacing"/>
        <w:ind w:left="990" w:hanging="990"/>
        <w:jc w:val="left"/>
        <w:rPr>
          <w:sz w:val="24"/>
          <w:szCs w:val="24"/>
        </w:rPr>
      </w:pPr>
      <w:r>
        <w:rPr>
          <w:sz w:val="24"/>
          <w:szCs w:val="24"/>
        </w:rPr>
        <w:tab/>
      </w:r>
      <w:r w:rsidR="006A0CE9">
        <w:rPr>
          <w:sz w:val="24"/>
          <w:szCs w:val="24"/>
        </w:rPr>
        <w:tab/>
      </w:r>
      <w:r w:rsidRPr="00A626BA">
        <w:rPr>
          <w:sz w:val="24"/>
          <w:szCs w:val="24"/>
          <w:u w:val="single"/>
        </w:rPr>
        <w:t>Credit</w:t>
      </w:r>
      <w:r>
        <w:rPr>
          <w:sz w:val="24"/>
          <w:szCs w:val="24"/>
        </w:rPr>
        <w:t xml:space="preserve"> </w:t>
      </w:r>
      <w:r w:rsidR="006E72EB">
        <w:rPr>
          <w:sz w:val="24"/>
          <w:szCs w:val="24"/>
        </w:rPr>
        <w:t>–</w:t>
      </w:r>
      <w:r>
        <w:rPr>
          <w:sz w:val="24"/>
          <w:szCs w:val="24"/>
        </w:rPr>
        <w:t xml:space="preserve"> </w:t>
      </w:r>
      <w:r w:rsidR="006E72EB">
        <w:rPr>
          <w:sz w:val="24"/>
          <w:szCs w:val="24"/>
        </w:rPr>
        <w:t>CASH account number</w:t>
      </w:r>
    </w:p>
    <w:p w:rsidR="00DE3194" w:rsidRDefault="00DE3194" w:rsidP="00447821">
      <w:pPr>
        <w:pStyle w:val="NoSpacing"/>
        <w:ind w:left="990" w:hanging="990"/>
        <w:jc w:val="left"/>
        <w:rPr>
          <w:sz w:val="24"/>
          <w:szCs w:val="24"/>
        </w:rPr>
      </w:pPr>
    </w:p>
    <w:p w:rsidR="00447821" w:rsidRPr="00A626BA" w:rsidRDefault="00DE3194" w:rsidP="006309AC">
      <w:pPr>
        <w:pStyle w:val="NoSpacing"/>
        <w:jc w:val="left"/>
        <w:rPr>
          <w:b/>
          <w:sz w:val="36"/>
          <w:szCs w:val="36"/>
        </w:rPr>
      </w:pPr>
      <w:r>
        <w:rPr>
          <w:sz w:val="24"/>
          <w:szCs w:val="24"/>
        </w:rPr>
        <w:tab/>
      </w:r>
      <w:r>
        <w:rPr>
          <w:sz w:val="24"/>
          <w:szCs w:val="24"/>
        </w:rPr>
        <w:tab/>
      </w:r>
      <w:r>
        <w:rPr>
          <w:sz w:val="24"/>
          <w:szCs w:val="24"/>
        </w:rPr>
        <w:tab/>
      </w:r>
      <w:r>
        <w:rPr>
          <w:sz w:val="24"/>
          <w:szCs w:val="24"/>
        </w:rPr>
        <w:tab/>
      </w:r>
      <w:r>
        <w:rPr>
          <w:sz w:val="24"/>
          <w:szCs w:val="24"/>
        </w:rPr>
        <w:tab/>
      </w:r>
      <w:r w:rsidRPr="00A626BA">
        <w:rPr>
          <w:b/>
          <w:sz w:val="36"/>
          <w:szCs w:val="36"/>
        </w:rPr>
        <w:t>OR</w:t>
      </w:r>
    </w:p>
    <w:p w:rsidR="00DE3194" w:rsidRDefault="00DE3194" w:rsidP="006309AC">
      <w:pPr>
        <w:pStyle w:val="NoSpacing"/>
        <w:jc w:val="left"/>
        <w:rPr>
          <w:sz w:val="24"/>
          <w:szCs w:val="24"/>
        </w:rPr>
      </w:pPr>
    </w:p>
    <w:p w:rsidR="00A626BA" w:rsidRDefault="00447821" w:rsidP="00BD353C">
      <w:pPr>
        <w:pStyle w:val="NoSpacing"/>
        <w:ind w:left="720"/>
        <w:jc w:val="left"/>
        <w:rPr>
          <w:sz w:val="24"/>
          <w:szCs w:val="24"/>
        </w:rPr>
      </w:pPr>
      <w:r w:rsidRPr="00A626BA">
        <w:rPr>
          <w:b/>
          <w:sz w:val="24"/>
          <w:szCs w:val="24"/>
          <w:u w:val="single"/>
        </w:rPr>
        <w:t>b. Create an AP Check via VC1</w:t>
      </w:r>
      <w:r>
        <w:rPr>
          <w:sz w:val="24"/>
          <w:szCs w:val="24"/>
        </w:rPr>
        <w:t xml:space="preserve">.  First select </w:t>
      </w:r>
      <w:r w:rsidR="0032542A">
        <w:rPr>
          <w:sz w:val="24"/>
          <w:szCs w:val="24"/>
        </w:rPr>
        <w:t xml:space="preserve">the invoice </w:t>
      </w:r>
      <w:r w:rsidR="00A626BA">
        <w:rPr>
          <w:sz w:val="24"/>
          <w:szCs w:val="24"/>
        </w:rPr>
        <w:t xml:space="preserve">for payment </w:t>
      </w:r>
      <w:r w:rsidR="006E72EB">
        <w:rPr>
          <w:sz w:val="24"/>
          <w:szCs w:val="24"/>
        </w:rPr>
        <w:t xml:space="preserve">(VB1or VB2) </w:t>
      </w:r>
      <w:r w:rsidR="00A626BA">
        <w:rPr>
          <w:sz w:val="24"/>
          <w:szCs w:val="24"/>
        </w:rPr>
        <w:t>and then</w:t>
      </w:r>
      <w:r>
        <w:rPr>
          <w:sz w:val="24"/>
          <w:szCs w:val="24"/>
        </w:rPr>
        <w:t xml:space="preserve"> </w:t>
      </w:r>
      <w:r w:rsidR="005F483F">
        <w:rPr>
          <w:sz w:val="24"/>
          <w:szCs w:val="24"/>
        </w:rPr>
        <w:t xml:space="preserve">on the print checks screen </w:t>
      </w:r>
      <w:r w:rsidR="004566C6">
        <w:rPr>
          <w:sz w:val="24"/>
          <w:szCs w:val="24"/>
        </w:rPr>
        <w:t xml:space="preserve">(VC1), </w:t>
      </w:r>
      <w:r w:rsidR="005F483F">
        <w:rPr>
          <w:sz w:val="24"/>
          <w:szCs w:val="24"/>
        </w:rPr>
        <w:t xml:space="preserve">check the toggle box that says [ACH].  This will default the check starting at 8000000 </w:t>
      </w:r>
      <w:proofErr w:type="gramStart"/>
      <w:r w:rsidR="005F483F">
        <w:rPr>
          <w:sz w:val="24"/>
          <w:szCs w:val="24"/>
        </w:rPr>
        <w:t>range</w:t>
      </w:r>
      <w:proofErr w:type="gramEnd"/>
      <w:r w:rsidR="005F483F">
        <w:rPr>
          <w:sz w:val="24"/>
          <w:szCs w:val="24"/>
        </w:rPr>
        <w:t xml:space="preserve">.  This will be your starting check number for just ACH payments.  The bank file will </w:t>
      </w:r>
      <w:r w:rsidR="004566C6">
        <w:rPr>
          <w:sz w:val="24"/>
          <w:szCs w:val="24"/>
        </w:rPr>
        <w:t xml:space="preserve">then </w:t>
      </w:r>
      <w:r w:rsidR="005F483F">
        <w:rPr>
          <w:sz w:val="24"/>
          <w:szCs w:val="24"/>
        </w:rPr>
        <w:t xml:space="preserve">store the new </w:t>
      </w:r>
      <w:r w:rsidR="004566C6">
        <w:rPr>
          <w:sz w:val="24"/>
          <w:szCs w:val="24"/>
        </w:rPr>
        <w:t xml:space="preserve">starting </w:t>
      </w:r>
      <w:r w:rsidR="005F483F">
        <w:rPr>
          <w:sz w:val="24"/>
          <w:szCs w:val="24"/>
        </w:rPr>
        <w:t xml:space="preserve">ACH </w:t>
      </w:r>
      <w:r w:rsidR="004566C6">
        <w:rPr>
          <w:sz w:val="24"/>
          <w:szCs w:val="24"/>
        </w:rPr>
        <w:t>check number</w:t>
      </w:r>
      <w:r w:rsidR="005F483F">
        <w:rPr>
          <w:sz w:val="24"/>
          <w:szCs w:val="24"/>
        </w:rPr>
        <w:t xml:space="preserve"> as well as your normal check run range.</w:t>
      </w:r>
      <w:r>
        <w:rPr>
          <w:sz w:val="24"/>
          <w:szCs w:val="24"/>
        </w:rPr>
        <w:t xml:space="preserve">  </w:t>
      </w:r>
      <w:r w:rsidR="0032542A">
        <w:rPr>
          <w:sz w:val="24"/>
          <w:szCs w:val="24"/>
        </w:rPr>
        <w:t xml:space="preserve">Print the checks to plain </w:t>
      </w:r>
      <w:r w:rsidR="004566C6">
        <w:rPr>
          <w:sz w:val="24"/>
          <w:szCs w:val="24"/>
        </w:rPr>
        <w:t xml:space="preserve">paper or screen.  You can then scan </w:t>
      </w:r>
      <w:r w:rsidR="0032542A">
        <w:rPr>
          <w:sz w:val="24"/>
          <w:szCs w:val="24"/>
        </w:rPr>
        <w:t>an</w:t>
      </w:r>
      <w:r w:rsidR="006E72EB">
        <w:rPr>
          <w:sz w:val="24"/>
          <w:szCs w:val="24"/>
        </w:rPr>
        <w:t>d email a copy to your vendor.</w:t>
      </w:r>
      <w:r w:rsidR="00A626BA">
        <w:rPr>
          <w:sz w:val="24"/>
          <w:szCs w:val="24"/>
        </w:rPr>
        <w:t xml:space="preserve">  </w:t>
      </w:r>
      <w:r w:rsidR="005F483F">
        <w:rPr>
          <w:sz w:val="24"/>
          <w:szCs w:val="24"/>
        </w:rPr>
        <w:t xml:space="preserve">If your check is formatted in Xprint format, you can print your check to the screen and then email a copy </w:t>
      </w:r>
      <w:r w:rsidR="004566C6">
        <w:rPr>
          <w:sz w:val="24"/>
          <w:szCs w:val="24"/>
        </w:rPr>
        <w:t xml:space="preserve">directly </w:t>
      </w:r>
      <w:r w:rsidR="005F483F">
        <w:rPr>
          <w:sz w:val="24"/>
          <w:szCs w:val="24"/>
        </w:rPr>
        <w:t>from Xprint</w:t>
      </w:r>
      <w:r w:rsidR="004566C6">
        <w:rPr>
          <w:sz w:val="24"/>
          <w:szCs w:val="24"/>
        </w:rPr>
        <w:t>.</w:t>
      </w:r>
    </w:p>
    <w:p w:rsidR="005F483F" w:rsidRDefault="005F483F" w:rsidP="005F483F">
      <w:pPr>
        <w:pStyle w:val="NoSpacing"/>
        <w:ind w:left="990" w:firstLine="450"/>
        <w:jc w:val="left"/>
        <w:rPr>
          <w:sz w:val="24"/>
          <w:szCs w:val="24"/>
        </w:rPr>
      </w:pPr>
      <w:r w:rsidRPr="005F483F">
        <w:rPr>
          <w:sz w:val="24"/>
          <w:szCs w:val="24"/>
          <w:u w:val="single"/>
        </w:rPr>
        <w:t>Credit</w:t>
      </w:r>
      <w:r>
        <w:rPr>
          <w:sz w:val="24"/>
          <w:szCs w:val="24"/>
        </w:rPr>
        <w:t xml:space="preserve"> – CASH account number</w:t>
      </w:r>
    </w:p>
    <w:p w:rsidR="005F483F" w:rsidRDefault="005F483F" w:rsidP="00BD353C">
      <w:pPr>
        <w:pStyle w:val="NoSpacing"/>
        <w:ind w:left="720"/>
        <w:jc w:val="left"/>
        <w:rPr>
          <w:sz w:val="24"/>
          <w:szCs w:val="24"/>
        </w:rPr>
      </w:pPr>
    </w:p>
    <w:p w:rsidR="005F483F" w:rsidRDefault="005F483F" w:rsidP="00BD353C">
      <w:pPr>
        <w:pStyle w:val="NoSpacing"/>
        <w:ind w:left="720"/>
        <w:jc w:val="left"/>
        <w:rPr>
          <w:sz w:val="24"/>
          <w:szCs w:val="24"/>
        </w:rPr>
      </w:pPr>
    </w:p>
    <w:p w:rsidR="005F483F" w:rsidRDefault="005F483F" w:rsidP="00BD353C">
      <w:pPr>
        <w:pStyle w:val="NoSpacing"/>
        <w:ind w:left="720"/>
        <w:jc w:val="left"/>
        <w:rPr>
          <w:noProof/>
          <w:sz w:val="24"/>
          <w:szCs w:val="24"/>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0;text-align:left;margin-left:147.75pt;margin-top:73.1pt;width:16.5pt;height:3pt;z-index:251662336" o:connectortype="elbow" adj=",-3510000,-240545" strokecolor="red" strokeweight="1.5pt">
            <v:stroke startarrow="block" endarrow="block"/>
          </v:shape>
        </w:pict>
      </w:r>
      <w:r>
        <w:rPr>
          <w:noProof/>
          <w:sz w:val="24"/>
          <w:szCs w:val="24"/>
        </w:rPr>
        <w:pict>
          <v:rect id="_x0000_s1029" style="position:absolute;left:0;text-align:left;margin-left:168pt;margin-top:67.85pt;width:58.5pt;height:15.75pt;z-index:251661312" filled="f" strokecolor="red" strokeweight="2.25pt"/>
        </w:pict>
      </w:r>
      <w:r>
        <w:rPr>
          <w:noProof/>
          <w:sz w:val="24"/>
          <w:szCs w:val="24"/>
        </w:rPr>
        <w:drawing>
          <wp:inline distT="0" distB="0" distL="0" distR="0">
            <wp:extent cx="3276600" cy="34288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76600" cy="3428846"/>
                    </a:xfrm>
                    <a:prstGeom prst="rect">
                      <a:avLst/>
                    </a:prstGeom>
                    <a:noFill/>
                    <a:ln w="9525">
                      <a:noFill/>
                      <a:miter lim="800000"/>
                      <a:headEnd/>
                      <a:tailEnd/>
                    </a:ln>
                  </pic:spPr>
                </pic:pic>
              </a:graphicData>
            </a:graphic>
          </wp:inline>
        </w:drawing>
      </w:r>
      <w:r w:rsidRPr="005F483F">
        <w:rPr>
          <w:sz w:val="24"/>
          <w:szCs w:val="24"/>
        </w:rPr>
        <w:t xml:space="preserve"> </w:t>
      </w:r>
    </w:p>
    <w:p w:rsidR="005F483F" w:rsidRDefault="005F483F" w:rsidP="00BD353C">
      <w:pPr>
        <w:pStyle w:val="NoSpacing"/>
        <w:ind w:left="720"/>
        <w:jc w:val="left"/>
        <w:rPr>
          <w:sz w:val="24"/>
          <w:szCs w:val="24"/>
        </w:rPr>
      </w:pPr>
      <w:r w:rsidRPr="005F483F">
        <w:rPr>
          <w:noProof/>
          <w:sz w:val="24"/>
          <w:szCs w:val="24"/>
          <w:lang w:eastAsia="zh-TW"/>
        </w:rPr>
        <w:lastRenderedPageBrea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2" type="#_x0000_t185" style="position:absolute;left:0;text-align:left;margin-left:330.05pt;margin-top:52.5pt;width:200.85pt;height:111.65pt;rotation:-360;z-index:25166540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2;mso-fit-shape-to-text:t" inset="3.6pt,,3.6pt">
              <w:txbxContent>
                <w:p w:rsidR="005F483F" w:rsidRPr="005F483F" w:rsidRDefault="005F483F">
                  <w:pPr>
                    <w:pBdr>
                      <w:top w:val="single" w:sz="8" w:space="10" w:color="FFFFFF" w:themeColor="background1"/>
                      <w:bottom w:val="single" w:sz="8" w:space="10" w:color="FFFFFF" w:themeColor="background1"/>
                    </w:pBdr>
                    <w:spacing w:after="0"/>
                    <w:jc w:val="center"/>
                    <w:rPr>
                      <w:i/>
                      <w:iCs/>
                      <w:color w:val="FF0000"/>
                      <w:sz w:val="24"/>
                      <w:szCs w:val="24"/>
                    </w:rPr>
                  </w:pPr>
                  <w:r w:rsidRPr="005F483F">
                    <w:rPr>
                      <w:i/>
                      <w:iCs/>
                      <w:color w:val="FF0000"/>
                      <w:sz w:val="24"/>
                      <w:szCs w:val="24"/>
                    </w:rPr>
                    <w:t xml:space="preserve">New ACH check </w:t>
                  </w:r>
                  <w:r>
                    <w:rPr>
                      <w:i/>
                      <w:iCs/>
                      <w:color w:val="FF0000"/>
                      <w:sz w:val="24"/>
                      <w:szCs w:val="24"/>
                    </w:rPr>
                    <w:t xml:space="preserve">number </w:t>
                  </w:r>
                  <w:r w:rsidRPr="005F483F">
                    <w:rPr>
                      <w:i/>
                      <w:iCs/>
                      <w:color w:val="FF0000"/>
                      <w:sz w:val="24"/>
                      <w:szCs w:val="24"/>
                    </w:rPr>
                    <w:t>range added to each bank file to store new ACH check number range. Check range must be 8000000 - 999999</w:t>
                  </w:r>
                </w:p>
              </w:txbxContent>
            </v:textbox>
            <w10:wrap type="square" anchorx="margin" anchory="margin"/>
          </v:shape>
        </w:pict>
      </w:r>
      <w:r>
        <w:rPr>
          <w:noProof/>
          <w:sz w:val="24"/>
          <w:szCs w:val="24"/>
        </w:rPr>
        <w:pict>
          <v:rect id="_x0000_s1031" style="position:absolute;left:0;text-align:left;margin-left:183pt;margin-top:138.75pt;width:90.75pt;height:12.75pt;z-index:251663360" filled="f" strokecolor="red" strokeweight="2.25pt"/>
        </w:pict>
      </w:r>
      <w:r>
        <w:rPr>
          <w:noProof/>
          <w:sz w:val="24"/>
          <w:szCs w:val="24"/>
        </w:rPr>
        <w:drawing>
          <wp:inline distT="0" distB="0" distL="0" distR="0">
            <wp:extent cx="3290750" cy="2971800"/>
            <wp:effectExtent l="19050" t="0" r="49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90750" cy="2971800"/>
                    </a:xfrm>
                    <a:prstGeom prst="rect">
                      <a:avLst/>
                    </a:prstGeom>
                    <a:noFill/>
                    <a:ln w="9525">
                      <a:noFill/>
                      <a:miter lim="800000"/>
                      <a:headEnd/>
                      <a:tailEnd/>
                    </a:ln>
                  </pic:spPr>
                </pic:pic>
              </a:graphicData>
            </a:graphic>
          </wp:inline>
        </w:drawing>
      </w:r>
    </w:p>
    <w:p w:rsidR="006E72EB" w:rsidRDefault="006E72EB" w:rsidP="00BD353C">
      <w:pPr>
        <w:pStyle w:val="NoSpacing"/>
        <w:ind w:left="720"/>
        <w:jc w:val="left"/>
        <w:rPr>
          <w:sz w:val="24"/>
          <w:szCs w:val="24"/>
        </w:rPr>
      </w:pPr>
    </w:p>
    <w:p w:rsidR="005F483F" w:rsidRDefault="005F483F">
      <w:pPr>
        <w:rPr>
          <w:sz w:val="24"/>
          <w:szCs w:val="24"/>
          <w:u w:val="single"/>
        </w:rPr>
      </w:pPr>
    </w:p>
    <w:p w:rsidR="0032542A" w:rsidRDefault="0032542A" w:rsidP="00447821">
      <w:pPr>
        <w:pStyle w:val="NoSpacing"/>
        <w:ind w:left="990" w:hanging="270"/>
        <w:jc w:val="left"/>
        <w:rPr>
          <w:sz w:val="24"/>
          <w:szCs w:val="24"/>
        </w:rPr>
      </w:pPr>
    </w:p>
    <w:p w:rsidR="0032542A" w:rsidRDefault="0032542A" w:rsidP="0032542A">
      <w:pPr>
        <w:pStyle w:val="NoSpacing"/>
        <w:ind w:left="990" w:hanging="270"/>
        <w:jc w:val="center"/>
        <w:rPr>
          <w:sz w:val="24"/>
          <w:szCs w:val="24"/>
        </w:rPr>
      </w:pPr>
    </w:p>
    <w:p w:rsidR="00447821" w:rsidRDefault="00447821" w:rsidP="00447821">
      <w:pPr>
        <w:pStyle w:val="NoSpacing"/>
        <w:jc w:val="left"/>
        <w:rPr>
          <w:sz w:val="24"/>
          <w:szCs w:val="24"/>
        </w:rPr>
      </w:pPr>
    </w:p>
    <w:p w:rsidR="0032542A" w:rsidRPr="00212862" w:rsidRDefault="0032542A" w:rsidP="0032542A">
      <w:pPr>
        <w:pStyle w:val="NoSpacing"/>
        <w:ind w:left="720" w:hanging="720"/>
        <w:jc w:val="left"/>
        <w:rPr>
          <w:sz w:val="20"/>
          <w:szCs w:val="20"/>
        </w:rPr>
      </w:pPr>
      <w:r w:rsidRPr="00212862">
        <w:rPr>
          <w:sz w:val="20"/>
          <w:szCs w:val="20"/>
        </w:rPr>
        <w:t>Example:</w:t>
      </w:r>
    </w:p>
    <w:p w:rsidR="0032542A" w:rsidRPr="00C54065" w:rsidRDefault="0032542A" w:rsidP="0032542A">
      <w:pPr>
        <w:pStyle w:val="NoSpacing"/>
        <w:ind w:left="720" w:hanging="720"/>
        <w:jc w:val="left"/>
        <w:rPr>
          <w:sz w:val="20"/>
          <w:szCs w:val="20"/>
          <w:u w:val="thick"/>
        </w:rPr>
      </w:pPr>
      <w:r w:rsidRPr="00C54065">
        <w:rPr>
          <w:sz w:val="20"/>
          <w:szCs w:val="20"/>
          <w:u w:val="thick"/>
        </w:rPr>
        <w:t>Account #</w:t>
      </w:r>
      <w:r w:rsidRPr="00C54065">
        <w:rPr>
          <w:sz w:val="20"/>
          <w:szCs w:val="20"/>
          <w:u w:val="thick"/>
        </w:rPr>
        <w:tab/>
      </w:r>
      <w:r w:rsidRPr="00C54065">
        <w:rPr>
          <w:sz w:val="20"/>
          <w:szCs w:val="20"/>
          <w:u w:val="thick"/>
        </w:rPr>
        <w:tab/>
      </w:r>
      <w:r w:rsidRPr="00C54065">
        <w:rPr>
          <w:sz w:val="20"/>
          <w:szCs w:val="20"/>
          <w:u w:val="thick"/>
        </w:rPr>
        <w:tab/>
        <w:t>Description</w:t>
      </w:r>
      <w:r w:rsidRPr="00C54065">
        <w:rPr>
          <w:sz w:val="20"/>
          <w:szCs w:val="20"/>
          <w:u w:val="thick"/>
        </w:rPr>
        <w:tab/>
      </w:r>
      <w:r w:rsidRPr="00C54065">
        <w:rPr>
          <w:sz w:val="20"/>
          <w:szCs w:val="20"/>
          <w:u w:val="thick"/>
        </w:rPr>
        <w:tab/>
      </w:r>
      <w:r w:rsidRPr="00C54065">
        <w:rPr>
          <w:sz w:val="20"/>
          <w:szCs w:val="20"/>
          <w:u w:val="thick"/>
        </w:rPr>
        <w:tab/>
      </w:r>
      <w:r w:rsidRPr="00C54065">
        <w:rPr>
          <w:sz w:val="20"/>
          <w:szCs w:val="20"/>
          <w:u w:val="thick"/>
        </w:rPr>
        <w:tab/>
        <w:t xml:space="preserve">Debit </w:t>
      </w:r>
      <w:r w:rsidRPr="00C54065">
        <w:rPr>
          <w:sz w:val="20"/>
          <w:szCs w:val="20"/>
          <w:u w:val="thick"/>
        </w:rPr>
        <w:tab/>
      </w:r>
      <w:r w:rsidRPr="00C54065">
        <w:rPr>
          <w:sz w:val="20"/>
          <w:szCs w:val="20"/>
          <w:u w:val="thick"/>
        </w:rPr>
        <w:tab/>
      </w:r>
      <w:r w:rsidRPr="00C54065">
        <w:rPr>
          <w:sz w:val="20"/>
          <w:szCs w:val="20"/>
          <w:u w:val="thick"/>
        </w:rPr>
        <w:tab/>
        <w:t>Credit</w:t>
      </w:r>
    </w:p>
    <w:p w:rsidR="0032542A" w:rsidRDefault="0032542A" w:rsidP="0032542A">
      <w:pPr>
        <w:pStyle w:val="NoSpacing"/>
        <w:ind w:left="720" w:hanging="720"/>
        <w:jc w:val="left"/>
        <w:rPr>
          <w:sz w:val="20"/>
          <w:szCs w:val="20"/>
        </w:rPr>
      </w:pPr>
    </w:p>
    <w:p w:rsidR="006A0CE9" w:rsidRDefault="006A0CE9" w:rsidP="0032542A">
      <w:pPr>
        <w:pStyle w:val="NoSpacing"/>
        <w:ind w:left="720" w:hanging="720"/>
        <w:jc w:val="left"/>
        <w:rPr>
          <w:sz w:val="20"/>
          <w:szCs w:val="20"/>
        </w:rPr>
      </w:pPr>
      <w:r>
        <w:rPr>
          <w:sz w:val="20"/>
          <w:szCs w:val="20"/>
        </w:rPr>
        <w:t>1000- Cash</w:t>
      </w:r>
      <w:r>
        <w:rPr>
          <w:sz w:val="20"/>
          <w:szCs w:val="20"/>
        </w:rPr>
        <w:tab/>
      </w:r>
      <w:r>
        <w:rPr>
          <w:sz w:val="20"/>
          <w:szCs w:val="20"/>
        </w:rPr>
        <w:tab/>
      </w:r>
      <w:r>
        <w:rPr>
          <w:sz w:val="20"/>
          <w:szCs w:val="20"/>
        </w:rPr>
        <w:tab/>
        <w:t>(2</w:t>
      </w:r>
      <w:proofErr w:type="gramStart"/>
      <w:r>
        <w:rPr>
          <w:sz w:val="20"/>
          <w:szCs w:val="20"/>
        </w:rPr>
        <w:t>)Invoice</w:t>
      </w:r>
      <w:proofErr w:type="gramEnd"/>
      <w:r>
        <w:rPr>
          <w:sz w:val="20"/>
          <w:szCs w:val="20"/>
        </w:rPr>
        <w:t xml:space="preserve"> Payment</w:t>
      </w:r>
      <w:r>
        <w:rPr>
          <w:sz w:val="20"/>
          <w:szCs w:val="20"/>
        </w:rPr>
        <w:tab/>
      </w:r>
      <w:r>
        <w:rPr>
          <w:sz w:val="20"/>
          <w:szCs w:val="20"/>
        </w:rPr>
        <w:tab/>
      </w:r>
      <w:r>
        <w:rPr>
          <w:sz w:val="20"/>
          <w:szCs w:val="20"/>
        </w:rPr>
        <w:tab/>
      </w:r>
      <w:r>
        <w:rPr>
          <w:sz w:val="20"/>
          <w:szCs w:val="20"/>
        </w:rPr>
        <w:tab/>
      </w:r>
      <w:r>
        <w:rPr>
          <w:sz w:val="20"/>
          <w:szCs w:val="20"/>
        </w:rPr>
        <w:tab/>
      </w:r>
      <w:r>
        <w:rPr>
          <w:sz w:val="20"/>
          <w:szCs w:val="20"/>
        </w:rPr>
        <w:tab/>
        <w:t>($1,000.00)</w:t>
      </w:r>
    </w:p>
    <w:p w:rsidR="006A0CE9" w:rsidRDefault="006A0CE9" w:rsidP="0032542A">
      <w:pPr>
        <w:pStyle w:val="NoSpacing"/>
        <w:ind w:left="720" w:hanging="720"/>
        <w:jc w:val="left"/>
        <w:rPr>
          <w:sz w:val="20"/>
          <w:szCs w:val="20"/>
        </w:rPr>
      </w:pPr>
    </w:p>
    <w:p w:rsidR="0032542A" w:rsidRPr="00212862" w:rsidRDefault="0032542A" w:rsidP="0032542A">
      <w:pPr>
        <w:pStyle w:val="NoSpacing"/>
        <w:ind w:left="720" w:hanging="720"/>
        <w:jc w:val="left"/>
        <w:rPr>
          <w:sz w:val="20"/>
          <w:szCs w:val="20"/>
        </w:rPr>
      </w:pPr>
      <w:r w:rsidRPr="00212862">
        <w:rPr>
          <w:sz w:val="20"/>
          <w:szCs w:val="20"/>
        </w:rPr>
        <w:t xml:space="preserve">2100 </w:t>
      </w:r>
      <w:proofErr w:type="gramStart"/>
      <w:r w:rsidRPr="00212862">
        <w:rPr>
          <w:sz w:val="20"/>
          <w:szCs w:val="20"/>
        </w:rPr>
        <w:t>-  Accounts</w:t>
      </w:r>
      <w:proofErr w:type="gramEnd"/>
      <w:r w:rsidRPr="00212862">
        <w:rPr>
          <w:sz w:val="20"/>
          <w:szCs w:val="20"/>
        </w:rPr>
        <w:t xml:space="preserve"> Payable</w:t>
      </w:r>
    </w:p>
    <w:p w:rsidR="0032542A" w:rsidRDefault="0032542A" w:rsidP="0032542A">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w:t>
      </w:r>
      <w:r w:rsidR="00A626BA">
        <w:rPr>
          <w:sz w:val="20"/>
          <w:szCs w:val="20"/>
        </w:rPr>
        <w:t>1</w:t>
      </w:r>
      <w:r>
        <w:rPr>
          <w:sz w:val="20"/>
          <w:szCs w:val="20"/>
        </w:rPr>
        <w:t>)Vendor Utility Bill</w:t>
      </w:r>
      <w:r>
        <w:rPr>
          <w:sz w:val="20"/>
          <w:szCs w:val="20"/>
        </w:rPr>
        <w:tab/>
      </w:r>
      <w:r>
        <w:rPr>
          <w:sz w:val="20"/>
          <w:szCs w:val="20"/>
        </w:rPr>
        <w:tab/>
      </w:r>
      <w:r>
        <w:rPr>
          <w:sz w:val="20"/>
          <w:szCs w:val="20"/>
        </w:rPr>
        <w:tab/>
      </w:r>
      <w:r>
        <w:rPr>
          <w:sz w:val="20"/>
          <w:szCs w:val="20"/>
        </w:rPr>
        <w:tab/>
      </w:r>
      <w:r>
        <w:rPr>
          <w:sz w:val="20"/>
          <w:szCs w:val="20"/>
        </w:rPr>
        <w:tab/>
      </w:r>
      <w:r>
        <w:rPr>
          <w:sz w:val="20"/>
          <w:szCs w:val="20"/>
        </w:rPr>
        <w:tab/>
        <w:t>($1,000.00)</w:t>
      </w:r>
    </w:p>
    <w:p w:rsidR="00A626BA" w:rsidRDefault="00A626BA" w:rsidP="0032542A">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r>
    </w:p>
    <w:p w:rsidR="0032542A" w:rsidRPr="00212862" w:rsidRDefault="006A0CE9" w:rsidP="0032542A">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 xml:space="preserve"> (2)Payment/CM </w:t>
      </w:r>
      <w:r w:rsidR="00A626BA">
        <w:rPr>
          <w:sz w:val="20"/>
          <w:szCs w:val="20"/>
        </w:rPr>
        <w:t>Vendor Utility Bill</w:t>
      </w:r>
      <w:r w:rsidR="00A626BA">
        <w:rPr>
          <w:sz w:val="20"/>
          <w:szCs w:val="20"/>
        </w:rPr>
        <w:tab/>
      </w:r>
      <w:r>
        <w:rPr>
          <w:sz w:val="20"/>
          <w:szCs w:val="20"/>
        </w:rPr>
        <w:tab/>
      </w:r>
      <w:r w:rsidR="0032542A">
        <w:rPr>
          <w:sz w:val="20"/>
          <w:szCs w:val="20"/>
        </w:rPr>
        <w:t>$1,000.00</w:t>
      </w:r>
    </w:p>
    <w:p w:rsidR="0032542A" w:rsidRDefault="0032542A" w:rsidP="0032542A">
      <w:pPr>
        <w:pStyle w:val="NoSpacing"/>
        <w:ind w:left="720" w:hanging="720"/>
        <w:jc w:val="left"/>
        <w:rPr>
          <w:sz w:val="20"/>
          <w:szCs w:val="20"/>
        </w:rPr>
      </w:pPr>
      <w:r>
        <w:rPr>
          <w:sz w:val="20"/>
          <w:szCs w:val="20"/>
        </w:rPr>
        <w:tab/>
      </w:r>
      <w:r>
        <w:rPr>
          <w:sz w:val="20"/>
          <w:szCs w:val="20"/>
        </w:rPr>
        <w:tab/>
      </w:r>
      <w:r>
        <w:rPr>
          <w:sz w:val="20"/>
          <w:szCs w:val="20"/>
        </w:rPr>
        <w:tab/>
      </w:r>
    </w:p>
    <w:p w:rsidR="0032542A" w:rsidRDefault="0032542A" w:rsidP="0032542A">
      <w:pPr>
        <w:pStyle w:val="NoSpacing"/>
        <w:ind w:left="720" w:hanging="720"/>
        <w:jc w:val="left"/>
        <w:rPr>
          <w:sz w:val="20"/>
          <w:szCs w:val="20"/>
        </w:rPr>
      </w:pPr>
    </w:p>
    <w:p w:rsidR="0032542A" w:rsidRPr="00212862" w:rsidRDefault="0032542A" w:rsidP="0032542A">
      <w:pPr>
        <w:pStyle w:val="NoSpacing"/>
        <w:ind w:left="720" w:hanging="720"/>
        <w:jc w:val="left"/>
        <w:rPr>
          <w:sz w:val="20"/>
          <w:szCs w:val="20"/>
        </w:rPr>
      </w:pPr>
      <w:r w:rsidRPr="00212862">
        <w:rPr>
          <w:sz w:val="20"/>
          <w:szCs w:val="20"/>
        </w:rPr>
        <w:t>6800- Utilities</w:t>
      </w:r>
    </w:p>
    <w:p w:rsidR="0032542A" w:rsidRPr="00212862" w:rsidRDefault="00A626BA" w:rsidP="0032542A">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(1</w:t>
      </w:r>
      <w:r w:rsidR="0032542A">
        <w:rPr>
          <w:sz w:val="20"/>
          <w:szCs w:val="20"/>
        </w:rPr>
        <w:t>)Vendor Utility Bill</w:t>
      </w:r>
      <w:r w:rsidR="0032542A">
        <w:rPr>
          <w:sz w:val="20"/>
          <w:szCs w:val="20"/>
        </w:rPr>
        <w:tab/>
      </w:r>
      <w:r w:rsidR="0032542A">
        <w:rPr>
          <w:sz w:val="20"/>
          <w:szCs w:val="20"/>
        </w:rPr>
        <w:tab/>
      </w:r>
      <w:r w:rsidR="0032542A">
        <w:rPr>
          <w:sz w:val="20"/>
          <w:szCs w:val="20"/>
        </w:rPr>
        <w:tab/>
        <w:t>$1,000.00</w:t>
      </w:r>
    </w:p>
    <w:p w:rsidR="0032542A" w:rsidRPr="00212862" w:rsidRDefault="0032542A" w:rsidP="0032542A">
      <w:pPr>
        <w:pStyle w:val="NoSpacing"/>
        <w:ind w:left="720" w:hanging="720"/>
        <w:jc w:val="left"/>
        <w:rPr>
          <w:sz w:val="20"/>
          <w:szCs w:val="20"/>
        </w:rPr>
      </w:pPr>
    </w:p>
    <w:p w:rsidR="0032542A" w:rsidRDefault="0032542A" w:rsidP="00447821">
      <w:pPr>
        <w:pStyle w:val="NoSpacing"/>
        <w:jc w:val="left"/>
        <w:rPr>
          <w:sz w:val="24"/>
          <w:szCs w:val="24"/>
        </w:rPr>
      </w:pPr>
    </w:p>
    <w:p w:rsidR="0032542A" w:rsidRPr="00447821" w:rsidRDefault="0032542A" w:rsidP="00447821">
      <w:pPr>
        <w:pStyle w:val="NoSpacing"/>
        <w:jc w:val="left"/>
        <w:rPr>
          <w:sz w:val="24"/>
          <w:szCs w:val="24"/>
        </w:rPr>
      </w:pPr>
    </w:p>
    <w:sectPr w:rsidR="0032542A" w:rsidRPr="00447821" w:rsidSect="00A0194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F04C74"/>
    <w:rsid w:val="00000425"/>
    <w:rsid w:val="00002D87"/>
    <w:rsid w:val="00002E10"/>
    <w:rsid w:val="0000433C"/>
    <w:rsid w:val="000055DA"/>
    <w:rsid w:val="000126D4"/>
    <w:rsid w:val="00013C8E"/>
    <w:rsid w:val="000141CE"/>
    <w:rsid w:val="00014A4D"/>
    <w:rsid w:val="00015270"/>
    <w:rsid w:val="0001796B"/>
    <w:rsid w:val="000213BD"/>
    <w:rsid w:val="00024246"/>
    <w:rsid w:val="00026486"/>
    <w:rsid w:val="000268CE"/>
    <w:rsid w:val="000306DC"/>
    <w:rsid w:val="00031149"/>
    <w:rsid w:val="000329F8"/>
    <w:rsid w:val="00035053"/>
    <w:rsid w:val="00035C8B"/>
    <w:rsid w:val="00035D75"/>
    <w:rsid w:val="0003681D"/>
    <w:rsid w:val="00037114"/>
    <w:rsid w:val="000416C2"/>
    <w:rsid w:val="00043CC5"/>
    <w:rsid w:val="0004476B"/>
    <w:rsid w:val="00047159"/>
    <w:rsid w:val="000474AB"/>
    <w:rsid w:val="00051AC6"/>
    <w:rsid w:val="00052EDC"/>
    <w:rsid w:val="00053881"/>
    <w:rsid w:val="00056D57"/>
    <w:rsid w:val="00056FCC"/>
    <w:rsid w:val="000604EF"/>
    <w:rsid w:val="0006059A"/>
    <w:rsid w:val="00060B52"/>
    <w:rsid w:val="00066454"/>
    <w:rsid w:val="000701C1"/>
    <w:rsid w:val="0007228A"/>
    <w:rsid w:val="00076D43"/>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168B"/>
    <w:rsid w:val="000F374B"/>
    <w:rsid w:val="000F6D5A"/>
    <w:rsid w:val="000F71A7"/>
    <w:rsid w:val="00106043"/>
    <w:rsid w:val="001104EE"/>
    <w:rsid w:val="00112172"/>
    <w:rsid w:val="001125C9"/>
    <w:rsid w:val="0011320C"/>
    <w:rsid w:val="00114F07"/>
    <w:rsid w:val="00120C1F"/>
    <w:rsid w:val="00122190"/>
    <w:rsid w:val="00122BCE"/>
    <w:rsid w:val="00125A63"/>
    <w:rsid w:val="001338EC"/>
    <w:rsid w:val="00137723"/>
    <w:rsid w:val="00137992"/>
    <w:rsid w:val="00140019"/>
    <w:rsid w:val="00140C26"/>
    <w:rsid w:val="00143E85"/>
    <w:rsid w:val="001442EF"/>
    <w:rsid w:val="00155BBC"/>
    <w:rsid w:val="0015754E"/>
    <w:rsid w:val="00157D71"/>
    <w:rsid w:val="001611E4"/>
    <w:rsid w:val="001615FE"/>
    <w:rsid w:val="001620DD"/>
    <w:rsid w:val="00162AC3"/>
    <w:rsid w:val="00162E90"/>
    <w:rsid w:val="00163220"/>
    <w:rsid w:val="0016362F"/>
    <w:rsid w:val="00165FBD"/>
    <w:rsid w:val="001667F6"/>
    <w:rsid w:val="001672B9"/>
    <w:rsid w:val="00171CD6"/>
    <w:rsid w:val="00171FC4"/>
    <w:rsid w:val="0017566B"/>
    <w:rsid w:val="00175DE1"/>
    <w:rsid w:val="00176C21"/>
    <w:rsid w:val="00180D4B"/>
    <w:rsid w:val="0018291D"/>
    <w:rsid w:val="0019124A"/>
    <w:rsid w:val="00191AFA"/>
    <w:rsid w:val="00192518"/>
    <w:rsid w:val="00193B23"/>
    <w:rsid w:val="00195F1C"/>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1E62"/>
    <w:rsid w:val="00216231"/>
    <w:rsid w:val="00216E9A"/>
    <w:rsid w:val="00220296"/>
    <w:rsid w:val="00222D86"/>
    <w:rsid w:val="00223C6D"/>
    <w:rsid w:val="00224416"/>
    <w:rsid w:val="00224B2D"/>
    <w:rsid w:val="002272A9"/>
    <w:rsid w:val="00230869"/>
    <w:rsid w:val="002334A5"/>
    <w:rsid w:val="00233F69"/>
    <w:rsid w:val="00234490"/>
    <w:rsid w:val="002351F4"/>
    <w:rsid w:val="002369E0"/>
    <w:rsid w:val="002375DC"/>
    <w:rsid w:val="0024162C"/>
    <w:rsid w:val="00241D7E"/>
    <w:rsid w:val="002449F8"/>
    <w:rsid w:val="00244A53"/>
    <w:rsid w:val="0025056F"/>
    <w:rsid w:val="002522C4"/>
    <w:rsid w:val="0026340B"/>
    <w:rsid w:val="00270577"/>
    <w:rsid w:val="002769C8"/>
    <w:rsid w:val="002775B4"/>
    <w:rsid w:val="00280C20"/>
    <w:rsid w:val="00282377"/>
    <w:rsid w:val="0028276B"/>
    <w:rsid w:val="00285D36"/>
    <w:rsid w:val="00286565"/>
    <w:rsid w:val="002874EE"/>
    <w:rsid w:val="00291844"/>
    <w:rsid w:val="00292013"/>
    <w:rsid w:val="0029366D"/>
    <w:rsid w:val="00293699"/>
    <w:rsid w:val="00295AAE"/>
    <w:rsid w:val="00297E3A"/>
    <w:rsid w:val="002A20CD"/>
    <w:rsid w:val="002A2E1C"/>
    <w:rsid w:val="002A46CB"/>
    <w:rsid w:val="002A4B09"/>
    <w:rsid w:val="002A5EF9"/>
    <w:rsid w:val="002B1EDA"/>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542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500D"/>
    <w:rsid w:val="003B13BE"/>
    <w:rsid w:val="003B37D2"/>
    <w:rsid w:val="003B77F0"/>
    <w:rsid w:val="003C2041"/>
    <w:rsid w:val="003C3337"/>
    <w:rsid w:val="003C3684"/>
    <w:rsid w:val="003C4A48"/>
    <w:rsid w:val="003C55DF"/>
    <w:rsid w:val="003D30B2"/>
    <w:rsid w:val="003D6396"/>
    <w:rsid w:val="003E18FC"/>
    <w:rsid w:val="003E31EB"/>
    <w:rsid w:val="003F0E8A"/>
    <w:rsid w:val="003F79BD"/>
    <w:rsid w:val="004013A3"/>
    <w:rsid w:val="00402639"/>
    <w:rsid w:val="00404953"/>
    <w:rsid w:val="00407183"/>
    <w:rsid w:val="00410204"/>
    <w:rsid w:val="00411E90"/>
    <w:rsid w:val="004132D5"/>
    <w:rsid w:val="00415E3C"/>
    <w:rsid w:val="0041750E"/>
    <w:rsid w:val="00420F05"/>
    <w:rsid w:val="00421D26"/>
    <w:rsid w:val="00434965"/>
    <w:rsid w:val="0044138C"/>
    <w:rsid w:val="004420AB"/>
    <w:rsid w:val="004432E3"/>
    <w:rsid w:val="00443EA1"/>
    <w:rsid w:val="00444E47"/>
    <w:rsid w:val="00445D11"/>
    <w:rsid w:val="00447821"/>
    <w:rsid w:val="004478B2"/>
    <w:rsid w:val="00454A51"/>
    <w:rsid w:val="004566C6"/>
    <w:rsid w:val="00462D93"/>
    <w:rsid w:val="0046541D"/>
    <w:rsid w:val="004665D0"/>
    <w:rsid w:val="00467886"/>
    <w:rsid w:val="004739BC"/>
    <w:rsid w:val="00473A2D"/>
    <w:rsid w:val="00474206"/>
    <w:rsid w:val="00474412"/>
    <w:rsid w:val="004751F0"/>
    <w:rsid w:val="004753BE"/>
    <w:rsid w:val="004764C4"/>
    <w:rsid w:val="00480880"/>
    <w:rsid w:val="00482FD3"/>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C7E32"/>
    <w:rsid w:val="004D42C6"/>
    <w:rsid w:val="004D5327"/>
    <w:rsid w:val="004E0C2E"/>
    <w:rsid w:val="004E11E1"/>
    <w:rsid w:val="004E3971"/>
    <w:rsid w:val="004E3DB5"/>
    <w:rsid w:val="004E46D5"/>
    <w:rsid w:val="004E5E51"/>
    <w:rsid w:val="004E60CE"/>
    <w:rsid w:val="004F02F9"/>
    <w:rsid w:val="004F1451"/>
    <w:rsid w:val="004F3B71"/>
    <w:rsid w:val="004F4552"/>
    <w:rsid w:val="004F4E1D"/>
    <w:rsid w:val="004F50DA"/>
    <w:rsid w:val="004F5C86"/>
    <w:rsid w:val="005005AF"/>
    <w:rsid w:val="00502A13"/>
    <w:rsid w:val="00502B30"/>
    <w:rsid w:val="00504058"/>
    <w:rsid w:val="005047E6"/>
    <w:rsid w:val="00504D8C"/>
    <w:rsid w:val="00511450"/>
    <w:rsid w:val="00514F19"/>
    <w:rsid w:val="005174A6"/>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7251"/>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90C"/>
    <w:rsid w:val="00574F30"/>
    <w:rsid w:val="00575729"/>
    <w:rsid w:val="0057595B"/>
    <w:rsid w:val="00575D86"/>
    <w:rsid w:val="00575E9C"/>
    <w:rsid w:val="00585215"/>
    <w:rsid w:val="00593F76"/>
    <w:rsid w:val="00596A23"/>
    <w:rsid w:val="00596C28"/>
    <w:rsid w:val="005A12C5"/>
    <w:rsid w:val="005A7CF3"/>
    <w:rsid w:val="005B03FA"/>
    <w:rsid w:val="005B2C2F"/>
    <w:rsid w:val="005B390E"/>
    <w:rsid w:val="005B4057"/>
    <w:rsid w:val="005B45D1"/>
    <w:rsid w:val="005B4623"/>
    <w:rsid w:val="005B4A65"/>
    <w:rsid w:val="005B5235"/>
    <w:rsid w:val="005B543F"/>
    <w:rsid w:val="005C019B"/>
    <w:rsid w:val="005C03A4"/>
    <w:rsid w:val="005C2ED0"/>
    <w:rsid w:val="005C36BE"/>
    <w:rsid w:val="005C3F69"/>
    <w:rsid w:val="005D21BE"/>
    <w:rsid w:val="005D5CB9"/>
    <w:rsid w:val="005E04C2"/>
    <w:rsid w:val="005E5289"/>
    <w:rsid w:val="005E5F81"/>
    <w:rsid w:val="005E721F"/>
    <w:rsid w:val="005F01EF"/>
    <w:rsid w:val="005F0F24"/>
    <w:rsid w:val="005F116E"/>
    <w:rsid w:val="005F2459"/>
    <w:rsid w:val="005F483F"/>
    <w:rsid w:val="005F488E"/>
    <w:rsid w:val="005F5923"/>
    <w:rsid w:val="005F5E68"/>
    <w:rsid w:val="005F6915"/>
    <w:rsid w:val="00601E24"/>
    <w:rsid w:val="006054D9"/>
    <w:rsid w:val="00607951"/>
    <w:rsid w:val="00610FA3"/>
    <w:rsid w:val="00612900"/>
    <w:rsid w:val="00616A03"/>
    <w:rsid w:val="00616D13"/>
    <w:rsid w:val="0061706E"/>
    <w:rsid w:val="00617160"/>
    <w:rsid w:val="00617E05"/>
    <w:rsid w:val="006204C3"/>
    <w:rsid w:val="00625AFF"/>
    <w:rsid w:val="006266EA"/>
    <w:rsid w:val="006276FA"/>
    <w:rsid w:val="006309AC"/>
    <w:rsid w:val="00636D7C"/>
    <w:rsid w:val="00636F8E"/>
    <w:rsid w:val="00640CE9"/>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0CE9"/>
    <w:rsid w:val="006A4D15"/>
    <w:rsid w:val="006A6B31"/>
    <w:rsid w:val="006A769F"/>
    <w:rsid w:val="006B1C52"/>
    <w:rsid w:val="006B20CE"/>
    <w:rsid w:val="006B3532"/>
    <w:rsid w:val="006B565D"/>
    <w:rsid w:val="006C599F"/>
    <w:rsid w:val="006D14EC"/>
    <w:rsid w:val="006D244B"/>
    <w:rsid w:val="006D275B"/>
    <w:rsid w:val="006D27FE"/>
    <w:rsid w:val="006D2BC7"/>
    <w:rsid w:val="006D3D59"/>
    <w:rsid w:val="006D439A"/>
    <w:rsid w:val="006D7270"/>
    <w:rsid w:val="006E0781"/>
    <w:rsid w:val="006E4C10"/>
    <w:rsid w:val="006E72EB"/>
    <w:rsid w:val="006F27D5"/>
    <w:rsid w:val="006F33EB"/>
    <w:rsid w:val="006F3A13"/>
    <w:rsid w:val="006F740B"/>
    <w:rsid w:val="006F7BA0"/>
    <w:rsid w:val="006F7CD1"/>
    <w:rsid w:val="00701FD9"/>
    <w:rsid w:val="00702FFA"/>
    <w:rsid w:val="007032EB"/>
    <w:rsid w:val="007055AF"/>
    <w:rsid w:val="00706AFA"/>
    <w:rsid w:val="0071512B"/>
    <w:rsid w:val="00720944"/>
    <w:rsid w:val="00721E03"/>
    <w:rsid w:val="00724818"/>
    <w:rsid w:val="007318B4"/>
    <w:rsid w:val="00731E80"/>
    <w:rsid w:val="00732AF5"/>
    <w:rsid w:val="00737703"/>
    <w:rsid w:val="00740FFA"/>
    <w:rsid w:val="00741AF1"/>
    <w:rsid w:val="00743A6C"/>
    <w:rsid w:val="00744356"/>
    <w:rsid w:val="007445C5"/>
    <w:rsid w:val="0074602C"/>
    <w:rsid w:val="007529C3"/>
    <w:rsid w:val="00753803"/>
    <w:rsid w:val="00753AC5"/>
    <w:rsid w:val="007549F3"/>
    <w:rsid w:val="00754AC5"/>
    <w:rsid w:val="00756236"/>
    <w:rsid w:val="00757AD2"/>
    <w:rsid w:val="00757DAF"/>
    <w:rsid w:val="00761DCC"/>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3FBE"/>
    <w:rsid w:val="007A6636"/>
    <w:rsid w:val="007B076E"/>
    <w:rsid w:val="007B3483"/>
    <w:rsid w:val="007B5394"/>
    <w:rsid w:val="007B7CC0"/>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357B"/>
    <w:rsid w:val="008146DE"/>
    <w:rsid w:val="008149A3"/>
    <w:rsid w:val="00814A01"/>
    <w:rsid w:val="00815E3A"/>
    <w:rsid w:val="00817BE2"/>
    <w:rsid w:val="00823A94"/>
    <w:rsid w:val="008260AA"/>
    <w:rsid w:val="0082798A"/>
    <w:rsid w:val="00830DE8"/>
    <w:rsid w:val="00831BAF"/>
    <w:rsid w:val="00831D19"/>
    <w:rsid w:val="00832F06"/>
    <w:rsid w:val="00832FFF"/>
    <w:rsid w:val="00833466"/>
    <w:rsid w:val="00833D20"/>
    <w:rsid w:val="00833DC8"/>
    <w:rsid w:val="00836537"/>
    <w:rsid w:val="0084025B"/>
    <w:rsid w:val="008417B3"/>
    <w:rsid w:val="008417C9"/>
    <w:rsid w:val="00843470"/>
    <w:rsid w:val="0084441C"/>
    <w:rsid w:val="00844E01"/>
    <w:rsid w:val="00845D2E"/>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11A5"/>
    <w:rsid w:val="0089149B"/>
    <w:rsid w:val="00891DB3"/>
    <w:rsid w:val="00892FFA"/>
    <w:rsid w:val="008936CC"/>
    <w:rsid w:val="00893880"/>
    <w:rsid w:val="00895BC5"/>
    <w:rsid w:val="00895C22"/>
    <w:rsid w:val="00896999"/>
    <w:rsid w:val="008A21A5"/>
    <w:rsid w:val="008A6C93"/>
    <w:rsid w:val="008B5DBD"/>
    <w:rsid w:val="008B5DDB"/>
    <w:rsid w:val="008B62F4"/>
    <w:rsid w:val="008B7DE6"/>
    <w:rsid w:val="008C0417"/>
    <w:rsid w:val="008C1558"/>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C73"/>
    <w:rsid w:val="00953266"/>
    <w:rsid w:val="00953B40"/>
    <w:rsid w:val="00953C42"/>
    <w:rsid w:val="0095425A"/>
    <w:rsid w:val="00954E88"/>
    <w:rsid w:val="0095628D"/>
    <w:rsid w:val="00956C75"/>
    <w:rsid w:val="0095769F"/>
    <w:rsid w:val="00963150"/>
    <w:rsid w:val="009640FF"/>
    <w:rsid w:val="00964AE4"/>
    <w:rsid w:val="00965795"/>
    <w:rsid w:val="00966349"/>
    <w:rsid w:val="00967199"/>
    <w:rsid w:val="009708E1"/>
    <w:rsid w:val="009717A3"/>
    <w:rsid w:val="009723CD"/>
    <w:rsid w:val="00972D0B"/>
    <w:rsid w:val="00973737"/>
    <w:rsid w:val="00975898"/>
    <w:rsid w:val="0097768F"/>
    <w:rsid w:val="00977DB3"/>
    <w:rsid w:val="00980243"/>
    <w:rsid w:val="009819CD"/>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3C50"/>
    <w:rsid w:val="009C5746"/>
    <w:rsid w:val="009C74E4"/>
    <w:rsid w:val="009D0040"/>
    <w:rsid w:val="009D09C4"/>
    <w:rsid w:val="009D1057"/>
    <w:rsid w:val="009D15F2"/>
    <w:rsid w:val="009D7EE6"/>
    <w:rsid w:val="009E07CD"/>
    <w:rsid w:val="009E0C86"/>
    <w:rsid w:val="009E1A89"/>
    <w:rsid w:val="009E20EC"/>
    <w:rsid w:val="009E3EDD"/>
    <w:rsid w:val="009F3124"/>
    <w:rsid w:val="009F7C3A"/>
    <w:rsid w:val="00A0194C"/>
    <w:rsid w:val="00A05567"/>
    <w:rsid w:val="00A0654D"/>
    <w:rsid w:val="00A06A5A"/>
    <w:rsid w:val="00A07E3F"/>
    <w:rsid w:val="00A07E95"/>
    <w:rsid w:val="00A11F1A"/>
    <w:rsid w:val="00A1259C"/>
    <w:rsid w:val="00A12C3D"/>
    <w:rsid w:val="00A12C5B"/>
    <w:rsid w:val="00A135B5"/>
    <w:rsid w:val="00A1368F"/>
    <w:rsid w:val="00A136D4"/>
    <w:rsid w:val="00A13734"/>
    <w:rsid w:val="00A160A7"/>
    <w:rsid w:val="00A2092E"/>
    <w:rsid w:val="00A2111C"/>
    <w:rsid w:val="00A23248"/>
    <w:rsid w:val="00A23610"/>
    <w:rsid w:val="00A23653"/>
    <w:rsid w:val="00A255DB"/>
    <w:rsid w:val="00A2638C"/>
    <w:rsid w:val="00A34E03"/>
    <w:rsid w:val="00A374B0"/>
    <w:rsid w:val="00A37CE5"/>
    <w:rsid w:val="00A40864"/>
    <w:rsid w:val="00A431C3"/>
    <w:rsid w:val="00A434C5"/>
    <w:rsid w:val="00A44788"/>
    <w:rsid w:val="00A45486"/>
    <w:rsid w:val="00A45C6A"/>
    <w:rsid w:val="00A47A28"/>
    <w:rsid w:val="00A47BBA"/>
    <w:rsid w:val="00A501D2"/>
    <w:rsid w:val="00A515E0"/>
    <w:rsid w:val="00A521EF"/>
    <w:rsid w:val="00A53715"/>
    <w:rsid w:val="00A57549"/>
    <w:rsid w:val="00A57A3C"/>
    <w:rsid w:val="00A61638"/>
    <w:rsid w:val="00A626BA"/>
    <w:rsid w:val="00A63FF6"/>
    <w:rsid w:val="00A6402E"/>
    <w:rsid w:val="00A66711"/>
    <w:rsid w:val="00A67276"/>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2E1C"/>
    <w:rsid w:val="00A962A0"/>
    <w:rsid w:val="00AA0E76"/>
    <w:rsid w:val="00AA2D6B"/>
    <w:rsid w:val="00AA3E4E"/>
    <w:rsid w:val="00AA6942"/>
    <w:rsid w:val="00AA7BF7"/>
    <w:rsid w:val="00AB3E46"/>
    <w:rsid w:val="00AB6DC3"/>
    <w:rsid w:val="00AC2B4D"/>
    <w:rsid w:val="00AC377A"/>
    <w:rsid w:val="00AC3CD8"/>
    <w:rsid w:val="00AC57C1"/>
    <w:rsid w:val="00AC5A41"/>
    <w:rsid w:val="00AC642F"/>
    <w:rsid w:val="00AC787F"/>
    <w:rsid w:val="00AC79AE"/>
    <w:rsid w:val="00AD22C0"/>
    <w:rsid w:val="00AD32D4"/>
    <w:rsid w:val="00AD517D"/>
    <w:rsid w:val="00AD55CE"/>
    <w:rsid w:val="00AE1212"/>
    <w:rsid w:val="00AE16B8"/>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11135"/>
    <w:rsid w:val="00B150F5"/>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54C"/>
    <w:rsid w:val="00B47047"/>
    <w:rsid w:val="00B525F5"/>
    <w:rsid w:val="00B52D63"/>
    <w:rsid w:val="00B554B7"/>
    <w:rsid w:val="00B56DF0"/>
    <w:rsid w:val="00B61512"/>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64C3"/>
    <w:rsid w:val="00BA75CC"/>
    <w:rsid w:val="00BB6C97"/>
    <w:rsid w:val="00BB70A1"/>
    <w:rsid w:val="00BB7EF3"/>
    <w:rsid w:val="00BC02AF"/>
    <w:rsid w:val="00BC14D7"/>
    <w:rsid w:val="00BC39DB"/>
    <w:rsid w:val="00BC79B4"/>
    <w:rsid w:val="00BC7F9C"/>
    <w:rsid w:val="00BD1E5B"/>
    <w:rsid w:val="00BD353C"/>
    <w:rsid w:val="00BD555D"/>
    <w:rsid w:val="00BD577B"/>
    <w:rsid w:val="00BD61E8"/>
    <w:rsid w:val="00BE231A"/>
    <w:rsid w:val="00BE737E"/>
    <w:rsid w:val="00BF39C2"/>
    <w:rsid w:val="00C01206"/>
    <w:rsid w:val="00C0232F"/>
    <w:rsid w:val="00C03027"/>
    <w:rsid w:val="00C1039E"/>
    <w:rsid w:val="00C11200"/>
    <w:rsid w:val="00C12481"/>
    <w:rsid w:val="00C13891"/>
    <w:rsid w:val="00C13B4E"/>
    <w:rsid w:val="00C1442A"/>
    <w:rsid w:val="00C1446A"/>
    <w:rsid w:val="00C20B25"/>
    <w:rsid w:val="00C23FD7"/>
    <w:rsid w:val="00C26772"/>
    <w:rsid w:val="00C26A92"/>
    <w:rsid w:val="00C3133C"/>
    <w:rsid w:val="00C34F9F"/>
    <w:rsid w:val="00C351A9"/>
    <w:rsid w:val="00C36621"/>
    <w:rsid w:val="00C401F3"/>
    <w:rsid w:val="00C4087A"/>
    <w:rsid w:val="00C422D0"/>
    <w:rsid w:val="00C4236C"/>
    <w:rsid w:val="00C425C0"/>
    <w:rsid w:val="00C450CA"/>
    <w:rsid w:val="00C45102"/>
    <w:rsid w:val="00C47D8A"/>
    <w:rsid w:val="00C537A0"/>
    <w:rsid w:val="00C53974"/>
    <w:rsid w:val="00C542AC"/>
    <w:rsid w:val="00C569FD"/>
    <w:rsid w:val="00C6169D"/>
    <w:rsid w:val="00C647D1"/>
    <w:rsid w:val="00C6707B"/>
    <w:rsid w:val="00C70CCF"/>
    <w:rsid w:val="00C7121A"/>
    <w:rsid w:val="00C7235E"/>
    <w:rsid w:val="00C76C86"/>
    <w:rsid w:val="00C77E32"/>
    <w:rsid w:val="00C83935"/>
    <w:rsid w:val="00C87159"/>
    <w:rsid w:val="00C8724D"/>
    <w:rsid w:val="00C877B9"/>
    <w:rsid w:val="00C87DF1"/>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F08B6"/>
    <w:rsid w:val="00CF0900"/>
    <w:rsid w:val="00CF4F16"/>
    <w:rsid w:val="00CF52E7"/>
    <w:rsid w:val="00CF71DD"/>
    <w:rsid w:val="00D02148"/>
    <w:rsid w:val="00D03F7B"/>
    <w:rsid w:val="00D075EA"/>
    <w:rsid w:val="00D1051D"/>
    <w:rsid w:val="00D129EF"/>
    <w:rsid w:val="00D133D1"/>
    <w:rsid w:val="00D146B2"/>
    <w:rsid w:val="00D17B3E"/>
    <w:rsid w:val="00D20C6D"/>
    <w:rsid w:val="00D21329"/>
    <w:rsid w:val="00D23F19"/>
    <w:rsid w:val="00D24F93"/>
    <w:rsid w:val="00D31D6C"/>
    <w:rsid w:val="00D328A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42EF"/>
    <w:rsid w:val="00D72B97"/>
    <w:rsid w:val="00D73B45"/>
    <w:rsid w:val="00D76588"/>
    <w:rsid w:val="00D77F87"/>
    <w:rsid w:val="00D810DF"/>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4A90"/>
    <w:rsid w:val="00DC5143"/>
    <w:rsid w:val="00DC7CD6"/>
    <w:rsid w:val="00DD2CD6"/>
    <w:rsid w:val="00DD302F"/>
    <w:rsid w:val="00DD3E46"/>
    <w:rsid w:val="00DD4422"/>
    <w:rsid w:val="00DD5465"/>
    <w:rsid w:val="00DD5E21"/>
    <w:rsid w:val="00DD79BA"/>
    <w:rsid w:val="00DE1E6A"/>
    <w:rsid w:val="00DE3194"/>
    <w:rsid w:val="00DE3615"/>
    <w:rsid w:val="00DE3E99"/>
    <w:rsid w:val="00DE5EA8"/>
    <w:rsid w:val="00DE7DA2"/>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6CE"/>
    <w:rsid w:val="00E31FBF"/>
    <w:rsid w:val="00E325EF"/>
    <w:rsid w:val="00E33455"/>
    <w:rsid w:val="00E37905"/>
    <w:rsid w:val="00E4101F"/>
    <w:rsid w:val="00E41854"/>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4933"/>
    <w:rsid w:val="00E85516"/>
    <w:rsid w:val="00E878F0"/>
    <w:rsid w:val="00E8793B"/>
    <w:rsid w:val="00E90895"/>
    <w:rsid w:val="00E91266"/>
    <w:rsid w:val="00E92C25"/>
    <w:rsid w:val="00E96C4C"/>
    <w:rsid w:val="00E97958"/>
    <w:rsid w:val="00EA1551"/>
    <w:rsid w:val="00EA4E0E"/>
    <w:rsid w:val="00EA4F14"/>
    <w:rsid w:val="00EA6778"/>
    <w:rsid w:val="00EB0D6F"/>
    <w:rsid w:val="00EB345D"/>
    <w:rsid w:val="00EB5E6D"/>
    <w:rsid w:val="00EC2F58"/>
    <w:rsid w:val="00ED1AC5"/>
    <w:rsid w:val="00ED2231"/>
    <w:rsid w:val="00ED30FB"/>
    <w:rsid w:val="00ED3EDE"/>
    <w:rsid w:val="00ED576C"/>
    <w:rsid w:val="00ED67D5"/>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4FA8"/>
    <w:rsid w:val="00EF5708"/>
    <w:rsid w:val="00EF5758"/>
    <w:rsid w:val="00F01052"/>
    <w:rsid w:val="00F017C5"/>
    <w:rsid w:val="00F02B27"/>
    <w:rsid w:val="00F04C74"/>
    <w:rsid w:val="00F05F32"/>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F28"/>
    <w:rsid w:val="00F87221"/>
    <w:rsid w:val="00F91FF2"/>
    <w:rsid w:val="00F92936"/>
    <w:rsid w:val="00FA2B6A"/>
    <w:rsid w:val="00FA2C09"/>
    <w:rsid w:val="00FA4CC0"/>
    <w:rsid w:val="00FA5933"/>
    <w:rsid w:val="00FA6E71"/>
    <w:rsid w:val="00FA7FA0"/>
    <w:rsid w:val="00FB1F65"/>
    <w:rsid w:val="00FB524C"/>
    <w:rsid w:val="00FB63D7"/>
    <w:rsid w:val="00FB6BB6"/>
    <w:rsid w:val="00FC02ED"/>
    <w:rsid w:val="00FC0D28"/>
    <w:rsid w:val="00FC1F00"/>
    <w:rsid w:val="00FC2628"/>
    <w:rsid w:val="00FC35A1"/>
    <w:rsid w:val="00FC4165"/>
    <w:rsid w:val="00FC489B"/>
    <w:rsid w:val="00FC50EC"/>
    <w:rsid w:val="00FD5C8D"/>
    <w:rsid w:val="00FD656E"/>
    <w:rsid w:val="00FE2733"/>
    <w:rsid w:val="00FE5579"/>
    <w:rsid w:val="00FE5813"/>
    <w:rsid w:val="00FF2C88"/>
    <w:rsid w:val="00FF2C97"/>
    <w:rsid w:val="00FF42F1"/>
    <w:rsid w:val="00FF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red"/>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4C74"/>
    <w:pPr>
      <w:spacing w:after="0" w:line="240" w:lineRule="auto"/>
    </w:pPr>
  </w:style>
  <w:style w:type="paragraph" w:styleId="BalloonText">
    <w:name w:val="Balloon Text"/>
    <w:basedOn w:val="Normal"/>
    <w:link w:val="BalloonTextChar"/>
    <w:uiPriority w:val="99"/>
    <w:semiHidden/>
    <w:unhideWhenUsed/>
    <w:rsid w:val="00F0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89E0-A98A-4DFF-9FE2-DF39DD06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5</cp:revision>
  <dcterms:created xsi:type="dcterms:W3CDTF">2013-12-20T15:25:00Z</dcterms:created>
  <dcterms:modified xsi:type="dcterms:W3CDTF">2014-01-16T19:34:00Z</dcterms:modified>
</cp:coreProperties>
</file>