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675" w:rsidRPr="00473058" w:rsidRDefault="0094356F" w:rsidP="00473058">
      <w:pPr>
        <w:rPr>
          <w:rFonts w:ascii="Arial Black" w:hAnsi="Arial Black"/>
          <w:sz w:val="28"/>
          <w:szCs w:val="28"/>
          <w:u w:val="single"/>
        </w:rPr>
      </w:pPr>
      <w:r w:rsidRPr="00473058">
        <w:rPr>
          <w:rFonts w:ascii="Arial Black" w:hAnsi="Arial Black"/>
          <w:sz w:val="28"/>
          <w:szCs w:val="28"/>
          <w:u w:val="single"/>
        </w:rPr>
        <w:t>Printing Quotes with Metrix Dimensions</w:t>
      </w:r>
    </w:p>
    <w:p w:rsidR="0094356F" w:rsidRDefault="004F6074" w:rsidP="0094356F">
      <w:r>
        <w:t xml:space="preserve">The N-K-1 Control Parameters named </w:t>
      </w:r>
      <w:proofErr w:type="spellStart"/>
      <w:r>
        <w:t>BoxDesUm</w:t>
      </w:r>
      <w:proofErr w:type="spellEnd"/>
      <w:r>
        <w:t xml:space="preserve">, </w:t>
      </w:r>
      <w:proofErr w:type="spellStart"/>
      <w:r>
        <w:t>QuoPrint</w:t>
      </w:r>
      <w:proofErr w:type="spellEnd"/>
      <w:r>
        <w:t xml:space="preserve"> and </w:t>
      </w:r>
      <w:proofErr w:type="spellStart"/>
      <w:r>
        <w:t>JobCardC</w:t>
      </w:r>
      <w:proofErr w:type="spellEnd"/>
      <w:r>
        <w:t xml:space="preserve"> are used to print metric dimensions on the box design and business forms.    </w:t>
      </w:r>
      <w:r w:rsidR="0094356F">
        <w:t xml:space="preserve">The </w:t>
      </w:r>
      <w:proofErr w:type="spellStart"/>
      <w:r w:rsidR="0094356F">
        <w:t>Xprint</w:t>
      </w:r>
      <w:proofErr w:type="spellEnd"/>
      <w:r w:rsidR="0094356F">
        <w:t xml:space="preserve"> quote format was modified to print metric dimensions.</w:t>
      </w:r>
      <w:r>
        <w:t xml:space="preserve">  </w:t>
      </w:r>
      <w:r w:rsidR="0094356F">
        <w:t>The estimate must be entered in imperial inches with the inches to the left of the decimal point and the 1/</w:t>
      </w:r>
      <w:proofErr w:type="gramStart"/>
      <w:r w:rsidR="0094356F">
        <w:t>16</w:t>
      </w:r>
      <w:r w:rsidR="0094356F" w:rsidRPr="0094356F">
        <w:rPr>
          <w:vertAlign w:val="superscript"/>
        </w:rPr>
        <w:t>th</w:t>
      </w:r>
      <w:r w:rsidR="0094356F">
        <w:rPr>
          <w:vertAlign w:val="superscript"/>
        </w:rPr>
        <w:t xml:space="preserve"> </w:t>
      </w:r>
      <w:r w:rsidR="0094356F">
        <w:t xml:space="preserve"> of</w:t>
      </w:r>
      <w:proofErr w:type="gramEnd"/>
      <w:r w:rsidR="0094356F">
        <w:t xml:space="preserve"> an inch to the right of the decimal. For example 10.01 is 10-1/16</w:t>
      </w:r>
      <w:r w:rsidR="0094356F" w:rsidRPr="0094356F">
        <w:rPr>
          <w:vertAlign w:val="superscript"/>
        </w:rPr>
        <w:t>th</w:t>
      </w:r>
      <w:r w:rsidR="0094356F">
        <w:t xml:space="preserve"> inches</w:t>
      </w:r>
      <w:proofErr w:type="gramStart"/>
      <w:r w:rsidR="0094356F">
        <w:t>,  10.02</w:t>
      </w:r>
      <w:proofErr w:type="gramEnd"/>
      <w:r w:rsidR="0094356F">
        <w:t xml:space="preserve"> is </w:t>
      </w:r>
      <w:r w:rsidR="0094356F">
        <w:t>10-</w:t>
      </w:r>
      <w:r w:rsidR="0094356F">
        <w:t>2</w:t>
      </w:r>
      <w:r w:rsidR="0094356F">
        <w:t>/16</w:t>
      </w:r>
      <w:r w:rsidR="0094356F" w:rsidRPr="0094356F">
        <w:rPr>
          <w:vertAlign w:val="superscript"/>
        </w:rPr>
        <w:t>th</w:t>
      </w:r>
      <w:r w:rsidR="0094356F">
        <w:t xml:space="preserve"> inches</w:t>
      </w:r>
      <w:r w:rsidR="0094356F">
        <w:t xml:space="preserve">,  </w:t>
      </w:r>
      <w:r w:rsidR="0094356F">
        <w:t>10.0</w:t>
      </w:r>
      <w:r w:rsidR="0094356F">
        <w:t>3</w:t>
      </w:r>
      <w:r w:rsidR="0094356F">
        <w:t xml:space="preserve"> is 10-</w:t>
      </w:r>
      <w:r w:rsidR="0094356F">
        <w:t>3</w:t>
      </w:r>
      <w:r w:rsidR="0094356F">
        <w:t>/16</w:t>
      </w:r>
      <w:r w:rsidR="0094356F" w:rsidRPr="0094356F">
        <w:rPr>
          <w:vertAlign w:val="superscript"/>
        </w:rPr>
        <w:t>th</w:t>
      </w:r>
      <w:r w:rsidR="0094356F">
        <w:t xml:space="preserve"> inches,  10.0</w:t>
      </w:r>
      <w:r w:rsidR="0094356F">
        <w:t>4</w:t>
      </w:r>
      <w:r w:rsidR="0094356F">
        <w:t xml:space="preserve"> is 10-</w:t>
      </w:r>
      <w:r w:rsidR="0094356F">
        <w:t>4</w:t>
      </w:r>
      <w:r w:rsidR="0094356F">
        <w:t>/16</w:t>
      </w:r>
      <w:r w:rsidR="0094356F" w:rsidRPr="0094356F">
        <w:rPr>
          <w:vertAlign w:val="superscript"/>
        </w:rPr>
        <w:t>th</w:t>
      </w:r>
      <w:r w:rsidR="0094356F">
        <w:t xml:space="preserve"> inches, </w:t>
      </w:r>
      <w:r w:rsidR="0094356F">
        <w:t xml:space="preserve"> etc.    On the Estimate screen below, the METRIC field must be set to Yes, then the program will convert the inches into metric when printing and emailing the quote form and job ticket forms such as </w:t>
      </w:r>
      <w:proofErr w:type="spellStart"/>
      <w:r w:rsidR="0094356F">
        <w:t>CapCity</w:t>
      </w:r>
      <w:proofErr w:type="spellEnd"/>
      <w:r w:rsidR="0094356F">
        <w:t xml:space="preserve">, </w:t>
      </w:r>
    </w:p>
    <w:p w:rsidR="0094356F" w:rsidRDefault="0094356F"/>
    <w:p w:rsidR="0094356F" w:rsidRDefault="0094356F">
      <w:r>
        <w:rPr>
          <w:noProof/>
        </w:rPr>
        <w:drawing>
          <wp:inline distT="0" distB="0" distL="0" distR="0">
            <wp:extent cx="59436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473058" w:rsidRDefault="00473058"/>
    <w:p w:rsidR="0094356F" w:rsidRDefault="0094356F"/>
    <w:p w:rsidR="004F6074" w:rsidRDefault="004F6074">
      <w:r>
        <w:br w:type="page"/>
      </w:r>
    </w:p>
    <w:p w:rsidR="004F6074" w:rsidRDefault="004F6074" w:rsidP="008939ED">
      <w:pPr>
        <w:rPr>
          <w:rFonts w:ascii="Arial Black" w:hAnsi="Arial Black"/>
          <w:sz w:val="28"/>
          <w:szCs w:val="28"/>
          <w:u w:val="single"/>
        </w:rPr>
      </w:pPr>
      <w:r>
        <w:rPr>
          <w:rFonts w:ascii="Arial Black" w:hAnsi="Arial Black"/>
          <w:sz w:val="28"/>
          <w:szCs w:val="28"/>
          <w:u w:val="single"/>
        </w:rPr>
        <w:lastRenderedPageBreak/>
        <w:t xml:space="preserve">N-K-1 </w:t>
      </w:r>
      <w:proofErr w:type="spellStart"/>
      <w:proofErr w:type="gramStart"/>
      <w:r>
        <w:rPr>
          <w:rFonts w:ascii="Arial Black" w:hAnsi="Arial Black"/>
          <w:sz w:val="28"/>
          <w:szCs w:val="28"/>
          <w:u w:val="single"/>
        </w:rPr>
        <w:t>BoxDesUM</w:t>
      </w:r>
      <w:proofErr w:type="spellEnd"/>
      <w:r>
        <w:rPr>
          <w:rFonts w:ascii="Arial Black" w:hAnsi="Arial Black"/>
          <w:sz w:val="28"/>
          <w:szCs w:val="28"/>
          <w:u w:val="single"/>
        </w:rPr>
        <w:t xml:space="preserve">  for</w:t>
      </w:r>
      <w:proofErr w:type="gramEnd"/>
      <w:r>
        <w:rPr>
          <w:rFonts w:ascii="Arial Black" w:hAnsi="Arial Black"/>
          <w:sz w:val="28"/>
          <w:szCs w:val="28"/>
          <w:u w:val="single"/>
        </w:rPr>
        <w:t xml:space="preserve"> Displaying and Printing Metric</w:t>
      </w:r>
    </w:p>
    <w:p w:rsidR="008939ED" w:rsidRDefault="008939ED" w:rsidP="008939ED">
      <w:r>
        <w:t xml:space="preserve">N-K-1 </w:t>
      </w:r>
      <w:proofErr w:type="gramStart"/>
      <w:r>
        <w:t>BOXDESUM  =</w:t>
      </w:r>
      <w:proofErr w:type="gramEnd"/>
      <w:r>
        <w:t xml:space="preserve">  Box Design Unit of Measure.  </w:t>
      </w:r>
      <w:r>
        <w:br/>
        <w:t>The estimates b</w:t>
      </w:r>
      <w:r>
        <w:t xml:space="preserve">ox </w:t>
      </w:r>
      <w:r>
        <w:t>d</w:t>
      </w:r>
      <w:r>
        <w:t>esign</w:t>
      </w:r>
      <w:r>
        <w:t xml:space="preserve"> and s</w:t>
      </w:r>
      <w:r>
        <w:t>coring dimensions</w:t>
      </w:r>
      <w:r>
        <w:t xml:space="preserve"> will display in metric for </w:t>
      </w:r>
      <w:r>
        <w:t>corrugated plant job tickets, folding carton job tickets, folding carton estimates</w:t>
      </w:r>
      <w:r>
        <w:t xml:space="preserve">, </w:t>
      </w:r>
      <w:r>
        <w:t>quotes</w:t>
      </w:r>
      <w:r>
        <w:t xml:space="preserve"> and the estimates box design folder</w:t>
      </w:r>
      <w:r>
        <w:t xml:space="preserve">. The box design will print the panel sizes including scoring allowance in metric, inches or both depending on the character value selection. </w:t>
      </w:r>
      <w:r w:rsidR="001555C1">
        <w:t xml:space="preserve">  Please note, the dimensions are always entered in inches.</w:t>
      </w:r>
    </w:p>
    <w:p w:rsidR="008939ED" w:rsidRDefault="008939ED" w:rsidP="008939ED">
      <w:r>
        <w:t xml:space="preserve">CHARACTER VALUE: </w:t>
      </w:r>
      <w:r>
        <w:t xml:space="preserve"> = </w:t>
      </w:r>
      <w:r>
        <w:t>MM</w:t>
      </w:r>
      <w:r w:rsidR="001555C1">
        <w:br/>
        <w:t xml:space="preserve">The estimate dimensions entered in inches will always convert to </w:t>
      </w:r>
      <w:r>
        <w:t>metric</w:t>
      </w:r>
      <w:r>
        <w:t xml:space="preserve"> millimeter</w:t>
      </w:r>
      <w:r w:rsidR="001555C1">
        <w:t xml:space="preserve"> on </w:t>
      </w:r>
      <w:r>
        <w:t>the box design dimensions</w:t>
      </w:r>
      <w:r w:rsidR="001555C1">
        <w:t xml:space="preserve">, then print on business forms such as the job ticket in </w:t>
      </w:r>
      <w:r>
        <w:t xml:space="preserve">metric. </w:t>
      </w:r>
    </w:p>
    <w:p w:rsidR="008939ED" w:rsidRDefault="008939ED" w:rsidP="008939ED">
      <w:r>
        <w:t>CHARACTER VALUE:  =</w:t>
      </w:r>
      <w:r>
        <w:t xml:space="preserve"> </w:t>
      </w:r>
      <w:r>
        <w:t>BOTH</w:t>
      </w:r>
      <w:r w:rsidR="001555C1">
        <w:br/>
        <w:t>T</w:t>
      </w:r>
      <w:r>
        <w:t xml:space="preserve">he Metric Field on the </w:t>
      </w:r>
      <w:r>
        <w:t>Estimate’s SPEC folder d</w:t>
      </w:r>
      <w:r>
        <w:t xml:space="preserve">ictates printing metric or imperial. </w:t>
      </w:r>
      <w:r>
        <w:t xml:space="preserve">  Estimate </w:t>
      </w:r>
      <w:r>
        <w:t>METRIC</w:t>
      </w:r>
      <w:r w:rsidR="001555C1">
        <w:t xml:space="preserve"> =  </w:t>
      </w:r>
      <w:r>
        <w:t xml:space="preserve"> YES</w:t>
      </w:r>
      <w:r>
        <w:t>, t</w:t>
      </w:r>
      <w:r>
        <w:t xml:space="preserve">his logic will print metric </w:t>
      </w:r>
      <w:r>
        <w:t xml:space="preserve">dimensions.  Metric </w:t>
      </w:r>
      <w:r w:rsidR="001555C1">
        <w:t>field = NO</w:t>
      </w:r>
      <w:r>
        <w:t xml:space="preserve">, then the dimensions would print in inches. </w:t>
      </w:r>
    </w:p>
    <w:p w:rsidR="004F6074" w:rsidRDefault="004F6074" w:rsidP="008939ED">
      <w:r>
        <w:rPr>
          <w:noProof/>
        </w:rPr>
        <w:drawing>
          <wp:inline distT="0" distB="0" distL="0" distR="0" wp14:anchorId="74B95FBA" wp14:editId="069A4EFF">
            <wp:extent cx="501015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150" cy="3238500"/>
                    </a:xfrm>
                    <a:prstGeom prst="rect">
                      <a:avLst/>
                    </a:prstGeom>
                    <a:noFill/>
                    <a:ln>
                      <a:noFill/>
                    </a:ln>
                  </pic:spPr>
                </pic:pic>
              </a:graphicData>
            </a:graphic>
          </wp:inline>
        </w:drawing>
      </w:r>
    </w:p>
    <w:p w:rsidR="004F6074" w:rsidRDefault="004F6074" w:rsidP="008939ED"/>
    <w:p w:rsidR="004F6074" w:rsidRDefault="004F6074">
      <w:pPr>
        <w:rPr>
          <w:rFonts w:ascii="Arial Black" w:hAnsi="Arial Black"/>
          <w:sz w:val="28"/>
          <w:szCs w:val="28"/>
          <w:u w:val="single"/>
        </w:rPr>
      </w:pPr>
      <w:r>
        <w:rPr>
          <w:rFonts w:ascii="Arial Black" w:hAnsi="Arial Black"/>
          <w:sz w:val="28"/>
          <w:szCs w:val="28"/>
          <w:u w:val="single"/>
        </w:rPr>
        <w:br w:type="page"/>
      </w:r>
    </w:p>
    <w:p w:rsidR="004F6074" w:rsidRPr="00473058" w:rsidRDefault="004F6074" w:rsidP="004F6074">
      <w:r w:rsidRPr="009C4072">
        <w:rPr>
          <w:rFonts w:ascii="Arial Black" w:hAnsi="Arial Black"/>
          <w:sz w:val="28"/>
          <w:szCs w:val="28"/>
          <w:u w:val="single"/>
        </w:rPr>
        <w:lastRenderedPageBreak/>
        <w:t>Estimate Box Design Tab</w:t>
      </w:r>
    </w:p>
    <w:p w:rsidR="004F6074" w:rsidRDefault="004F6074" w:rsidP="004F6074">
      <w:r>
        <w:t xml:space="preserve">Notice the imperial dimension on the above estimate are Joint = 1.08 x Length = 12.04 </w:t>
      </w:r>
      <w:proofErr w:type="gramStart"/>
      <w:r>
        <w:t xml:space="preserve">x  </w:t>
      </w:r>
      <w:proofErr w:type="spellStart"/>
      <w:r>
        <w:t>Widt</w:t>
      </w:r>
      <w:proofErr w:type="spellEnd"/>
      <w:proofErr w:type="gramEnd"/>
      <w:r>
        <w:t xml:space="preserve"> = 10.08 x Depth = 20.12.  This is stored in the database as 1.05 x 12.25 x 10.50 x 20.75.  </w:t>
      </w:r>
      <w:r>
        <w:br/>
      </w:r>
    </w:p>
    <w:p w:rsidR="008939ED" w:rsidRDefault="008939ED" w:rsidP="008939ED">
      <w:r>
        <w:rPr>
          <w:noProof/>
        </w:rPr>
        <w:drawing>
          <wp:inline distT="0" distB="0" distL="0" distR="0" wp14:anchorId="07FBE6E0" wp14:editId="0BF2A0FB">
            <wp:extent cx="5943600" cy="425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52595"/>
                    </a:xfrm>
                    <a:prstGeom prst="rect">
                      <a:avLst/>
                    </a:prstGeom>
                  </pic:spPr>
                </pic:pic>
              </a:graphicData>
            </a:graphic>
          </wp:inline>
        </w:drawing>
      </w:r>
    </w:p>
    <w:p w:rsidR="00CA2E74" w:rsidRDefault="00CA2E74" w:rsidP="008939ED"/>
    <w:p w:rsidR="00CA2E74" w:rsidRDefault="00CA2E74" w:rsidP="008939ED"/>
    <w:p w:rsidR="009C4072" w:rsidRDefault="009C4072" w:rsidP="008939ED"/>
    <w:p w:rsidR="00CA2E74" w:rsidRPr="00D9042F" w:rsidRDefault="009C4072" w:rsidP="008939ED">
      <w:pPr>
        <w:rPr>
          <w:rFonts w:ascii="Arial Black" w:hAnsi="Arial Black"/>
          <w:sz w:val="28"/>
          <w:szCs w:val="28"/>
          <w:u w:val="single"/>
        </w:rPr>
      </w:pPr>
      <w:r>
        <w:br w:type="page"/>
      </w:r>
      <w:r w:rsidR="00473058" w:rsidRPr="00D9042F">
        <w:rPr>
          <w:sz w:val="24"/>
          <w:szCs w:val="24"/>
        </w:rPr>
        <w:lastRenderedPageBreak/>
        <w:t xml:space="preserve"> </w:t>
      </w:r>
      <w:r w:rsidR="004F6074" w:rsidRPr="00D9042F">
        <w:rPr>
          <w:rFonts w:ascii="Arial Black" w:hAnsi="Arial Black"/>
          <w:sz w:val="24"/>
          <w:szCs w:val="24"/>
          <w:u w:val="single"/>
        </w:rPr>
        <w:t>Displaying and P</w:t>
      </w:r>
      <w:r w:rsidR="004F6074" w:rsidRPr="00D9042F">
        <w:rPr>
          <w:rFonts w:ascii="Arial Black" w:hAnsi="Arial Black"/>
          <w:sz w:val="24"/>
          <w:szCs w:val="24"/>
          <w:u w:val="single"/>
        </w:rPr>
        <w:t xml:space="preserve">rinting </w:t>
      </w:r>
      <w:r w:rsidR="004F6074" w:rsidRPr="00D9042F">
        <w:rPr>
          <w:rFonts w:ascii="Arial Black" w:hAnsi="Arial Black"/>
          <w:sz w:val="24"/>
          <w:szCs w:val="24"/>
          <w:u w:val="single"/>
        </w:rPr>
        <w:t>in</w:t>
      </w:r>
      <w:r w:rsidR="004F6074" w:rsidRPr="00D9042F">
        <w:rPr>
          <w:rFonts w:ascii="Arial Black" w:hAnsi="Arial Black"/>
          <w:sz w:val="24"/>
          <w:szCs w:val="24"/>
          <w:u w:val="single"/>
        </w:rPr>
        <w:t xml:space="preserve"> Metrix Dimensions</w:t>
      </w:r>
      <w:r w:rsidR="00D9042F">
        <w:rPr>
          <w:rFonts w:ascii="Arial Black" w:hAnsi="Arial Black"/>
          <w:sz w:val="28"/>
          <w:szCs w:val="28"/>
          <w:u w:val="single"/>
        </w:rPr>
        <w:br/>
      </w:r>
      <w:r w:rsidR="00D9042F" w:rsidRPr="00D9042F">
        <w:rPr>
          <w:b/>
        </w:rPr>
        <w:t xml:space="preserve">The RSC Width panel formula </w:t>
      </w:r>
      <w:proofErr w:type="gramStart"/>
      <w:r w:rsidR="00D9042F" w:rsidRPr="00D9042F">
        <w:rPr>
          <w:b/>
        </w:rPr>
        <w:t>is(</w:t>
      </w:r>
      <w:proofErr w:type="gramEnd"/>
      <w:r w:rsidR="00D9042F" w:rsidRPr="00D9042F">
        <w:rPr>
          <w:b/>
        </w:rPr>
        <w:t xml:space="preserve"> .5W+.02) + (D + .06) + (.5W +.02).</w:t>
      </w:r>
      <w:r w:rsidR="00D9042F">
        <w:t xml:space="preserve">   </w:t>
      </w:r>
      <w:r w:rsidR="00D9042F">
        <w:br/>
      </w:r>
      <w:r w:rsidR="00406087">
        <w:rPr>
          <w:noProof/>
        </w:rPr>
        <w:drawing>
          <wp:inline distT="0" distB="0" distL="0" distR="0">
            <wp:extent cx="550545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1323975"/>
                    </a:xfrm>
                    <a:prstGeom prst="rect">
                      <a:avLst/>
                    </a:prstGeom>
                    <a:noFill/>
                    <a:ln>
                      <a:noFill/>
                    </a:ln>
                  </pic:spPr>
                </pic:pic>
              </a:graphicData>
            </a:graphic>
          </wp:inline>
        </w:drawing>
      </w:r>
    </w:p>
    <w:p w:rsidR="00D9042F" w:rsidRPr="00D9042F" w:rsidRDefault="00D9042F" w:rsidP="008939ED">
      <w:pPr>
        <w:rPr>
          <w:b/>
        </w:rPr>
      </w:pPr>
      <w:r w:rsidRPr="00D9042F">
        <w:rPr>
          <w:b/>
        </w:rPr>
        <w:t xml:space="preserve">The RSC Length panels formula is J + .00) + (W+.02) + (L + .03) + (W +.03) + (L + .02)   </w:t>
      </w:r>
    </w:p>
    <w:p w:rsidR="00D9042F" w:rsidRDefault="00406087" w:rsidP="008939ED">
      <w:r>
        <w:rPr>
          <w:noProof/>
        </w:rPr>
        <w:drawing>
          <wp:inline distT="0" distB="0" distL="0" distR="0">
            <wp:extent cx="447675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1304925"/>
                    </a:xfrm>
                    <a:prstGeom prst="rect">
                      <a:avLst/>
                    </a:prstGeom>
                    <a:noFill/>
                    <a:ln>
                      <a:noFill/>
                    </a:ln>
                  </pic:spPr>
                </pic:pic>
              </a:graphicData>
            </a:graphic>
          </wp:inline>
        </w:drawing>
      </w:r>
    </w:p>
    <w:p w:rsidR="00D9042F" w:rsidRPr="00D9042F" w:rsidRDefault="00D9042F" w:rsidP="008939ED">
      <w:pPr>
        <w:rPr>
          <w:b/>
          <w:color w:val="000000" w:themeColor="text1"/>
        </w:rPr>
      </w:pPr>
      <w:r w:rsidRPr="00D9042F">
        <w:rPr>
          <w:b/>
          <w:color w:val="000000" w:themeColor="text1"/>
        </w:rPr>
        <w:t>The Estimate Box Dimensions will display in Metric and Print in Metric on the Job Ticket.</w:t>
      </w:r>
    </w:p>
    <w:p w:rsidR="004F6074" w:rsidRDefault="004F6074" w:rsidP="008939ED">
      <w:r>
        <w:rPr>
          <w:noProof/>
        </w:rPr>
        <w:drawing>
          <wp:inline distT="0" distB="0" distL="0" distR="0" wp14:anchorId="2D8383AE" wp14:editId="411291D6">
            <wp:extent cx="5943600" cy="4043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43045"/>
                    </a:xfrm>
                    <a:prstGeom prst="rect">
                      <a:avLst/>
                    </a:prstGeom>
                  </pic:spPr>
                </pic:pic>
              </a:graphicData>
            </a:graphic>
          </wp:inline>
        </w:drawing>
      </w:r>
    </w:p>
    <w:p w:rsidR="00D9042F" w:rsidRDefault="00D9042F">
      <w:pPr>
        <w:rPr>
          <w:noProof/>
        </w:rPr>
      </w:pPr>
    </w:p>
    <w:p w:rsidR="004B64F3" w:rsidRDefault="004B64F3" w:rsidP="004B64F3">
      <w:pPr>
        <w:rPr>
          <w:rFonts w:ascii="Arial Black" w:hAnsi="Arial Black"/>
          <w:sz w:val="28"/>
          <w:szCs w:val="28"/>
          <w:u w:val="single"/>
        </w:rPr>
      </w:pPr>
      <w:r>
        <w:rPr>
          <w:rFonts w:ascii="Arial Black" w:hAnsi="Arial Black"/>
          <w:sz w:val="28"/>
          <w:szCs w:val="28"/>
          <w:u w:val="single"/>
        </w:rPr>
        <w:lastRenderedPageBreak/>
        <w:t>QUOTE FORM IN METRIC</w:t>
      </w:r>
    </w:p>
    <w:p w:rsidR="004B64F3" w:rsidRDefault="004B64F3" w:rsidP="008939ED">
      <w:r>
        <w:t>The Description can be typed however the estimator desires.   To be consistent the item description should be entered in metric.</w:t>
      </w:r>
    </w:p>
    <w:p w:rsidR="00D9042F" w:rsidRDefault="00D9042F" w:rsidP="008939ED">
      <w:r>
        <w:rPr>
          <w:noProof/>
        </w:rPr>
        <w:drawing>
          <wp:inline distT="0" distB="0" distL="0" distR="0">
            <wp:extent cx="5943600" cy="522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p>
    <w:p w:rsidR="004B64F3" w:rsidRPr="004B64F3" w:rsidRDefault="004B64F3" w:rsidP="008939ED">
      <w:bookmarkStart w:id="0" w:name="_GoBack"/>
      <w:bookmarkEnd w:id="0"/>
    </w:p>
    <w:sectPr w:rsidR="004B64F3" w:rsidRPr="004B6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66"/>
    <w:rsid w:val="001555C1"/>
    <w:rsid w:val="00254566"/>
    <w:rsid w:val="00406087"/>
    <w:rsid w:val="00473058"/>
    <w:rsid w:val="004B64F3"/>
    <w:rsid w:val="004F6074"/>
    <w:rsid w:val="00737675"/>
    <w:rsid w:val="008939ED"/>
    <w:rsid w:val="0094356F"/>
    <w:rsid w:val="009C4072"/>
    <w:rsid w:val="00CA2E74"/>
    <w:rsid w:val="00D9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5D080-B876-4756-9A1C-BC254CEE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Hentz</dc:creator>
  <cp:keywords/>
  <dc:description/>
  <cp:lastModifiedBy>Joe Hentz</cp:lastModifiedBy>
  <cp:revision>3</cp:revision>
  <dcterms:created xsi:type="dcterms:W3CDTF">2016-01-27T21:51:00Z</dcterms:created>
  <dcterms:modified xsi:type="dcterms:W3CDTF">2016-01-27T23:28:00Z</dcterms:modified>
</cp:coreProperties>
</file>