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33" w:rsidRPr="004A63DD" w:rsidRDefault="006E7433" w:rsidP="006E74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i/>
          <w:color w:val="0070C0"/>
          <w:sz w:val="56"/>
          <w:szCs w:val="56"/>
          <w:u w:val="single"/>
        </w:rPr>
      </w:pPr>
      <w:r w:rsidRPr="004A63DD">
        <w:rPr>
          <w:rFonts w:asciiTheme="majorHAnsi" w:eastAsia="Times New Roman" w:hAnsiTheme="majorHAnsi" w:cs="Times New Roman"/>
          <w:b/>
          <w:bCs/>
          <w:i/>
          <w:color w:val="0070C0"/>
          <w:sz w:val="56"/>
          <w:szCs w:val="56"/>
          <w:u w:val="single"/>
        </w:rPr>
        <w:t>Symbol LS3578ER Rugged Scanner</w:t>
      </w:r>
    </w:p>
    <w:p w:rsidR="006E7433" w:rsidRDefault="006E7433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73660</wp:posOffset>
            </wp:positionV>
            <wp:extent cx="2978150" cy="2146300"/>
            <wp:effectExtent l="19050" t="0" r="0" b="0"/>
            <wp:wrapSquare wrapText="bothSides"/>
            <wp:docPr id="8" name="Picture 1" descr="C:\Users\admin\Desktop\Sc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anner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433" w:rsidRDefault="006E7433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E7433" w:rsidRDefault="006E7433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E7433" w:rsidRPr="008F62CE" w:rsidRDefault="008F62CE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</w:t>
      </w:r>
      <w:r w:rsidRPr="008F62CE">
        <w:rPr>
          <w:rFonts w:ascii="Times New Roman" w:eastAsia="Times New Roman" w:hAnsi="Times New Roman" w:cs="Times New Roman"/>
          <w:b/>
          <w:bCs/>
          <w:sz w:val="36"/>
          <w:szCs w:val="36"/>
        </w:rPr>
        <w:t>$1,485.00</w:t>
      </w:r>
    </w:p>
    <w:p w:rsidR="006E7433" w:rsidRDefault="006E7433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E7433" w:rsidRDefault="006E7433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E7433" w:rsidRPr="004A63DD" w:rsidRDefault="006E7433" w:rsidP="006E7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4A63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Features and Benefits</w:t>
      </w:r>
    </w:p>
    <w:p w:rsidR="006E7433" w:rsidRPr="006E7433" w:rsidRDefault="006E7433" w:rsidP="006E7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3DD">
        <w:rPr>
          <w:rFonts w:ascii="Times New Roman" w:eastAsia="Times New Roman" w:hAnsi="Times New Roman" w:cs="Times New Roman"/>
          <w:b/>
          <w:bCs/>
          <w:sz w:val="24"/>
          <w:szCs w:val="24"/>
        </w:rPr>
        <w:t>Wide working range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Allows workers to scan items at 4 in (10 cm) to 45 ft (13.7 m).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4A63DD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Bluetooth-enabled cordless scanning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Ensures secure wireless data transmission.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4A63DD">
        <w:rPr>
          <w:rFonts w:ascii="Times New Roman" w:eastAsia="Times New Roman" w:hAnsi="Times New Roman" w:cs="Times New Roman"/>
          <w:b/>
          <w:bCs/>
          <w:sz w:val="24"/>
          <w:szCs w:val="24"/>
        </w:rPr>
        <w:t>Rugged design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Withstands multiple 6.5 ft (2 m) drops to concrete, lessening downtime from accidental drops.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4A63DD">
        <w:rPr>
          <w:rFonts w:ascii="Times New Roman" w:eastAsia="Times New Roman" w:hAnsi="Times New Roman" w:cs="Times New Roman"/>
          <w:sz w:val="24"/>
          <w:szCs w:val="24"/>
        </w:rPr>
        <w:br/>
      </w:r>
      <w:r w:rsidRPr="004A63DD">
        <w:rPr>
          <w:rFonts w:ascii="Times New Roman" w:eastAsia="Times New Roman" w:hAnsi="Times New Roman" w:cs="Times New Roman"/>
          <w:b/>
          <w:bCs/>
          <w:sz w:val="24"/>
          <w:szCs w:val="24"/>
        </w:rPr>
        <w:t>Bright LED and beeper with adjustable volume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Makes decode feedback clearly visible and audible to users, even in noisy environments.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4A63DD">
        <w:rPr>
          <w:rFonts w:ascii="Times New Roman" w:eastAsia="Times New Roman" w:hAnsi="Times New Roman" w:cs="Times New Roman"/>
          <w:b/>
          <w:bCs/>
          <w:sz w:val="24"/>
          <w:szCs w:val="24"/>
        </w:rPr>
        <w:t>Multi-point communication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Allows use of up to three scanners with a single cradle.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b/>
          <w:bCs/>
          <w:sz w:val="24"/>
          <w:szCs w:val="24"/>
        </w:rPr>
        <w:t>Bright 650-nm laser aiming dot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Delivers clearly visible line for more accurate scanning.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data formatting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Eliminates costly modifications to the host software.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b/>
          <w:bCs/>
          <w:sz w:val="24"/>
          <w:szCs w:val="24"/>
        </w:rPr>
        <w:t>Batch mode operation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Increases application design flexibility.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</w:r>
      <w:r w:rsidRPr="006E7433">
        <w:rPr>
          <w:rFonts w:ascii="Times New Roman" w:eastAsia="Times New Roman" w:hAnsi="Times New Roman" w:cs="Times New Roman"/>
          <w:b/>
          <w:bCs/>
          <w:sz w:val="24"/>
          <w:szCs w:val="24"/>
        </w:rPr>
        <w:t>Remote scanner management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433">
        <w:rPr>
          <w:rFonts w:ascii="Times New Roman" w:eastAsia="Times New Roman" w:hAnsi="Times New Roman" w:cs="Times New Roman"/>
          <w:sz w:val="24"/>
          <w:szCs w:val="24"/>
        </w:rPr>
        <w:br/>
        <w:t xml:space="preserve">Enables you to discover, provision and upgrade devices from a central remote location. </w:t>
      </w:r>
    </w:p>
    <w:p w:rsidR="00942D52" w:rsidRDefault="006E7433">
      <w:r>
        <w:br w:type="textWrapping" w:clear="all"/>
      </w:r>
    </w:p>
    <w:sectPr w:rsidR="00942D52" w:rsidSect="0094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6E7433"/>
    <w:rsid w:val="004A63DD"/>
    <w:rsid w:val="006E7433"/>
    <w:rsid w:val="008F62CE"/>
    <w:rsid w:val="00942D52"/>
    <w:rsid w:val="00C76680"/>
    <w:rsid w:val="00FA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52"/>
  </w:style>
  <w:style w:type="paragraph" w:styleId="Heading3">
    <w:name w:val="heading 3"/>
    <w:basedOn w:val="Normal"/>
    <w:link w:val="Heading3Char"/>
    <w:uiPriority w:val="9"/>
    <w:qFormat/>
    <w:rsid w:val="006E7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4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4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09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2013-02-19T21:01:00Z</dcterms:created>
  <dcterms:modified xsi:type="dcterms:W3CDTF">2013-02-19T21:45:00Z</dcterms:modified>
</cp:coreProperties>
</file>