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EE" w:rsidRDefault="006824EE" w:rsidP="006824EE">
      <w:pPr>
        <w:ind w:left="3600" w:firstLine="720"/>
        <w:jc w:val="both"/>
        <w:rPr>
          <w:b/>
          <w:bCs/>
        </w:rPr>
      </w:pPr>
    </w:p>
    <w:p w:rsidR="00661430" w:rsidRPr="008D5DD0" w:rsidRDefault="00BA12B6" w:rsidP="008D5DD0">
      <w:pPr>
        <w:pStyle w:val="ListParagraph"/>
        <w:rPr>
          <w:b/>
        </w:rPr>
      </w:pPr>
      <w:r w:rsidRPr="00DE2D75">
        <w:rPr>
          <w:sz w:val="24"/>
        </w:rPr>
        <w:t xml:space="preserve">                                          </w:t>
      </w:r>
      <w:r w:rsidR="008D5DD0">
        <w:rPr>
          <w:sz w:val="24"/>
        </w:rPr>
        <w:t xml:space="preserve">                </w:t>
      </w:r>
      <w:r w:rsidR="001A28A8" w:rsidRPr="00DE2D75">
        <w:rPr>
          <w:sz w:val="24"/>
        </w:rPr>
        <w:t xml:space="preserve"> </w:t>
      </w:r>
      <w:r w:rsidR="00661430" w:rsidRPr="008D5DD0">
        <w:rPr>
          <w:b/>
          <w:sz w:val="24"/>
        </w:rPr>
        <w:t xml:space="preserve">KUMARESAN S    </w:t>
      </w:r>
      <w:r w:rsidR="00661430" w:rsidRPr="008D5DD0">
        <w:rPr>
          <w:b/>
        </w:rPr>
        <w:tab/>
      </w:r>
      <w:r w:rsidR="00661430" w:rsidRPr="008D5DD0">
        <w:rPr>
          <w:b/>
        </w:rPr>
        <w:tab/>
      </w:r>
      <w:r w:rsidR="00661430" w:rsidRPr="008D5DD0">
        <w:rPr>
          <w:b/>
        </w:rPr>
        <w:tab/>
      </w:r>
      <w:r w:rsidR="00661430" w:rsidRPr="008D5DD0">
        <w:rPr>
          <w:b/>
        </w:rPr>
        <w:tab/>
      </w:r>
      <w:r w:rsidR="00661430" w:rsidRPr="008D5DD0">
        <w:rPr>
          <w:b/>
        </w:rPr>
        <w:tab/>
      </w:r>
      <w:r w:rsidR="00661430" w:rsidRPr="008D5DD0">
        <w:rPr>
          <w:b/>
        </w:rPr>
        <w:tab/>
      </w:r>
      <w:r w:rsidR="00661430" w:rsidRPr="008D5DD0">
        <w:rPr>
          <w:b/>
        </w:rPr>
        <w:tab/>
      </w:r>
      <w:r w:rsidR="00661430" w:rsidRPr="008D5DD0">
        <w:rPr>
          <w:b/>
        </w:rPr>
        <w:tab/>
        <w:t xml:space="preserve">                                                                                                                                                                                               </w:t>
      </w:r>
      <w:r w:rsidR="006824EE" w:rsidRPr="008D5DD0">
        <w:rPr>
          <w:b/>
        </w:rPr>
        <w:t xml:space="preserve">                          </w:t>
      </w:r>
      <w:r w:rsidRPr="008D5DD0">
        <w:rPr>
          <w:b/>
        </w:rPr>
        <w:t xml:space="preserve">                        </w:t>
      </w:r>
    </w:p>
    <w:p w:rsidR="006824EE" w:rsidRDefault="00661430" w:rsidP="008D5DD0">
      <w:pPr>
        <w:ind w:left="2160" w:firstLine="0"/>
        <w:jc w:val="both"/>
        <w:rPr>
          <w:b/>
        </w:rPr>
      </w:pPr>
      <w:r w:rsidRPr="00E91B28">
        <w:rPr>
          <w:b/>
          <w:bCs/>
        </w:rPr>
        <w:t>Contact: +91-7845521583</w:t>
      </w:r>
      <w:r w:rsidRPr="00E91B28">
        <w:t xml:space="preserve"> </w:t>
      </w:r>
      <w:r w:rsidRPr="00E91B28">
        <w:rPr>
          <w:b/>
          <w:bCs/>
        </w:rPr>
        <w:t>E-mail:</w:t>
      </w:r>
      <w:r w:rsidRPr="00E91B28">
        <w:t xml:space="preserve"> </w:t>
      </w:r>
      <w:hyperlink r:id="rId5" w:history="1">
        <w:r w:rsidRPr="00E91B28">
          <w:rPr>
            <w:rStyle w:val="Hyperlink"/>
          </w:rPr>
          <w:t>kumaresh784@gmail.com</w:t>
        </w:r>
      </w:hyperlink>
      <w:r w:rsidR="006824EE">
        <w:tab/>
      </w:r>
      <w:r w:rsidR="006824EE">
        <w:tab/>
      </w:r>
    </w:p>
    <w:p w:rsidR="006824EE" w:rsidRDefault="006824EE" w:rsidP="006824EE">
      <w:pPr>
        <w:ind w:left="2160" w:firstLine="720"/>
        <w:jc w:val="both"/>
        <w:rPr>
          <w:b/>
          <w:bCs/>
          <w:u w:val="single"/>
        </w:rPr>
      </w:pPr>
    </w:p>
    <w:p w:rsidR="00661430" w:rsidRPr="00E91B28" w:rsidRDefault="00661430" w:rsidP="006824EE">
      <w:pPr>
        <w:ind w:left="2160" w:firstLine="720"/>
        <w:jc w:val="both"/>
        <w:rPr>
          <w:b/>
          <w:bCs/>
          <w:u w:val="single"/>
        </w:rPr>
      </w:pPr>
      <w:r w:rsidRPr="00E91B28">
        <w:rPr>
          <w:b/>
          <w:bCs/>
          <w:u w:val="single"/>
        </w:rPr>
        <w:t>FINANCIAL MANAGEMENT PROFESSIONAL</w:t>
      </w:r>
    </w:p>
    <w:p w:rsidR="00661430" w:rsidRPr="00E91B28" w:rsidRDefault="00661430">
      <w:pPr>
        <w:jc w:val="both"/>
      </w:pPr>
    </w:p>
    <w:p w:rsidR="00661430" w:rsidRPr="00E91B28" w:rsidRDefault="00661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jc w:val="both"/>
      </w:pPr>
      <w:r w:rsidRPr="00E91B28">
        <w:t xml:space="preserve">Competent, diligent &amp; result oriented professional with an experience of </w:t>
      </w:r>
      <w:r w:rsidR="00D67A59">
        <w:rPr>
          <w:b/>
          <w:bCs/>
        </w:rPr>
        <w:t>4 y</w:t>
      </w:r>
      <w:r w:rsidR="005C5DC0">
        <w:rPr>
          <w:b/>
          <w:bCs/>
        </w:rPr>
        <w:t>ears in Broking,</w:t>
      </w:r>
      <w:r w:rsidR="00672733">
        <w:rPr>
          <w:b/>
          <w:bCs/>
        </w:rPr>
        <w:t xml:space="preserve"> Wealth Management </w:t>
      </w:r>
      <w:r w:rsidR="005C5DC0">
        <w:rPr>
          <w:b/>
          <w:bCs/>
        </w:rPr>
        <w:t xml:space="preserve">&amp; Distribution </w:t>
      </w:r>
      <w:r w:rsidR="00672733">
        <w:rPr>
          <w:b/>
          <w:bCs/>
        </w:rPr>
        <w:t>Business</w:t>
      </w:r>
      <w:r w:rsidR="005C5DC0">
        <w:rPr>
          <w:b/>
          <w:bCs/>
        </w:rPr>
        <w:t>.</w:t>
      </w:r>
      <w:r w:rsidR="005C5DC0">
        <w:t xml:space="preserve"> C</w:t>
      </w:r>
      <w:r w:rsidR="00C61339" w:rsidRPr="00E91B28">
        <w:t>urrently</w:t>
      </w:r>
      <w:r w:rsidRPr="00E91B28">
        <w:t xml:space="preserve"> associated with </w:t>
      </w:r>
      <w:r w:rsidR="00C61339" w:rsidRPr="00E91B28">
        <w:rPr>
          <w:b/>
          <w:bCs/>
        </w:rPr>
        <w:t>MOTILAL OSWAL FINANCIAL SERVICES LTD</w:t>
      </w:r>
      <w:r w:rsidRPr="00E91B28">
        <w:rPr>
          <w:b/>
          <w:bCs/>
        </w:rPr>
        <w:t xml:space="preserve">, Chennai </w:t>
      </w:r>
      <w:proofErr w:type="gramStart"/>
      <w:r w:rsidRPr="00E91B28">
        <w:rPr>
          <w:b/>
          <w:bCs/>
        </w:rPr>
        <w:t>as</w:t>
      </w:r>
      <w:r w:rsidR="00022FBA" w:rsidRPr="00E91B28">
        <w:rPr>
          <w:b/>
          <w:bCs/>
        </w:rPr>
        <w:t xml:space="preserve"> </w:t>
      </w:r>
      <w:r w:rsidRPr="00E91B28">
        <w:rPr>
          <w:b/>
          <w:bCs/>
        </w:rPr>
        <w:t xml:space="preserve"> </w:t>
      </w:r>
      <w:r w:rsidR="00FB2283">
        <w:rPr>
          <w:b/>
          <w:bCs/>
        </w:rPr>
        <w:t>Assistant</w:t>
      </w:r>
      <w:proofErr w:type="gramEnd"/>
      <w:r w:rsidR="00FB2283">
        <w:rPr>
          <w:b/>
          <w:bCs/>
        </w:rPr>
        <w:t xml:space="preserve"> </w:t>
      </w:r>
      <w:r w:rsidR="00C61339" w:rsidRPr="00E91B28">
        <w:rPr>
          <w:b/>
          <w:bCs/>
        </w:rPr>
        <w:t xml:space="preserve"> Manager</w:t>
      </w:r>
      <w:r w:rsidRPr="00E91B28">
        <w:rPr>
          <w:b/>
          <w:bCs/>
        </w:rPr>
        <w:t xml:space="preserve">. </w:t>
      </w:r>
      <w:r w:rsidRPr="00E91B28">
        <w:t>Determine to carve a successful and satisfying career with the financial discipline.</w:t>
      </w:r>
      <w:r w:rsidR="00190E9C" w:rsidRPr="00E91B28">
        <w:t xml:space="preserve"> </w:t>
      </w:r>
    </w:p>
    <w:p w:rsidR="00661430" w:rsidRPr="00E91B28" w:rsidRDefault="00661430">
      <w:pPr>
        <w:jc w:val="both"/>
      </w:pPr>
    </w:p>
    <w:p w:rsidR="00661430" w:rsidRPr="00E91B28" w:rsidRDefault="00C04964">
      <w:pPr>
        <w:jc w:val="both"/>
        <w:rPr>
          <w:b/>
          <w:bCs/>
          <w:i/>
          <w:iCs/>
          <w:u w:val="single"/>
        </w:rPr>
      </w:pPr>
      <w:r w:rsidRPr="00E91B28">
        <w:rPr>
          <w:b/>
          <w:bCs/>
          <w:i/>
          <w:iCs/>
          <w:u w:val="single"/>
        </w:rPr>
        <w:t>PROFESSIONAL FORTE</w:t>
      </w:r>
    </w:p>
    <w:p w:rsidR="00022FBA" w:rsidRPr="00E91B28" w:rsidRDefault="00022FBA">
      <w:pPr>
        <w:jc w:val="both"/>
        <w:rPr>
          <w:b/>
          <w:bCs/>
          <w:i/>
          <w:iCs/>
        </w:rPr>
      </w:pPr>
    </w:p>
    <w:p w:rsidR="00022FBA" w:rsidRPr="00CF2BBB" w:rsidRDefault="00022FBA">
      <w:pPr>
        <w:jc w:val="both"/>
        <w:rPr>
          <w:rFonts w:asciiTheme="minorHAnsi" w:hAnsiTheme="minorHAnsi"/>
          <w:b/>
          <w:i/>
          <w:iCs/>
        </w:rPr>
      </w:pPr>
      <w:r w:rsidRPr="00CF2BBB">
        <w:rPr>
          <w:rFonts w:asciiTheme="minorHAnsi" w:hAnsiTheme="minorHAnsi"/>
          <w:b/>
          <w:i/>
          <w:iCs/>
        </w:rPr>
        <w:t xml:space="preserve"> Financial </w:t>
      </w:r>
      <w:proofErr w:type="gramStart"/>
      <w:r w:rsidRPr="00CF2BBB">
        <w:rPr>
          <w:rFonts w:asciiTheme="minorHAnsi" w:hAnsiTheme="minorHAnsi"/>
          <w:b/>
          <w:i/>
          <w:iCs/>
        </w:rPr>
        <w:t>Market</w:t>
      </w:r>
      <w:r w:rsidR="00661430" w:rsidRPr="00CF2BBB">
        <w:rPr>
          <w:rFonts w:asciiTheme="minorHAnsi" w:hAnsiTheme="minorHAnsi"/>
          <w:b/>
          <w:i/>
          <w:iCs/>
        </w:rPr>
        <w:t xml:space="preserve">  </w:t>
      </w:r>
      <w:r w:rsidR="00F36286" w:rsidRPr="00CF2BBB">
        <w:rPr>
          <w:rFonts w:asciiTheme="minorHAnsi" w:hAnsiTheme="minorHAnsi"/>
          <w:b/>
          <w:i/>
          <w:iCs/>
        </w:rPr>
        <w:t>,</w:t>
      </w:r>
      <w:proofErr w:type="gramEnd"/>
      <w:r w:rsidRPr="00CF2BBB">
        <w:rPr>
          <w:rFonts w:asciiTheme="minorHAnsi" w:hAnsiTheme="minorHAnsi"/>
          <w:b/>
          <w:i/>
          <w:iCs/>
        </w:rPr>
        <w:t xml:space="preserve">  Portfolio Management Service </w:t>
      </w:r>
      <w:r w:rsidR="00F36286" w:rsidRPr="00CF2BBB">
        <w:rPr>
          <w:rFonts w:asciiTheme="minorHAnsi" w:hAnsiTheme="minorHAnsi"/>
          <w:b/>
          <w:i/>
          <w:iCs/>
        </w:rPr>
        <w:t>,</w:t>
      </w:r>
      <w:r w:rsidRPr="00CF2BBB">
        <w:rPr>
          <w:rFonts w:asciiTheme="minorHAnsi" w:hAnsiTheme="minorHAnsi"/>
          <w:b/>
          <w:i/>
          <w:iCs/>
        </w:rPr>
        <w:t xml:space="preserve">  </w:t>
      </w:r>
      <w:r w:rsidR="00661430" w:rsidRPr="00CF2BBB">
        <w:rPr>
          <w:rFonts w:asciiTheme="minorHAnsi" w:hAnsiTheme="minorHAnsi"/>
          <w:b/>
          <w:i/>
          <w:iCs/>
        </w:rPr>
        <w:t>Risk</w:t>
      </w:r>
      <w:r w:rsidRPr="00CF2BBB">
        <w:rPr>
          <w:rFonts w:asciiTheme="minorHAnsi" w:hAnsiTheme="minorHAnsi"/>
          <w:b/>
          <w:i/>
          <w:iCs/>
        </w:rPr>
        <w:t xml:space="preserve"> </w:t>
      </w:r>
      <w:r w:rsidR="00661430" w:rsidRPr="00CF2BBB">
        <w:rPr>
          <w:rFonts w:asciiTheme="minorHAnsi" w:hAnsiTheme="minorHAnsi"/>
          <w:b/>
          <w:i/>
          <w:iCs/>
        </w:rPr>
        <w:t xml:space="preserve">Analysis </w:t>
      </w:r>
      <w:r w:rsidR="00F36286" w:rsidRPr="00CF2BBB">
        <w:rPr>
          <w:rFonts w:asciiTheme="minorHAnsi" w:hAnsiTheme="minorHAnsi"/>
          <w:b/>
          <w:i/>
          <w:iCs/>
        </w:rPr>
        <w:t>,</w:t>
      </w:r>
      <w:r w:rsidRPr="00CF2BBB">
        <w:rPr>
          <w:rFonts w:asciiTheme="minorHAnsi" w:hAnsiTheme="minorHAnsi"/>
          <w:b/>
          <w:i/>
          <w:iCs/>
        </w:rPr>
        <w:t xml:space="preserve"> </w:t>
      </w:r>
      <w:r w:rsidR="00661430" w:rsidRPr="00CF2BBB">
        <w:rPr>
          <w:rFonts w:asciiTheme="minorHAnsi" w:hAnsiTheme="minorHAnsi"/>
          <w:b/>
          <w:i/>
          <w:iCs/>
        </w:rPr>
        <w:t xml:space="preserve"> </w:t>
      </w:r>
      <w:r w:rsidRPr="00CF2BBB">
        <w:rPr>
          <w:rFonts w:asciiTheme="minorHAnsi" w:hAnsiTheme="minorHAnsi"/>
          <w:b/>
          <w:i/>
          <w:iCs/>
        </w:rPr>
        <w:t xml:space="preserve"> </w:t>
      </w:r>
      <w:r w:rsidR="00661430" w:rsidRPr="00CF2BBB">
        <w:rPr>
          <w:rFonts w:asciiTheme="minorHAnsi" w:hAnsiTheme="minorHAnsi"/>
          <w:b/>
          <w:i/>
          <w:iCs/>
        </w:rPr>
        <w:t>Investment</w:t>
      </w:r>
      <w:r w:rsidRPr="00CF2BBB">
        <w:rPr>
          <w:rFonts w:asciiTheme="minorHAnsi" w:hAnsiTheme="minorHAnsi"/>
          <w:b/>
          <w:i/>
          <w:iCs/>
        </w:rPr>
        <w:t xml:space="preserve"> </w:t>
      </w:r>
      <w:r w:rsidR="00661430" w:rsidRPr="00CF2BBB">
        <w:rPr>
          <w:rFonts w:asciiTheme="minorHAnsi" w:hAnsiTheme="minorHAnsi"/>
          <w:b/>
          <w:i/>
          <w:iCs/>
        </w:rPr>
        <w:t>Banking</w:t>
      </w:r>
      <w:r w:rsidRPr="00CF2BBB">
        <w:rPr>
          <w:rFonts w:asciiTheme="minorHAnsi" w:hAnsiTheme="minorHAnsi"/>
          <w:b/>
          <w:i/>
          <w:iCs/>
        </w:rPr>
        <w:t xml:space="preserve"> </w:t>
      </w:r>
      <w:r w:rsidR="00F36286" w:rsidRPr="00CF2BBB">
        <w:rPr>
          <w:rFonts w:asciiTheme="minorHAnsi" w:hAnsiTheme="minorHAnsi"/>
          <w:b/>
          <w:i/>
          <w:iCs/>
        </w:rPr>
        <w:t>,</w:t>
      </w:r>
      <w:r w:rsidRPr="00CF2BBB">
        <w:rPr>
          <w:rFonts w:asciiTheme="minorHAnsi" w:hAnsiTheme="minorHAnsi"/>
          <w:b/>
          <w:i/>
          <w:iCs/>
        </w:rPr>
        <w:t xml:space="preserve">   Strategic Plan</w:t>
      </w:r>
      <w:r w:rsidR="00A82A07" w:rsidRPr="00CF2BBB">
        <w:rPr>
          <w:rFonts w:asciiTheme="minorHAnsi" w:hAnsiTheme="minorHAnsi"/>
          <w:b/>
          <w:i/>
          <w:iCs/>
        </w:rPr>
        <w:t>n</w:t>
      </w:r>
      <w:r w:rsidRPr="00CF2BBB">
        <w:rPr>
          <w:rFonts w:asciiTheme="minorHAnsi" w:hAnsiTheme="minorHAnsi"/>
          <w:b/>
          <w:i/>
          <w:iCs/>
        </w:rPr>
        <w:t xml:space="preserve">ing       </w:t>
      </w:r>
    </w:p>
    <w:p w:rsidR="00661430" w:rsidRPr="00CF2BBB" w:rsidRDefault="00661430">
      <w:pPr>
        <w:jc w:val="both"/>
        <w:rPr>
          <w:rFonts w:asciiTheme="minorHAnsi" w:hAnsiTheme="minorHAnsi"/>
          <w:b/>
          <w:i/>
          <w:iCs/>
        </w:rPr>
      </w:pPr>
      <w:r w:rsidRPr="00CF2BBB">
        <w:rPr>
          <w:rFonts w:asciiTheme="minorHAnsi" w:hAnsiTheme="minorHAnsi"/>
          <w:b/>
          <w:i/>
          <w:iCs/>
        </w:rPr>
        <w:t xml:space="preserve"> </w:t>
      </w:r>
      <w:proofErr w:type="gramStart"/>
      <w:r w:rsidRPr="00CF2BBB">
        <w:rPr>
          <w:rFonts w:asciiTheme="minorHAnsi" w:hAnsiTheme="minorHAnsi"/>
          <w:b/>
          <w:i/>
          <w:iCs/>
        </w:rPr>
        <w:t>Business</w:t>
      </w:r>
      <w:r w:rsidR="00022FBA" w:rsidRPr="00CF2BBB">
        <w:rPr>
          <w:rFonts w:asciiTheme="minorHAnsi" w:hAnsiTheme="minorHAnsi"/>
          <w:b/>
          <w:i/>
          <w:iCs/>
        </w:rPr>
        <w:t xml:space="preserve">  </w:t>
      </w:r>
      <w:r w:rsidRPr="00CF2BBB">
        <w:rPr>
          <w:rFonts w:asciiTheme="minorHAnsi" w:hAnsiTheme="minorHAnsi"/>
          <w:b/>
          <w:i/>
          <w:iCs/>
        </w:rPr>
        <w:t>Development</w:t>
      </w:r>
      <w:proofErr w:type="gramEnd"/>
      <w:r w:rsidRPr="00CF2BBB">
        <w:rPr>
          <w:rFonts w:asciiTheme="minorHAnsi" w:hAnsiTheme="minorHAnsi"/>
          <w:b/>
          <w:i/>
          <w:iCs/>
        </w:rPr>
        <w:t xml:space="preserve">   </w:t>
      </w:r>
      <w:r w:rsidR="00F36286" w:rsidRPr="00CF2BBB">
        <w:rPr>
          <w:rFonts w:asciiTheme="minorHAnsi" w:hAnsiTheme="minorHAnsi"/>
          <w:b/>
          <w:i/>
          <w:iCs/>
        </w:rPr>
        <w:t>,</w:t>
      </w:r>
      <w:r w:rsidRPr="00CF2BBB">
        <w:rPr>
          <w:rFonts w:asciiTheme="minorHAnsi" w:hAnsiTheme="minorHAnsi"/>
          <w:b/>
          <w:i/>
          <w:iCs/>
        </w:rPr>
        <w:t xml:space="preserve">   Product</w:t>
      </w:r>
      <w:r w:rsidR="00022FBA" w:rsidRPr="00CF2BBB">
        <w:rPr>
          <w:rFonts w:asciiTheme="minorHAnsi" w:hAnsiTheme="minorHAnsi"/>
          <w:b/>
          <w:i/>
          <w:iCs/>
        </w:rPr>
        <w:t xml:space="preserve"> </w:t>
      </w:r>
      <w:r w:rsidRPr="00CF2BBB">
        <w:rPr>
          <w:rFonts w:asciiTheme="minorHAnsi" w:hAnsiTheme="minorHAnsi"/>
          <w:b/>
          <w:i/>
          <w:iCs/>
        </w:rPr>
        <w:t>Management.</w:t>
      </w:r>
    </w:p>
    <w:p w:rsidR="002D50F0" w:rsidRPr="00257FCE" w:rsidRDefault="002D50F0">
      <w:pPr>
        <w:jc w:val="both"/>
        <w:rPr>
          <w:rFonts w:asciiTheme="minorHAnsi" w:hAnsiTheme="minorHAnsi"/>
          <w:i/>
          <w:iCs/>
        </w:rPr>
      </w:pPr>
    </w:p>
    <w:p w:rsidR="00661430" w:rsidRPr="00E91B28" w:rsidRDefault="00661430">
      <w:pPr>
        <w:jc w:val="both"/>
      </w:pPr>
    </w:p>
    <w:p w:rsidR="00661430" w:rsidRPr="00E91B28" w:rsidRDefault="005A7ED5">
      <w:pPr>
        <w:jc w:val="both"/>
        <w:rPr>
          <w:u w:val="single"/>
        </w:rPr>
      </w:pPr>
      <w:r w:rsidRPr="00E91B28">
        <w:rPr>
          <w:b/>
          <w:bCs/>
          <w:u w:val="single"/>
        </w:rPr>
        <w:t>CAREER HISTORY</w:t>
      </w:r>
      <w:r w:rsidR="00661430" w:rsidRPr="00E91B28">
        <w:rPr>
          <w:b/>
          <w:bCs/>
          <w:u w:val="single"/>
        </w:rPr>
        <w:t xml:space="preserve"> </w:t>
      </w:r>
    </w:p>
    <w:p w:rsidR="00661430" w:rsidRPr="00E91B28" w:rsidRDefault="00661430">
      <w:pPr>
        <w:jc w:val="both"/>
      </w:pPr>
    </w:p>
    <w:p w:rsidR="00661430" w:rsidRPr="00E91B28" w:rsidRDefault="00022FBA">
      <w:pPr>
        <w:jc w:val="both"/>
        <w:rPr>
          <w:b/>
          <w:bCs/>
        </w:rPr>
      </w:pPr>
      <w:r w:rsidRPr="00E91B28">
        <w:rPr>
          <w:b/>
          <w:bCs/>
        </w:rPr>
        <w:t>MOTILAL OSWAL FINANCIAL SERVI</w:t>
      </w:r>
      <w:r w:rsidR="00D67A59">
        <w:rPr>
          <w:b/>
          <w:bCs/>
        </w:rPr>
        <w:t xml:space="preserve">CES </w:t>
      </w:r>
      <w:proofErr w:type="gramStart"/>
      <w:r w:rsidR="00D67A59">
        <w:rPr>
          <w:b/>
          <w:bCs/>
        </w:rPr>
        <w:t>LTD  Broking</w:t>
      </w:r>
      <w:proofErr w:type="gramEnd"/>
      <w:r w:rsidR="00D67A59">
        <w:rPr>
          <w:b/>
          <w:bCs/>
        </w:rPr>
        <w:t xml:space="preserve"> &amp; Distribution </w:t>
      </w:r>
    </w:p>
    <w:p w:rsidR="00661430" w:rsidRPr="00E91B28" w:rsidRDefault="005C5DC0">
      <w:pPr>
        <w:jc w:val="both"/>
        <w:rPr>
          <w:b/>
          <w:bCs/>
        </w:rPr>
      </w:pPr>
      <w:r>
        <w:rPr>
          <w:b/>
          <w:bCs/>
        </w:rPr>
        <w:t>Posi</w:t>
      </w:r>
      <w:r w:rsidR="00DE2D75">
        <w:rPr>
          <w:b/>
          <w:bCs/>
        </w:rPr>
        <w:t>tion-Assistant Manager</w:t>
      </w:r>
      <w:r w:rsidR="00D67A59">
        <w:rPr>
          <w:b/>
          <w:bCs/>
        </w:rPr>
        <w:t xml:space="preserve">, </w:t>
      </w:r>
      <w:r w:rsidR="00D67A59" w:rsidRPr="00E91B28">
        <w:rPr>
          <w:b/>
          <w:bCs/>
        </w:rPr>
        <w:t>Chennai June17 - Till</w:t>
      </w:r>
    </w:p>
    <w:p w:rsidR="00361B76" w:rsidRPr="00E91B28" w:rsidRDefault="00361B76">
      <w:pPr>
        <w:jc w:val="both"/>
        <w:rPr>
          <w:b/>
          <w:bCs/>
        </w:rPr>
      </w:pPr>
    </w:p>
    <w:p w:rsidR="001847CD" w:rsidRPr="007166FB" w:rsidRDefault="00737030" w:rsidP="007166F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Duties</w:t>
      </w:r>
    </w:p>
    <w:p w:rsidR="007166FB" w:rsidRPr="00257FCE" w:rsidRDefault="001847CD" w:rsidP="007166F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000000"/>
          <w:lang w:val="en-IN" w:eastAsia="en-IN" w:bidi="ar-SA"/>
        </w:rPr>
      </w:pPr>
      <w:r w:rsidRPr="00257FCE">
        <w:rPr>
          <w:rFonts w:asciiTheme="minorHAnsi" w:hAnsiTheme="minorHAnsi" w:cs="Helvetica"/>
          <w:color w:val="000000"/>
          <w:shd w:val="clear" w:color="auto" w:fill="FFFFFF"/>
        </w:rPr>
        <w:t>The Assistant manager will be responsible for acquiring preferred clients (HNI/Ultra HNI). Advising clients on various investment ideas based on the suitability to their risk profile, return expectation, asset allocation, l</w:t>
      </w:r>
      <w:r w:rsidR="00D62379">
        <w:rPr>
          <w:rFonts w:asciiTheme="minorHAnsi" w:hAnsiTheme="minorHAnsi" w:cs="Helvetica"/>
          <w:color w:val="000000"/>
          <w:shd w:val="clear" w:color="auto" w:fill="FFFFFF"/>
        </w:rPr>
        <w:t>iquidity needs etc. viz. Stock Broking,</w:t>
      </w:r>
      <w:r w:rsidRPr="00257FCE">
        <w:rPr>
          <w:rFonts w:asciiTheme="minorHAnsi" w:hAnsiTheme="minorHAnsi" w:cs="Helvetica"/>
          <w:color w:val="000000"/>
          <w:shd w:val="clear" w:color="auto" w:fill="FFFFFF"/>
        </w:rPr>
        <w:t xml:space="preserve"> Portfolio Management Services, Structured Products,</w:t>
      </w:r>
      <w:r w:rsidR="00D62379">
        <w:rPr>
          <w:rFonts w:asciiTheme="minorHAnsi" w:hAnsiTheme="minorHAnsi" w:cs="Helvetica"/>
          <w:color w:val="000000"/>
          <w:shd w:val="clear" w:color="auto" w:fill="FFFFFF"/>
        </w:rPr>
        <w:t xml:space="preserve"> Private Equity,</w:t>
      </w:r>
      <w:r w:rsidRPr="00257FCE">
        <w:rPr>
          <w:rFonts w:asciiTheme="minorHAnsi" w:hAnsiTheme="minorHAnsi" w:cs="Helvetica"/>
          <w:color w:val="000000"/>
          <w:shd w:val="clear" w:color="auto" w:fill="FFFFFF"/>
        </w:rPr>
        <w:t xml:space="preserve"> Bonds, Mutual funds </w:t>
      </w:r>
      <w:r w:rsidR="00D62379">
        <w:rPr>
          <w:rFonts w:asciiTheme="minorHAnsi" w:hAnsiTheme="minorHAnsi" w:cs="Helvetica"/>
          <w:color w:val="000000"/>
          <w:shd w:val="clear" w:color="auto" w:fill="FFFFFF"/>
        </w:rPr>
        <w:t>(Equity and Debt)</w:t>
      </w:r>
      <w:r w:rsidRPr="00257FCE">
        <w:rPr>
          <w:rFonts w:asciiTheme="minorHAnsi" w:hAnsiTheme="minorHAnsi" w:cs="Helvetica"/>
          <w:color w:val="000000"/>
          <w:shd w:val="clear" w:color="auto" w:fill="FFFFFF"/>
        </w:rPr>
        <w:t>, Offshore Investments, Commodities, Currency Derivatives, etc. </w:t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 xml:space="preserve">          </w:t>
      </w:r>
      <w:r w:rsid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7166FB" w:rsidRPr="00257FCE">
        <w:rPr>
          <w:rFonts w:asciiTheme="minorHAnsi" w:hAnsiTheme="minorHAnsi" w:cs="Helvetica"/>
          <w:color w:val="000000"/>
          <w:lang w:val="en-IN" w:eastAsia="en-IN" w:bidi="ar-SA"/>
        </w:rPr>
        <w:tab/>
        <w:t xml:space="preserve">                                                                                                                            </w:t>
      </w:r>
    </w:p>
    <w:p w:rsidR="007166FB" w:rsidRPr="00257FCE" w:rsidRDefault="001847CD" w:rsidP="007166F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000000"/>
          <w:lang w:val="en-IN" w:eastAsia="en-IN" w:bidi="ar-SA"/>
        </w:rPr>
      </w:pPr>
      <w:r w:rsidRPr="00257FCE">
        <w:rPr>
          <w:rFonts w:asciiTheme="minorHAnsi" w:hAnsiTheme="minorHAnsi" w:cs="Helvetica"/>
          <w:color w:val="000000"/>
          <w:shd w:val="clear" w:color="auto" w:fill="FFFFFF"/>
        </w:rPr>
        <w:t>Carry out quarterly/ annual portfolio review and analysis of the client s investment portfolio to ensure that the investments are in</w:t>
      </w:r>
      <w:r w:rsidR="00602E7A">
        <w:rPr>
          <w:rFonts w:asciiTheme="minorHAnsi" w:hAnsiTheme="minorHAnsi" w:cs="Helvetica"/>
          <w:color w:val="000000"/>
          <w:shd w:val="clear" w:color="auto" w:fill="FFFFFF"/>
        </w:rPr>
        <w:t xml:space="preserve"> line with the </w:t>
      </w:r>
      <w:proofErr w:type="gramStart"/>
      <w:r w:rsidR="00602E7A">
        <w:rPr>
          <w:rFonts w:asciiTheme="minorHAnsi" w:hAnsiTheme="minorHAnsi" w:cs="Helvetica"/>
          <w:color w:val="000000"/>
          <w:shd w:val="clear" w:color="auto" w:fill="FFFFFF"/>
        </w:rPr>
        <w:t>client</w:t>
      </w:r>
      <w:r w:rsidRPr="00257FCE">
        <w:rPr>
          <w:rFonts w:asciiTheme="minorHAnsi" w:hAnsiTheme="minorHAnsi" w:cs="Helvetica"/>
          <w:color w:val="000000"/>
          <w:shd w:val="clear" w:color="auto" w:fill="FFFFFF"/>
        </w:rPr>
        <w:t>s</w:t>
      </w:r>
      <w:proofErr w:type="gramEnd"/>
      <w:r w:rsidRPr="00257FCE">
        <w:rPr>
          <w:rFonts w:asciiTheme="minorHAnsi" w:hAnsiTheme="minorHAnsi" w:cs="Helvetica"/>
          <w:color w:val="000000"/>
          <w:shd w:val="clear" w:color="auto" w:fill="FFFFFF"/>
        </w:rPr>
        <w:t xml:space="preserve"> expectations and risk profile. </w:t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</w:p>
    <w:p w:rsidR="007166FB" w:rsidRPr="00257FCE" w:rsidRDefault="001847CD" w:rsidP="007166F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000000"/>
          <w:lang w:val="en-IN" w:eastAsia="en-IN" w:bidi="ar-SA"/>
        </w:rPr>
      </w:pPr>
      <w:r w:rsidRPr="00257FCE">
        <w:rPr>
          <w:rFonts w:asciiTheme="minorHAnsi" w:hAnsiTheme="minorHAnsi" w:cs="Helvetica"/>
          <w:color w:val="000000"/>
          <w:shd w:val="clear" w:color="auto" w:fill="FFFFFF"/>
        </w:rPr>
        <w:t>Maintaining client relationships and generate AUM from preferred clients. Advising HNI/Ultra HNI clients on their Investments and managing their overall financial portfolio and deepening the wallet from existing clients.</w:t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</w:p>
    <w:p w:rsidR="001847CD" w:rsidRPr="00257FCE" w:rsidRDefault="001847CD" w:rsidP="007166F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000000"/>
          <w:lang w:val="en-IN" w:eastAsia="en-IN" w:bidi="ar-SA"/>
        </w:rPr>
      </w:pPr>
      <w:r w:rsidRPr="00257FCE">
        <w:rPr>
          <w:rFonts w:asciiTheme="minorHAnsi" w:hAnsiTheme="minorHAnsi" w:cs="Helvetica"/>
          <w:color w:val="000000"/>
          <w:shd w:val="clear" w:color="auto" w:fill="FFFFFF"/>
        </w:rPr>
        <w:t xml:space="preserve"> Track the HNI/Ultra HNI segment in the market for new client acquisition to research, investigate and update themselves on available investment opportunities/financial market trend to determine whether they fit into clients portfolios. </w:t>
      </w:r>
      <w:r w:rsid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257FCE">
        <w:rPr>
          <w:rFonts w:asciiTheme="minorHAnsi" w:hAnsiTheme="minorHAnsi" w:cs="Helvetica"/>
          <w:color w:val="000000"/>
          <w:shd w:val="clear" w:color="auto" w:fill="FFFFFF"/>
        </w:rPr>
        <w:tab/>
      </w:r>
    </w:p>
    <w:p w:rsidR="00D62379" w:rsidRDefault="001847CD" w:rsidP="00D6237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000000"/>
          <w:lang w:val="en-IN" w:eastAsia="en-IN" w:bidi="ar-SA"/>
        </w:rPr>
      </w:pPr>
      <w:r w:rsidRPr="00257FCE">
        <w:rPr>
          <w:rFonts w:asciiTheme="minorHAnsi" w:hAnsiTheme="minorHAnsi" w:cs="Helvetica"/>
          <w:color w:val="000000"/>
          <w:shd w:val="clear" w:color="auto" w:fill="FFFFFF"/>
        </w:rPr>
        <w:t xml:space="preserve">To coordinate with product </w:t>
      </w:r>
      <w:proofErr w:type="gramStart"/>
      <w:r w:rsidRPr="00257FCE">
        <w:rPr>
          <w:rFonts w:asciiTheme="minorHAnsi" w:hAnsiTheme="minorHAnsi" w:cs="Helvetica"/>
          <w:color w:val="000000"/>
          <w:shd w:val="clear" w:color="auto" w:fill="FFFFFF"/>
        </w:rPr>
        <w:t>and  team</w:t>
      </w:r>
      <w:proofErr w:type="gramEnd"/>
      <w:r w:rsidRPr="00257FCE">
        <w:rPr>
          <w:rFonts w:asciiTheme="minorHAnsi" w:hAnsiTheme="minorHAnsi" w:cs="Helvetica"/>
          <w:color w:val="000000"/>
          <w:shd w:val="clear" w:color="auto" w:fill="FFFFFF"/>
        </w:rPr>
        <w:t xml:space="preserve"> for taking investment decision for the clients. To conduct and assist in organizing seminars, workshops and other business development activities.</w:t>
      </w:r>
      <w:r w:rsidR="0038205D">
        <w:rPr>
          <w:rFonts w:asciiTheme="minorHAnsi" w:hAnsiTheme="minorHAnsi" w:cs="Helvetica"/>
          <w:color w:val="000000"/>
          <w:shd w:val="clear" w:color="auto" w:fill="FFFFFF"/>
        </w:rPr>
        <w:tab/>
      </w:r>
      <w:r w:rsidR="0038205D">
        <w:rPr>
          <w:rFonts w:asciiTheme="minorHAnsi" w:hAnsiTheme="minorHAnsi" w:cs="Helvetica"/>
          <w:color w:val="000000"/>
          <w:shd w:val="clear" w:color="auto" w:fill="FFFFFF"/>
        </w:rPr>
        <w:tab/>
      </w:r>
      <w:r w:rsidR="0038205D">
        <w:rPr>
          <w:rFonts w:asciiTheme="minorHAnsi" w:hAnsiTheme="minorHAnsi" w:cs="Helvetica"/>
          <w:color w:val="000000"/>
          <w:shd w:val="clear" w:color="auto" w:fill="FFFFFF"/>
        </w:rPr>
        <w:tab/>
      </w:r>
      <w:r w:rsidR="0038205D">
        <w:rPr>
          <w:rFonts w:asciiTheme="minorHAnsi" w:hAnsiTheme="minorHAnsi" w:cs="Helvetica"/>
          <w:color w:val="000000"/>
          <w:shd w:val="clear" w:color="auto" w:fill="FFFFFF"/>
        </w:rPr>
        <w:tab/>
      </w:r>
      <w:r w:rsidR="0038205D">
        <w:rPr>
          <w:rFonts w:asciiTheme="minorHAnsi" w:hAnsiTheme="minorHAnsi" w:cs="Helvetica"/>
          <w:color w:val="000000"/>
          <w:shd w:val="clear" w:color="auto" w:fill="FFFFFF"/>
        </w:rPr>
        <w:tab/>
      </w:r>
    </w:p>
    <w:p w:rsidR="001847CD" w:rsidRPr="00D62379" w:rsidRDefault="00D62379" w:rsidP="00D6237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000000"/>
          <w:lang w:val="en-IN" w:eastAsia="en-IN" w:bidi="ar-SA"/>
        </w:rPr>
      </w:pPr>
      <w:r>
        <w:rPr>
          <w:rFonts w:asciiTheme="minorHAnsi" w:hAnsiTheme="minorHAnsi" w:cs="Helvetica"/>
          <w:color w:val="000000"/>
          <w:lang w:val="en-IN" w:eastAsia="en-IN" w:bidi="ar-SA"/>
        </w:rPr>
        <w:t xml:space="preserve">Worked as </w:t>
      </w:r>
      <w:proofErr w:type="gramStart"/>
      <w:r>
        <w:rPr>
          <w:rFonts w:asciiTheme="minorHAnsi" w:hAnsiTheme="minorHAnsi" w:cs="Helvetica"/>
          <w:color w:val="000000"/>
          <w:lang w:val="en-IN" w:eastAsia="en-IN" w:bidi="ar-SA"/>
        </w:rPr>
        <w:t>a</w:t>
      </w:r>
      <w:proofErr w:type="gramEnd"/>
      <w:r>
        <w:rPr>
          <w:rFonts w:asciiTheme="minorHAnsi" w:hAnsiTheme="minorHAnsi" w:cs="Helvetica"/>
          <w:color w:val="000000"/>
          <w:lang w:val="en-IN" w:eastAsia="en-IN" w:bidi="ar-SA"/>
        </w:rPr>
        <w:t xml:space="preserve"> acting Team Leader in certain situation </w:t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>and coordinate</w:t>
      </w:r>
      <w:r>
        <w:rPr>
          <w:rFonts w:asciiTheme="minorHAnsi" w:hAnsiTheme="minorHAnsi" w:cs="Helvetica"/>
          <w:color w:val="000000"/>
          <w:lang w:val="en-IN" w:eastAsia="en-IN" w:bidi="ar-SA"/>
        </w:rPr>
        <w:t xml:space="preserve"> with team </w:t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>for to make them</w:t>
      </w:r>
      <w:r>
        <w:rPr>
          <w:rFonts w:asciiTheme="minorHAnsi" w:hAnsiTheme="minorHAnsi" w:cs="Helvetica"/>
          <w:color w:val="000000"/>
          <w:lang w:val="en-IN" w:eastAsia="en-IN" w:bidi="ar-SA"/>
        </w:rPr>
        <w:t xml:space="preserve"> do business </w:t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>and support their calls and closures.</w:t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ab/>
      </w:r>
      <w:r w:rsidR="0038205D">
        <w:rPr>
          <w:rFonts w:asciiTheme="minorHAnsi" w:hAnsiTheme="minorHAnsi" w:cs="Helvetica"/>
          <w:color w:val="000000"/>
          <w:lang w:val="en-IN" w:eastAsia="en-IN" w:bidi="ar-SA"/>
        </w:rPr>
        <w:tab/>
        <w:t xml:space="preserve"> </w:t>
      </w:r>
      <w:r w:rsidR="007166FB" w:rsidRPr="00D62379">
        <w:rPr>
          <w:rFonts w:asciiTheme="minorHAnsi" w:hAnsiTheme="minorHAnsi" w:cs="Helvetica"/>
          <w:color w:val="000000"/>
          <w:shd w:val="clear" w:color="auto" w:fill="FFFFFF"/>
        </w:rPr>
        <w:tab/>
      </w:r>
      <w:r w:rsidR="00257FCE" w:rsidRPr="00D62379">
        <w:rPr>
          <w:rFonts w:asciiTheme="minorHAnsi" w:hAnsiTheme="minorHAnsi" w:cs="Helvetica"/>
          <w:color w:val="000000"/>
          <w:shd w:val="clear" w:color="auto" w:fill="FFFFFF"/>
        </w:rPr>
        <w:tab/>
      </w:r>
      <w:r w:rsidR="00257FCE" w:rsidRPr="00D62379">
        <w:rPr>
          <w:rFonts w:asciiTheme="minorHAnsi" w:hAnsiTheme="minorHAnsi" w:cs="Helvetica"/>
          <w:color w:val="000000"/>
          <w:shd w:val="clear" w:color="auto" w:fill="FFFFFF"/>
        </w:rPr>
        <w:tab/>
      </w:r>
      <w:r w:rsidR="00257FCE" w:rsidRPr="00D62379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D62379">
        <w:rPr>
          <w:rFonts w:asciiTheme="minorHAnsi" w:hAnsiTheme="minorHAnsi" w:cs="Helvetica"/>
          <w:color w:val="000000"/>
          <w:shd w:val="clear" w:color="auto" w:fill="FFFFFF"/>
        </w:rPr>
        <w:tab/>
      </w:r>
      <w:r w:rsidR="007166FB" w:rsidRPr="00D62379">
        <w:rPr>
          <w:rFonts w:asciiTheme="minorHAnsi" w:hAnsiTheme="minorHAnsi" w:cs="Helvetica"/>
          <w:color w:val="000000"/>
          <w:shd w:val="clear" w:color="auto" w:fill="FFFFFF"/>
        </w:rPr>
        <w:tab/>
      </w:r>
    </w:p>
    <w:p w:rsidR="007166FB" w:rsidRPr="00257FCE" w:rsidRDefault="007166FB" w:rsidP="007166FB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257FCE">
        <w:rPr>
          <w:rFonts w:asciiTheme="minorHAnsi" w:eastAsia="Verdana" w:hAnsiTheme="minorHAnsi"/>
        </w:rPr>
        <w:t xml:space="preserve">Maintained MIS Reports and reconciling with clients portfolio to review Return on Investment (ROI) and Capital Gains.                               </w:t>
      </w:r>
    </w:p>
    <w:p w:rsidR="007166FB" w:rsidRDefault="007166FB" w:rsidP="007166FB">
      <w:pPr>
        <w:jc w:val="both"/>
        <w:rPr>
          <w:b/>
          <w:bCs/>
        </w:rPr>
      </w:pPr>
    </w:p>
    <w:p w:rsidR="007166FB" w:rsidRPr="001847CD" w:rsidRDefault="007166FB" w:rsidP="007166F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lang w:val="en-IN" w:eastAsia="en-IN" w:bidi="ar-SA"/>
        </w:rPr>
      </w:pPr>
    </w:p>
    <w:p w:rsidR="00737030" w:rsidRPr="001847CD" w:rsidRDefault="00737030" w:rsidP="00737030">
      <w:pPr>
        <w:jc w:val="both"/>
        <w:rPr>
          <w:b/>
          <w:bCs/>
          <w:u w:val="single"/>
        </w:rPr>
      </w:pPr>
    </w:p>
    <w:p w:rsidR="00231FA3" w:rsidRDefault="00231FA3" w:rsidP="00807435">
      <w:pPr>
        <w:jc w:val="both"/>
        <w:rPr>
          <w:b/>
          <w:bCs/>
        </w:rPr>
      </w:pPr>
    </w:p>
    <w:p w:rsidR="007166FB" w:rsidRDefault="007166FB" w:rsidP="00807435">
      <w:pPr>
        <w:jc w:val="both"/>
        <w:rPr>
          <w:b/>
          <w:bCs/>
        </w:rPr>
      </w:pPr>
    </w:p>
    <w:p w:rsidR="007166FB" w:rsidRDefault="007166FB" w:rsidP="00807435">
      <w:pPr>
        <w:jc w:val="both"/>
        <w:rPr>
          <w:b/>
          <w:bCs/>
        </w:rPr>
      </w:pPr>
    </w:p>
    <w:p w:rsidR="00E51AB9" w:rsidRDefault="00E51AB9" w:rsidP="00257FCE">
      <w:pPr>
        <w:ind w:firstLine="0"/>
        <w:jc w:val="both"/>
        <w:rPr>
          <w:b/>
          <w:bCs/>
        </w:rPr>
      </w:pPr>
    </w:p>
    <w:p w:rsidR="002D50F0" w:rsidRDefault="002D50F0" w:rsidP="00257FCE">
      <w:pPr>
        <w:ind w:firstLine="0"/>
        <w:jc w:val="both"/>
        <w:rPr>
          <w:b/>
          <w:bCs/>
        </w:rPr>
      </w:pPr>
    </w:p>
    <w:p w:rsidR="002D50F0" w:rsidRDefault="002D50F0" w:rsidP="00257FCE">
      <w:pPr>
        <w:ind w:firstLine="0"/>
        <w:jc w:val="both"/>
        <w:rPr>
          <w:b/>
          <w:bCs/>
        </w:rPr>
      </w:pPr>
    </w:p>
    <w:p w:rsidR="002D50F0" w:rsidRDefault="002D50F0" w:rsidP="00257FCE">
      <w:pPr>
        <w:ind w:firstLine="0"/>
        <w:jc w:val="both"/>
        <w:rPr>
          <w:b/>
          <w:bCs/>
        </w:rPr>
      </w:pPr>
    </w:p>
    <w:p w:rsidR="004C2651" w:rsidRPr="00E91B28" w:rsidRDefault="005F36DD" w:rsidP="005F36DD">
      <w:pPr>
        <w:jc w:val="both"/>
        <w:rPr>
          <w:b/>
          <w:bCs/>
        </w:rPr>
      </w:pPr>
      <w:r w:rsidRPr="00E91B28">
        <w:rPr>
          <w:b/>
          <w:bCs/>
        </w:rPr>
        <w:t>RELIAN</w:t>
      </w:r>
      <w:r w:rsidR="00DE2D75">
        <w:rPr>
          <w:b/>
          <w:bCs/>
        </w:rPr>
        <w:t>CE CAPITAL LTD</w:t>
      </w:r>
      <w:r w:rsidR="00D67A59">
        <w:rPr>
          <w:b/>
          <w:bCs/>
        </w:rPr>
        <w:t xml:space="preserve"> – (BROKING &amp;</w:t>
      </w:r>
      <w:r w:rsidR="006C370B">
        <w:rPr>
          <w:b/>
          <w:bCs/>
        </w:rPr>
        <w:t xml:space="preserve"> DISTRIBUTION BUSINESS)</w:t>
      </w:r>
    </w:p>
    <w:p w:rsidR="005F36DD" w:rsidRDefault="005C5DC0" w:rsidP="005F36DD">
      <w:pPr>
        <w:jc w:val="both"/>
        <w:rPr>
          <w:b/>
          <w:bCs/>
        </w:rPr>
      </w:pPr>
      <w:r>
        <w:rPr>
          <w:b/>
          <w:bCs/>
        </w:rPr>
        <w:t>Position-Relationship Manager</w:t>
      </w:r>
      <w:r w:rsidR="00B7281C">
        <w:rPr>
          <w:b/>
          <w:bCs/>
        </w:rPr>
        <w:t xml:space="preserve">, </w:t>
      </w:r>
      <w:r w:rsidR="005A7ED5" w:rsidRPr="00E91B28">
        <w:rPr>
          <w:b/>
          <w:bCs/>
        </w:rPr>
        <w:t>May</w:t>
      </w:r>
      <w:r w:rsidR="005F36DD" w:rsidRPr="00E91B28">
        <w:rPr>
          <w:b/>
          <w:bCs/>
        </w:rPr>
        <w:t>2016-</w:t>
      </w:r>
      <w:r w:rsidR="005A7ED5" w:rsidRPr="00E91B28">
        <w:rPr>
          <w:b/>
          <w:bCs/>
        </w:rPr>
        <w:t>June</w:t>
      </w:r>
      <w:r w:rsidR="005F36DD" w:rsidRPr="00E91B28">
        <w:rPr>
          <w:b/>
          <w:bCs/>
        </w:rPr>
        <w:t xml:space="preserve">2017 </w:t>
      </w:r>
      <w:r w:rsidR="00E51AB9">
        <w:rPr>
          <w:b/>
          <w:bCs/>
        </w:rPr>
        <w:t>Chennai.</w:t>
      </w:r>
    </w:p>
    <w:p w:rsidR="00516C6E" w:rsidRDefault="00516C6E" w:rsidP="005F36DD">
      <w:pPr>
        <w:jc w:val="both"/>
        <w:rPr>
          <w:b/>
          <w:bCs/>
        </w:rPr>
      </w:pPr>
    </w:p>
    <w:p w:rsidR="00516C6E" w:rsidRDefault="00516C6E" w:rsidP="005F36DD">
      <w:pPr>
        <w:jc w:val="both"/>
        <w:rPr>
          <w:b/>
          <w:bCs/>
        </w:rPr>
      </w:pPr>
      <w:r>
        <w:rPr>
          <w:b/>
          <w:bCs/>
          <w:u w:val="single"/>
        </w:rPr>
        <w:t>Duties</w:t>
      </w:r>
    </w:p>
    <w:p w:rsidR="00737030" w:rsidRDefault="00737030" w:rsidP="005F36DD">
      <w:pPr>
        <w:jc w:val="both"/>
        <w:rPr>
          <w:b/>
          <w:bCs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Entrusted with the responsibility of handling Financial Market (Money Market &amp; Capital Market) and Wealth Management (Mutual Fund, PMS, Private Equity and Insurance) business across the region while managing day-to-day Business, and consistently increasing Business with achieving the target.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Acquire new prospect clients to organization and getting business from them for meet the KRA</w:t>
      </w:r>
      <w:r w:rsidR="00257FCE">
        <w:rPr>
          <w:rFonts w:asciiTheme="minorHAnsi" w:hAnsiTheme="minorHAnsi"/>
        </w:rPr>
        <w:t xml:space="preserve"> and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Identify the client profile based on his requirement meet expectation with service.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Strategically articulating the set of values that will be the foundation of future wealth management planning while implementing wealth management strategies and goals.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Involved in Portfolio allocation and reviews &amp; financial check-ups for each client according to the frequency set within the advisory process guidelines.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 xml:space="preserve">Carried out Requirement study, client interaction, work planning, scheduling and code reviews. Maintained the portfolio of the client, improving it better with the market analyze. 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Improved the frequency of trading by continuous update of market news and recommendations to clients.</w:t>
      </w:r>
    </w:p>
    <w:p w:rsidR="00737030" w:rsidRPr="00257FCE" w:rsidRDefault="00737030" w:rsidP="00257FCE">
      <w:pPr>
        <w:ind w:left="720" w:firstLine="0"/>
        <w:jc w:val="both"/>
        <w:rPr>
          <w:rFonts w:asciiTheme="minorHAnsi" w:hAnsiTheme="minorHAnsi"/>
        </w:rPr>
      </w:pPr>
    </w:p>
    <w:p w:rsidR="00737030" w:rsidRPr="00257FCE" w:rsidRDefault="00737030" w:rsidP="00257FCE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57FCE">
        <w:rPr>
          <w:rFonts w:asciiTheme="minorHAnsi" w:hAnsiTheme="minorHAnsi"/>
        </w:rPr>
        <w:t>Reviewed client needs to propose effective solutions as per their profile While Maintaining a Strict policy of adherence to Compliance coupled with exhibiting High Professional Standards along with the adherence to service commitments.</w:t>
      </w:r>
    </w:p>
    <w:p w:rsidR="00737030" w:rsidRDefault="00737030" w:rsidP="00737030">
      <w:pPr>
        <w:ind w:left="360" w:firstLine="0"/>
        <w:jc w:val="both"/>
      </w:pPr>
    </w:p>
    <w:p w:rsidR="00516C6E" w:rsidRPr="00E91B28" w:rsidRDefault="00516C6E" w:rsidP="00737030">
      <w:pPr>
        <w:ind w:left="360" w:firstLine="0"/>
        <w:jc w:val="both"/>
      </w:pPr>
    </w:p>
    <w:p w:rsidR="00737030" w:rsidRPr="00E91B28" w:rsidRDefault="00737030" w:rsidP="005F36DD">
      <w:pPr>
        <w:jc w:val="both"/>
        <w:rPr>
          <w:b/>
          <w:bCs/>
        </w:rPr>
      </w:pPr>
    </w:p>
    <w:p w:rsidR="005F36DD" w:rsidRPr="00E91B28" w:rsidRDefault="005F36DD" w:rsidP="005F36DD">
      <w:pPr>
        <w:jc w:val="both"/>
        <w:rPr>
          <w:b/>
          <w:bCs/>
        </w:rPr>
      </w:pPr>
    </w:p>
    <w:p w:rsidR="005F36DD" w:rsidRPr="00E91B28" w:rsidRDefault="006C370B" w:rsidP="005F36DD">
      <w:pPr>
        <w:jc w:val="both"/>
        <w:rPr>
          <w:b/>
          <w:bCs/>
        </w:rPr>
      </w:pPr>
      <w:r>
        <w:rPr>
          <w:b/>
          <w:bCs/>
        </w:rPr>
        <w:t>CITY UNION BANK – BANKING (</w:t>
      </w:r>
      <w:proofErr w:type="gramStart"/>
      <w:r>
        <w:rPr>
          <w:b/>
          <w:bCs/>
        </w:rPr>
        <w:t>SALES  &amp;</w:t>
      </w:r>
      <w:proofErr w:type="gramEnd"/>
      <w:r w:rsidR="005F36DD" w:rsidRPr="00E91B28">
        <w:rPr>
          <w:b/>
          <w:bCs/>
        </w:rPr>
        <w:t xml:space="preserve"> OPERATIONS</w:t>
      </w:r>
      <w:r>
        <w:rPr>
          <w:b/>
          <w:bCs/>
        </w:rPr>
        <w:t>)</w:t>
      </w:r>
    </w:p>
    <w:p w:rsidR="005A7ED5" w:rsidRDefault="005C5DC0" w:rsidP="005F36DD">
      <w:pPr>
        <w:jc w:val="both"/>
        <w:rPr>
          <w:b/>
          <w:bCs/>
        </w:rPr>
      </w:pPr>
      <w:r>
        <w:rPr>
          <w:b/>
          <w:bCs/>
        </w:rPr>
        <w:t>Position</w:t>
      </w:r>
      <w:r w:rsidR="00B7281C">
        <w:rPr>
          <w:b/>
          <w:bCs/>
        </w:rPr>
        <w:t>-</w:t>
      </w:r>
      <w:r>
        <w:rPr>
          <w:b/>
          <w:bCs/>
        </w:rPr>
        <w:t>Clerk</w:t>
      </w:r>
      <w:proofErr w:type="gramStart"/>
      <w:r w:rsidR="00B7281C">
        <w:rPr>
          <w:b/>
          <w:bCs/>
        </w:rPr>
        <w:t xml:space="preserve">, </w:t>
      </w:r>
      <w:r w:rsidR="005A7ED5" w:rsidRPr="00E91B28">
        <w:rPr>
          <w:b/>
          <w:bCs/>
        </w:rPr>
        <w:t xml:space="preserve"> Aug2014</w:t>
      </w:r>
      <w:proofErr w:type="gramEnd"/>
      <w:r w:rsidR="005A7ED5" w:rsidRPr="00E91B28">
        <w:rPr>
          <w:b/>
          <w:bCs/>
        </w:rPr>
        <w:t>-Sep2015</w:t>
      </w:r>
      <w:r w:rsidR="006C370B">
        <w:rPr>
          <w:b/>
          <w:bCs/>
        </w:rPr>
        <w:t>.</w:t>
      </w:r>
      <w:r w:rsidR="00E51AB9">
        <w:rPr>
          <w:b/>
          <w:bCs/>
        </w:rPr>
        <w:t xml:space="preserve"> Vellore.</w:t>
      </w:r>
    </w:p>
    <w:p w:rsidR="00DD1ED2" w:rsidRDefault="00DD1ED2" w:rsidP="005F36DD">
      <w:pPr>
        <w:jc w:val="both"/>
        <w:rPr>
          <w:b/>
          <w:bCs/>
        </w:rPr>
      </w:pPr>
    </w:p>
    <w:p w:rsidR="00DD1ED2" w:rsidRDefault="00DD1ED2" w:rsidP="005F36DD">
      <w:pPr>
        <w:jc w:val="both"/>
        <w:rPr>
          <w:b/>
          <w:bCs/>
        </w:rPr>
      </w:pPr>
      <w:r>
        <w:rPr>
          <w:b/>
          <w:bCs/>
          <w:u w:val="single"/>
        </w:rPr>
        <w:t>Duties</w:t>
      </w:r>
    </w:p>
    <w:p w:rsidR="001C776E" w:rsidRDefault="001C776E" w:rsidP="005F36DD">
      <w:pPr>
        <w:jc w:val="both"/>
        <w:rPr>
          <w:b/>
          <w:bCs/>
        </w:rPr>
      </w:pPr>
    </w:p>
    <w:p w:rsidR="00577AAC" w:rsidRPr="00577AAC" w:rsidRDefault="001C776E" w:rsidP="00577AAC">
      <w:pPr>
        <w:numPr>
          <w:ilvl w:val="0"/>
          <w:numId w:val="17"/>
        </w:numPr>
        <w:jc w:val="both"/>
        <w:rPr>
          <w:rFonts w:asciiTheme="minorHAnsi" w:hAnsiTheme="minorHAnsi" w:cs="Calibri"/>
        </w:rPr>
      </w:pPr>
      <w:r w:rsidRPr="00487FF5">
        <w:rPr>
          <w:rFonts w:asciiTheme="minorHAnsi" w:hAnsiTheme="minorHAnsi" w:cs="Calibri"/>
        </w:rPr>
        <w:t xml:space="preserve">Monitor the customer KYC norms, </w:t>
      </w:r>
      <w:proofErr w:type="gramStart"/>
      <w:r w:rsidRPr="00487FF5">
        <w:rPr>
          <w:rFonts w:asciiTheme="minorHAnsi" w:hAnsiTheme="minorHAnsi" w:cs="Calibri"/>
        </w:rPr>
        <w:t>Acquired  new</w:t>
      </w:r>
      <w:proofErr w:type="gramEnd"/>
      <w:r w:rsidRPr="00487FF5">
        <w:rPr>
          <w:rFonts w:asciiTheme="minorHAnsi" w:hAnsiTheme="minorHAnsi" w:cs="Calibri"/>
        </w:rPr>
        <w:t xml:space="preserve"> corporate</w:t>
      </w:r>
      <w:r w:rsidR="00692AF6">
        <w:rPr>
          <w:rFonts w:asciiTheme="minorHAnsi" w:hAnsiTheme="minorHAnsi" w:cs="Calibri"/>
        </w:rPr>
        <w:t xml:space="preserve"> and individual (CASA) accounts.</w:t>
      </w:r>
    </w:p>
    <w:p w:rsidR="001C776E" w:rsidRPr="00487FF5" w:rsidRDefault="001C776E" w:rsidP="001C776E">
      <w:pPr>
        <w:ind w:left="360" w:firstLine="0"/>
        <w:jc w:val="both"/>
        <w:rPr>
          <w:rFonts w:asciiTheme="minorHAnsi" w:hAnsiTheme="minorHAnsi" w:cs="Calibri"/>
        </w:rPr>
      </w:pPr>
    </w:p>
    <w:p w:rsidR="001C776E" w:rsidRPr="00487FF5" w:rsidRDefault="001C776E" w:rsidP="00602E7A">
      <w:pPr>
        <w:numPr>
          <w:ilvl w:val="0"/>
          <w:numId w:val="17"/>
        </w:numPr>
        <w:jc w:val="both"/>
        <w:rPr>
          <w:rFonts w:asciiTheme="minorHAnsi" w:hAnsiTheme="minorHAnsi" w:cs="Calibri"/>
        </w:rPr>
      </w:pPr>
      <w:r w:rsidRPr="00487FF5">
        <w:rPr>
          <w:rFonts w:asciiTheme="minorHAnsi" w:hAnsiTheme="minorHAnsi" w:cs="Calibri"/>
        </w:rPr>
        <w:t>Handle the CC&amp;OD accounts outstanding arrears, Recorded all transactions in compliance with bank procedures.</w:t>
      </w:r>
    </w:p>
    <w:p w:rsidR="001C776E" w:rsidRPr="00487FF5" w:rsidRDefault="001C776E" w:rsidP="001C776E">
      <w:pPr>
        <w:pStyle w:val="ListParagraph"/>
        <w:rPr>
          <w:rFonts w:asciiTheme="minorHAnsi" w:hAnsiTheme="minorHAnsi" w:cs="Calibri"/>
        </w:rPr>
      </w:pPr>
    </w:p>
    <w:p w:rsidR="001C776E" w:rsidRPr="00487FF5" w:rsidRDefault="001C776E" w:rsidP="00602E7A">
      <w:pPr>
        <w:numPr>
          <w:ilvl w:val="0"/>
          <w:numId w:val="17"/>
        </w:numPr>
        <w:jc w:val="both"/>
        <w:rPr>
          <w:rFonts w:asciiTheme="minorHAnsi" w:hAnsiTheme="minorHAnsi" w:cs="Calibri"/>
        </w:rPr>
      </w:pPr>
      <w:r w:rsidRPr="00487FF5">
        <w:rPr>
          <w:rFonts w:asciiTheme="minorHAnsi" w:hAnsiTheme="minorHAnsi" w:cs="Calibri"/>
        </w:rPr>
        <w:t>Cross-sold bank services and products</w:t>
      </w:r>
      <w:r w:rsidR="00577AAC">
        <w:rPr>
          <w:rFonts w:asciiTheme="minorHAnsi" w:hAnsiTheme="minorHAnsi" w:cs="Calibri"/>
        </w:rPr>
        <w:t xml:space="preserve"> like.</w:t>
      </w:r>
      <w:proofErr w:type="gramStart"/>
      <w:r w:rsidR="00577AAC">
        <w:rPr>
          <w:rFonts w:asciiTheme="minorHAnsi" w:hAnsiTheme="minorHAnsi" w:cs="Calibri"/>
        </w:rPr>
        <w:t>,(</w:t>
      </w:r>
      <w:proofErr w:type="spellStart"/>
      <w:proofErr w:type="gramEnd"/>
      <w:r w:rsidR="00577AAC">
        <w:rPr>
          <w:rFonts w:asciiTheme="minorHAnsi" w:hAnsiTheme="minorHAnsi" w:cs="Calibri"/>
        </w:rPr>
        <w:t>FD,Advances,Insurance</w:t>
      </w:r>
      <w:proofErr w:type="spellEnd"/>
      <w:r w:rsidR="00577AAC">
        <w:rPr>
          <w:rFonts w:asciiTheme="minorHAnsi" w:hAnsiTheme="minorHAnsi" w:cs="Calibri"/>
        </w:rPr>
        <w:t>) to meet month</w:t>
      </w:r>
      <w:r w:rsidRPr="00487FF5">
        <w:rPr>
          <w:rFonts w:asciiTheme="minorHAnsi" w:hAnsiTheme="minorHAnsi" w:cs="Calibri"/>
        </w:rPr>
        <w:t xml:space="preserve"> targets, Process range of retail and commercial transactions.</w:t>
      </w:r>
    </w:p>
    <w:p w:rsidR="001C776E" w:rsidRPr="00487FF5" w:rsidRDefault="001C776E" w:rsidP="001C776E">
      <w:pPr>
        <w:ind w:firstLine="0"/>
        <w:jc w:val="both"/>
        <w:rPr>
          <w:rFonts w:asciiTheme="minorHAnsi" w:hAnsiTheme="minorHAnsi" w:cs="Calibri"/>
        </w:rPr>
      </w:pPr>
    </w:p>
    <w:p w:rsidR="001C776E" w:rsidRPr="00487FF5" w:rsidRDefault="001C776E" w:rsidP="00602E7A">
      <w:pPr>
        <w:numPr>
          <w:ilvl w:val="0"/>
          <w:numId w:val="17"/>
        </w:numPr>
        <w:jc w:val="both"/>
        <w:rPr>
          <w:rFonts w:asciiTheme="minorHAnsi" w:hAnsiTheme="minorHAnsi" w:cs="Calibri"/>
        </w:rPr>
      </w:pPr>
      <w:r w:rsidRPr="00487FF5">
        <w:rPr>
          <w:rFonts w:asciiTheme="minorHAnsi" w:hAnsiTheme="minorHAnsi" w:cs="Calibri"/>
        </w:rPr>
        <w:t>Issue cashier checks, money orders, currency orders, Order and activate ATM and debit</w:t>
      </w:r>
      <w:proofErr w:type="gramStart"/>
      <w:r w:rsidRPr="00487FF5">
        <w:rPr>
          <w:rFonts w:asciiTheme="minorHAnsi" w:hAnsiTheme="minorHAnsi" w:cs="Calibri"/>
        </w:rPr>
        <w:t>,.</w:t>
      </w:r>
      <w:proofErr w:type="gramEnd"/>
    </w:p>
    <w:p w:rsidR="001C776E" w:rsidRPr="00487FF5" w:rsidRDefault="001C776E" w:rsidP="001C776E">
      <w:pPr>
        <w:ind w:left="360" w:firstLine="0"/>
        <w:jc w:val="both"/>
        <w:rPr>
          <w:rFonts w:asciiTheme="minorHAnsi" w:hAnsiTheme="minorHAnsi" w:cs="Calibri"/>
        </w:rPr>
      </w:pPr>
    </w:p>
    <w:p w:rsidR="001C776E" w:rsidRPr="00487FF5" w:rsidRDefault="001C776E" w:rsidP="00602E7A">
      <w:pPr>
        <w:numPr>
          <w:ilvl w:val="0"/>
          <w:numId w:val="17"/>
        </w:numPr>
        <w:jc w:val="both"/>
        <w:rPr>
          <w:rFonts w:asciiTheme="minorHAnsi" w:hAnsiTheme="minorHAnsi" w:cs="Calibri"/>
        </w:rPr>
      </w:pPr>
      <w:r w:rsidRPr="00487FF5">
        <w:rPr>
          <w:rFonts w:asciiTheme="minorHAnsi" w:hAnsiTheme="minorHAnsi" w:cs="Calibri"/>
        </w:rPr>
        <w:t>Comply with all operational, security and control policies and procedure, Manage customer inquiries and complaints.</w:t>
      </w:r>
    </w:p>
    <w:p w:rsidR="001C776E" w:rsidRPr="00487FF5" w:rsidRDefault="001C776E" w:rsidP="001C776E">
      <w:pPr>
        <w:ind w:left="360" w:firstLine="0"/>
        <w:jc w:val="both"/>
        <w:rPr>
          <w:rFonts w:asciiTheme="minorHAnsi" w:hAnsiTheme="minorHAnsi" w:cs="Calibri"/>
        </w:rPr>
      </w:pPr>
    </w:p>
    <w:p w:rsidR="001C776E" w:rsidRPr="00487FF5" w:rsidRDefault="001C776E" w:rsidP="00602E7A">
      <w:pPr>
        <w:numPr>
          <w:ilvl w:val="0"/>
          <w:numId w:val="17"/>
        </w:numPr>
        <w:jc w:val="both"/>
        <w:rPr>
          <w:rFonts w:asciiTheme="minorHAnsi" w:hAnsiTheme="minorHAnsi" w:cs="Calibri"/>
        </w:rPr>
      </w:pPr>
      <w:r w:rsidRPr="00487FF5">
        <w:rPr>
          <w:rFonts w:asciiTheme="minorHAnsi" w:hAnsiTheme="minorHAnsi" w:cs="Calibri"/>
        </w:rPr>
        <w:t xml:space="preserve">Processed paying and receiving transactions for all product types and services, Handle the inward &amp; outward clearing </w:t>
      </w:r>
      <w:proofErr w:type="spellStart"/>
      <w:r w:rsidRPr="00487FF5">
        <w:rPr>
          <w:rFonts w:asciiTheme="minorHAnsi" w:hAnsiTheme="minorHAnsi" w:cs="Calibri"/>
        </w:rPr>
        <w:t>cheque</w:t>
      </w:r>
      <w:proofErr w:type="spellEnd"/>
      <w:r w:rsidRPr="00487FF5">
        <w:rPr>
          <w:rFonts w:asciiTheme="minorHAnsi" w:hAnsiTheme="minorHAnsi" w:cs="Calibri"/>
        </w:rPr>
        <w:t>.</w:t>
      </w:r>
    </w:p>
    <w:p w:rsidR="001C776E" w:rsidRPr="00487FF5" w:rsidRDefault="001C776E" w:rsidP="001C776E">
      <w:pPr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1C776E" w:rsidRPr="00487FF5" w:rsidRDefault="001C776E" w:rsidP="005F36DD">
      <w:pPr>
        <w:jc w:val="both"/>
        <w:rPr>
          <w:rFonts w:asciiTheme="minorHAnsi" w:hAnsiTheme="minorHAnsi"/>
          <w:b/>
          <w:bCs/>
        </w:rPr>
      </w:pPr>
    </w:p>
    <w:p w:rsidR="005F36DD" w:rsidRPr="00487FF5" w:rsidRDefault="005F36DD" w:rsidP="005F36DD">
      <w:pPr>
        <w:jc w:val="both"/>
        <w:rPr>
          <w:rFonts w:asciiTheme="minorHAnsi" w:hAnsiTheme="minorHAnsi"/>
        </w:rPr>
      </w:pPr>
    </w:p>
    <w:p w:rsidR="004C2651" w:rsidRPr="00E91B28" w:rsidRDefault="004C2651" w:rsidP="004C2651">
      <w:pPr>
        <w:jc w:val="both"/>
      </w:pPr>
    </w:p>
    <w:p w:rsidR="004C2651" w:rsidRPr="00E91B28" w:rsidRDefault="004C2651" w:rsidP="004C2651">
      <w:pPr>
        <w:jc w:val="both"/>
      </w:pPr>
    </w:p>
    <w:p w:rsidR="006B315A" w:rsidRDefault="006B315A">
      <w:pPr>
        <w:jc w:val="both"/>
        <w:rPr>
          <w:b/>
          <w:bCs/>
          <w:u w:val="single"/>
        </w:rPr>
      </w:pPr>
    </w:p>
    <w:p w:rsidR="006B315A" w:rsidRDefault="006B315A">
      <w:pPr>
        <w:jc w:val="both"/>
        <w:rPr>
          <w:b/>
          <w:bCs/>
          <w:u w:val="single"/>
        </w:rPr>
      </w:pPr>
    </w:p>
    <w:p w:rsidR="006B315A" w:rsidRDefault="006B315A">
      <w:pPr>
        <w:jc w:val="both"/>
        <w:rPr>
          <w:b/>
          <w:bCs/>
          <w:u w:val="single"/>
        </w:rPr>
      </w:pPr>
    </w:p>
    <w:p w:rsidR="006B315A" w:rsidRDefault="006B315A">
      <w:pPr>
        <w:jc w:val="both"/>
        <w:rPr>
          <w:b/>
          <w:bCs/>
          <w:u w:val="single"/>
        </w:rPr>
      </w:pPr>
    </w:p>
    <w:p w:rsidR="006B315A" w:rsidRDefault="006B315A">
      <w:pPr>
        <w:jc w:val="both"/>
        <w:rPr>
          <w:b/>
          <w:bCs/>
          <w:u w:val="single"/>
        </w:rPr>
      </w:pPr>
    </w:p>
    <w:p w:rsidR="006B315A" w:rsidRDefault="006B315A">
      <w:pPr>
        <w:jc w:val="both"/>
        <w:rPr>
          <w:b/>
          <w:bCs/>
          <w:u w:val="single"/>
        </w:rPr>
      </w:pPr>
    </w:p>
    <w:p w:rsidR="00516C6E" w:rsidRDefault="00516C6E">
      <w:pPr>
        <w:jc w:val="both"/>
        <w:rPr>
          <w:b/>
          <w:bCs/>
          <w:u w:val="single"/>
        </w:rPr>
      </w:pPr>
    </w:p>
    <w:p w:rsidR="00661430" w:rsidRPr="005E41FA" w:rsidRDefault="00661430">
      <w:pPr>
        <w:jc w:val="both"/>
        <w:rPr>
          <w:b/>
          <w:bCs/>
          <w:u w:val="single"/>
        </w:rPr>
      </w:pPr>
      <w:r w:rsidRPr="005E41FA">
        <w:rPr>
          <w:b/>
          <w:bCs/>
          <w:u w:val="single"/>
        </w:rPr>
        <w:t>EDUCATIONAL CREDENTIALS</w:t>
      </w:r>
    </w:p>
    <w:p w:rsidR="00F07A6E" w:rsidRPr="00E91B28" w:rsidRDefault="00F07A6E">
      <w:pPr>
        <w:jc w:val="both"/>
      </w:pPr>
    </w:p>
    <w:p w:rsidR="00661430" w:rsidRPr="00E91B28" w:rsidRDefault="00661430">
      <w:pPr>
        <w:jc w:val="both"/>
        <w:rPr>
          <w:b/>
          <w:bCs/>
        </w:rPr>
      </w:pPr>
      <w:r w:rsidRPr="00E91B28">
        <w:rPr>
          <w:b/>
          <w:bCs/>
        </w:rPr>
        <w:t xml:space="preserve">MBA </w:t>
      </w:r>
      <w:r w:rsidR="00F9073B">
        <w:rPr>
          <w:b/>
          <w:bCs/>
        </w:rPr>
        <w:t xml:space="preserve">(Finance &amp; Marketing) </w:t>
      </w:r>
    </w:p>
    <w:p w:rsidR="00661430" w:rsidRPr="00E91B28" w:rsidRDefault="00D506DB">
      <w:pPr>
        <w:jc w:val="both"/>
      </w:pPr>
      <w:r>
        <w:t>SRM University Chennai</w:t>
      </w:r>
      <w:proofErr w:type="gramStart"/>
      <w:r>
        <w:t>.</w:t>
      </w:r>
      <w:r w:rsidR="00F07A6E" w:rsidRPr="00E91B28">
        <w:t>(</w:t>
      </w:r>
      <w:proofErr w:type="gramEnd"/>
      <w:r w:rsidR="00F07A6E" w:rsidRPr="00E91B28">
        <w:t>2012-2014)</w:t>
      </w:r>
    </w:p>
    <w:p w:rsidR="00661430" w:rsidRPr="00E91B28" w:rsidRDefault="00661430">
      <w:pPr>
        <w:jc w:val="both"/>
        <w:rPr>
          <w:b/>
          <w:bCs/>
        </w:rPr>
      </w:pPr>
    </w:p>
    <w:p w:rsidR="00661430" w:rsidRPr="00E91B28" w:rsidRDefault="00F9073B">
      <w:pPr>
        <w:jc w:val="both"/>
        <w:rPr>
          <w:b/>
          <w:bCs/>
        </w:rPr>
      </w:pPr>
      <w:r>
        <w:rPr>
          <w:b/>
          <w:bCs/>
        </w:rPr>
        <w:t>BBA – Business Administration</w:t>
      </w:r>
    </w:p>
    <w:p w:rsidR="00661430" w:rsidRPr="00E91B28" w:rsidRDefault="00D506DB">
      <w:pPr>
        <w:jc w:val="both"/>
      </w:pPr>
      <w:proofErr w:type="spellStart"/>
      <w:r>
        <w:t>Thiruvalluvar</w:t>
      </w:r>
      <w:proofErr w:type="spellEnd"/>
      <w:r>
        <w:t xml:space="preserve"> </w:t>
      </w:r>
      <w:proofErr w:type="gramStart"/>
      <w:r>
        <w:t>Universit</w:t>
      </w:r>
      <w:r w:rsidR="00B505C7">
        <w:t>y</w:t>
      </w:r>
      <w:r>
        <w:t xml:space="preserve"> </w:t>
      </w:r>
      <w:r w:rsidR="00B505C7">
        <w:t xml:space="preserve"> </w:t>
      </w:r>
      <w:proofErr w:type="spellStart"/>
      <w:r w:rsidR="00B505C7">
        <w:t>Arni</w:t>
      </w:r>
      <w:proofErr w:type="spellEnd"/>
      <w:proofErr w:type="gramEnd"/>
      <w:r w:rsidR="00661430" w:rsidRPr="00E91B28">
        <w:t>.</w:t>
      </w:r>
      <w:r w:rsidR="00F07A6E" w:rsidRPr="00E91B28">
        <w:t>(2009-2012)</w:t>
      </w:r>
    </w:p>
    <w:p w:rsidR="00661430" w:rsidRPr="00E91B28" w:rsidRDefault="00661430">
      <w:pPr>
        <w:jc w:val="both"/>
        <w:rPr>
          <w:b/>
          <w:bCs/>
        </w:rPr>
      </w:pPr>
    </w:p>
    <w:p w:rsidR="00661430" w:rsidRPr="00E91B28" w:rsidRDefault="00661430">
      <w:pPr>
        <w:jc w:val="both"/>
        <w:rPr>
          <w:b/>
          <w:bCs/>
        </w:rPr>
      </w:pPr>
      <w:r w:rsidRPr="00E91B28">
        <w:rPr>
          <w:b/>
          <w:bCs/>
        </w:rPr>
        <w:t>12</w:t>
      </w:r>
      <w:r w:rsidRPr="00E91B28">
        <w:rPr>
          <w:b/>
          <w:bCs/>
          <w:vertAlign w:val="superscript"/>
        </w:rPr>
        <w:t>th</w:t>
      </w:r>
      <w:r w:rsidR="00F9073B">
        <w:rPr>
          <w:b/>
          <w:bCs/>
        </w:rPr>
        <w:t xml:space="preserve"> – HSC</w:t>
      </w:r>
      <w:r w:rsidRPr="00E91B28">
        <w:rPr>
          <w:b/>
          <w:bCs/>
        </w:rPr>
        <w:t xml:space="preserve"> </w:t>
      </w:r>
    </w:p>
    <w:p w:rsidR="00661430" w:rsidRDefault="00661430">
      <w:pPr>
        <w:jc w:val="both"/>
      </w:pPr>
      <w:r w:rsidRPr="00E91B28">
        <w:t xml:space="preserve">State Board </w:t>
      </w:r>
      <w:r w:rsidR="00F07A6E" w:rsidRPr="00E91B28">
        <w:t>–</w:t>
      </w:r>
      <w:r w:rsidRPr="00E91B28">
        <w:t xml:space="preserve"> </w:t>
      </w:r>
      <w:proofErr w:type="spellStart"/>
      <w:r w:rsidRPr="00E91B28">
        <w:t>Thirupathur</w:t>
      </w:r>
      <w:proofErr w:type="spellEnd"/>
      <w:proofErr w:type="gramStart"/>
      <w:r w:rsidR="00BE25D0">
        <w:t>.</w:t>
      </w:r>
      <w:r w:rsidR="00F07A6E" w:rsidRPr="00E91B28">
        <w:t>(</w:t>
      </w:r>
      <w:proofErr w:type="gramEnd"/>
      <w:r w:rsidR="00F07A6E" w:rsidRPr="00E91B28">
        <w:t>2009)</w:t>
      </w:r>
    </w:p>
    <w:p w:rsidR="00BE25D0" w:rsidRPr="00E91B28" w:rsidRDefault="00BE25D0">
      <w:pPr>
        <w:jc w:val="both"/>
      </w:pPr>
    </w:p>
    <w:p w:rsidR="00661430" w:rsidRPr="00E91B28" w:rsidRDefault="00661430">
      <w:pPr>
        <w:jc w:val="both"/>
        <w:rPr>
          <w:b/>
          <w:bCs/>
        </w:rPr>
      </w:pPr>
      <w:r w:rsidRPr="00E91B28">
        <w:rPr>
          <w:b/>
          <w:bCs/>
        </w:rPr>
        <w:t>10</w:t>
      </w:r>
      <w:r w:rsidRPr="00E91B28">
        <w:rPr>
          <w:b/>
          <w:bCs/>
          <w:vertAlign w:val="superscript"/>
        </w:rPr>
        <w:t>th</w:t>
      </w:r>
      <w:r w:rsidR="00F9073B">
        <w:rPr>
          <w:b/>
          <w:bCs/>
        </w:rPr>
        <w:t xml:space="preserve"> – SSLC</w:t>
      </w:r>
    </w:p>
    <w:p w:rsidR="00661430" w:rsidRDefault="00661430">
      <w:pPr>
        <w:jc w:val="both"/>
      </w:pPr>
      <w:r w:rsidRPr="00E91B28">
        <w:t xml:space="preserve">State Board </w:t>
      </w:r>
      <w:r w:rsidR="00F07A6E" w:rsidRPr="00E91B28">
        <w:t>–</w:t>
      </w:r>
      <w:r w:rsidRPr="00E91B28">
        <w:t xml:space="preserve"> </w:t>
      </w:r>
      <w:proofErr w:type="spellStart"/>
      <w:r w:rsidRPr="00E91B28">
        <w:t>Thirupathur</w:t>
      </w:r>
      <w:proofErr w:type="spellEnd"/>
      <w:proofErr w:type="gramStart"/>
      <w:r w:rsidR="00BE25D0">
        <w:t>.</w:t>
      </w:r>
      <w:r w:rsidR="0084772C">
        <w:t>(</w:t>
      </w:r>
      <w:proofErr w:type="gramEnd"/>
      <w:r w:rsidR="0084772C">
        <w:t>20</w:t>
      </w:r>
      <w:r w:rsidR="00F07A6E" w:rsidRPr="00E91B28">
        <w:t>07)</w:t>
      </w:r>
    </w:p>
    <w:p w:rsidR="00DE2D75" w:rsidRPr="00B804E4" w:rsidRDefault="00DE2D75">
      <w:pPr>
        <w:jc w:val="both"/>
        <w:rPr>
          <w:u w:val="single"/>
        </w:rPr>
      </w:pPr>
    </w:p>
    <w:p w:rsidR="00DE2D75" w:rsidRPr="00B804E4" w:rsidRDefault="00DE2D75">
      <w:pPr>
        <w:jc w:val="both"/>
        <w:rPr>
          <w:b/>
          <w:u w:val="single"/>
        </w:rPr>
      </w:pPr>
      <w:r w:rsidRPr="00B804E4">
        <w:rPr>
          <w:b/>
          <w:u w:val="single"/>
        </w:rPr>
        <w:t xml:space="preserve">Personal </w:t>
      </w:r>
      <w:r w:rsidR="00826B51" w:rsidRPr="00B804E4">
        <w:rPr>
          <w:b/>
          <w:u w:val="single"/>
        </w:rPr>
        <w:t>Qualities</w:t>
      </w:r>
    </w:p>
    <w:p w:rsidR="00DE2D75" w:rsidRDefault="00DE2D75">
      <w:pPr>
        <w:jc w:val="both"/>
        <w:rPr>
          <w:b/>
        </w:rPr>
      </w:pPr>
    </w:p>
    <w:p w:rsidR="00DE2D75" w:rsidRDefault="00DE2D75">
      <w:pPr>
        <w:jc w:val="both"/>
      </w:pPr>
      <w:r>
        <w:rPr>
          <w:b/>
        </w:rPr>
        <w:t>S</w:t>
      </w:r>
      <w:r>
        <w:t xml:space="preserve">elf </w:t>
      </w:r>
      <w:proofErr w:type="gramStart"/>
      <w:r>
        <w:t>Motivated ,</w:t>
      </w:r>
      <w:proofErr w:type="gramEnd"/>
      <w:r>
        <w:t xml:space="preserve"> Hard worker , Committed</w:t>
      </w:r>
      <w:r w:rsidR="006B315A">
        <w:t xml:space="preserve"> to work, Goal oriented,</w:t>
      </w:r>
    </w:p>
    <w:p w:rsidR="00DE2D75" w:rsidRDefault="00DE2D75">
      <w:pPr>
        <w:jc w:val="both"/>
      </w:pPr>
      <w:r>
        <w:t xml:space="preserve">Team Player, Time Management </w:t>
      </w:r>
      <w:proofErr w:type="gramStart"/>
      <w:r>
        <w:t>&amp;</w:t>
      </w:r>
      <w:r w:rsidR="006B315A">
        <w:t xml:space="preserve"> </w:t>
      </w:r>
      <w:r>
        <w:t xml:space="preserve"> Responsibility</w:t>
      </w:r>
      <w:proofErr w:type="gramEnd"/>
      <w:r w:rsidR="006B315A">
        <w:t>.</w:t>
      </w:r>
    </w:p>
    <w:p w:rsidR="00DE2D75" w:rsidRPr="00DE2D75" w:rsidRDefault="00DE2D75">
      <w:pPr>
        <w:jc w:val="both"/>
      </w:pPr>
      <w:r>
        <w:t xml:space="preserve"> </w:t>
      </w:r>
    </w:p>
    <w:p w:rsidR="00661430" w:rsidRPr="00E91B28" w:rsidRDefault="00661430">
      <w:pPr>
        <w:jc w:val="both"/>
      </w:pPr>
    </w:p>
    <w:p w:rsidR="002D50F0" w:rsidRPr="00F96C36" w:rsidRDefault="002D50F0" w:rsidP="002D50F0">
      <w:pPr>
        <w:jc w:val="both"/>
      </w:pPr>
    </w:p>
    <w:p w:rsidR="002D50F0" w:rsidRPr="00B804E4" w:rsidRDefault="002D50F0" w:rsidP="002D50F0">
      <w:pPr>
        <w:jc w:val="both"/>
        <w:rPr>
          <w:b/>
          <w:bCs/>
          <w:u w:val="single"/>
        </w:rPr>
      </w:pPr>
      <w:r w:rsidRPr="00B804E4">
        <w:rPr>
          <w:b/>
          <w:bCs/>
          <w:u w:val="single"/>
        </w:rPr>
        <w:t>Accomplishments</w:t>
      </w:r>
    </w:p>
    <w:p w:rsidR="00F96C36" w:rsidRPr="00F96C36" w:rsidRDefault="00F96C36" w:rsidP="002D50F0">
      <w:pPr>
        <w:jc w:val="both"/>
        <w:rPr>
          <w:b/>
          <w:bCs/>
        </w:rPr>
      </w:pPr>
    </w:p>
    <w:p w:rsidR="002D50F0" w:rsidRDefault="002D50F0" w:rsidP="00F96C36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F96C36">
        <w:rPr>
          <w:rFonts w:asciiTheme="minorHAnsi" w:hAnsiTheme="minorHAnsi"/>
        </w:rPr>
        <w:t xml:space="preserve">Significantly Achieved and honored shield </w:t>
      </w:r>
      <w:proofErr w:type="gramStart"/>
      <w:r w:rsidRPr="00F96C36">
        <w:rPr>
          <w:rFonts w:asciiTheme="minorHAnsi" w:hAnsiTheme="minorHAnsi"/>
        </w:rPr>
        <w:t>for  best</w:t>
      </w:r>
      <w:proofErr w:type="gramEnd"/>
      <w:r w:rsidRPr="00F96C36">
        <w:rPr>
          <w:rFonts w:asciiTheme="minorHAnsi" w:hAnsiTheme="minorHAnsi"/>
        </w:rPr>
        <w:t xml:space="preserve"> former of the Year(.2017-18)</w:t>
      </w:r>
      <w:r w:rsidR="00F96C36">
        <w:rPr>
          <w:rFonts w:asciiTheme="minorHAnsi" w:hAnsiTheme="minorHAnsi"/>
        </w:rPr>
        <w:t>.</w:t>
      </w:r>
    </w:p>
    <w:p w:rsidR="00F96C36" w:rsidRPr="00F96C36" w:rsidRDefault="00F96C36" w:rsidP="00F96C36">
      <w:pPr>
        <w:ind w:left="720" w:firstLine="0"/>
        <w:jc w:val="both"/>
        <w:rPr>
          <w:rFonts w:asciiTheme="minorHAnsi" w:hAnsiTheme="minorHAnsi"/>
        </w:rPr>
      </w:pPr>
    </w:p>
    <w:p w:rsidR="002D50F0" w:rsidRPr="00F96C36" w:rsidRDefault="00F96C36" w:rsidP="00F96C36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F96C36">
        <w:rPr>
          <w:rFonts w:asciiTheme="minorHAnsi" w:hAnsiTheme="minorHAnsi"/>
        </w:rPr>
        <w:t xml:space="preserve">Honored </w:t>
      </w:r>
      <w:r>
        <w:rPr>
          <w:rFonts w:asciiTheme="minorHAnsi" w:hAnsiTheme="minorHAnsi"/>
        </w:rPr>
        <w:t>2</w:t>
      </w:r>
      <w:r w:rsidRPr="00F96C36">
        <w:rPr>
          <w:rFonts w:asciiTheme="minorHAnsi" w:hAnsiTheme="minorHAnsi"/>
        </w:rPr>
        <w:t xml:space="preserve"> times for best Relationship Manager of</w:t>
      </w:r>
      <w:r>
        <w:rPr>
          <w:rFonts w:asciiTheme="minorHAnsi" w:hAnsiTheme="minorHAnsi"/>
        </w:rPr>
        <w:t xml:space="preserve"> the</w:t>
      </w:r>
      <w:r w:rsidRPr="00F96C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Region.</w:t>
      </w:r>
    </w:p>
    <w:p w:rsidR="002D50F0" w:rsidRDefault="002D50F0" w:rsidP="00DE2D75">
      <w:pPr>
        <w:jc w:val="both"/>
        <w:rPr>
          <w:b/>
          <w:bCs/>
          <w:u w:val="single"/>
        </w:rPr>
      </w:pPr>
    </w:p>
    <w:p w:rsidR="00646846" w:rsidRDefault="00646846" w:rsidP="00646846">
      <w:pPr>
        <w:jc w:val="both"/>
        <w:rPr>
          <w:b/>
          <w:bCs/>
          <w:u w:val="single"/>
        </w:rPr>
      </w:pPr>
      <w:r w:rsidRPr="005E41FA">
        <w:rPr>
          <w:b/>
          <w:bCs/>
          <w:u w:val="single"/>
        </w:rPr>
        <w:t>Certification</w:t>
      </w:r>
    </w:p>
    <w:p w:rsidR="00646846" w:rsidRPr="005E41FA" w:rsidRDefault="00646846" w:rsidP="00646846">
      <w:pPr>
        <w:jc w:val="both"/>
        <w:rPr>
          <w:b/>
          <w:bCs/>
          <w:u w:val="single"/>
        </w:rPr>
      </w:pPr>
    </w:p>
    <w:p w:rsidR="00646846" w:rsidRPr="00E91B28" w:rsidRDefault="00646846" w:rsidP="00646846">
      <w:pPr>
        <w:numPr>
          <w:ilvl w:val="0"/>
          <w:numId w:val="19"/>
        </w:numPr>
        <w:jc w:val="both"/>
      </w:pPr>
      <w:r w:rsidRPr="00E91B28">
        <w:t xml:space="preserve">Certified NISM V </w:t>
      </w:r>
      <w:proofErr w:type="gramStart"/>
      <w:r w:rsidRPr="00E91B28">
        <w:t>A  Mutual</w:t>
      </w:r>
      <w:proofErr w:type="gramEnd"/>
      <w:r w:rsidRPr="00E91B28">
        <w:t xml:space="preserve"> fund(AMFI)</w:t>
      </w:r>
      <w:r>
        <w:t>.</w:t>
      </w:r>
    </w:p>
    <w:p w:rsidR="00646846" w:rsidRPr="00E91B28" w:rsidRDefault="00646846" w:rsidP="00646846">
      <w:pPr>
        <w:numPr>
          <w:ilvl w:val="0"/>
          <w:numId w:val="19"/>
        </w:numPr>
        <w:jc w:val="both"/>
      </w:pPr>
      <w:r w:rsidRPr="00E91B28">
        <w:t>Certified NISM VII Risk Management.</w:t>
      </w:r>
    </w:p>
    <w:p w:rsidR="002D50F0" w:rsidRDefault="002D50F0" w:rsidP="00DE2D75">
      <w:pPr>
        <w:jc w:val="both"/>
        <w:rPr>
          <w:b/>
          <w:bCs/>
          <w:u w:val="single"/>
        </w:rPr>
      </w:pPr>
    </w:p>
    <w:p w:rsidR="002D50F0" w:rsidRDefault="002D50F0" w:rsidP="00DE2D75">
      <w:pPr>
        <w:jc w:val="both"/>
        <w:rPr>
          <w:b/>
          <w:bCs/>
          <w:u w:val="single"/>
        </w:rPr>
      </w:pPr>
    </w:p>
    <w:p w:rsidR="00DE2D75" w:rsidRDefault="00661430" w:rsidP="00DE2D75">
      <w:pPr>
        <w:jc w:val="both"/>
        <w:rPr>
          <w:b/>
          <w:bCs/>
          <w:u w:val="single"/>
        </w:rPr>
      </w:pPr>
      <w:r w:rsidRPr="005E41FA">
        <w:rPr>
          <w:b/>
          <w:bCs/>
          <w:u w:val="single"/>
        </w:rPr>
        <w:t>Computer Proficiency</w:t>
      </w:r>
    </w:p>
    <w:p w:rsidR="00BE25D0" w:rsidRPr="005E41FA" w:rsidRDefault="00BE25D0">
      <w:pPr>
        <w:jc w:val="both"/>
        <w:rPr>
          <w:b/>
          <w:bCs/>
          <w:u w:val="single"/>
        </w:rPr>
      </w:pPr>
    </w:p>
    <w:p w:rsidR="00661430" w:rsidRPr="00E91B28" w:rsidRDefault="00661430">
      <w:pPr>
        <w:jc w:val="both"/>
      </w:pPr>
      <w:proofErr w:type="gramStart"/>
      <w:r w:rsidRPr="00E91B28">
        <w:t>Microsoft Office</w:t>
      </w:r>
      <w:r w:rsidR="006A4955">
        <w:t>, MS Word</w:t>
      </w:r>
      <w:r w:rsidR="00BE25D0">
        <w:t>.</w:t>
      </w:r>
      <w:proofErr w:type="gramEnd"/>
    </w:p>
    <w:p w:rsidR="00661430" w:rsidRPr="00E91B28" w:rsidRDefault="00661430" w:rsidP="00F07A6E">
      <w:pPr>
        <w:jc w:val="both"/>
        <w:rPr>
          <w:b/>
          <w:bCs/>
        </w:rPr>
      </w:pPr>
    </w:p>
    <w:p w:rsidR="00661430" w:rsidRPr="00E91B28" w:rsidRDefault="00661430">
      <w:pPr>
        <w:jc w:val="both"/>
      </w:pPr>
    </w:p>
    <w:p w:rsidR="00661430" w:rsidRPr="00E91B28" w:rsidRDefault="00661430">
      <w:pPr>
        <w:jc w:val="both"/>
      </w:pPr>
    </w:p>
    <w:p w:rsidR="00661430" w:rsidRDefault="00661430">
      <w:pPr>
        <w:jc w:val="both"/>
      </w:pPr>
      <w:r w:rsidRPr="00E91B28">
        <w:rPr>
          <w:b/>
          <w:bCs/>
        </w:rPr>
        <w:t>Date of Birth</w:t>
      </w:r>
      <w:r w:rsidR="00E51AB9">
        <w:rPr>
          <w:b/>
          <w:bCs/>
        </w:rPr>
        <w:t xml:space="preserve"> &amp; </w:t>
      </w:r>
      <w:proofErr w:type="gramStart"/>
      <w:r w:rsidR="00E51AB9">
        <w:rPr>
          <w:b/>
          <w:bCs/>
        </w:rPr>
        <w:t xml:space="preserve">Place </w:t>
      </w:r>
      <w:r w:rsidR="00E51AB9">
        <w:t>:</w:t>
      </w:r>
      <w:proofErr w:type="gramEnd"/>
      <w:r w:rsidR="00E51AB9">
        <w:t xml:space="preserve"> 05/06/</w:t>
      </w:r>
      <w:r w:rsidRPr="00E91B28">
        <w:t>1992</w:t>
      </w:r>
      <w:r w:rsidR="00E51AB9">
        <w:t xml:space="preserve"> &amp; </w:t>
      </w:r>
      <w:proofErr w:type="spellStart"/>
      <w:r w:rsidR="00E51AB9">
        <w:t>Amjikjarai</w:t>
      </w:r>
      <w:proofErr w:type="spellEnd"/>
      <w:r w:rsidR="00E51AB9">
        <w:t xml:space="preserve">  Chennai.</w:t>
      </w:r>
    </w:p>
    <w:p w:rsidR="00646846" w:rsidRPr="00E91B28" w:rsidRDefault="00646846">
      <w:pPr>
        <w:jc w:val="both"/>
      </w:pPr>
    </w:p>
    <w:p w:rsidR="00661430" w:rsidRDefault="00661430">
      <w:pPr>
        <w:jc w:val="both"/>
      </w:pPr>
      <w:r w:rsidRPr="00E91B28">
        <w:rPr>
          <w:b/>
          <w:bCs/>
        </w:rPr>
        <w:t>Languages Known:</w:t>
      </w:r>
      <w:r w:rsidR="00F07A6E" w:rsidRPr="00E91B28">
        <w:t xml:space="preserve"> </w:t>
      </w:r>
      <w:proofErr w:type="spellStart"/>
      <w:r w:rsidR="00F07A6E" w:rsidRPr="00E91B28">
        <w:t>English</w:t>
      </w:r>
      <w:proofErr w:type="gramStart"/>
      <w:r w:rsidR="00F07A6E" w:rsidRPr="00E91B28">
        <w:t>,</w:t>
      </w:r>
      <w:r w:rsidRPr="00E91B28">
        <w:t>Tamil</w:t>
      </w:r>
      <w:proofErr w:type="spellEnd"/>
      <w:proofErr w:type="gramEnd"/>
      <w:r w:rsidRPr="00E91B28">
        <w:t xml:space="preserve"> &amp; Kannada</w:t>
      </w:r>
      <w:r w:rsidR="00BE25D0">
        <w:t>.</w:t>
      </w:r>
    </w:p>
    <w:p w:rsidR="00BE25D0" w:rsidRDefault="00BE25D0">
      <w:pPr>
        <w:jc w:val="both"/>
      </w:pPr>
    </w:p>
    <w:p w:rsidR="00661430" w:rsidRPr="00E91B28" w:rsidRDefault="00661430">
      <w:pPr>
        <w:jc w:val="both"/>
      </w:pPr>
    </w:p>
    <w:sectPr w:rsidR="00661430" w:rsidRPr="00E91B28" w:rsidSect="00BB42AE">
      <w:pgSz w:w="11907" w:h="1684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17C2A"/>
    <w:multiLevelType w:val="hybridMultilevel"/>
    <w:tmpl w:val="00000000"/>
    <w:lvl w:ilvl="0" w:tplc="EF7C2968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FBFA5D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760C16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ECA0C5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77432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8C0E24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0267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9B237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796E8F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2A09470C"/>
    <w:multiLevelType w:val="hybridMultilevel"/>
    <w:tmpl w:val="00000000"/>
    <w:lvl w:ilvl="0" w:tplc="3CFCF904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9E5006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ED4229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D00F87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3A2EE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0D033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83838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4746E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8220D3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357F0E6D"/>
    <w:multiLevelType w:val="multilevel"/>
    <w:tmpl w:val="083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04CE9"/>
    <w:multiLevelType w:val="hybridMultilevel"/>
    <w:tmpl w:val="00000000"/>
    <w:lvl w:ilvl="0" w:tplc="4826353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482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EB4CC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FEB4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0B431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65E69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6B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FE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ACA09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0C92B9C"/>
    <w:multiLevelType w:val="hybridMultilevel"/>
    <w:tmpl w:val="00000000"/>
    <w:lvl w:ilvl="0" w:tplc="6526BC98">
      <w:start w:val="1"/>
      <w:numFmt w:val="decimal"/>
      <w:lvlText w:val="%1."/>
      <w:lvlJc w:val="left"/>
      <w:pPr>
        <w:ind w:left="720" w:hanging="360"/>
      </w:pPr>
    </w:lvl>
    <w:lvl w:ilvl="1" w:tplc="86D4F668">
      <w:start w:val="1"/>
      <w:numFmt w:val="lowerLetter"/>
      <w:lvlText w:val="%2."/>
      <w:lvlJc w:val="left"/>
      <w:pPr>
        <w:ind w:left="1440" w:hanging="360"/>
      </w:pPr>
    </w:lvl>
    <w:lvl w:ilvl="2" w:tplc="927297CA">
      <w:start w:val="1"/>
      <w:numFmt w:val="lowerRoman"/>
      <w:lvlText w:val="%3."/>
      <w:lvlJc w:val="right"/>
      <w:pPr>
        <w:ind w:left="2160" w:hanging="180"/>
      </w:pPr>
    </w:lvl>
    <w:lvl w:ilvl="3" w:tplc="C1F4365C">
      <w:start w:val="1"/>
      <w:numFmt w:val="decimal"/>
      <w:lvlText w:val="%4."/>
      <w:lvlJc w:val="left"/>
      <w:pPr>
        <w:ind w:left="2880" w:hanging="360"/>
      </w:pPr>
    </w:lvl>
    <w:lvl w:ilvl="4" w:tplc="F0F6BD16">
      <w:start w:val="1"/>
      <w:numFmt w:val="lowerLetter"/>
      <w:lvlText w:val="%5."/>
      <w:lvlJc w:val="left"/>
      <w:pPr>
        <w:ind w:left="3600" w:hanging="360"/>
      </w:pPr>
    </w:lvl>
    <w:lvl w:ilvl="5" w:tplc="812AB358">
      <w:start w:val="1"/>
      <w:numFmt w:val="lowerRoman"/>
      <w:lvlText w:val="%6."/>
      <w:lvlJc w:val="right"/>
      <w:pPr>
        <w:ind w:left="4320" w:hanging="180"/>
      </w:pPr>
    </w:lvl>
    <w:lvl w:ilvl="6" w:tplc="B2EEC71A">
      <w:start w:val="1"/>
      <w:numFmt w:val="decimal"/>
      <w:lvlText w:val="%7."/>
      <w:lvlJc w:val="left"/>
      <w:pPr>
        <w:ind w:left="5040" w:hanging="360"/>
      </w:pPr>
    </w:lvl>
    <w:lvl w:ilvl="7" w:tplc="E530DDAC">
      <w:start w:val="1"/>
      <w:numFmt w:val="lowerLetter"/>
      <w:lvlText w:val="%8."/>
      <w:lvlJc w:val="left"/>
      <w:pPr>
        <w:ind w:left="5760" w:hanging="360"/>
      </w:pPr>
    </w:lvl>
    <w:lvl w:ilvl="8" w:tplc="C5F83F4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50B34"/>
    <w:multiLevelType w:val="hybridMultilevel"/>
    <w:tmpl w:val="81284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48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55E2B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D870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2C57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9A21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B2B4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9434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D633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5396A44"/>
    <w:multiLevelType w:val="hybridMultilevel"/>
    <w:tmpl w:val="00000000"/>
    <w:lvl w:ilvl="0" w:tplc="D67A8192">
      <w:start w:val="1"/>
      <w:numFmt w:val="decimal"/>
      <w:lvlText w:val="%1."/>
      <w:lvlJc w:val="left"/>
      <w:pPr>
        <w:ind w:left="720" w:hanging="360"/>
      </w:pPr>
    </w:lvl>
    <w:lvl w:ilvl="1" w:tplc="26B6627A">
      <w:start w:val="1"/>
      <w:numFmt w:val="lowerLetter"/>
      <w:lvlText w:val="%2."/>
      <w:lvlJc w:val="left"/>
      <w:pPr>
        <w:ind w:left="1440" w:hanging="360"/>
      </w:pPr>
    </w:lvl>
    <w:lvl w:ilvl="2" w:tplc="746E4580">
      <w:start w:val="1"/>
      <w:numFmt w:val="lowerRoman"/>
      <w:lvlText w:val="%3."/>
      <w:lvlJc w:val="right"/>
      <w:pPr>
        <w:ind w:left="2160" w:hanging="180"/>
      </w:pPr>
    </w:lvl>
    <w:lvl w:ilvl="3" w:tplc="8D50D448">
      <w:start w:val="1"/>
      <w:numFmt w:val="decimal"/>
      <w:lvlText w:val="%4."/>
      <w:lvlJc w:val="left"/>
      <w:pPr>
        <w:ind w:left="2880" w:hanging="360"/>
      </w:pPr>
    </w:lvl>
    <w:lvl w:ilvl="4" w:tplc="476081C6">
      <w:start w:val="1"/>
      <w:numFmt w:val="lowerLetter"/>
      <w:lvlText w:val="%5."/>
      <w:lvlJc w:val="left"/>
      <w:pPr>
        <w:ind w:left="3600" w:hanging="360"/>
      </w:pPr>
    </w:lvl>
    <w:lvl w:ilvl="5" w:tplc="F22C492C">
      <w:start w:val="1"/>
      <w:numFmt w:val="lowerRoman"/>
      <w:lvlText w:val="%6."/>
      <w:lvlJc w:val="right"/>
      <w:pPr>
        <w:ind w:left="4320" w:hanging="180"/>
      </w:pPr>
    </w:lvl>
    <w:lvl w:ilvl="6" w:tplc="78306E5E">
      <w:start w:val="1"/>
      <w:numFmt w:val="decimal"/>
      <w:lvlText w:val="%7."/>
      <w:lvlJc w:val="left"/>
      <w:pPr>
        <w:ind w:left="5040" w:hanging="360"/>
      </w:pPr>
    </w:lvl>
    <w:lvl w:ilvl="7" w:tplc="AB30CC2A">
      <w:start w:val="1"/>
      <w:numFmt w:val="lowerLetter"/>
      <w:lvlText w:val="%8."/>
      <w:lvlJc w:val="left"/>
      <w:pPr>
        <w:ind w:left="5760" w:hanging="360"/>
      </w:pPr>
    </w:lvl>
    <w:lvl w:ilvl="8" w:tplc="FB84B7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8074E"/>
    <w:multiLevelType w:val="hybridMultilevel"/>
    <w:tmpl w:val="D8D854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5A8F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5E40F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D8C160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8FA8E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864B5C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4E80E4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94665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A3C08E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519A537A"/>
    <w:multiLevelType w:val="hybridMultilevel"/>
    <w:tmpl w:val="7644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37B22"/>
    <w:multiLevelType w:val="hybridMultilevel"/>
    <w:tmpl w:val="F5EAB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82F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3C8FE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8AA2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966F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7A24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8AB3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A42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223C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AA3566B"/>
    <w:multiLevelType w:val="hybridMultilevel"/>
    <w:tmpl w:val="06100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1064C"/>
    <w:multiLevelType w:val="hybridMultilevel"/>
    <w:tmpl w:val="00000000"/>
    <w:lvl w:ilvl="0" w:tplc="946A4906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F5B85F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174D58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02AE14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592F35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69C68D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6666BF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682E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7A478B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6A213B4D"/>
    <w:multiLevelType w:val="hybridMultilevel"/>
    <w:tmpl w:val="F17E0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A4E6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DA2D0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C2FA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7E46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E8E3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4FCDF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A633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C4A6F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B13688B"/>
    <w:multiLevelType w:val="hybridMultilevel"/>
    <w:tmpl w:val="00000000"/>
    <w:lvl w:ilvl="0" w:tplc="CC8457D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DF3A71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DECE3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8D6091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BD8C22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C5C0AE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B72035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70823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703667D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7B13688C"/>
    <w:multiLevelType w:val="hybridMultilevel"/>
    <w:tmpl w:val="00000000"/>
    <w:lvl w:ilvl="0" w:tplc="B6AA50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E630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FB2C18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BC0BFC8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F77603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A0C2AA5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076067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0762B9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C6E8513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4"/>
  </w:num>
  <w:num w:numId="5">
    <w:abstractNumId w:val="4"/>
  </w:num>
  <w:num w:numId="6">
    <w:abstractNumId w:val="6"/>
  </w:num>
  <w:num w:numId="7">
    <w:abstractNumId w:val="3"/>
  </w:num>
  <w:num w:numId="8">
    <w:abstractNumId w:val="13"/>
  </w:num>
  <w:num w:numId="9">
    <w:abstractNumId w:val="0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8"/>
  </w:num>
  <w:num w:numId="15">
    <w:abstractNumId w:val="10"/>
  </w:num>
  <w:num w:numId="16">
    <w:abstractNumId w:val="12"/>
  </w:num>
  <w:num w:numId="17">
    <w:abstractNumId w:val="7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5F31"/>
    <w:rsid w:val="00003B2B"/>
    <w:rsid w:val="00014F78"/>
    <w:rsid w:val="00022FBA"/>
    <w:rsid w:val="00031CAC"/>
    <w:rsid w:val="00136507"/>
    <w:rsid w:val="001847CD"/>
    <w:rsid w:val="00190E9C"/>
    <w:rsid w:val="001A28A8"/>
    <w:rsid w:val="001C1E26"/>
    <w:rsid w:val="001C776E"/>
    <w:rsid w:val="00231FA3"/>
    <w:rsid w:val="00257FCE"/>
    <w:rsid w:val="00267E28"/>
    <w:rsid w:val="002D50F0"/>
    <w:rsid w:val="002F7538"/>
    <w:rsid w:val="00361B76"/>
    <w:rsid w:val="00375F31"/>
    <w:rsid w:val="0038205D"/>
    <w:rsid w:val="004008E4"/>
    <w:rsid w:val="00437F05"/>
    <w:rsid w:val="00487FF5"/>
    <w:rsid w:val="004C2651"/>
    <w:rsid w:val="00516C6E"/>
    <w:rsid w:val="00577AAC"/>
    <w:rsid w:val="005A7ED5"/>
    <w:rsid w:val="005B21DC"/>
    <w:rsid w:val="005C20D9"/>
    <w:rsid w:val="005C5DC0"/>
    <w:rsid w:val="005D3391"/>
    <w:rsid w:val="005E41FA"/>
    <w:rsid w:val="005F36DD"/>
    <w:rsid w:val="00602E7A"/>
    <w:rsid w:val="00646846"/>
    <w:rsid w:val="00661430"/>
    <w:rsid w:val="00672733"/>
    <w:rsid w:val="006824EE"/>
    <w:rsid w:val="00692AF6"/>
    <w:rsid w:val="006A4955"/>
    <w:rsid w:val="006B315A"/>
    <w:rsid w:val="006C370B"/>
    <w:rsid w:val="007166FB"/>
    <w:rsid w:val="00737030"/>
    <w:rsid w:val="007D293A"/>
    <w:rsid w:val="00807435"/>
    <w:rsid w:val="00826B51"/>
    <w:rsid w:val="0084772C"/>
    <w:rsid w:val="008D5DD0"/>
    <w:rsid w:val="00917CDF"/>
    <w:rsid w:val="009E6DB8"/>
    <w:rsid w:val="00A64DFB"/>
    <w:rsid w:val="00A82A07"/>
    <w:rsid w:val="00AB6187"/>
    <w:rsid w:val="00B46411"/>
    <w:rsid w:val="00B505C7"/>
    <w:rsid w:val="00B7281C"/>
    <w:rsid w:val="00B804E4"/>
    <w:rsid w:val="00BA12B6"/>
    <w:rsid w:val="00BB42AE"/>
    <w:rsid w:val="00BE25D0"/>
    <w:rsid w:val="00C04964"/>
    <w:rsid w:val="00C23F48"/>
    <w:rsid w:val="00C61339"/>
    <w:rsid w:val="00CF2BBB"/>
    <w:rsid w:val="00D506DB"/>
    <w:rsid w:val="00D62379"/>
    <w:rsid w:val="00D67A59"/>
    <w:rsid w:val="00DD1ED2"/>
    <w:rsid w:val="00DE2D75"/>
    <w:rsid w:val="00E51AB9"/>
    <w:rsid w:val="00E91B28"/>
    <w:rsid w:val="00F07A6E"/>
    <w:rsid w:val="00F26964"/>
    <w:rsid w:val="00F36286"/>
    <w:rsid w:val="00F9073B"/>
    <w:rsid w:val="00F96C36"/>
    <w:rsid w:val="00FB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B6"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2B6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2B6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B6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B6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B6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B6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B6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B6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B6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B6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12B6"/>
    <w:rPr>
      <w:rFonts w:ascii="Cambria" w:eastAsia="Times New Roman" w:hAnsi="Cambria" w:cs="Times New Roman"/>
      <w:color w:val="365F91"/>
      <w:sz w:val="24"/>
      <w:szCs w:val="24"/>
    </w:rPr>
  </w:style>
  <w:style w:type="character" w:styleId="Hyperlink">
    <w:name w:val="Hyperlink"/>
    <w:rsid w:val="00A64DFB"/>
    <w:rPr>
      <w:color w:val="0000FF"/>
      <w:u w:val="single"/>
    </w:rPr>
  </w:style>
  <w:style w:type="paragraph" w:styleId="BalloonText">
    <w:name w:val="Balloon Text"/>
    <w:basedOn w:val="Normal"/>
    <w:semiHidden/>
    <w:unhideWhenUsed/>
    <w:rsid w:val="00A64DFB"/>
    <w:rPr>
      <w:rFonts w:ascii="Tahoma" w:hAnsi="Tahoma"/>
      <w:sz w:val="16"/>
      <w:szCs w:val="16"/>
    </w:rPr>
  </w:style>
  <w:style w:type="character" w:customStyle="1" w:styleId="BalloonTextChar">
    <w:name w:val="Balloon Text Char"/>
    <w:semiHidden/>
    <w:rsid w:val="00A64DF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unhideWhenUsed/>
    <w:rsid w:val="00A64DFB"/>
  </w:style>
  <w:style w:type="character" w:customStyle="1" w:styleId="HeaderChar">
    <w:name w:val="Header Char"/>
    <w:rsid w:val="00A64D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semiHidden/>
    <w:unhideWhenUsed/>
    <w:rsid w:val="00A64DFB"/>
  </w:style>
  <w:style w:type="character" w:customStyle="1" w:styleId="FooterChar">
    <w:name w:val="Footer Char"/>
    <w:semiHidden/>
    <w:rsid w:val="00A64D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B6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B6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B6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B6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B6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B6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B6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2B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2B6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A12B6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2B6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A12B6"/>
    <w:rPr>
      <w:b/>
      <w:bCs/>
      <w:spacing w:val="0"/>
    </w:rPr>
  </w:style>
  <w:style w:type="character" w:styleId="Emphasis">
    <w:name w:val="Emphasis"/>
    <w:uiPriority w:val="20"/>
    <w:qFormat/>
    <w:rsid w:val="00BA12B6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BA12B6"/>
    <w:pPr>
      <w:ind w:firstLine="0"/>
    </w:pPr>
  </w:style>
  <w:style w:type="paragraph" w:styleId="ListParagraph">
    <w:name w:val="List Paragraph"/>
    <w:basedOn w:val="Normal"/>
    <w:uiPriority w:val="34"/>
    <w:qFormat/>
    <w:rsid w:val="00BA12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12B6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BA12B6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B6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B6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BA12B6"/>
    <w:rPr>
      <w:i/>
      <w:iCs/>
      <w:color w:val="5A5A5A"/>
    </w:rPr>
  </w:style>
  <w:style w:type="character" w:styleId="IntenseEmphasis">
    <w:name w:val="Intense Emphasis"/>
    <w:uiPriority w:val="21"/>
    <w:qFormat/>
    <w:rsid w:val="00BA12B6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BA12B6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BA12B6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BA12B6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2B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A1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esh7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1215228</dc:creator>
  <cp:lastModifiedBy>user</cp:lastModifiedBy>
  <cp:revision>5</cp:revision>
  <cp:lastPrinted>2017-05-29T15:05:00Z</cp:lastPrinted>
  <dcterms:created xsi:type="dcterms:W3CDTF">2019-04-26T15:38:00Z</dcterms:created>
  <dcterms:modified xsi:type="dcterms:W3CDTF">2019-04-28T06:13:00Z</dcterms:modified>
</cp:coreProperties>
</file>