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b/>
          <w:szCs w:val="28"/>
        </w:rPr>
      </w:pPr>
      <w:bookmarkStart w:id="0" w:name="_Toc104959485"/>
      <w:r>
        <w:rPr>
          <w:b/>
          <w:szCs w:val="28"/>
        </w:rPr>
        <w:t>Міністерство освіти і науки України</w:t>
      </w:r>
    </w:p>
    <w:p>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pPr>
        <w:ind w:firstLine="0"/>
        <w:jc w:val="center"/>
        <w:rPr>
          <w:b/>
          <w:szCs w:val="28"/>
        </w:rPr>
      </w:pPr>
      <w:r>
        <w:rPr>
          <w:b/>
          <w:szCs w:val="28"/>
        </w:rPr>
        <w:t>Факультет інформатики та обчислювальної техніки</w:t>
      </w:r>
    </w:p>
    <w:p>
      <w:pPr>
        <w:ind w:firstLine="0"/>
        <w:jc w:val="center"/>
        <w:rPr>
          <w:b/>
          <w:szCs w:val="28"/>
        </w:rPr>
      </w:pPr>
    </w:p>
    <w:p>
      <w:pPr>
        <w:ind w:firstLine="0"/>
        <w:jc w:val="center"/>
        <w:rPr>
          <w:b/>
          <w:szCs w:val="28"/>
        </w:rPr>
      </w:pPr>
      <w:r>
        <w:rPr>
          <w:b/>
          <w:szCs w:val="28"/>
        </w:rPr>
        <w:t>Кафедра інформатики та програмної інженерії</w:t>
      </w:r>
    </w:p>
    <w:p>
      <w:pPr>
        <w:ind w:firstLine="0"/>
        <w:jc w:val="center"/>
      </w:pPr>
    </w:p>
    <w:p>
      <w:pPr>
        <w:ind w:firstLine="0"/>
        <w:jc w:val="center"/>
      </w:pPr>
    </w:p>
    <w:p>
      <w:pPr>
        <w:ind w:firstLine="0"/>
        <w:jc w:val="center"/>
      </w:pPr>
    </w:p>
    <w:p>
      <w:pPr>
        <w:pStyle w:val="18"/>
        <w:keepLines w:val="0"/>
        <w:ind w:firstLine="0"/>
      </w:pPr>
    </w:p>
    <w:p>
      <w:pPr>
        <w:ind w:firstLine="0"/>
        <w:jc w:val="center"/>
        <w:rPr>
          <w:b/>
          <w:bCs/>
          <w:sz w:val="32"/>
          <w:szCs w:val="32"/>
        </w:rPr>
      </w:pPr>
      <w:r>
        <w:rPr>
          <w:b/>
          <w:bCs/>
          <w:sz w:val="32"/>
        </w:rPr>
        <w:t>Звіт</w:t>
      </w:r>
    </w:p>
    <w:p>
      <w:pPr>
        <w:ind w:firstLine="0"/>
        <w:jc w:val="center"/>
      </w:pPr>
    </w:p>
    <w:p>
      <w:pPr>
        <w:ind w:firstLine="0"/>
        <w:jc w:val="center"/>
      </w:pPr>
      <w:r>
        <w:t>з лабораторної роботи</w:t>
      </w:r>
      <w:r>
        <w:rPr>
          <w:lang w:val="en-US"/>
        </w:rPr>
        <w:t xml:space="preserve"> </w:t>
      </w:r>
      <w:r>
        <w:t xml:space="preserve">№ </w:t>
      </w:r>
      <w:r>
        <w:rPr>
          <w:lang w:val="en-US"/>
        </w:rPr>
        <w:t xml:space="preserve">2 </w:t>
      </w:r>
      <w:r>
        <w:t xml:space="preserve">з дисципліни </w:t>
      </w:r>
    </w:p>
    <w:p>
      <w:pPr>
        <w:ind w:firstLine="0"/>
        <w:jc w:val="center"/>
      </w:pPr>
      <w:r>
        <w:t>«Проектування алгоритмів»</w:t>
      </w:r>
    </w:p>
    <w:p>
      <w:pPr>
        <w:ind w:firstLine="0"/>
        <w:jc w:val="center"/>
        <w:rPr>
          <w:b/>
        </w:rPr>
      </w:pPr>
    </w:p>
    <w:p>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p>
      <w:pPr>
        <w:jc w:val="right"/>
        <w:rPr>
          <w:u w:val="single"/>
        </w:rPr>
      </w:pPr>
    </w:p>
    <w:p>
      <w:pPr>
        <w:jc w:val="right"/>
        <w:rPr>
          <w:u w:val="single"/>
        </w:rPr>
      </w:pPr>
    </w:p>
    <w:p>
      <w:pPr>
        <w:jc w:val="right"/>
        <w:rPr>
          <w:u w:val="single"/>
        </w:rPr>
      </w:pPr>
      <w:r>
        <w:rPr>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0" r="0" b="11430"/>
                <wp:wrapNone/>
                <wp:docPr id="10" name="Group 51"/>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11" name="Text Box 52"/>
                        <wps:cNvSpPr txBox="1">
                          <a:spLocks noChangeArrowheads="1"/>
                        </wps:cNvSpPr>
                        <wps:spPr bwMode="auto">
                          <a:xfrm>
                            <a:off x="2061" y="11394"/>
                            <a:ext cx="2880" cy="540"/>
                          </a:xfrm>
                          <a:prstGeom prst="rect">
                            <a:avLst/>
                          </a:prstGeom>
                          <a:solidFill>
                            <a:srgbClr val="FFFFFF"/>
                          </a:solidFill>
                          <a:ln>
                            <a:noFill/>
                          </a:ln>
                          <a:effectLst/>
                        </wps:spPr>
                        <wps:txbx>
                          <w:txbxContent>
                            <w:p>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wpg:grpSpPr>
                          <a:xfrm>
                            <a:off x="5162" y="11394"/>
                            <a:ext cx="4191" cy="630"/>
                            <a:chOff x="5162" y="11394"/>
                            <a:chExt cx="4191" cy="630"/>
                          </a:xfrm>
                          <a:effectLst/>
                        </wpg:grpSpPr>
                        <wps:wsp>
                          <wps:cNvPr id="13" name="Text Box 54"/>
                          <wps:cNvSpPr txBox="1">
                            <a:spLocks noChangeArrowheads="1"/>
                          </wps:cNvSpPr>
                          <wps:spPr bwMode="auto">
                            <a:xfrm>
                              <a:off x="5301" y="11706"/>
                              <a:ext cx="3619" cy="318"/>
                            </a:xfrm>
                            <a:prstGeom prst="rect">
                              <a:avLst/>
                            </a:prstGeom>
                            <a:solidFill>
                              <a:srgbClr val="FFFFFF"/>
                            </a:solidFill>
                            <a:ln>
                              <a:noFill/>
                            </a:ln>
                            <a:effectLst/>
                          </wps:spPr>
                          <wps:txbx>
                            <w:txbxContent>
                              <w:p>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ffectLst/>
                          </wps:spPr>
                          <wps:txbx>
                            <w:txbxContent>
                              <w:p>
                                <w:pPr>
                                  <w:tabs>
                                    <w:tab w:val="left" w:pos="462"/>
                                  </w:tabs>
                                  <w:ind w:firstLine="0"/>
                                  <w:jc w:val="center"/>
                                  <w:rPr>
                                    <w:i/>
                                    <w:lang w:val="en-US"/>
                                  </w:rPr>
                                </w:pPr>
                                <w:r>
                                  <w:rPr>
                                    <w:i/>
                                    <w:highlight w:val="yellow"/>
                                    <w:lang w:val="ru-RU"/>
                                  </w:rPr>
                                  <w:t>ІП-</w:t>
                                </w:r>
                              </w:p>
                            </w:txbxContent>
                          </wps:txbx>
                          <wps:bodyPr rot="0" vert="horz" wrap="square" lIns="0" tIns="0" rIns="0" bIns="0" anchor="t" anchorCtr="0" upright="1">
                            <a:noAutofit/>
                          </wps:bodyPr>
                        </wps:wsp>
                      </wpg:grpSp>
                      <wps:wsp>
                        <wps:cNvPr id="15" name="Line 56"/>
                        <wps:cNvCnPr/>
                        <wps:spPr bwMode="auto">
                          <a:xfrm>
                            <a:off x="5121" y="11689"/>
                            <a:ext cx="4238" cy="0"/>
                          </a:xfrm>
                          <a:prstGeom prst="line">
                            <a:avLst/>
                          </a:prstGeom>
                          <a:noFill/>
                          <a:ln w="9525">
                            <a:solidFill>
                              <a:srgbClr val="000000"/>
                            </a:solidFill>
                            <a:round/>
                          </a:ln>
                          <a:effectLst/>
                        </wps:spPr>
                        <wps:bodyPr/>
                      </wps:wsp>
                      <wps:wsp>
                        <wps:cNvPr id="16" name="Line 57"/>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id="Group 51" o:spid="_x0000_s1026" o:spt="203" style="position:absolute;left:0pt;margin-left:18pt;margin-top:8.55pt;height:31.5pt;width:432pt;z-index:251660288;mso-width-relative:page;mso-height-relative:page;" coordorigin="2061,11394" coordsize="8640,630" o:gfxdata="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lLsGU9gAAAAIAQAADwAAAAAAAAABACAAAAAiAAAAZHJzL2Rvd25yZXYueG1sUEsBAhQA&#10;FAAAAAgAh07iQMRbIZSBAwAAxw4AAA4AAAAAAAAAAQAgAAAAJwEAAGRycy9lMm9Eb2MueG1sUEsF&#10;BgAAAAAGAAYAWQEAABoHAAAAAA==&#10;">
                <o:lock v:ext="edit" aspectratio="f"/>
                <v:shape id="Text Box 52" o:spid="_x0000_s1026" o:spt="202" type="#_x0000_t202" style="position:absolute;left:2061;top:11394;height:540;width:288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v:fill on="t" focussize="0,0"/>
                  <v:stroke on="f"/>
                  <v:imagedata o:title=""/>
                  <o:lock v:ext="edit" aspectratio="f"/>
                  <v:textbox inset="0mm,0mm,0mm,0mm">
                    <w:txbxContent>
                      <w:p>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53" o:spid="_x0000_s1026" o:spt="203" style="position:absolute;left:5162;top:11394;height:630;width:4191;"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f"/>
                  <v:shape id="Text Box 54" o:spid="_x0000_s1026" o:spt="202" type="#_x0000_t202" style="position:absolute;left:5301;top:11706;height:318;width:3619;"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v:fill on="t" focussize="0,0"/>
                    <v:stroke on="f"/>
                    <v:imagedata o:title=""/>
                    <o:lock v:ext="edit" aspectratio="f"/>
                    <v:textbox inset="0mm,0mm,0mm,0mm">
                      <w:txbxContent>
                        <w:p>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26" o:spt="202" type="#_x0000_t202" style="position:absolute;left:5162;top:11394;height:348;width:4191;"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v:fill on="t" focussize="0,0"/>
                    <v:stroke on="f"/>
                    <v:imagedata o:title=""/>
                    <o:lock v:ext="edit" aspectratio="f"/>
                    <v:textbox inset="0mm,0mm,0mm,0mm">
                      <w:txbxContent>
                        <w:p>
                          <w:pPr>
                            <w:tabs>
                              <w:tab w:val="left" w:pos="462"/>
                            </w:tabs>
                            <w:ind w:firstLine="0"/>
                            <w:jc w:val="center"/>
                            <w:rPr>
                              <w:i/>
                              <w:lang w:val="en-US"/>
                            </w:rPr>
                          </w:pPr>
                          <w:r>
                            <w:rPr>
                              <w:i/>
                              <w:highlight w:val="yellow"/>
                              <w:lang w:val="ru-RU"/>
                            </w:rPr>
                            <w:t>ІП-</w:t>
                          </w:r>
                        </w:p>
                      </w:txbxContent>
                    </v:textbox>
                  </v:shape>
                </v:group>
                <v:line id="Line 56" o:spid="_x0000_s1026" o:spt="20" style="position:absolute;left:5121;top:11689;height:0;width:4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fill on="f" focussize="0,0"/>
                  <v:stroke color="#000000" joinstyle="round"/>
                  <v:imagedata o:title=""/>
                  <o:lock v:ext="edit" aspectratio="f"/>
                </v:line>
                <v:line id="Line 57" o:spid="_x0000_s1026" o:spt="20" style="position:absolute;left:9494;top:11683;height:0;width:1207;"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fill on="f" focussize="0,0"/>
                  <v:stroke color="#000000" joinstyle="round"/>
                  <v:imagedata o:title=""/>
                  <o:lock v:ext="edit" aspectratio="f"/>
                </v:line>
              </v:group>
            </w:pict>
          </mc:Fallback>
        </mc:AlternateContent>
      </w:r>
    </w:p>
    <w:p>
      <w:pPr>
        <w:jc w:val="right"/>
        <w:rPr>
          <w:u w:val="single"/>
        </w:rPr>
      </w:pPr>
    </w:p>
    <w:p>
      <w:pPr>
        <w:jc w:val="right"/>
        <w:rPr>
          <w:u w:val="single"/>
        </w:rPr>
      </w:pPr>
    </w:p>
    <w:p>
      <w:pPr>
        <w:jc w:val="right"/>
        <w:rPr>
          <w:u w:val="single"/>
        </w:rPr>
      </w:pPr>
    </w:p>
    <w:p>
      <w:pPr>
        <w:jc w:val="right"/>
        <w:rPr>
          <w:u w:val="single"/>
        </w:rPr>
      </w:pPr>
    </w:p>
    <w:p>
      <w:pPr>
        <w:jc w:val="center"/>
        <w:rPr>
          <w:u w:val="single"/>
        </w:rPr>
      </w:pPr>
      <w:r>
        <w:rPr>
          <w:sz w:val="20"/>
          <w:lang w:eastAsia="uk-UA"/>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-310515</wp:posOffset>
                </wp:positionV>
                <wp:extent cx="5486400" cy="400050"/>
                <wp:effectExtent l="0" t="0" r="0" b="11430"/>
                <wp:wrapNone/>
                <wp:docPr id="1" name="Group 37"/>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4" name="Text Box 30"/>
                        <wps:cNvSpPr txBox="1">
                          <a:spLocks noChangeArrowheads="1"/>
                        </wps:cNvSpPr>
                        <wps:spPr bwMode="auto">
                          <a:xfrm>
                            <a:off x="2061" y="11394"/>
                            <a:ext cx="2880" cy="540"/>
                          </a:xfrm>
                          <a:prstGeom prst="rect">
                            <a:avLst/>
                          </a:prstGeom>
                          <a:solidFill>
                            <a:srgbClr val="FFFFFF"/>
                          </a:solidFill>
                          <a:ln>
                            <a:noFill/>
                          </a:ln>
                          <a:effectLst/>
                        </wps:spPr>
                        <wps:txbx>
                          <w:txbxContent>
                            <w:p>
                              <w:pPr>
                                <w:ind w:firstLine="0"/>
                                <w:rPr>
                                  <w:b/>
                                  <w:bCs/>
                                </w:rPr>
                              </w:pPr>
                              <w:r>
                                <w:rPr>
                                  <w:rFonts w:ascii="Times New Roman CYR" w:hAnsi="Times New Roman CYR"/>
                                  <w:b/>
                                  <w:bCs/>
                                </w:rPr>
                                <w:t>Перевірив</w:t>
                              </w:r>
                            </w:p>
                            <w:p/>
                          </w:txbxContent>
                        </wps:txbx>
                        <wps:bodyPr rot="0" vert="horz" wrap="square" lIns="0" tIns="0" rIns="0" bIns="0" anchor="t" anchorCtr="0" upright="1">
                          <a:noAutofit/>
                        </wps:bodyPr>
                      </wps:wsp>
                      <wpg:grpSp>
                        <wpg:cNvPr id="5" name="Group 36"/>
                        <wpg:cNvGrpSpPr/>
                        <wpg:grpSpPr>
                          <a:xfrm>
                            <a:off x="5162" y="11394"/>
                            <a:ext cx="4191" cy="630"/>
                            <a:chOff x="5162" y="11394"/>
                            <a:chExt cx="4191" cy="630"/>
                          </a:xfrm>
                          <a:effectLst/>
                        </wpg:grpSpPr>
                        <wps:wsp>
                          <wps:cNvPr id="6" name="Text Box 32"/>
                          <wps:cNvSpPr txBox="1">
                            <a:spLocks noChangeArrowheads="1"/>
                          </wps:cNvSpPr>
                          <wps:spPr bwMode="auto">
                            <a:xfrm>
                              <a:off x="5301" y="11706"/>
                              <a:ext cx="3619" cy="318"/>
                            </a:xfrm>
                            <a:prstGeom prst="rect">
                              <a:avLst/>
                            </a:prstGeom>
                            <a:solidFill>
                              <a:srgbClr val="FFFFFF"/>
                            </a:solidFill>
                            <a:ln>
                              <a:noFill/>
                            </a:ln>
                            <a:effectLst/>
                          </wps:spPr>
                          <wps:txbx>
                            <w:txbxContent>
                              <w:p>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ffectLst/>
                          </wps:spPr>
                          <wps:txbx>
                            <w:txbxContent>
                              <w:p>
                                <w:pPr>
                                  <w:tabs>
                                    <w:tab w:val="left" w:pos="0"/>
                                  </w:tabs>
                                  <w:ind w:firstLine="0"/>
                                  <w:jc w:val="center"/>
                                  <w:rPr>
                                    <w:i/>
                                    <w:lang w:val="ru-RU"/>
                                  </w:rPr>
                                </w:pPr>
                                <w:r>
                                  <w:rPr>
                                    <w:i/>
                                    <w:highlight w:val="yellow"/>
                                    <w:lang w:val="ru-RU"/>
                                  </w:rPr>
                                  <w:t>Головченко М.М.</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ln>
                          <a:effectLst/>
                        </wps:spPr>
                        <wps:bodyPr/>
                      </wps:wsp>
                      <wps:wsp>
                        <wps:cNvPr id="9" name="Line 35"/>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id="Group 37" o:spid="_x0000_s1026" o:spt="203" style="position:absolute;left:0pt;margin-left:18pt;margin-top:-24.45pt;height:31.5pt;width:432pt;z-index:251659264;mso-width-relative:page;mso-height-relative:page;" coordorigin="2061,11394" coordsize="8640,630" o:gfxdata="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BW10ptkAAAAJAQAADwAAAAAAAAABACAAAAAiAAAAZHJzL2Rvd25yZXYueG1s&#10;UEsBAhQAFAAAAAgAh07iQOjkFlqGAwAAwA4AAA4AAAAAAAAAAQAgAAAAKAEAAGRycy9lMm9Eb2Mu&#10;eG1sUEsFBgAAAAAGAAYAWQEAACAHAAAAAA==&#10;">
                <o:lock v:ext="edit" aspectratio="f"/>
                <v:shape id="Text Box 30" o:spid="_x0000_s1026" o:spt="202" type="#_x0000_t202" style="position:absolute;left:2061;top:11394;height:540;width:2880;"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v:fill on="t" focussize="0,0"/>
                  <v:stroke on="f"/>
                  <v:imagedata o:title=""/>
                  <o:lock v:ext="edit" aspectratio="f"/>
                  <v:textbox inset="0mm,0mm,0mm,0mm">
                    <w:txbxContent>
                      <w:p>
                        <w:pPr>
                          <w:ind w:firstLine="0"/>
                          <w:rPr>
                            <w:b/>
                            <w:bCs/>
                          </w:rPr>
                        </w:pPr>
                        <w:r>
                          <w:rPr>
                            <w:rFonts w:ascii="Times New Roman CYR" w:hAnsi="Times New Roman CYR"/>
                            <w:b/>
                            <w:bCs/>
                          </w:rPr>
                          <w:t>Перевірив</w:t>
                        </w:r>
                      </w:p>
                      <w:p/>
                    </w:txbxContent>
                  </v:textbox>
                </v:shape>
                <v:group id="Group 36" o:spid="_x0000_s1026" o:spt="203" style="position:absolute;left:5162;top:11394;height:630;width:4191;"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f"/>
                  <v:shape id="Text Box 32" o:spid="_x0000_s1026" o:spt="202" type="#_x0000_t202" style="position:absolute;left:5301;top:11706;height:318;width:3619;"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v:fill on="t" focussize="0,0"/>
                    <v:stroke on="f"/>
                    <v:imagedata o:title=""/>
                    <o:lock v:ext="edit" aspectratio="f"/>
                    <v:textbox inset="0mm,0mm,0mm,0mm">
                      <w:txbxContent>
                        <w:p>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26" o:spt="202" type="#_x0000_t202" style="position:absolute;left:5162;top:11394;height:348;width:4191;"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v:fill on="t" focussize="0,0"/>
                    <v:stroke on="f"/>
                    <v:imagedata o:title=""/>
                    <o:lock v:ext="edit" aspectratio="f"/>
                    <v:textbox inset="0mm,0mm,0mm,0mm">
                      <w:txbxContent>
                        <w:p>
                          <w:pPr>
                            <w:tabs>
                              <w:tab w:val="left" w:pos="0"/>
                            </w:tabs>
                            <w:ind w:firstLine="0"/>
                            <w:jc w:val="center"/>
                            <w:rPr>
                              <w:i/>
                              <w:lang w:val="ru-RU"/>
                            </w:rPr>
                          </w:pPr>
                          <w:r>
                            <w:rPr>
                              <w:i/>
                              <w:highlight w:val="yellow"/>
                              <w:lang w:val="ru-RU"/>
                            </w:rPr>
                            <w:t>Головченко М.М.</w:t>
                          </w:r>
                        </w:p>
                      </w:txbxContent>
                    </v:textbox>
                  </v:shape>
                </v:group>
                <v:line id="Line 34" o:spid="_x0000_s1026" o:spt="20" style="position:absolute;left:5121;top:11689;height:0;width:4238;"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fill on="f" focussize="0,0"/>
                  <v:stroke color="#000000" joinstyle="round"/>
                  <v:imagedata o:title=""/>
                  <o:lock v:ext="edit" aspectratio="f"/>
                </v:line>
                <v:line id="Line 35" o:spid="_x0000_s1026" o:spt="20" style="position:absolute;left:9494;top:11683;height:0;width:1207;"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fill on="f" focussize="0,0"/>
                  <v:stroke color="#000000" joinstyle="round"/>
                  <v:imagedata o:title=""/>
                  <o:lock v:ext="edit" aspectratio="f"/>
                </v:line>
              </v:group>
            </w:pict>
          </mc:Fallback>
        </mc:AlternateContent>
      </w:r>
    </w:p>
    <w:p>
      <w:pPr>
        <w:ind w:firstLine="0"/>
        <w:jc w:val="center"/>
      </w:pPr>
    </w:p>
    <w:p>
      <w:pPr>
        <w:ind w:firstLine="0"/>
        <w:jc w:val="center"/>
      </w:pPr>
    </w:p>
    <w:p>
      <w:pPr>
        <w:jc w:val="center"/>
      </w:pPr>
    </w:p>
    <w:p>
      <w:pPr>
        <w:ind w:firstLine="0"/>
        <w:jc w:val="center"/>
        <w:rPr>
          <w:szCs w:val="28"/>
          <w:lang w:val="en-US"/>
        </w:rPr>
      </w:pPr>
      <w:r>
        <w:rPr>
          <w:szCs w:val="28"/>
        </w:rPr>
        <w:t>Київ 202</w:t>
      </w:r>
      <w:r>
        <w:rPr>
          <w:szCs w:val="28"/>
          <w:lang w:val="en-US"/>
        </w:rPr>
        <w:t>2</w:t>
      </w:r>
    </w:p>
    <w:p>
      <w:pPr>
        <w:pStyle w:val="23"/>
        <w:rPr>
          <w:lang w:val="uk-UA"/>
        </w:rPr>
      </w:pPr>
      <w:r>
        <w:rPr>
          <w:lang w:val="uk-UA"/>
        </w:rPr>
        <w:t>Зміст</w:t>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TOC \o "1-3" \h \z \u </w:instrText>
      </w:r>
      <w:r>
        <w:fldChar w:fldCharType="separate"/>
      </w:r>
      <w:r>
        <w:fldChar w:fldCharType="begin"/>
      </w:r>
      <w:r>
        <w:instrText xml:space="preserve"> HYPERLINK \l "_Toc81070688" </w:instrText>
      </w:r>
      <w:r>
        <w:fldChar w:fldCharType="separate"/>
      </w:r>
      <w:r>
        <w:rPr>
          <w:rStyle w:val="9"/>
        </w:rPr>
        <w:t>1</w:t>
      </w:r>
      <w:r>
        <w:rPr>
          <w:rFonts w:asciiTheme="minorHAnsi" w:hAnsiTheme="minorHAnsi" w:eastAsiaTheme="minorEastAsia" w:cstheme="minorBidi"/>
          <w:b w:val="0"/>
          <w:bCs w:val="0"/>
          <w:caps w:val="0"/>
          <w:sz w:val="22"/>
          <w:szCs w:val="22"/>
          <w:lang w:eastAsia="uk-UA"/>
        </w:rPr>
        <w:tab/>
      </w:r>
      <w:r>
        <w:rPr>
          <w:rStyle w:val="9"/>
        </w:rPr>
        <w:t>Мета лабораторної роботи</w:t>
      </w:r>
      <w:r>
        <w:tab/>
      </w:r>
      <w:r>
        <w:fldChar w:fldCharType="begin"/>
      </w:r>
      <w:r>
        <w:instrText xml:space="preserve"> PAGEREF _Toc81070688 \h </w:instrText>
      </w:r>
      <w:r>
        <w:fldChar w:fldCharType="separate"/>
      </w:r>
      <w:r>
        <w:t>3</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"_Toc81070689" </w:instrText>
      </w:r>
      <w:r>
        <w:fldChar w:fldCharType="separate"/>
      </w:r>
      <w:r>
        <w:rPr>
          <w:rStyle w:val="9"/>
        </w:rPr>
        <w:t>2</w:t>
      </w:r>
      <w:r>
        <w:rPr>
          <w:rFonts w:asciiTheme="minorHAnsi" w:hAnsiTheme="minorHAnsi" w:eastAsiaTheme="minorEastAsia" w:cstheme="minorBidi"/>
          <w:b w:val="0"/>
          <w:bCs w:val="0"/>
          <w:caps w:val="0"/>
          <w:sz w:val="22"/>
          <w:szCs w:val="22"/>
          <w:lang w:eastAsia="uk-UA"/>
        </w:rPr>
        <w:tab/>
      </w:r>
      <w:r>
        <w:rPr>
          <w:rStyle w:val="9"/>
        </w:rPr>
        <w:t>ЗаВдання</w:t>
      </w:r>
      <w:r>
        <w:tab/>
      </w:r>
      <w:r>
        <w:fldChar w:fldCharType="begin"/>
      </w:r>
      <w:r>
        <w:instrText xml:space="preserve"> PAGEREF _Toc81070689 \h </w:instrText>
      </w:r>
      <w:r>
        <w:fldChar w:fldCharType="separate"/>
      </w:r>
      <w:r>
        <w:t>4</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"_Toc81070690" </w:instrText>
      </w:r>
      <w:r>
        <w:fldChar w:fldCharType="separate"/>
      </w:r>
      <w:r>
        <w:rPr>
          <w:rStyle w:val="9"/>
        </w:rPr>
        <w:t>3</w:t>
      </w:r>
      <w:r>
        <w:rPr>
          <w:rFonts w:asciiTheme="minorHAnsi" w:hAnsiTheme="minorHAnsi" w:eastAsiaTheme="minorEastAsia" w:cstheme="minorBidi"/>
          <w:b w:val="0"/>
          <w:bCs w:val="0"/>
          <w:caps w:val="0"/>
          <w:sz w:val="22"/>
          <w:szCs w:val="22"/>
          <w:lang w:eastAsia="uk-UA"/>
        </w:rPr>
        <w:tab/>
      </w:r>
      <w:r>
        <w:rPr>
          <w:rStyle w:val="9"/>
        </w:rPr>
        <w:t>Виконання</w:t>
      </w:r>
      <w:r>
        <w:tab/>
      </w:r>
      <w:r>
        <w:fldChar w:fldCharType="begin"/>
      </w:r>
      <w:r>
        <w:instrText xml:space="preserve"> PAGEREF _Toc81070690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"_Toc81070691" </w:instrText>
      </w:r>
      <w:r>
        <w:fldChar w:fldCharType="separate"/>
      </w:r>
      <w:r>
        <w:rPr>
          <w:rStyle w:val="9"/>
        </w:rPr>
        <w:t>3.1</w:t>
      </w:r>
      <w:r>
        <w:rPr>
          <w:rFonts w:asciiTheme="minorHAnsi" w:hAnsiTheme="minorHAnsi" w:eastAsiaTheme="minorEastAsia" w:cstheme="minorBidi"/>
          <w:smallCaps w:val="0"/>
          <w:sz w:val="22"/>
          <w:szCs w:val="22"/>
          <w:lang w:eastAsia="uk-UA"/>
        </w:rPr>
        <w:tab/>
      </w:r>
      <w:r>
        <w:rPr>
          <w:rStyle w:val="9"/>
        </w:rPr>
        <w:t>Псевдокод алгоритмів</w:t>
      </w:r>
      <w:r>
        <w:tab/>
      </w:r>
      <w:r>
        <w:fldChar w:fldCharType="begin"/>
      </w:r>
      <w:r>
        <w:instrText xml:space="preserve"> PAGEREF _Toc81070691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"_Toc81070692" </w:instrText>
      </w:r>
      <w:r>
        <w:fldChar w:fldCharType="separate"/>
      </w:r>
      <w:r>
        <w:rPr>
          <w:rStyle w:val="9"/>
        </w:rPr>
        <w:t>3.2</w:t>
      </w:r>
      <w:r>
        <w:rPr>
          <w:rFonts w:asciiTheme="minorHAnsi" w:hAnsiTheme="minorHAnsi" w:eastAsiaTheme="minorEastAsia" w:cstheme="minorBidi"/>
          <w:smallCaps w:val="0"/>
          <w:sz w:val="22"/>
          <w:szCs w:val="22"/>
          <w:lang w:eastAsia="uk-UA"/>
        </w:rPr>
        <w:tab/>
      </w:r>
      <w:r>
        <w:rPr>
          <w:rStyle w:val="9"/>
        </w:rPr>
        <w:t>Програмна реалізація</w:t>
      </w:r>
      <w:r>
        <w:tab/>
      </w:r>
      <w:r>
        <w:fldChar w:fldCharType="begin"/>
      </w:r>
      <w:r>
        <w:instrText xml:space="preserve"> PAGEREF _Toc81070692 \h </w:instrText>
      </w:r>
      <w:r>
        <w:fldChar w:fldCharType="separate"/>
      </w:r>
      <w:r>
        <w:t>8</w:t>
      </w:r>
      <w:r>
        <w:fldChar w:fldCharType="end"/>
      </w:r>
      <w:r>
        <w:fldChar w:fldCharType="end"/>
      </w:r>
    </w:p>
    <w:p>
      <w:pPr>
        <w:pStyle w:val="14"/>
        <w:tabs>
          <w:tab w:val="left" w:pos="1969"/>
          <w:tab w:val="right" w:leader="dot" w:pos="9627"/>
        </w:tabs>
        <w:rPr>
          <w:rFonts w:asciiTheme="minorHAnsi" w:hAnsiTheme="minorHAnsi" w:eastAsiaTheme="minorEastAsia" w:cstheme="minorBidi"/>
          <w:i w:val="0"/>
          <w:iCs w:val="0"/>
          <w:sz w:val="22"/>
          <w:szCs w:val="22"/>
          <w:lang w:eastAsia="uk-UA"/>
        </w:rPr>
      </w:pPr>
      <w:r>
        <w:fldChar w:fldCharType="begin"/>
      </w:r>
      <w:r>
        <w:instrText xml:space="preserve"> HYPERLINK \l "_Toc81070693" </w:instrText>
      </w:r>
      <w:r>
        <w:fldChar w:fldCharType="separate"/>
      </w:r>
      <w:r>
        <w:rPr>
          <w:rStyle w:val="9"/>
        </w:rPr>
        <w:t>3.2.1</w:t>
      </w:r>
      <w:r>
        <w:rPr>
          <w:rFonts w:asciiTheme="minorHAnsi" w:hAnsiTheme="minorHAnsi" w:eastAsiaTheme="minorEastAsia" w:cstheme="minorBidi"/>
          <w:i w:val="0"/>
          <w:iCs w:val="0"/>
          <w:sz w:val="22"/>
          <w:szCs w:val="22"/>
          <w:lang w:eastAsia="uk-UA"/>
        </w:rPr>
        <w:tab/>
      </w:r>
      <w:r>
        <w:rPr>
          <w:rStyle w:val="9"/>
        </w:rPr>
        <w:t>Вихідний код</w:t>
      </w:r>
      <w:r>
        <w:tab/>
      </w:r>
      <w:r>
        <w:fldChar w:fldCharType="begin"/>
      </w:r>
      <w:r>
        <w:instrText xml:space="preserve"> PAGEREF _Toc81070693 \h </w:instrText>
      </w:r>
      <w:r>
        <w:fldChar w:fldCharType="separate"/>
      </w:r>
      <w:r>
        <w:t>8</w:t>
      </w:r>
      <w:r>
        <w:fldChar w:fldCharType="end"/>
      </w:r>
      <w:r>
        <w:fldChar w:fldCharType="end"/>
      </w:r>
    </w:p>
    <w:p>
      <w:pPr>
        <w:pStyle w:val="14"/>
        <w:tabs>
          <w:tab w:val="left" w:pos="1969"/>
          <w:tab w:val="right" w:leader="dot" w:pos="9627"/>
        </w:tabs>
        <w:rPr>
          <w:rFonts w:asciiTheme="minorHAnsi" w:hAnsiTheme="minorHAnsi" w:eastAsiaTheme="minorEastAsia" w:cstheme="minorBidi"/>
          <w:i w:val="0"/>
          <w:iCs w:val="0"/>
          <w:sz w:val="22"/>
          <w:szCs w:val="22"/>
          <w:lang w:eastAsia="uk-UA"/>
        </w:rPr>
      </w:pPr>
      <w:r>
        <w:fldChar w:fldCharType="begin"/>
      </w:r>
      <w:r>
        <w:instrText xml:space="preserve"> HYPERLINK \l "_Toc81070694" </w:instrText>
      </w:r>
      <w:r>
        <w:fldChar w:fldCharType="separate"/>
      </w:r>
      <w:r>
        <w:rPr>
          <w:rStyle w:val="9"/>
        </w:rPr>
        <w:t>3.2.2</w:t>
      </w:r>
      <w:r>
        <w:rPr>
          <w:rFonts w:asciiTheme="minorHAnsi" w:hAnsiTheme="minorHAnsi" w:eastAsiaTheme="minorEastAsia" w:cstheme="minorBidi"/>
          <w:i w:val="0"/>
          <w:iCs w:val="0"/>
          <w:sz w:val="22"/>
          <w:szCs w:val="22"/>
          <w:lang w:eastAsia="uk-UA"/>
        </w:rPr>
        <w:tab/>
      </w:r>
      <w:r>
        <w:rPr>
          <w:rStyle w:val="9"/>
        </w:rPr>
        <w:t>Приклади роботи</w:t>
      </w:r>
      <w:r>
        <w:tab/>
      </w:r>
      <w:r>
        <w:fldChar w:fldCharType="begin"/>
      </w:r>
      <w:r>
        <w:instrText xml:space="preserve"> PAGEREF _Toc81070694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"_Toc81070695" </w:instrText>
      </w:r>
      <w:r>
        <w:fldChar w:fldCharType="separate"/>
      </w:r>
      <w:r>
        <w:rPr>
          <w:rStyle w:val="9"/>
        </w:rPr>
        <w:t>3.3</w:t>
      </w:r>
      <w:r>
        <w:rPr>
          <w:rFonts w:asciiTheme="minorHAnsi" w:hAnsiTheme="minorHAnsi" w:eastAsiaTheme="minorEastAsia" w:cstheme="minorBidi"/>
          <w:smallCaps w:val="0"/>
          <w:sz w:val="22"/>
          <w:szCs w:val="22"/>
          <w:lang w:eastAsia="uk-UA"/>
        </w:rPr>
        <w:tab/>
      </w:r>
      <w:r>
        <w:rPr>
          <w:rStyle w:val="9"/>
        </w:rPr>
        <w:t>Дослідження алгоритмів</w:t>
      </w:r>
      <w:r>
        <w:tab/>
      </w:r>
      <w:r>
        <w:fldChar w:fldCharType="begin"/>
      </w:r>
      <w:r>
        <w:instrText xml:space="preserve"> PAGEREF _Toc81070695 \h </w:instrText>
      </w:r>
      <w:r>
        <w:fldChar w:fldCharType="separate"/>
      </w:r>
      <w:r>
        <w:t>8</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"_Toc81070696" </w:instrText>
      </w:r>
      <w:r>
        <w:fldChar w:fldCharType="separate"/>
      </w:r>
      <w:r>
        <w:rPr>
          <w:rStyle w:val="9"/>
        </w:rPr>
        <w:t>Висновок</w:t>
      </w:r>
      <w:r>
        <w:tab/>
      </w:r>
      <w:r>
        <w:fldChar w:fldCharType="begin"/>
      </w:r>
      <w:r>
        <w:instrText xml:space="preserve"> PAGEREF _Toc81070696 \h </w:instrText>
      </w:r>
      <w:r>
        <w:fldChar w:fldCharType="separate"/>
      </w:r>
      <w:r>
        <w:t>11</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"_Toc81070697" </w:instrText>
      </w:r>
      <w:r>
        <w:fldChar w:fldCharType="separate"/>
      </w:r>
      <w:r>
        <w:rPr>
          <w:rStyle w:val="9"/>
        </w:rPr>
        <w:t>Критерії оцінювання</w:t>
      </w:r>
      <w:r>
        <w:tab/>
      </w:r>
      <w:r>
        <w:fldChar w:fldCharType="begin"/>
      </w:r>
      <w:r>
        <w:instrText xml:space="preserve"> PAGEREF _Toc81070697 \h </w:instrText>
      </w:r>
      <w:r>
        <w:fldChar w:fldCharType="separate"/>
      </w:r>
      <w:r>
        <w:t>12</w:t>
      </w:r>
      <w:r>
        <w:fldChar w:fldCharType="end"/>
      </w:r>
      <w:r>
        <w:fldChar w:fldCharType="end"/>
      </w:r>
    </w:p>
    <w:p>
      <w:r>
        <w:rPr>
          <w:b/>
          <w:bCs/>
        </w:rPr>
        <w:fldChar w:fldCharType="end"/>
      </w:r>
    </w:p>
    <w:p/>
    <w:bookmarkEnd w:id="0"/>
    <w:p>
      <w:pPr>
        <w:pStyle w:val="2"/>
      </w:pPr>
      <w:bookmarkStart w:id="1" w:name="_Toc367052495"/>
      <w:bookmarkStart w:id="2" w:name="_Toc459302747"/>
      <w:bookmarkStart w:id="3" w:name="_Toc457846370"/>
      <w:bookmarkStart w:id="4" w:name="_Toc459302947"/>
      <w:bookmarkStart w:id="5" w:name="_Toc509035762"/>
      <w:bookmarkStart w:id="6" w:name="_Toc509035898"/>
      <w:bookmarkStart w:id="7" w:name="_Toc81070688"/>
      <w:r>
        <w:t>Мета лаборатор</w:t>
      </w:r>
      <w:bookmarkEnd w:id="1"/>
      <w:bookmarkEnd w:id="2"/>
      <w:bookmarkEnd w:id="3"/>
      <w:bookmarkEnd w:id="4"/>
      <w:bookmarkEnd w:id="5"/>
      <w:bookmarkEnd w:id="6"/>
      <w:r>
        <w:t>ної роботи</w:t>
      </w:r>
      <w:bookmarkEnd w:id="7"/>
    </w:p>
    <w:p>
      <w:bookmarkStart w:id="8" w:name="_Toc509035763"/>
      <w:bookmarkStart w:id="9"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
      <w:pPr>
        <w:pStyle w:val="2"/>
      </w:pPr>
      <w:bookmarkStart w:id="10" w:name="_Toc81070689"/>
      <w:r>
        <w:t>За</w:t>
      </w:r>
      <w:bookmarkEnd w:id="8"/>
      <w:bookmarkEnd w:id="9"/>
      <w:r>
        <w:t>Вдання</w:t>
      </w:r>
      <w:bookmarkEnd w:id="10"/>
    </w:p>
    <w:p>
      <w:r>
        <w:t>Записати алгоритм розв’язання задачі у вигляді псевдокоду, відповідно до варіанту (таблиця 2.1).</w:t>
      </w:r>
    </w:p>
    <w:p>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задану евристичну функцію Func, або алгоритму локального пошуку </w:t>
      </w:r>
      <w:r>
        <w:rPr>
          <w:b/>
        </w:rPr>
        <w:t xml:space="preserve">АЛП та бектрекінгу, </w:t>
      </w:r>
      <w:r>
        <w:t>що використовує задану евристичну функцію Func.</w:t>
      </w:r>
    </w:p>
    <w:p>
      <w:pPr>
        <w:rPr>
          <w:lang w:val="en-US"/>
        </w:rPr>
      </w:pPr>
      <w:r>
        <w:t>Програму реалізувати на довільній мові програмування.</w:t>
      </w:r>
    </w:p>
    <w:p>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Pr>
          <w:b/>
        </w:rPr>
        <w:t>АНП,</w:t>
      </w:r>
      <w:r>
        <w:t xml:space="preserve"> реалізовується за принципом «AS IS», тобто так, як є, без додаткових модифікацій (таких як перевірка циклів, наприклад).</w:t>
      </w:r>
    </w:p>
    <w:p>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26"/>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26"/>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26"/>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pPr>
        <w:pStyle w:val="26"/>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r>
        <w:t>Передбачити можливість обмеження виконання програми за часом (30 хвилин) та використання пам’яті (1 Гб).</w:t>
      </w:r>
    </w:p>
    <w:p>
      <w:pPr>
        <w:rPr>
          <w:b/>
        </w:rPr>
      </w:pPr>
      <w:r>
        <w:rPr>
          <w:b/>
        </w:rPr>
        <w:t>Використані позначення:</w:t>
      </w:r>
    </w:p>
    <w:p>
      <w:pPr>
        <w:numPr>
          <w:ilvl w:val="0"/>
          <w:numId w:val="3"/>
        </w:numPr>
        <w:tabs>
          <w:tab w:val="left" w:pos="426"/>
          <w:tab w:val="clear" w:pos="720"/>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numPr>
          <w:ilvl w:val="0"/>
          <w:numId w:val="3"/>
        </w:numPr>
        <w:tabs>
          <w:tab w:val="left" w:pos="426"/>
          <w:tab w:val="clear" w:pos="720"/>
        </w:tabs>
        <w:ind w:left="0" w:firstLine="709"/>
        <w:rPr>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t>бажано зробивши якомога менше переміщень.</w:t>
      </w:r>
    </w:p>
    <w:p>
      <w:pPr>
        <w:numPr>
          <w:ilvl w:val="0"/>
          <w:numId w:val="3"/>
        </w:numPr>
        <w:tabs>
          <w:tab w:val="left" w:pos="426"/>
          <w:tab w:val="clear" w:pos="720"/>
        </w:tabs>
        <w:ind w:left="0" w:firstLine="709"/>
        <w:rPr>
          <w:b/>
          <w:lang w:val="en-US"/>
        </w:rPr>
      </w:pPr>
      <w:r>
        <w:rPr>
          <w:b/>
        </w:rPr>
        <w:t>Лабіринт</w:t>
      </w:r>
      <w:r>
        <w:rPr>
          <w:b/>
          <w:lang w:val="en-US"/>
        </w:rPr>
        <w:t xml:space="preserve"> </w:t>
      </w:r>
      <w:r>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t>Структура лабіринту зчитується з файлу, або генерується програмою.</w:t>
      </w:r>
    </w:p>
    <w:p>
      <w:pPr>
        <w:numPr>
          <w:ilvl w:val="0"/>
          <w:numId w:val="3"/>
        </w:numPr>
        <w:tabs>
          <w:tab w:val="left" w:pos="426"/>
          <w:tab w:val="clear" w:pos="720"/>
        </w:tabs>
        <w:ind w:left="0" w:firstLine="709"/>
        <w:jc w:val="left"/>
      </w:pPr>
      <w:r>
        <w:rPr>
          <w:b/>
          <w:lang w:val="en-US"/>
        </w:rPr>
        <w:t>L</w:t>
      </w:r>
      <w:r>
        <w:rPr>
          <w:b/>
        </w:rPr>
        <w:t>DFS</w:t>
      </w:r>
      <w:r>
        <w:t xml:space="preserve"> – Пошук вглиб з обмеженням глибини.</w:t>
      </w:r>
    </w:p>
    <w:p>
      <w:pPr>
        <w:numPr>
          <w:ilvl w:val="0"/>
          <w:numId w:val="3"/>
        </w:numPr>
        <w:tabs>
          <w:tab w:val="left" w:pos="426"/>
          <w:tab w:val="clear" w:pos="720"/>
        </w:tabs>
        <w:ind w:left="0" w:firstLine="709"/>
        <w:jc w:val="left"/>
      </w:pPr>
      <w:r>
        <w:rPr>
          <w:b/>
        </w:rPr>
        <w:t>BFS</w:t>
      </w:r>
      <w:r>
        <w:t xml:space="preserve"> – Пошук вшир.</w:t>
      </w:r>
    </w:p>
    <w:p>
      <w:pPr>
        <w:numPr>
          <w:ilvl w:val="0"/>
          <w:numId w:val="3"/>
        </w:numPr>
        <w:tabs>
          <w:tab w:val="left" w:pos="426"/>
          <w:tab w:val="clear" w:pos="720"/>
        </w:tabs>
        <w:ind w:left="0" w:firstLine="709"/>
        <w:jc w:val="left"/>
      </w:pPr>
      <w:r>
        <w:rPr>
          <w:b/>
        </w:rPr>
        <w:t>IDS</w:t>
      </w:r>
      <w:r>
        <w:t xml:space="preserve"> – Пошук вглиб з ітеративним заглибленням.</w:t>
      </w:r>
    </w:p>
    <w:p>
      <w:pPr>
        <w:numPr>
          <w:ilvl w:val="0"/>
          <w:numId w:val="3"/>
        </w:numPr>
        <w:tabs>
          <w:tab w:val="left" w:pos="426"/>
          <w:tab w:val="clear" w:pos="720"/>
        </w:tabs>
        <w:ind w:left="0" w:firstLine="709"/>
        <w:jc w:val="left"/>
      </w:pPr>
      <w:r>
        <w:rPr>
          <w:b/>
        </w:rPr>
        <w:t>A*</w:t>
      </w:r>
      <w:r>
        <w:t xml:space="preserve"> – Пошук А*.</w:t>
      </w:r>
    </w:p>
    <w:p>
      <w:pPr>
        <w:numPr>
          <w:ilvl w:val="0"/>
          <w:numId w:val="3"/>
        </w:numPr>
        <w:tabs>
          <w:tab w:val="left" w:pos="426"/>
          <w:tab w:val="clear" w:pos="720"/>
        </w:tabs>
        <w:ind w:left="0" w:firstLine="709"/>
        <w:jc w:val="left"/>
      </w:pPr>
      <w:r>
        <w:rPr>
          <w:b/>
        </w:rPr>
        <w:t>RBFS</w:t>
      </w:r>
      <w:r>
        <w:t xml:space="preserve"> – Рекурсивний пошук за першим найкращим співпадінням.</w:t>
      </w:r>
    </w:p>
    <w:p>
      <w:pPr>
        <w:numPr>
          <w:ilvl w:val="0"/>
          <w:numId w:val="3"/>
        </w:numPr>
        <w:tabs>
          <w:tab w:val="left" w:pos="426"/>
          <w:tab w:val="clear" w:pos="720"/>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numPr>
          <w:ilvl w:val="0"/>
          <w:numId w:val="3"/>
        </w:numPr>
        <w:tabs>
          <w:tab w:val="left" w:pos="426"/>
          <w:tab w:val="clear" w:pos="720"/>
        </w:tabs>
        <w:ind w:left="0" w:firstLine="709"/>
        <w:jc w:val="left"/>
      </w:pPr>
      <w:r>
        <w:rPr>
          <w:b/>
        </w:rPr>
        <w:t>F2</w:t>
      </w:r>
      <w:r>
        <w:t xml:space="preserve"> – кількість пар ферзів, які б’ють один одного без урахування видимості.</w:t>
      </w:r>
    </w:p>
    <w:p>
      <w:pPr>
        <w:numPr>
          <w:ilvl w:val="0"/>
          <w:numId w:val="3"/>
        </w:numPr>
        <w:tabs>
          <w:tab w:val="left" w:pos="426"/>
          <w:tab w:val="clear" w:pos="720"/>
        </w:tabs>
        <w:ind w:left="0" w:firstLine="709"/>
        <w:jc w:val="left"/>
      </w:pPr>
      <w:r>
        <w:rPr>
          <w:b/>
        </w:rPr>
        <w:t>H1</w:t>
      </w:r>
      <w:r>
        <w:t xml:space="preserve"> – кількість фішок, які не стоять на своїх місцях.</w:t>
      </w:r>
    </w:p>
    <w:p>
      <w:pPr>
        <w:numPr>
          <w:ilvl w:val="0"/>
          <w:numId w:val="3"/>
        </w:numPr>
        <w:tabs>
          <w:tab w:val="left" w:pos="426"/>
          <w:tab w:val="clear" w:pos="720"/>
        </w:tabs>
        <w:ind w:left="0" w:firstLine="709"/>
        <w:jc w:val="left"/>
      </w:pPr>
      <w:r>
        <w:rPr>
          <w:b/>
        </w:rPr>
        <w:t>H2</w:t>
      </w:r>
      <w:r>
        <w:t xml:space="preserve"> – Манхетенська відстань.</w:t>
      </w:r>
    </w:p>
    <w:p>
      <w:pPr>
        <w:numPr>
          <w:ilvl w:val="0"/>
          <w:numId w:val="3"/>
        </w:numPr>
        <w:tabs>
          <w:tab w:val="left" w:pos="426"/>
          <w:tab w:val="clear" w:pos="720"/>
        </w:tabs>
        <w:ind w:left="0" w:firstLine="709"/>
        <w:jc w:val="left"/>
      </w:pPr>
      <w:r>
        <w:rPr>
          <w:b/>
          <w:lang w:val="en-US"/>
        </w:rPr>
        <w:t xml:space="preserve">H3 </w:t>
      </w:r>
      <w:r>
        <w:t>–</w:t>
      </w:r>
      <w:r>
        <w:rPr>
          <w:lang w:val="en-US"/>
        </w:rPr>
        <w:t xml:space="preserve"> </w:t>
      </w:r>
      <w:r>
        <w:t>Евклідова відстань.</w:t>
      </w:r>
    </w:p>
    <w:p>
      <w:pPr>
        <w:numPr>
          <w:ilvl w:val="0"/>
          <w:numId w:val="3"/>
        </w:numPr>
        <w:tabs>
          <w:tab w:val="left" w:pos="426"/>
          <w:tab w:val="clear" w:pos="720"/>
        </w:tabs>
        <w:ind w:left="0" w:firstLine="709"/>
        <w:jc w:val="left"/>
      </w:pPr>
      <w:r>
        <w:rPr>
          <w:b/>
        </w:rPr>
        <w:t xml:space="preserve">COLOR </w:t>
      </w:r>
      <w: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numPr>
          <w:ilvl w:val="0"/>
          <w:numId w:val="3"/>
        </w:numPr>
        <w:tabs>
          <w:tab w:val="left" w:pos="426"/>
          <w:tab w:val="clear" w:pos="720"/>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numPr>
          <w:ilvl w:val="0"/>
          <w:numId w:val="3"/>
        </w:numPr>
        <w:tabs>
          <w:tab w:val="left" w:pos="426"/>
          <w:tab w:val="clear" w:pos="720"/>
        </w:tabs>
        <w:ind w:left="0" w:firstLine="709"/>
        <w:jc w:val="left"/>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numPr>
          <w:ilvl w:val="0"/>
          <w:numId w:val="3"/>
        </w:numPr>
        <w:tabs>
          <w:tab w:val="left" w:pos="426"/>
          <w:tab w:val="clear" w:pos="720"/>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pPr>
        <w:numPr>
          <w:ilvl w:val="0"/>
          <w:numId w:val="3"/>
        </w:numPr>
        <w:tabs>
          <w:tab w:val="left" w:pos="426"/>
          <w:tab w:val="clear" w:pos="720"/>
        </w:tabs>
        <w:ind w:left="0" w:firstLine="709"/>
        <w:jc w:val="left"/>
      </w:pPr>
      <w:r>
        <w:rPr>
          <w:b/>
        </w:rPr>
        <w:t>MRV</w:t>
      </w:r>
      <w:r>
        <w:t xml:space="preserve"> – евристика мінімальної кількості значень;</w:t>
      </w:r>
    </w:p>
    <w:p>
      <w:pPr>
        <w:numPr>
          <w:ilvl w:val="0"/>
          <w:numId w:val="3"/>
        </w:numPr>
        <w:tabs>
          <w:tab w:val="left" w:pos="426"/>
          <w:tab w:val="clear" w:pos="720"/>
        </w:tabs>
        <w:ind w:left="0" w:firstLine="709"/>
        <w:jc w:val="left"/>
      </w:pPr>
      <w:r>
        <w:rPr>
          <w:b/>
        </w:rPr>
        <w:t>DGR</w:t>
      </w:r>
      <w:r>
        <w:t xml:space="preserve"> – ступенева евристика.</w:t>
      </w:r>
    </w:p>
    <w:p>
      <w:r>
        <w:t>Таблиця 2.1 – Варіанти алгоритмів</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856"/>
        <w:gridCol w:w="2162"/>
        <w:gridCol w:w="1779"/>
        <w:gridCol w:w="177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jc w:val="center"/>
              <w:rPr>
                <w:b/>
              </w:rPr>
            </w:pPr>
            <w:r>
              <w:rPr>
                <w:b/>
              </w:rPr>
              <w:t>№</w:t>
            </w:r>
          </w:p>
        </w:tc>
        <w:tc>
          <w:tcPr>
            <w:tcW w:w="942" w:type="pct"/>
            <w:shd w:val="clear" w:color="auto" w:fill="auto"/>
          </w:tcPr>
          <w:p>
            <w:pPr>
              <w:ind w:firstLine="0"/>
              <w:jc w:val="center"/>
              <w:rPr>
                <w:b/>
                <w:sz w:val="24"/>
                <w:lang w:eastAsia="ko-KR"/>
              </w:rPr>
            </w:pPr>
            <w:r>
              <w:rPr>
                <w:b/>
              </w:rPr>
              <w:t>Задача</w:t>
            </w:r>
          </w:p>
        </w:tc>
        <w:tc>
          <w:tcPr>
            <w:tcW w:w="1097" w:type="pct"/>
          </w:tcPr>
          <w:p>
            <w:pPr>
              <w:ind w:firstLine="0"/>
              <w:jc w:val="center"/>
              <w:rPr>
                <w:b/>
                <w:sz w:val="24"/>
                <w:lang w:eastAsia="ko-KR"/>
              </w:rPr>
            </w:pPr>
            <w:r>
              <w:rPr>
                <w:b/>
              </w:rPr>
              <w:t>АНП</w:t>
            </w:r>
          </w:p>
        </w:tc>
        <w:tc>
          <w:tcPr>
            <w:tcW w:w="903" w:type="pct"/>
          </w:tcPr>
          <w:p>
            <w:pPr>
              <w:ind w:firstLine="0"/>
              <w:jc w:val="center"/>
              <w:rPr>
                <w:b/>
                <w:sz w:val="24"/>
                <w:lang w:eastAsia="ko-KR"/>
              </w:rPr>
            </w:pPr>
            <w:r>
              <w:rPr>
                <w:b/>
              </w:rPr>
              <w:t>АІП</w:t>
            </w:r>
          </w:p>
        </w:tc>
        <w:tc>
          <w:tcPr>
            <w:tcW w:w="903" w:type="pct"/>
          </w:tcPr>
          <w:p>
            <w:pPr>
              <w:ind w:firstLine="0"/>
              <w:jc w:val="center"/>
              <w:rPr>
                <w:b/>
              </w:rPr>
            </w:pPr>
            <w:r>
              <w:rPr>
                <w:b/>
              </w:rPr>
              <w:t>АЛП</w:t>
            </w:r>
          </w:p>
        </w:tc>
        <w:tc>
          <w:tcPr>
            <w:tcW w:w="901" w:type="pct"/>
          </w:tcPr>
          <w:p>
            <w:pPr>
              <w:ind w:firstLine="0"/>
              <w:jc w:val="center"/>
              <w:rPr>
                <w:b/>
                <w:sz w:val="24"/>
                <w:lang w:eastAsia="ko-KR"/>
              </w:rPr>
            </w:pPr>
            <w:r>
              <w:rPr>
                <w:b/>
              </w:rPr>
              <w:t>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1</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2</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3</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4</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5</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6</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7</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8</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9</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10</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11</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12</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13</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14</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15</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16</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17</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18</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19</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20</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21</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22</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23</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24</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25</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26</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27</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54" w:type="pct"/>
            <w:shd w:val="clear" w:color="auto" w:fill="auto"/>
          </w:tcPr>
          <w:p>
            <w:pPr>
              <w:ind w:firstLine="0"/>
            </w:pPr>
            <w:r>
              <w:t>28</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54" w:type="pct"/>
            <w:shd w:val="clear" w:color="auto" w:fill="auto"/>
          </w:tcPr>
          <w:p>
            <w:pPr>
              <w:ind w:firstLine="0"/>
            </w:pPr>
            <w:r>
              <w:t>29</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254" w:type="pct"/>
            <w:shd w:val="clear" w:color="auto" w:fill="auto"/>
          </w:tcPr>
          <w:p>
            <w:pPr>
              <w:ind w:firstLine="0"/>
            </w:pPr>
            <w:r>
              <w:t>30</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4" w:type="pct"/>
            <w:shd w:val="clear" w:color="auto" w:fill="auto"/>
          </w:tcPr>
          <w:p>
            <w:pPr>
              <w:ind w:firstLine="0"/>
            </w:pPr>
            <w:r>
              <w:t>31</w:t>
            </w:r>
          </w:p>
        </w:tc>
        <w:tc>
          <w:tcPr>
            <w:tcW w:w="942" w:type="pct"/>
            <w:shd w:val="clear" w:color="auto" w:fill="auto"/>
          </w:tcPr>
          <w:p>
            <w:pPr>
              <w:ind w:firstLine="0"/>
              <w:rPr>
                <w:sz w:val="24"/>
                <w:lang w:eastAsia="ko-KR"/>
              </w:rPr>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HILL</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4" w:type="pct"/>
            <w:shd w:val="clear" w:color="auto" w:fill="auto"/>
          </w:tcPr>
          <w:p>
            <w:pPr>
              <w:ind w:firstLine="0"/>
            </w:pPr>
            <w:r>
              <w:t>32</w:t>
            </w:r>
          </w:p>
        </w:tc>
        <w:tc>
          <w:tcPr>
            <w:tcW w:w="942" w:type="pct"/>
            <w:shd w:val="clear" w:color="auto" w:fill="auto"/>
          </w:tcPr>
          <w:p>
            <w:pPr>
              <w:ind w:firstLine="0"/>
              <w:rPr>
                <w:sz w:val="24"/>
                <w:lang w:eastAsia="ko-KR"/>
              </w:rPr>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ANNEAL</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54" w:type="pct"/>
            <w:shd w:val="clear" w:color="auto" w:fill="auto"/>
          </w:tcPr>
          <w:p>
            <w:pPr>
              <w:ind w:firstLine="0"/>
            </w:pPr>
            <w:r>
              <w:t>33</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BEAM</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254" w:type="pct"/>
            <w:shd w:val="clear" w:color="auto" w:fill="auto"/>
          </w:tcPr>
          <w:p>
            <w:pPr>
              <w:ind w:firstLine="0"/>
            </w:pPr>
            <w:r>
              <w:t>34</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HILL</w:t>
            </w:r>
          </w:p>
        </w:tc>
        <w:tc>
          <w:tcPr>
            <w:tcW w:w="901" w:type="pct"/>
          </w:tcPr>
          <w:p>
            <w:pPr>
              <w:ind w:firstLine="0"/>
              <w:rPr>
                <w:sz w:val="24"/>
                <w:lang w:eastAsia="ko-KR"/>
              </w:rPr>
            </w:pPr>
            <w:r>
              <w:t>DGR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254" w:type="pct"/>
            <w:shd w:val="clear" w:color="auto" w:fill="auto"/>
          </w:tcPr>
          <w:p>
            <w:pPr>
              <w:ind w:firstLine="0"/>
            </w:pPr>
            <w:r>
              <w:t>35</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ANNEAL</w:t>
            </w:r>
          </w:p>
        </w:tc>
        <w:tc>
          <w:tcPr>
            <w:tcW w:w="901" w:type="pct"/>
          </w:tcPr>
          <w:p>
            <w:pPr>
              <w:ind w:firstLine="0"/>
              <w:rPr>
                <w:sz w:val="24"/>
                <w:lang w:eastAsia="ko-KR"/>
              </w:rPr>
            </w:pPr>
            <w:r>
              <w:t>DGR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54" w:type="pct"/>
            <w:shd w:val="clear" w:color="auto" w:fill="auto"/>
          </w:tcPr>
          <w:p>
            <w:pPr>
              <w:ind w:firstLine="0"/>
            </w:pPr>
            <w:r>
              <w:t>36</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BEAM</w:t>
            </w:r>
          </w:p>
        </w:tc>
        <w:tc>
          <w:tcPr>
            <w:tcW w:w="901" w:type="pct"/>
          </w:tcPr>
          <w:p>
            <w:pPr>
              <w:ind w:firstLine="0"/>
              <w:rPr>
                <w:sz w:val="24"/>
                <w:lang w:eastAsia="ko-KR"/>
              </w:rPr>
            </w:pPr>
            <w:r>
              <w:t>DGR</w:t>
            </w:r>
          </w:p>
        </w:tc>
      </w:tr>
    </w:tbl>
    <w:p/>
    <w:p>
      <w:pPr>
        <w:pStyle w:val="2"/>
      </w:pPr>
      <w:bookmarkStart w:id="11" w:name="_Toc509035764"/>
      <w:bookmarkStart w:id="12" w:name="_Toc509035900"/>
      <w:bookmarkStart w:id="13" w:name="_Toc81070690"/>
      <w:r>
        <w:t>В</w:t>
      </w:r>
      <w:bookmarkEnd w:id="11"/>
      <w:bookmarkEnd w:id="12"/>
      <w:r>
        <w:t>иконання</w:t>
      </w:r>
      <w:bookmarkEnd w:id="13"/>
    </w:p>
    <w:p>
      <w:pPr>
        <w:pStyle w:val="3"/>
        <w:numPr>
          <w:ilvl w:val="1"/>
          <w:numId w:val="4"/>
        </w:numPr>
      </w:pPr>
      <w:bookmarkStart w:id="14" w:name="_Toc509035902"/>
      <w:bookmarkStart w:id="15" w:name="_Toc509035766"/>
      <w:bookmarkStart w:id="16" w:name="_Toc514289615"/>
      <w:bookmarkStart w:id="17" w:name="_Toc81070691"/>
      <w:r>
        <w:t>Псевдокод алгоритм</w:t>
      </w:r>
      <w:bookmarkEnd w:id="14"/>
      <w:bookmarkEnd w:id="15"/>
      <w:bookmarkEnd w:id="16"/>
      <w:r>
        <w:t>ів</w:t>
      </w:r>
      <w:bookmarkEnd w:id="17"/>
    </w:p>
    <w:p>
      <w:pPr>
        <w:rPr>
          <w:rFonts w:hint="default"/>
          <w:sz w:val="36"/>
          <w:szCs w:val="36"/>
          <w:highlight w:val="none"/>
          <w:lang w:val="en-US"/>
        </w:rPr>
      </w:pPr>
      <w:r>
        <w:rPr>
          <w:rFonts w:hint="default"/>
          <w:sz w:val="36"/>
          <w:szCs w:val="36"/>
          <w:highlight w:val="none"/>
          <w:lang w:val="en-US"/>
        </w:rPr>
        <w:t>BFS</w:t>
      </w:r>
    </w:p>
    <w:p>
      <w:pPr>
        <w:rPr>
          <w:rFonts w:hint="default"/>
          <w:highlight w:val="none"/>
          <w:lang w:val="en-US"/>
        </w:rPr>
      </w:pPr>
    </w:p>
    <w:p>
      <w:pPr>
        <w:rPr>
          <w:rFonts w:hint="default"/>
          <w:highlight w:val="none"/>
          <w:lang w:val="en-US"/>
        </w:rPr>
      </w:pPr>
      <w:r>
        <w:rPr>
          <w:rFonts w:hint="default"/>
          <w:highlight w:val="none"/>
          <w:lang w:val="ru-RU"/>
        </w:rPr>
        <w:t>ФУНКЦ</w:t>
      </w:r>
      <w:r>
        <w:rPr>
          <w:rFonts w:hint="default"/>
          <w:highlight w:val="none"/>
          <w:lang w:val="uk-UA"/>
        </w:rPr>
        <w:t xml:space="preserve">ІЯ </w:t>
      </w:r>
      <w:r>
        <w:rPr>
          <w:rFonts w:hint="default"/>
          <w:highlight w:val="none"/>
          <w:lang w:val="en-US"/>
        </w:rPr>
        <w:t>BFS</w:t>
      </w:r>
    </w:p>
    <w:p>
      <w:pPr>
        <w:rPr>
          <w:rFonts w:hint="default"/>
          <w:highlight w:val="none"/>
          <w:lang w:val="uk-UA"/>
        </w:rPr>
      </w:pPr>
    </w:p>
    <w:p>
      <w:pPr>
        <w:rPr>
          <w:rFonts w:hint="default"/>
          <w:highlight w:val="none"/>
          <w:lang w:val="uk-UA"/>
        </w:rPr>
      </w:pPr>
      <w:r>
        <w:rPr>
          <w:rFonts w:hint="default"/>
          <w:highlight w:val="none"/>
          <w:lang w:val="uk-UA"/>
        </w:rPr>
        <w:t>черга = Черга()</w:t>
      </w:r>
    </w:p>
    <w:p>
      <w:pPr>
        <w:rPr>
          <w:rFonts w:hint="default"/>
          <w:highlight w:val="none"/>
          <w:lang w:val="uk-UA"/>
        </w:rPr>
      </w:pPr>
      <w:r>
        <w:rPr>
          <w:rFonts w:hint="default"/>
          <w:highlight w:val="none"/>
          <w:lang w:val="uk-UA"/>
        </w:rPr>
        <w:t>черга.додати(початковий стан)</w:t>
      </w:r>
    </w:p>
    <w:p>
      <w:pPr>
        <w:rPr>
          <w:rFonts w:hint="default"/>
          <w:highlight w:val="none"/>
          <w:lang w:val="uk-UA"/>
        </w:rPr>
      </w:pPr>
      <w:r>
        <w:rPr>
          <w:rFonts w:hint="default"/>
          <w:highlight w:val="none"/>
          <w:lang w:val="uk-UA"/>
        </w:rPr>
        <w:t>ПОВТОРИТИ</w:t>
      </w:r>
    </w:p>
    <w:p>
      <w:pPr>
        <w:ind w:left="709" w:leftChars="0"/>
        <w:rPr>
          <w:rFonts w:hint="default"/>
          <w:highlight w:val="none"/>
          <w:lang w:val="uk-UA"/>
        </w:rPr>
      </w:pPr>
      <w:r>
        <w:rPr>
          <w:rFonts w:hint="default"/>
          <w:highlight w:val="none"/>
          <w:lang w:val="uk-UA"/>
        </w:rPr>
        <w:t>ПОКИ не черга.порожня()</w:t>
      </w:r>
    </w:p>
    <w:p>
      <w:pPr>
        <w:ind w:left="709" w:leftChars="0"/>
        <w:rPr>
          <w:rFonts w:hint="default"/>
          <w:highlight w:val="none"/>
          <w:lang w:val="uk-UA"/>
        </w:rPr>
      </w:pPr>
      <w:r>
        <w:rPr>
          <w:rFonts w:hint="default"/>
          <w:highlight w:val="none"/>
          <w:lang w:val="uk-UA"/>
        </w:rPr>
        <w:tab/>
        <w:t>стан = черга.вилучити()</w:t>
      </w:r>
    </w:p>
    <w:p>
      <w:pPr>
        <w:ind w:left="709" w:leftChars="0"/>
        <w:rPr>
          <w:rFonts w:hint="default"/>
          <w:highlight w:val="none"/>
          <w:lang w:val="uk-UA"/>
        </w:rPr>
      </w:pPr>
      <w:r>
        <w:rPr>
          <w:rFonts w:hint="default"/>
          <w:highlight w:val="none"/>
          <w:lang w:val="uk-UA"/>
        </w:rPr>
        <w:tab/>
        <w:t>ЯКЩО не конфлікт(стан)</w:t>
      </w:r>
    </w:p>
    <w:p>
      <w:pPr>
        <w:ind w:left="709" w:leftChars="0"/>
        <w:rPr>
          <w:rFonts w:hint="default"/>
          <w:highlight w:val="none"/>
          <w:lang w:val="uk-UA"/>
        </w:rPr>
      </w:pPr>
      <w:r>
        <w:rPr>
          <w:rFonts w:hint="default"/>
          <w:highlight w:val="none"/>
          <w:lang w:val="uk-UA"/>
        </w:rPr>
        <w:tab/>
        <w:t/>
      </w:r>
      <w:r>
        <w:rPr>
          <w:rFonts w:hint="default"/>
          <w:highlight w:val="none"/>
          <w:lang w:val="uk-UA"/>
        </w:rPr>
        <w:tab/>
        <w:t>ПОВЕРНУТИ стан</w:t>
      </w:r>
    </w:p>
    <w:p>
      <w:pPr>
        <w:ind w:left="709" w:leftChars="0"/>
        <w:rPr>
          <w:rFonts w:hint="default"/>
          <w:highlight w:val="none"/>
          <w:lang w:val="uk-UA"/>
        </w:rPr>
      </w:pPr>
      <w:r>
        <w:rPr>
          <w:rFonts w:hint="default"/>
          <w:highlight w:val="none"/>
          <w:lang w:val="uk-UA"/>
        </w:rPr>
        <w:tab/>
        <w:t>ВСЕ ЯКЩО</w:t>
      </w:r>
    </w:p>
    <w:p>
      <w:pPr>
        <w:ind w:left="709" w:leftChars="0"/>
        <w:rPr>
          <w:rFonts w:hint="default"/>
          <w:highlight w:val="none"/>
          <w:lang w:val="uk-UA"/>
        </w:rPr>
      </w:pPr>
      <w:r>
        <w:rPr>
          <w:rFonts w:hint="default"/>
          <w:highlight w:val="none"/>
          <w:lang w:val="uk-UA"/>
        </w:rPr>
        <w:tab/>
        <w:t>ДЛЯ стан В отримати_нащадків(стан)</w:t>
      </w:r>
    </w:p>
    <w:p>
      <w:pPr>
        <w:ind w:left="709" w:leftChars="0"/>
        <w:rPr>
          <w:rFonts w:hint="default"/>
          <w:highlight w:val="none"/>
          <w:lang w:val="uk-UA"/>
        </w:rPr>
      </w:pPr>
      <w:r>
        <w:rPr>
          <w:rFonts w:hint="default"/>
          <w:highlight w:val="none"/>
          <w:lang w:val="uk-UA"/>
        </w:rPr>
        <w:tab/>
        <w:t/>
      </w:r>
      <w:r>
        <w:rPr>
          <w:rFonts w:hint="default"/>
          <w:highlight w:val="none"/>
          <w:lang w:val="uk-UA"/>
        </w:rPr>
        <w:tab/>
        <w:t>черга.додати(стан)</w:t>
      </w:r>
    </w:p>
    <w:p>
      <w:pPr>
        <w:rPr>
          <w:rFonts w:hint="default"/>
          <w:highlight w:val="none"/>
          <w:lang w:val="uk-UA"/>
        </w:rPr>
      </w:pPr>
      <w:r>
        <w:rPr>
          <w:rFonts w:hint="default"/>
          <w:highlight w:val="none"/>
          <w:lang w:val="uk-UA"/>
        </w:rPr>
        <w:t>ВСЕ ПОВТОРИТИ</w:t>
      </w:r>
    </w:p>
    <w:p>
      <w:pPr>
        <w:rPr>
          <w:rFonts w:hint="default"/>
          <w:highlight w:val="none"/>
          <w:lang w:val="uk-UA"/>
        </w:rPr>
      </w:pPr>
    </w:p>
    <w:p>
      <w:pPr>
        <w:rPr>
          <w:rFonts w:hint="default"/>
          <w:sz w:val="36"/>
          <w:szCs w:val="36"/>
          <w:highlight w:val="none"/>
          <w:lang w:val="en-US"/>
        </w:rPr>
      </w:pPr>
      <w:r>
        <w:rPr>
          <w:rFonts w:hint="default"/>
          <w:sz w:val="36"/>
          <w:szCs w:val="36"/>
          <w:highlight w:val="none"/>
          <w:lang w:val="en-US"/>
        </w:rPr>
        <w:t xml:space="preserve">RBFS </w:t>
      </w:r>
    </w:p>
    <w:p>
      <w:pPr>
        <w:rPr>
          <w:rFonts w:hint="default"/>
          <w:sz w:val="36"/>
          <w:szCs w:val="36"/>
          <w:highlight w:val="none"/>
          <w:lang w:val="en-US"/>
        </w:rPr>
      </w:pPr>
    </w:p>
    <w:p>
      <w:pPr>
        <w:rPr>
          <w:rFonts w:hint="default"/>
          <w:highlight w:val="none"/>
          <w:lang w:val="en-US"/>
        </w:rPr>
      </w:pPr>
      <w:r>
        <w:rPr>
          <w:rFonts w:hint="default"/>
          <w:highlight w:val="none"/>
          <w:lang w:val="ru-RU"/>
        </w:rPr>
        <w:t>ФУНКЦ</w:t>
      </w:r>
      <w:r>
        <w:rPr>
          <w:rFonts w:hint="default"/>
          <w:highlight w:val="none"/>
          <w:lang w:val="uk-UA"/>
        </w:rPr>
        <w:t xml:space="preserve">ІЯ </w:t>
      </w:r>
      <w:r>
        <w:rPr>
          <w:rFonts w:hint="default"/>
          <w:highlight w:val="none"/>
          <w:lang w:val="en-US"/>
        </w:rPr>
        <w:t>RBFS START</w:t>
      </w:r>
    </w:p>
    <w:p>
      <w:pPr>
        <w:rPr>
          <w:rFonts w:hint="default"/>
          <w:highlight w:val="none"/>
          <w:lang w:val="uk-UA"/>
        </w:rPr>
      </w:pPr>
      <w:r>
        <w:rPr>
          <w:rFonts w:hint="default"/>
          <w:highlight w:val="none"/>
          <w:lang w:val="uk-UA"/>
        </w:rPr>
        <w:tab/>
        <w:t xml:space="preserve">ПОВЕРНУТИ </w:t>
      </w:r>
      <w:r>
        <w:rPr>
          <w:rFonts w:hint="default"/>
          <w:highlight w:val="none"/>
          <w:lang w:val="en-US"/>
        </w:rPr>
        <w:t>RBFS_SEARCH(</w:t>
      </w:r>
      <w:r>
        <w:rPr>
          <w:rFonts w:hint="default"/>
          <w:highlight w:val="none"/>
          <w:lang w:val="ru-RU"/>
        </w:rPr>
        <w:t>початковий стан, *нес</w:t>
      </w:r>
      <w:r>
        <w:rPr>
          <w:rFonts w:hint="default"/>
          <w:highlight w:val="none"/>
          <w:lang w:val="uk-UA"/>
        </w:rPr>
        <w:t>кінченність, 0)</w:t>
      </w:r>
    </w:p>
    <w:p>
      <w:pPr>
        <w:rPr>
          <w:rFonts w:hint="default"/>
          <w:highlight w:val="none"/>
          <w:lang w:val="uk-UA"/>
        </w:rPr>
      </w:pPr>
    </w:p>
    <w:p>
      <w:pPr>
        <w:rPr>
          <w:rFonts w:hint="default"/>
          <w:highlight w:val="none"/>
          <w:lang w:val="en-US"/>
        </w:rPr>
      </w:pPr>
      <w:r>
        <w:rPr>
          <w:rFonts w:hint="default"/>
          <w:highlight w:val="none"/>
          <w:lang w:val="uk-UA"/>
        </w:rPr>
        <w:t xml:space="preserve">ФУНКЦІЯ </w:t>
      </w:r>
      <w:r>
        <w:rPr>
          <w:rFonts w:hint="default"/>
          <w:highlight w:val="none"/>
          <w:lang w:val="en-US"/>
        </w:rPr>
        <w:t>RBFS</w:t>
      </w:r>
      <w:r>
        <w:rPr>
          <w:rFonts w:hint="default"/>
          <w:highlight w:val="none"/>
          <w:lang w:val="uk-UA"/>
        </w:rPr>
        <w:t xml:space="preserve"> </w:t>
      </w:r>
      <w:r>
        <w:rPr>
          <w:rFonts w:hint="default"/>
          <w:highlight w:val="none"/>
          <w:lang w:val="en-US"/>
        </w:rPr>
        <w:t>MAIN</w:t>
      </w:r>
    </w:p>
    <w:p>
      <w:pPr>
        <w:rPr>
          <w:rFonts w:hint="default"/>
          <w:highlight w:val="none"/>
          <w:lang w:val="uk-UA"/>
        </w:rPr>
      </w:pPr>
      <w:r>
        <w:rPr>
          <w:rFonts w:hint="default"/>
          <w:highlight w:val="none"/>
          <w:lang w:val="en-US"/>
        </w:rPr>
        <w:tab/>
      </w:r>
      <w:r>
        <w:rPr>
          <w:rFonts w:hint="default"/>
          <w:highlight w:val="none"/>
          <w:lang w:val="ru-RU"/>
        </w:rPr>
        <w:t>ЯКЩО не конфл</w:t>
      </w:r>
      <w:r>
        <w:rPr>
          <w:rFonts w:hint="default"/>
          <w:highlight w:val="none"/>
          <w:lang w:val="uk-UA"/>
        </w:rPr>
        <w:t>ікт(стан)</w:t>
      </w:r>
    </w:p>
    <w:p>
      <w:pPr>
        <w:rPr>
          <w:rFonts w:hint="default"/>
          <w:highlight w:val="none"/>
          <w:lang w:val="uk-UA"/>
        </w:rPr>
      </w:pPr>
      <w:r>
        <w:rPr>
          <w:rFonts w:hint="default"/>
          <w:highlight w:val="none"/>
          <w:lang w:val="uk-UA"/>
        </w:rPr>
        <w:tab/>
        <w:t/>
      </w:r>
      <w:r>
        <w:rPr>
          <w:rFonts w:hint="default"/>
          <w:highlight w:val="none"/>
          <w:lang w:val="uk-UA"/>
        </w:rPr>
        <w:tab/>
        <w:t>ПОВЕРНУТИ стан</w:t>
      </w:r>
    </w:p>
    <w:p>
      <w:pPr>
        <w:rPr>
          <w:rFonts w:hint="default"/>
          <w:highlight w:val="none"/>
          <w:lang w:val="uk-UA"/>
        </w:rPr>
      </w:pPr>
      <w:r>
        <w:rPr>
          <w:rFonts w:hint="default"/>
          <w:highlight w:val="none"/>
          <w:lang w:val="uk-UA"/>
        </w:rPr>
        <w:tab/>
        <w:t xml:space="preserve">ВСЕ ЯКЩО </w:t>
      </w:r>
    </w:p>
    <w:p>
      <w:pPr>
        <w:rPr>
          <w:rFonts w:hint="default"/>
          <w:highlight w:val="none"/>
          <w:lang w:val="uk-UA"/>
        </w:rPr>
      </w:pPr>
      <w:r>
        <w:rPr>
          <w:rFonts w:hint="default"/>
          <w:highlight w:val="none"/>
          <w:lang w:val="uk-UA"/>
        </w:rPr>
        <w:tab/>
        <w:t>стани = отримати_нащадків(стан)</w:t>
      </w:r>
    </w:p>
    <w:p>
      <w:pPr>
        <w:rPr>
          <w:rFonts w:hint="default"/>
          <w:highlight w:val="none"/>
          <w:lang w:val="en-US"/>
        </w:rPr>
      </w:pPr>
      <w:r>
        <w:rPr>
          <w:rFonts w:hint="default"/>
          <w:highlight w:val="none"/>
          <w:lang w:val="en-US"/>
        </w:rPr>
        <w:tab/>
      </w:r>
      <w:r>
        <w:rPr>
          <w:rFonts w:hint="default"/>
          <w:highlight w:val="none"/>
          <w:lang w:val="uk-UA"/>
        </w:rPr>
        <w:t>о</w:t>
      </w:r>
      <w:r>
        <w:rPr>
          <w:rFonts w:hint="default"/>
          <w:highlight w:val="none"/>
          <w:lang w:val="ru-RU"/>
        </w:rPr>
        <w:t>ц</w:t>
      </w:r>
      <w:r>
        <w:rPr>
          <w:rFonts w:hint="default"/>
          <w:highlight w:val="none"/>
          <w:lang w:val="uk-UA"/>
        </w:rPr>
        <w:t xml:space="preserve">інки_станів = </w:t>
      </w:r>
      <w:r>
        <w:rPr>
          <w:rFonts w:hint="default"/>
          <w:highlight w:val="none"/>
          <w:lang w:val="ru-RU"/>
        </w:rPr>
        <w:t>массив</w:t>
      </w:r>
      <w:r>
        <w:rPr>
          <w:rFonts w:hint="default"/>
          <w:highlight w:val="none"/>
          <w:lang w:val="en-US"/>
        </w:rPr>
        <w:t>(</w:t>
      </w:r>
      <w:r>
        <w:rPr>
          <w:rFonts w:hint="default"/>
          <w:highlight w:val="none"/>
          <w:lang w:val="ru-RU"/>
        </w:rPr>
        <w:t>стани.</w:t>
      </w:r>
      <w:r>
        <w:rPr>
          <w:rFonts w:hint="default"/>
          <w:highlight w:val="none"/>
          <w:lang w:val="uk-UA"/>
        </w:rPr>
        <w:t>розмір</w:t>
      </w:r>
      <w:r>
        <w:rPr>
          <w:rFonts w:hint="default"/>
          <w:highlight w:val="none"/>
          <w:lang w:val="en-US"/>
        </w:rPr>
        <w:t>)</w:t>
      </w:r>
    </w:p>
    <w:p>
      <w:pPr>
        <w:rPr>
          <w:rFonts w:hint="default"/>
          <w:highlight w:val="none"/>
          <w:lang w:val="uk-UA"/>
        </w:rPr>
      </w:pPr>
      <w:r>
        <w:rPr>
          <w:rFonts w:hint="default"/>
          <w:highlight w:val="none"/>
          <w:lang w:val="uk-UA"/>
        </w:rPr>
        <w:tab/>
        <w:t xml:space="preserve">ПОВТОРИТИ </w:t>
      </w:r>
    </w:p>
    <w:p>
      <w:pPr>
        <w:rPr>
          <w:rFonts w:hint="default"/>
          <w:b w:val="0"/>
          <w:bCs w:val="0"/>
          <w:i w:val="0"/>
          <w:iCs w:val="0"/>
          <w:highlight w:val="none"/>
          <w:lang w:val="uk-UA"/>
        </w:rPr>
      </w:pPr>
      <w:r>
        <w:rPr>
          <w:rFonts w:hint="default"/>
          <w:highlight w:val="none"/>
          <w:lang w:val="uk-UA"/>
        </w:rPr>
        <w:tab/>
        <w:t/>
      </w:r>
      <w:r>
        <w:rPr>
          <w:rFonts w:hint="default"/>
          <w:highlight w:val="none"/>
          <w:lang w:val="uk-UA"/>
        </w:rPr>
        <w:tab/>
        <w:t xml:space="preserve">ДЛЯ </w:t>
      </w:r>
      <w:r>
        <w:rPr>
          <w:rFonts w:hint="default"/>
          <w:b/>
          <w:bCs/>
          <w:i/>
          <w:iCs/>
          <w:highlight w:val="none"/>
          <w:lang w:val="en-US"/>
        </w:rPr>
        <w:t xml:space="preserve">i </w:t>
      </w:r>
      <w:r>
        <w:rPr>
          <w:rFonts w:hint="default"/>
          <w:b w:val="0"/>
          <w:bCs w:val="0"/>
          <w:i w:val="0"/>
          <w:iCs w:val="0"/>
          <w:highlight w:val="none"/>
          <w:lang w:val="uk-UA"/>
        </w:rPr>
        <w:t xml:space="preserve">ВІД 0 ДО </w:t>
      </w:r>
      <w:r>
        <w:rPr>
          <w:rFonts w:hint="default"/>
          <w:b w:val="0"/>
          <w:bCs w:val="0"/>
          <w:i w:val="0"/>
          <w:iCs w:val="0"/>
          <w:highlight w:val="none"/>
          <w:lang w:val="ru-RU"/>
        </w:rPr>
        <w:t>стани.розм</w:t>
      </w:r>
      <w:r>
        <w:rPr>
          <w:rFonts w:hint="default"/>
          <w:b w:val="0"/>
          <w:bCs w:val="0"/>
          <w:i w:val="0"/>
          <w:iCs w:val="0"/>
          <w:highlight w:val="none"/>
          <w:lang w:val="uk-UA"/>
        </w:rPr>
        <w:t>ір</w:t>
      </w:r>
    </w:p>
    <w:p>
      <w:pPr>
        <w:rPr>
          <w:rFonts w:hint="default"/>
          <w:b w:val="0"/>
          <w:bCs w:val="0"/>
          <w:i w:val="0"/>
          <w:iCs w:val="0"/>
          <w:highlight w:val="none"/>
          <w:lang w:val="de-DE"/>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оцінки_станів</w:t>
      </w:r>
      <w:r>
        <w:rPr>
          <w:rFonts w:hint="default"/>
          <w:b w:val="0"/>
          <w:bCs w:val="0"/>
          <w:i w:val="0"/>
          <w:iCs w:val="0"/>
          <w:highlight w:val="none"/>
          <w:lang w:val="en-US"/>
        </w:rPr>
        <w:t>[</w:t>
      </w:r>
      <w:r>
        <w:rPr>
          <w:rFonts w:hint="default"/>
          <w:b w:val="0"/>
          <w:bCs w:val="0"/>
          <w:i w:val="0"/>
          <w:iCs w:val="0"/>
          <w:highlight w:val="none"/>
          <w:lang w:val="de-DE"/>
        </w:rPr>
        <w:t>i</w:t>
      </w:r>
      <w:r>
        <w:rPr>
          <w:rFonts w:hint="default"/>
          <w:b w:val="0"/>
          <w:bCs w:val="0"/>
          <w:i w:val="0"/>
          <w:iCs w:val="0"/>
          <w:highlight w:val="none"/>
          <w:lang w:val="en-US"/>
        </w:rPr>
        <w:t>]</w:t>
      </w:r>
      <w:r>
        <w:rPr>
          <w:rFonts w:hint="default"/>
          <w:b w:val="0"/>
          <w:bCs w:val="0"/>
          <w:i w:val="0"/>
          <w:iCs w:val="0"/>
          <w:highlight w:val="none"/>
          <w:lang w:val="de-DE"/>
        </w:rPr>
        <w:t xml:space="preserve"> </w:t>
      </w:r>
      <w:r>
        <w:rPr>
          <w:rFonts w:hint="default"/>
          <w:b w:val="0"/>
          <w:bCs w:val="0"/>
          <w:i w:val="0"/>
          <w:iCs w:val="0"/>
          <w:highlight w:val="none"/>
          <w:lang w:val="uk-UA"/>
        </w:rPr>
        <w:t xml:space="preserve">= </w:t>
      </w:r>
      <w:r>
        <w:rPr>
          <w:rFonts w:hint="default"/>
          <w:b w:val="0"/>
          <w:bCs w:val="0"/>
          <w:i w:val="0"/>
          <w:iCs w:val="0"/>
          <w:highlight w:val="none"/>
          <w:lang w:val="ru-RU"/>
        </w:rPr>
        <w:t>оц</w:t>
      </w:r>
      <w:r>
        <w:rPr>
          <w:rFonts w:hint="default"/>
          <w:b w:val="0"/>
          <w:bCs w:val="0"/>
          <w:i w:val="0"/>
          <w:iCs w:val="0"/>
          <w:highlight w:val="none"/>
          <w:lang w:val="uk-UA"/>
        </w:rPr>
        <w:t>інити_стан(стани</w:t>
      </w:r>
      <w:r>
        <w:rPr>
          <w:rFonts w:hint="default"/>
          <w:b w:val="0"/>
          <w:bCs w:val="0"/>
          <w:i w:val="0"/>
          <w:iCs w:val="0"/>
          <w:highlight w:val="none"/>
          <w:lang w:val="en-US"/>
        </w:rPr>
        <w:t>[i]</w:t>
      </w:r>
      <w:r>
        <w:rPr>
          <w:rFonts w:hint="default"/>
          <w:b w:val="0"/>
          <w:bCs w:val="0"/>
          <w:i w:val="0"/>
          <w:iCs w:val="0"/>
          <w:highlight w:val="none"/>
          <w:lang w:val="uk-UA"/>
        </w:rPr>
        <w:t>)</w:t>
      </w:r>
      <w:r>
        <w:rPr>
          <w:rFonts w:hint="default"/>
          <w:b w:val="0"/>
          <w:bCs w:val="0"/>
          <w:i w:val="0"/>
          <w:iCs w:val="0"/>
          <w:highlight w:val="none"/>
          <w:lang w:val="en-US"/>
        </w:rPr>
        <w:t xml:space="preserve"> </w:t>
      </w:r>
      <w:r>
        <w:rPr>
          <w:rFonts w:hint="default"/>
          <w:b w:val="0"/>
          <w:bCs w:val="0"/>
          <w:i w:val="0"/>
          <w:iCs w:val="0"/>
          <w:highlight w:val="none"/>
          <w:lang w:val="ru-RU"/>
        </w:rPr>
        <w:t xml:space="preserve">+ </w:t>
      </w:r>
      <w:r>
        <w:rPr>
          <w:rFonts w:hint="default"/>
          <w:b w:val="0"/>
          <w:bCs w:val="0"/>
          <w:i w:val="0"/>
          <w:iCs w:val="0"/>
          <w:highlight w:val="none"/>
          <w:lang w:val="de-DE"/>
        </w:rPr>
        <w:t>d</w:t>
      </w:r>
    </w:p>
    <w:p>
      <w:pPr>
        <w:rPr>
          <w:rFonts w:hint="default"/>
          <w:b w:val="0"/>
          <w:bCs w:val="0"/>
          <w:i w:val="0"/>
          <w:iCs w:val="0"/>
          <w:highlight w:val="none"/>
          <w:lang w:val="uk-UA"/>
        </w:rPr>
      </w:pPr>
      <w:r>
        <w:rPr>
          <w:rFonts w:hint="default"/>
          <w:b w:val="0"/>
          <w:bCs w:val="0"/>
          <w:i w:val="0"/>
          <w:iCs w:val="0"/>
          <w:highlight w:val="none"/>
          <w:lang w:val="de-DE"/>
        </w:rPr>
        <w:tab/>
      </w:r>
      <w:r>
        <w:rPr>
          <w:rFonts w:hint="default"/>
          <w:b w:val="0"/>
          <w:bCs w:val="0"/>
          <w:i w:val="0"/>
          <w:iCs w:val="0"/>
          <w:highlight w:val="none"/>
          <w:lang w:val="uk-UA"/>
        </w:rPr>
        <w:t>ВСЕ ПОВТОРИТИ</w:t>
      </w:r>
    </w:p>
    <w:p>
      <w:pPr>
        <w:rPr>
          <w:rFonts w:hint="default"/>
          <w:b w:val="0"/>
          <w:bCs w:val="0"/>
          <w:i w:val="0"/>
          <w:iCs w:val="0"/>
          <w:highlight w:val="none"/>
          <w:lang w:val="uk-UA"/>
        </w:rPr>
      </w:pP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t>ПОВТОРИТИ</w:t>
      </w:r>
      <w:r>
        <w:rPr>
          <w:rFonts w:hint="default"/>
          <w:b w:val="0"/>
          <w:bCs w:val="0"/>
          <w:i w:val="0"/>
          <w:iCs w:val="0"/>
          <w:highlight w:val="none"/>
          <w:lang w:val="uk-UA"/>
        </w:rPr>
        <w:tab/>
        <w:t/>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ПОКИ Істина</w:t>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xml:space="preserve">найкращий = </w:t>
      </w:r>
      <w:r>
        <w:rPr>
          <w:rFonts w:hint="default"/>
          <w:b w:val="0"/>
          <w:bCs w:val="0"/>
          <w:i w:val="0"/>
          <w:iCs w:val="0"/>
          <w:highlight w:val="none"/>
          <w:lang w:val="ru-RU"/>
        </w:rPr>
        <w:t>знайти_м</w:t>
      </w:r>
      <w:r>
        <w:rPr>
          <w:rFonts w:hint="default"/>
          <w:b w:val="0"/>
          <w:bCs w:val="0"/>
          <w:i w:val="0"/>
          <w:iCs w:val="0"/>
          <w:highlight w:val="none"/>
          <w:lang w:val="uk-UA"/>
        </w:rPr>
        <w:t>інімальне(</w:t>
      </w:r>
      <w:r>
        <w:rPr>
          <w:rFonts w:hint="default"/>
          <w:b w:val="0"/>
          <w:bCs w:val="0"/>
          <w:i w:val="0"/>
          <w:iCs w:val="0"/>
          <w:highlight w:val="none"/>
          <w:lang w:val="ru-RU"/>
        </w:rPr>
        <w:t>о</w:t>
      </w:r>
      <w:r>
        <w:rPr>
          <w:rFonts w:hint="default"/>
          <w:b w:val="0"/>
          <w:bCs w:val="0"/>
          <w:i w:val="0"/>
          <w:iCs w:val="0"/>
          <w:highlight w:val="none"/>
          <w:lang w:val="uk-UA"/>
        </w:rPr>
        <w:t>цінки_станів)</w:t>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r>
      <w:r>
        <w:rPr>
          <w:rFonts w:hint="default"/>
          <w:b w:val="0"/>
          <w:bCs w:val="0"/>
          <w:i w:val="0"/>
          <w:iCs w:val="0"/>
          <w:highlight w:val="none"/>
          <w:lang w:val="en-US"/>
        </w:rPr>
        <w:tab/>
      </w:r>
      <w:r>
        <w:rPr>
          <w:rFonts w:hint="default"/>
          <w:b w:val="0"/>
          <w:bCs w:val="0"/>
          <w:i w:val="0"/>
          <w:iCs w:val="0"/>
          <w:highlight w:val="none"/>
          <w:lang w:val="ru-RU"/>
        </w:rPr>
        <w:t>ЯКЩО</w:t>
      </w:r>
      <w:r>
        <w:rPr>
          <w:rFonts w:hint="default"/>
          <w:b w:val="0"/>
          <w:bCs w:val="0"/>
          <w:i w:val="0"/>
          <w:iCs w:val="0"/>
          <w:highlight w:val="none"/>
          <w:lang w:val="en-US"/>
        </w:rPr>
        <w:t xml:space="preserve"> </w:t>
      </w:r>
      <w:r>
        <w:rPr>
          <w:rFonts w:hint="default"/>
          <w:b w:val="0"/>
          <w:bCs w:val="0"/>
          <w:i w:val="0"/>
          <w:iCs w:val="0"/>
          <w:highlight w:val="none"/>
          <w:lang w:val="ru-RU"/>
        </w:rPr>
        <w:t>найкращий</w:t>
      </w:r>
      <w:r>
        <w:rPr>
          <w:rFonts w:hint="default"/>
          <w:b w:val="0"/>
          <w:bCs w:val="0"/>
          <w:i w:val="0"/>
          <w:iCs w:val="0"/>
          <w:highlight w:val="none"/>
          <w:lang w:val="de-DE"/>
        </w:rPr>
        <w:t xml:space="preserve"> </w:t>
      </w:r>
      <w:r>
        <w:rPr>
          <w:rFonts w:hint="default"/>
          <w:b w:val="0"/>
          <w:bCs w:val="0"/>
          <w:i w:val="0"/>
          <w:iCs w:val="0"/>
          <w:highlight w:val="none"/>
          <w:lang w:val="en-US"/>
        </w:rPr>
        <w:t xml:space="preserve">&gt; </w:t>
      </w:r>
      <w:r>
        <w:rPr>
          <w:rFonts w:hint="default"/>
          <w:b w:val="0"/>
          <w:bCs w:val="0"/>
          <w:i w:val="0"/>
          <w:iCs w:val="0"/>
          <w:highlight w:val="none"/>
          <w:lang w:val="ru-RU"/>
        </w:rPr>
        <w:t>л</w:t>
      </w:r>
      <w:r>
        <w:rPr>
          <w:rFonts w:hint="default"/>
          <w:b w:val="0"/>
          <w:bCs w:val="0"/>
          <w:i w:val="0"/>
          <w:iCs w:val="0"/>
          <w:highlight w:val="none"/>
          <w:lang w:val="uk-UA"/>
        </w:rPr>
        <w:t>іміт_оцінки</w:t>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ПОВЕРНУТИ невдача, найкращий</w:t>
      </w:r>
    </w:p>
    <w:p>
      <w:pPr>
        <w:rPr>
          <w:rFonts w:hint="default"/>
          <w:b w:val="0"/>
          <w:bCs w:val="0"/>
          <w:i w:val="0"/>
          <w:iCs w:val="0"/>
          <w:highlight w:val="none"/>
          <w:lang w:val="uk-UA"/>
        </w:rPr>
      </w:pPr>
      <w:r>
        <w:rPr>
          <w:rFonts w:hint="default"/>
          <w:b w:val="0"/>
          <w:bCs w:val="0"/>
          <w:i w:val="0"/>
          <w:iCs w:val="0"/>
          <w:highlight w:val="none"/>
          <w:lang w:val="ru-RU"/>
        </w:rPr>
        <w:tab/>
        <w:t/>
      </w:r>
      <w:r>
        <w:rPr>
          <w:rFonts w:hint="default"/>
          <w:b w:val="0"/>
          <w:bCs w:val="0"/>
          <w:i w:val="0"/>
          <w:iCs w:val="0"/>
          <w:highlight w:val="none"/>
          <w:lang w:val="ru-RU"/>
        </w:rPr>
        <w:tab/>
        <w:t/>
      </w:r>
      <w:r>
        <w:rPr>
          <w:rFonts w:hint="default"/>
          <w:b w:val="0"/>
          <w:bCs w:val="0"/>
          <w:i w:val="0"/>
          <w:iCs w:val="0"/>
          <w:highlight w:val="none"/>
          <w:lang w:val="ru-RU"/>
        </w:rPr>
        <w:tab/>
        <w:t>ВСЕ ЯКЩО</w:t>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альтернатива = отримати_альтернативу(оцінки_станів)</w:t>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результат, оцінки_станів</w:t>
      </w:r>
      <w:r>
        <w:rPr>
          <w:rFonts w:hint="default"/>
          <w:b w:val="0"/>
          <w:bCs w:val="0"/>
          <w:i w:val="0"/>
          <w:iCs w:val="0"/>
          <w:highlight w:val="none"/>
          <w:lang w:val="en-US"/>
        </w:rPr>
        <w:t>[</w:t>
      </w:r>
      <w:r>
        <w:rPr>
          <w:rFonts w:hint="default"/>
          <w:b w:val="0"/>
          <w:bCs w:val="0"/>
          <w:i w:val="0"/>
          <w:iCs w:val="0"/>
          <w:highlight w:val="none"/>
          <w:lang w:val="uk-UA"/>
        </w:rPr>
        <w:t>індекс_найкращого</w:t>
      </w:r>
      <w:r>
        <w:rPr>
          <w:rFonts w:hint="default"/>
          <w:b w:val="0"/>
          <w:bCs w:val="0"/>
          <w:i w:val="0"/>
          <w:iCs w:val="0"/>
          <w:highlight w:val="none"/>
          <w:lang w:val="en-US"/>
        </w:rPr>
        <w:t>]</w:t>
      </w:r>
      <w:r>
        <w:rPr>
          <w:rFonts w:hint="default"/>
          <w:b w:val="0"/>
          <w:bCs w:val="0"/>
          <w:i w:val="0"/>
          <w:iCs w:val="0"/>
          <w:highlight w:val="none"/>
          <w:lang w:val="uk-UA"/>
        </w:rPr>
        <w:t xml:space="preserve"> = </w:t>
      </w:r>
    </w:p>
    <w:p>
      <w:pPr>
        <w:rPr>
          <w:rFonts w:hint="default"/>
          <w:b w:val="0"/>
          <w:bCs w:val="0"/>
          <w:i w:val="0"/>
          <w:iCs w:val="0"/>
          <w:highlight w:val="none"/>
          <w:lang w:val="uk-UA"/>
        </w:rPr>
      </w:pP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r>
      <w:r>
        <w:rPr>
          <w:rFonts w:hint="default"/>
          <w:b w:val="0"/>
          <w:bCs w:val="0"/>
          <w:i w:val="0"/>
          <w:iCs w:val="0"/>
          <w:highlight w:val="none"/>
          <w:lang w:val="en-US"/>
        </w:rPr>
        <w:t>RBFS_MAIN(</w:t>
      </w:r>
      <w:r>
        <w:rPr>
          <w:rFonts w:hint="default"/>
          <w:b w:val="0"/>
          <w:bCs w:val="0"/>
          <w:i w:val="0"/>
          <w:iCs w:val="0"/>
          <w:highlight w:val="none"/>
          <w:lang w:val="ru-RU"/>
        </w:rPr>
        <w:t>стани</w:t>
      </w:r>
      <w:r>
        <w:rPr>
          <w:rFonts w:hint="default"/>
          <w:b w:val="0"/>
          <w:bCs w:val="0"/>
          <w:i w:val="0"/>
          <w:iCs w:val="0"/>
          <w:highlight w:val="none"/>
          <w:lang w:val="en-US"/>
        </w:rPr>
        <w:t>[</w:t>
      </w:r>
      <w:r>
        <w:rPr>
          <w:rFonts w:hint="default"/>
          <w:b w:val="0"/>
          <w:bCs w:val="0"/>
          <w:i w:val="0"/>
          <w:iCs w:val="0"/>
          <w:highlight w:val="none"/>
          <w:lang w:val="uk-UA"/>
        </w:rPr>
        <w:t>індекс_найкращого</w:t>
      </w:r>
      <w:r>
        <w:rPr>
          <w:rFonts w:hint="default"/>
          <w:b w:val="0"/>
          <w:bCs w:val="0"/>
          <w:i w:val="0"/>
          <w:iCs w:val="0"/>
          <w:highlight w:val="none"/>
          <w:lang w:val="en-US"/>
        </w:rPr>
        <w:t xml:space="preserve">], </w:t>
      </w: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w:r>
      <w:r>
        <w:rPr>
          <w:rFonts w:hint="default"/>
          <w:b w:val="0"/>
          <w:bCs w:val="0"/>
          <w:i w:val="0"/>
          <w:iCs w:val="0"/>
          <w:highlight w:val="none"/>
          <w:lang w:val="uk-UA"/>
        </w:rPr>
        <w:tab/>
        <w:t xml:space="preserve">знайти_мінімальне(альтернатива,ліміт_оцінки), </w:t>
      </w:r>
    </w:p>
    <w:p>
      <w:pPr>
        <w:ind w:left="2127" w:leftChars="0"/>
        <w:rPr>
          <w:rFonts w:hint="default"/>
          <w:b w:val="0"/>
          <w:bCs w:val="0"/>
          <w:i w:val="0"/>
          <w:iCs w:val="0"/>
          <w:highlight w:val="none"/>
          <w:lang w:val="en-US"/>
        </w:rPr>
      </w:pPr>
      <w:r>
        <w:rPr>
          <w:rFonts w:hint="default"/>
          <w:b w:val="0"/>
          <w:bCs w:val="0"/>
          <w:i w:val="0"/>
          <w:iCs w:val="0"/>
          <w:highlight w:val="none"/>
          <w:lang w:val="uk-UA"/>
        </w:rPr>
        <w:t>глибина + 1</w:t>
      </w:r>
      <w:r>
        <w:rPr>
          <w:rFonts w:hint="default"/>
          <w:b w:val="0"/>
          <w:bCs w:val="0"/>
          <w:i w:val="0"/>
          <w:iCs w:val="0"/>
          <w:highlight w:val="none"/>
          <w:lang w:val="en-US"/>
        </w:rPr>
        <w:t>)</w:t>
      </w:r>
    </w:p>
    <w:p>
      <w:pPr>
        <w:ind w:left="2127" w:leftChars="0"/>
        <w:rPr>
          <w:rFonts w:hint="default"/>
          <w:b w:val="0"/>
          <w:bCs w:val="0"/>
          <w:i w:val="0"/>
          <w:iCs w:val="0"/>
          <w:highlight w:val="none"/>
          <w:lang w:val="en-US"/>
        </w:rPr>
      </w:pPr>
    </w:p>
    <w:p>
      <w:pPr>
        <w:ind w:left="2127" w:leftChars="0"/>
        <w:rPr>
          <w:rFonts w:hint="default"/>
          <w:b w:val="0"/>
          <w:bCs w:val="0"/>
          <w:i w:val="0"/>
          <w:iCs w:val="0"/>
          <w:highlight w:val="none"/>
          <w:lang w:val="uk-UA"/>
        </w:rPr>
      </w:pPr>
      <w:r>
        <w:rPr>
          <w:rFonts w:hint="default"/>
          <w:b w:val="0"/>
          <w:bCs w:val="0"/>
          <w:i w:val="0"/>
          <w:iCs w:val="0"/>
          <w:highlight w:val="none"/>
          <w:lang w:val="uk-UA"/>
        </w:rPr>
        <w:t>ЯКЩО результат</w:t>
      </w:r>
    </w:p>
    <w:p>
      <w:pPr>
        <w:ind w:left="2127" w:leftChars="0"/>
        <w:rPr>
          <w:rFonts w:hint="default"/>
          <w:b w:val="0"/>
          <w:bCs w:val="0"/>
          <w:i w:val="0"/>
          <w:iCs w:val="0"/>
          <w:highlight w:val="none"/>
          <w:lang w:val="en-US"/>
        </w:rPr>
      </w:pPr>
      <w:r>
        <w:rPr>
          <w:rFonts w:hint="default"/>
          <w:b w:val="0"/>
          <w:bCs w:val="0"/>
          <w:i w:val="0"/>
          <w:iCs w:val="0"/>
          <w:highlight w:val="none"/>
          <w:lang w:val="uk-UA"/>
        </w:rPr>
        <w:tab/>
        <w:t>ПОВЕРНТИ результат</w:t>
      </w:r>
    </w:p>
    <w:p>
      <w:pPr>
        <w:ind w:left="2127" w:leftChars="0"/>
        <w:rPr>
          <w:rFonts w:hint="default"/>
          <w:b w:val="0"/>
          <w:bCs w:val="0"/>
          <w:i w:val="0"/>
          <w:iCs w:val="0"/>
          <w:highlight w:val="none"/>
          <w:lang w:val="uk-UA"/>
        </w:rPr>
      </w:pPr>
      <w:r>
        <w:rPr>
          <w:rFonts w:hint="default"/>
          <w:b w:val="0"/>
          <w:bCs w:val="0"/>
          <w:i w:val="0"/>
          <w:iCs w:val="0"/>
          <w:highlight w:val="none"/>
          <w:lang w:val="uk-UA"/>
        </w:rPr>
        <w:t>ВСЕ ЯКЩО</w:t>
      </w:r>
    </w:p>
    <w:p>
      <w:pPr>
        <w:rPr>
          <w:rFonts w:hint="default"/>
          <w:b w:val="0"/>
          <w:bCs w:val="0"/>
          <w:i w:val="0"/>
          <w:iCs w:val="0"/>
          <w:highlight w:val="none"/>
          <w:lang w:val="uk-UA"/>
        </w:rPr>
      </w:pPr>
      <w:r>
        <w:rPr>
          <w:rFonts w:hint="default"/>
          <w:b w:val="0"/>
          <w:bCs w:val="0"/>
          <w:i w:val="0"/>
          <w:iCs w:val="0"/>
          <w:highlight w:val="none"/>
          <w:lang w:val="en-US"/>
        </w:rPr>
        <w:tab/>
        <w:t/>
      </w:r>
      <w:r>
        <w:rPr>
          <w:rFonts w:hint="default"/>
          <w:b w:val="0"/>
          <w:bCs w:val="0"/>
          <w:i w:val="0"/>
          <w:iCs w:val="0"/>
          <w:highlight w:val="none"/>
          <w:lang w:val="en-US"/>
        </w:rPr>
        <w:tab/>
      </w:r>
      <w:r>
        <w:rPr>
          <w:rFonts w:hint="default"/>
          <w:b w:val="0"/>
          <w:bCs w:val="0"/>
          <w:i w:val="0"/>
          <w:iCs w:val="0"/>
          <w:highlight w:val="none"/>
          <w:lang w:val="uk-UA"/>
        </w:rPr>
        <w:tab/>
      </w:r>
    </w:p>
    <w:p>
      <w:pPr>
        <w:ind w:left="709" w:leftChars="0"/>
        <w:rPr>
          <w:rFonts w:hint="default"/>
          <w:b w:val="0"/>
          <w:bCs w:val="0"/>
          <w:i w:val="0"/>
          <w:iCs w:val="0"/>
          <w:highlight w:val="none"/>
          <w:lang w:val="uk-UA"/>
        </w:rPr>
      </w:pPr>
      <w:r>
        <w:rPr>
          <w:rFonts w:hint="default"/>
          <w:b w:val="0"/>
          <w:bCs w:val="0"/>
          <w:i w:val="0"/>
          <w:iCs w:val="0"/>
          <w:highlight w:val="none"/>
          <w:lang w:val="uk-UA"/>
        </w:rPr>
        <w:t>ВСЕ ПОВТОРИТИ</w:t>
      </w:r>
    </w:p>
    <w:p>
      <w:pPr>
        <w:rPr>
          <w:rFonts w:hint="default"/>
          <w:b/>
          <w:bCs/>
          <w:highlight w:val="none"/>
          <w:lang w:val="uk-UA"/>
        </w:rPr>
      </w:pPr>
    </w:p>
    <w:p>
      <w:pPr>
        <w:rPr>
          <w:rFonts w:hint="default"/>
          <w:highlight w:val="yellow"/>
          <w:lang w:val="en-US"/>
        </w:rPr>
      </w:pPr>
    </w:p>
    <w:p/>
    <w:p/>
    <w:p>
      <w:pPr>
        <w:ind w:left="0" w:leftChars="0" w:firstLine="0" w:firstLineChars="0"/>
      </w:pPr>
    </w:p>
    <w:p>
      <w:pPr>
        <w:rPr>
          <w:rFonts w:hint="default"/>
          <w:lang w:val="uk-UA"/>
        </w:rPr>
      </w:pPr>
      <w:r>
        <w:rPr>
          <w:lang w:val="uk-UA"/>
        </w:rPr>
        <w:t>ФУНКЦІЯ</w:t>
      </w:r>
      <w:r>
        <w:rPr>
          <w:rFonts w:hint="default"/>
          <w:lang w:val="uk-UA"/>
        </w:rPr>
        <w:t xml:space="preserve"> </w:t>
      </w:r>
      <w:r>
        <w:rPr>
          <w:lang w:val="ru-RU"/>
        </w:rPr>
        <w:t>О</w:t>
      </w:r>
      <w:r>
        <w:rPr>
          <w:rFonts w:hint="default"/>
          <w:lang w:val="uk-UA"/>
        </w:rPr>
        <w:t>ЦІНИТИ СТАН</w:t>
      </w:r>
    </w:p>
    <w:p>
      <w:pPr>
        <w:rPr>
          <w:rFonts w:hint="default"/>
          <w:lang w:val="uk-UA"/>
        </w:rPr>
      </w:pPr>
      <w:r>
        <w:rPr>
          <w:rFonts w:hint="default"/>
          <w:lang w:val="uk-UA"/>
        </w:rPr>
        <w:t>лічильник = 0</w:t>
      </w:r>
    </w:p>
    <w:p>
      <w:pPr>
        <w:rPr>
          <w:rFonts w:hint="default"/>
          <w:lang w:val="uk-UA"/>
        </w:rPr>
      </w:pPr>
      <w:r>
        <w:rPr>
          <w:rFonts w:hint="default"/>
          <w:lang w:val="uk-UA"/>
        </w:rPr>
        <w:t>ПОВТОРИТИ</w:t>
      </w:r>
    </w:p>
    <w:p>
      <w:pPr>
        <w:rPr>
          <w:rFonts w:hint="default"/>
          <w:lang w:val="uk-UA"/>
        </w:rPr>
      </w:pPr>
      <w:r>
        <w:rPr>
          <w:rFonts w:hint="default"/>
          <w:lang w:val="uk-UA"/>
        </w:rPr>
        <w:tab/>
        <w:t>ДЛЯ і ВІД 0 ДО кількість ферзів</w:t>
      </w:r>
    </w:p>
    <w:p>
      <w:pPr>
        <w:rPr>
          <w:rFonts w:hint="default"/>
          <w:lang w:val="uk-UA"/>
        </w:rPr>
      </w:pPr>
      <w:r>
        <w:rPr>
          <w:rFonts w:hint="default"/>
          <w:lang w:val="uk-UA"/>
        </w:rPr>
        <w:tab/>
        <w:t/>
      </w:r>
      <w:r>
        <w:rPr>
          <w:rFonts w:hint="default"/>
          <w:lang w:val="uk-UA"/>
        </w:rPr>
        <w:tab/>
        <w:t>ПОВТОРИТИ</w:t>
      </w:r>
    </w:p>
    <w:p>
      <w:pPr>
        <w:rPr>
          <w:rFonts w:hint="default"/>
          <w:lang w:val="uk-UA"/>
        </w:rPr>
      </w:pPr>
      <w:r>
        <w:rPr>
          <w:rFonts w:hint="default"/>
          <w:lang w:val="uk-UA"/>
        </w:rPr>
        <w:tab/>
        <w:t/>
      </w:r>
      <w:r>
        <w:rPr>
          <w:rFonts w:hint="default"/>
          <w:lang w:val="uk-UA"/>
        </w:rPr>
        <w:tab/>
        <w:t/>
      </w:r>
      <w:r>
        <w:rPr>
          <w:rFonts w:hint="default"/>
          <w:lang w:val="uk-UA"/>
        </w:rPr>
        <w:tab/>
        <w:t xml:space="preserve">ДЛЯ </w:t>
      </w:r>
      <w:r>
        <w:rPr>
          <w:rFonts w:hint="default"/>
          <w:lang w:val="en-US"/>
        </w:rPr>
        <w:t xml:space="preserve">j </w:t>
      </w:r>
      <w:r>
        <w:rPr>
          <w:rFonts w:hint="default"/>
          <w:lang w:val="uk-UA"/>
        </w:rPr>
        <w:t>ВІД і</w:t>
      </w:r>
    </w:p>
    <w:p>
      <w:pPr>
        <w:rPr>
          <w:rFonts w:hint="default"/>
          <w:lang w:val="en-US"/>
        </w:rPr>
      </w:pPr>
      <w:r>
        <w:rPr>
          <w:rFonts w:hint="default"/>
          <w:lang w:val="uk-UA"/>
        </w:rPr>
        <w:tab/>
        <w:t/>
      </w:r>
      <w:r>
        <w:rPr>
          <w:rFonts w:hint="default"/>
          <w:lang w:val="uk-UA"/>
        </w:rPr>
        <w:tab/>
        <w:t/>
      </w:r>
      <w:r>
        <w:rPr>
          <w:rFonts w:hint="default"/>
          <w:lang w:val="uk-UA"/>
        </w:rPr>
        <w:tab/>
        <w:t/>
      </w:r>
      <w:r>
        <w:rPr>
          <w:rFonts w:hint="default"/>
          <w:lang w:val="uk-UA"/>
        </w:rPr>
        <w:tab/>
      </w:r>
      <w:r>
        <w:rPr>
          <w:rFonts w:hint="default"/>
          <w:lang w:val="en-US"/>
        </w:rPr>
        <w:t xml:space="preserve">a , b = </w:t>
      </w:r>
      <w:r>
        <w:rPr>
          <w:rFonts w:hint="default"/>
          <w:lang w:val="uk-UA"/>
        </w:rPr>
        <w:t>ферзі</w:t>
      </w:r>
      <w:r>
        <w:rPr>
          <w:rFonts w:hint="default"/>
          <w:lang w:val="en-US"/>
        </w:rPr>
        <w:t>[i]</w:t>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xml:space="preserve">c, d  = </w:t>
      </w:r>
      <w:r>
        <w:rPr>
          <w:rFonts w:hint="default"/>
          <w:lang w:val="uk-UA"/>
        </w:rPr>
        <w:t>ферзі</w:t>
      </w:r>
      <w:r>
        <w:rPr>
          <w:rFonts w:hint="default"/>
          <w:lang w:val="en-US"/>
        </w:rPr>
        <w:t>[j]</w:t>
      </w:r>
    </w:p>
    <w:p>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r>
      <w:r>
        <w:rPr>
          <w:rFonts w:hint="default"/>
          <w:lang w:val="ru-RU"/>
        </w:rPr>
        <w:t xml:space="preserve">ЯКЩО </w:t>
      </w:r>
      <w:r>
        <w:rPr>
          <w:rFonts w:hint="default"/>
          <w:lang w:val="uk-UA"/>
        </w:rPr>
        <w:t xml:space="preserve">а==с АБО </w:t>
      </w:r>
      <w:r>
        <w:rPr>
          <w:rFonts w:hint="default"/>
          <w:lang w:val="en-US"/>
        </w:rPr>
        <w:t>abs(a - c) == abs(b - d)</w:t>
      </w:r>
    </w:p>
    <w:p>
      <w:pPr>
        <w:rPr>
          <w:rFonts w:hint="default"/>
          <w:lang w:val="uk-UA"/>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lang w:val="ru-RU"/>
        </w:rPr>
        <w:t>л</w:t>
      </w:r>
      <w:r>
        <w:rPr>
          <w:rFonts w:hint="default"/>
          <w:lang w:val="uk-UA"/>
        </w:rPr>
        <w:t>ічильник += 1</w:t>
      </w:r>
    </w:p>
    <w:p>
      <w:pPr>
        <w:rPr>
          <w:rFonts w:hint="default"/>
          <w:lang w:val="ru-RU"/>
        </w:rPr>
      </w:pPr>
      <w:r>
        <w:rPr>
          <w:rFonts w:hint="default"/>
          <w:lang w:val="ru-RU"/>
        </w:rPr>
        <w:tab/>
        <w:t/>
      </w:r>
      <w:r>
        <w:rPr>
          <w:rFonts w:hint="default"/>
          <w:lang w:val="ru-RU"/>
        </w:rPr>
        <w:tab/>
        <w:t/>
      </w:r>
      <w:r>
        <w:rPr>
          <w:rFonts w:hint="default"/>
          <w:lang w:val="ru-RU"/>
        </w:rPr>
        <w:tab/>
        <w:t/>
      </w:r>
      <w:r>
        <w:rPr>
          <w:rFonts w:hint="default"/>
          <w:lang w:val="ru-RU"/>
        </w:rPr>
        <w:tab/>
        <w:t>ВСЕ ЯКЩО</w:t>
      </w:r>
    </w:p>
    <w:p>
      <w:pPr>
        <w:rPr>
          <w:rFonts w:hint="default"/>
          <w:lang w:val="uk-UA"/>
        </w:rPr>
      </w:pPr>
      <w:r>
        <w:rPr>
          <w:rFonts w:hint="default"/>
          <w:lang w:val="uk-UA"/>
        </w:rPr>
        <w:tab/>
        <w:t/>
      </w:r>
      <w:r>
        <w:rPr>
          <w:rFonts w:hint="default"/>
          <w:lang w:val="uk-UA"/>
        </w:rPr>
        <w:tab/>
        <w:t>ВСЕ ПОВТОРИТИ</w:t>
      </w:r>
    </w:p>
    <w:p>
      <w:pPr>
        <w:rPr>
          <w:rFonts w:hint="default"/>
          <w:lang w:val="uk-UA"/>
        </w:rPr>
      </w:pPr>
      <w:r>
        <w:rPr>
          <w:rFonts w:hint="default"/>
          <w:lang w:val="uk-UA"/>
        </w:rPr>
        <w:tab/>
        <w:t>ПОВЕРНУТИ лічильник</w:t>
      </w:r>
    </w:p>
    <w:p>
      <w:pPr>
        <w:rPr>
          <w:rFonts w:hint="default"/>
          <w:lang w:val="uk-UA"/>
        </w:rPr>
      </w:pPr>
      <w:r>
        <w:rPr>
          <w:rFonts w:hint="default"/>
          <w:lang w:val="uk-UA"/>
        </w:rPr>
        <w:t>ВСЕ ПОВТОРИТИ</w:t>
      </w:r>
    </w:p>
    <w:p>
      <w:pPr>
        <w:rPr>
          <w:rFonts w:hint="default"/>
          <w:lang w:val="uk-UA"/>
        </w:rPr>
      </w:pPr>
    </w:p>
    <w:p>
      <w:pPr>
        <w:rPr>
          <w:rFonts w:hint="default"/>
          <w:lang w:val="uk-UA"/>
        </w:rPr>
      </w:pPr>
      <w:r>
        <w:rPr>
          <w:rFonts w:hint="default"/>
          <w:lang w:val="uk-UA"/>
        </w:rPr>
        <w:t xml:space="preserve">ФУНКЦІЯ КОНФЛІКТ </w:t>
      </w:r>
    </w:p>
    <w:p>
      <w:pPr>
        <w:ind w:left="0" w:leftChars="0" w:firstLine="0" w:firstLineChars="0"/>
        <w:rPr>
          <w:rFonts w:hint="default"/>
          <w:lang w:val="uk-UA"/>
        </w:rPr>
      </w:pPr>
      <w:r>
        <w:rPr>
          <w:rFonts w:hint="default"/>
          <w:lang w:val="uk-UA"/>
        </w:rPr>
        <w:tab/>
        <w:t>ПОВТОРИТИ</w:t>
      </w:r>
    </w:p>
    <w:p>
      <w:pPr>
        <w:ind w:left="0" w:leftChars="0" w:firstLine="0" w:firstLineChars="0"/>
        <w:rPr>
          <w:rFonts w:hint="default"/>
          <w:lang w:val="uk-UA"/>
        </w:rPr>
      </w:pPr>
      <w:r>
        <w:rPr>
          <w:rFonts w:hint="default"/>
          <w:lang w:val="uk-UA"/>
        </w:rPr>
        <w:tab/>
        <w:t/>
      </w:r>
      <w:r>
        <w:rPr>
          <w:rFonts w:hint="default"/>
          <w:lang w:val="uk-UA"/>
        </w:rPr>
        <w:tab/>
        <w:t>ДЛЯ і від 1 до кількість_ферзів</w:t>
      </w:r>
    </w:p>
    <w:p>
      <w:pPr>
        <w:ind w:left="0" w:leftChars="0" w:firstLine="0" w:firstLineChars="0"/>
        <w:rPr>
          <w:rFonts w:hint="default"/>
          <w:lang w:val="uk-UA"/>
        </w:rPr>
      </w:pPr>
      <w:r>
        <w:rPr>
          <w:rFonts w:hint="default"/>
          <w:lang w:val="uk-UA"/>
        </w:rPr>
        <w:tab/>
        <w:t/>
      </w:r>
      <w:r>
        <w:rPr>
          <w:rFonts w:hint="default"/>
          <w:lang w:val="uk-UA"/>
        </w:rPr>
        <w:tab/>
        <w:t/>
      </w:r>
      <w:r>
        <w:rPr>
          <w:rFonts w:hint="default"/>
          <w:lang w:val="uk-UA"/>
        </w:rPr>
        <w:tab/>
        <w:t>ПОВТОРИТИ</w:t>
      </w:r>
    </w:p>
    <w:p>
      <w:pPr>
        <w:ind w:left="0" w:leftChars="0" w:firstLine="0" w:firstLineChars="0"/>
        <w:rPr>
          <w:rFonts w:hint="default"/>
          <w:lang w:val="uk-UA"/>
        </w:rPr>
      </w:pPr>
      <w:r>
        <w:rPr>
          <w:rFonts w:hint="default"/>
          <w:lang w:val="uk-UA"/>
        </w:rPr>
        <w:tab/>
        <w:t/>
      </w:r>
      <w:r>
        <w:rPr>
          <w:rFonts w:hint="default"/>
          <w:lang w:val="uk-UA"/>
        </w:rPr>
        <w:tab/>
        <w:t/>
      </w:r>
      <w:r>
        <w:rPr>
          <w:rFonts w:hint="default"/>
          <w:lang w:val="uk-UA"/>
        </w:rPr>
        <w:tab/>
        <w:t/>
      </w:r>
      <w:r>
        <w:rPr>
          <w:rFonts w:hint="default"/>
          <w:lang w:val="uk-UA"/>
        </w:rPr>
        <w:tab/>
        <w:t>ДЛЯ і ВІД 0 ДО і</w:t>
      </w:r>
    </w:p>
    <w:p>
      <w:pPr>
        <w:rPr>
          <w:rFonts w:hint="default"/>
          <w:lang w:val="en-US"/>
        </w:rPr>
      </w:pPr>
      <w:r>
        <w:rPr>
          <w:rFonts w:hint="default"/>
          <w:lang w:val="uk-UA"/>
        </w:rPr>
        <w:tab/>
        <w:t/>
      </w:r>
      <w:r>
        <w:rPr>
          <w:rFonts w:hint="default"/>
          <w:lang w:val="uk-UA"/>
        </w:rPr>
        <w:tab/>
        <w:t/>
      </w:r>
      <w:r>
        <w:rPr>
          <w:rFonts w:hint="default"/>
          <w:lang w:val="uk-UA"/>
        </w:rPr>
        <w:tab/>
        <w:t/>
      </w:r>
      <w:r>
        <w:rPr>
          <w:rFonts w:hint="default"/>
          <w:lang w:val="uk-UA"/>
        </w:rPr>
        <w:tab/>
      </w:r>
      <w:r>
        <w:rPr>
          <w:rFonts w:hint="default"/>
          <w:lang w:val="ru-RU"/>
        </w:rPr>
        <w:t xml:space="preserve">ЯКЩО </w:t>
      </w:r>
      <w:r>
        <w:rPr>
          <w:rFonts w:hint="default"/>
          <w:lang w:val="uk-UA"/>
        </w:rPr>
        <w:t xml:space="preserve">а==с АБО </w:t>
      </w:r>
      <w:r>
        <w:rPr>
          <w:rFonts w:hint="default"/>
          <w:lang w:val="en-US"/>
        </w:rPr>
        <w:t>abs(a - c) == abs(b - d)</w:t>
      </w:r>
    </w:p>
    <w:p>
      <w:pPr>
        <w:rPr>
          <w:rFonts w:hint="default"/>
          <w:lang w:val="uk-UA"/>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uk-UA"/>
        </w:rPr>
        <w:t>ПОВЕРНУТИ істина</w:t>
      </w:r>
    </w:p>
    <w:p>
      <w:pPr>
        <w:rPr>
          <w:rFonts w:hint="default"/>
          <w:lang w:val="uk-UA"/>
        </w:rPr>
      </w:pPr>
      <w:r>
        <w:rPr>
          <w:rFonts w:hint="default"/>
          <w:lang w:val="ru-RU"/>
        </w:rPr>
        <w:tab/>
      </w:r>
      <w:r>
        <w:rPr>
          <w:rFonts w:hint="default"/>
          <w:lang w:val="ru-RU"/>
        </w:rPr>
        <w:tab/>
      </w:r>
      <w:r>
        <w:rPr>
          <w:rFonts w:hint="default"/>
          <w:lang w:val="ru-RU"/>
        </w:rPr>
        <w:tab/>
      </w:r>
      <w:r>
        <w:rPr>
          <w:rFonts w:hint="default"/>
          <w:lang w:val="ru-RU"/>
        </w:rPr>
        <w:tab/>
      </w:r>
      <w:r>
        <w:rPr>
          <w:rFonts w:hint="default"/>
          <w:lang w:val="ru-RU"/>
        </w:rPr>
        <w:t>ВСЕ ЯКЩО</w:t>
      </w:r>
    </w:p>
    <w:p>
      <w:pPr>
        <w:ind w:left="0" w:leftChars="0" w:firstLine="0" w:firstLineChars="0"/>
        <w:rPr>
          <w:rFonts w:hint="default"/>
          <w:lang w:val="uk-UA"/>
        </w:rPr>
      </w:pPr>
      <w:r>
        <w:rPr>
          <w:rFonts w:hint="default"/>
          <w:lang w:val="uk-UA"/>
        </w:rPr>
        <w:tab/>
        <w:t/>
      </w:r>
      <w:r>
        <w:rPr>
          <w:rFonts w:hint="default"/>
          <w:lang w:val="uk-UA"/>
        </w:rPr>
        <w:tab/>
        <w:t/>
      </w:r>
      <w:r>
        <w:rPr>
          <w:rFonts w:hint="default"/>
          <w:lang w:val="uk-UA"/>
        </w:rPr>
        <w:tab/>
        <w:t>ВСЕ ПОВТОРИТИ</w:t>
      </w:r>
    </w:p>
    <w:p>
      <w:pPr>
        <w:ind w:left="0" w:leftChars="0" w:firstLine="0" w:firstLineChars="0"/>
        <w:rPr>
          <w:rFonts w:hint="default"/>
          <w:lang w:val="uk-UA"/>
        </w:rPr>
      </w:pPr>
      <w:r>
        <w:rPr>
          <w:rFonts w:hint="default"/>
          <w:lang w:val="uk-UA"/>
        </w:rPr>
        <w:tab/>
        <w:t>ВСЕ ПОВТОРИТИ</w:t>
      </w:r>
    </w:p>
    <w:p>
      <w:pPr>
        <w:rPr>
          <w:rFonts w:hint="default"/>
          <w:lang w:val="uk-UA"/>
        </w:rPr>
      </w:pPr>
      <w:r>
        <w:rPr>
          <w:rFonts w:hint="default"/>
          <w:lang w:val="uk-UA"/>
        </w:rPr>
        <w:t>ПОВЕРНУТИ хиба</w:t>
      </w:r>
    </w:p>
    <w:p>
      <w:pPr>
        <w:ind w:left="0" w:leftChars="0" w:firstLine="0" w:firstLineChars="0"/>
        <w:rPr>
          <w:rFonts w:hint="default"/>
          <w:lang w:val="uk-UA"/>
        </w:rPr>
      </w:pPr>
    </w:p>
    <w:p>
      <w:pPr>
        <w:pStyle w:val="3"/>
        <w:numPr>
          <w:ilvl w:val="1"/>
          <w:numId w:val="4"/>
        </w:numPr>
      </w:pPr>
      <w:bookmarkStart w:id="18" w:name="_Toc81070692"/>
      <w:bookmarkStart w:id="19" w:name="_Toc514289617"/>
      <w:bookmarkStart w:id="20" w:name="_Toc509035904"/>
      <w:bookmarkStart w:id="21" w:name="_Toc509035768"/>
      <w:r>
        <w:t>Програмна реалізація</w:t>
      </w:r>
      <w:bookmarkEnd w:id="18"/>
      <w:bookmarkEnd w:id="19"/>
      <w:r>
        <w:t xml:space="preserve"> </w:t>
      </w:r>
      <w:bookmarkEnd w:id="20"/>
      <w:bookmarkEnd w:id="21"/>
    </w:p>
    <w:p>
      <w:pPr>
        <w:pStyle w:val="4"/>
        <w:numPr>
          <w:ilvl w:val="2"/>
          <w:numId w:val="4"/>
        </w:numPr>
        <w:ind w:left="0" w:firstLine="709"/>
      </w:pPr>
      <w:bookmarkStart w:id="22" w:name="_Toc81070693"/>
      <w:bookmarkStart w:id="23" w:name="_Toc509035769"/>
      <w:bookmarkStart w:id="24" w:name="_Toc509035905"/>
      <w:bookmarkStart w:id="25" w:name="_Toc514289618"/>
      <w:r>
        <w:t>Вихідний код</w:t>
      </w:r>
      <w:bookmarkEnd w:id="22"/>
      <w:bookmarkEnd w:id="23"/>
      <w:bookmarkEnd w:id="24"/>
      <w:bookmarkEnd w:id="25"/>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Queue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queen_pos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queen_pos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findSolution_RBFS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findSolution_RBFS_with_limits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RBFS_Search_with_limits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.time()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1800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Process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memory_info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rss</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'task too complex'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 xml:space="preserve">.pop(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.index(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findSolution_BFS_with_limits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1800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Process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memory_info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rss</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'task too complex'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600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print(initital_state)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"BFS Search:"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'time: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"RBFS Search:"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'time: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
      <w:pPr>
        <w:pStyle w:val="4"/>
        <w:numPr>
          <w:ilvl w:val="2"/>
          <w:numId w:val="4"/>
        </w:numPr>
        <w:ind w:left="0" w:firstLine="709"/>
      </w:pPr>
      <w:bookmarkStart w:id="26" w:name="_Toc81070694"/>
      <w:r>
        <w:t>Приклади роботи</w:t>
      </w:r>
      <w:bookmarkEnd w:id="26"/>
    </w:p>
    <w:p>
      <w:r>
        <w:t>На рисунках 3.1 і 3.2 показані приклади роботи програми для різних алгоритмів пошуку.</w:t>
      </w:r>
    </w:p>
    <w:p>
      <w:pPr>
        <w:ind w:firstLine="0"/>
        <w:jc w:val="center"/>
      </w:pPr>
      <w:r>
        <w:drawing>
          <wp:inline distT="0" distB="0" distL="114300" distR="114300">
            <wp:extent cx="3848100" cy="6248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848100" cy="6248400"/>
                    </a:xfrm>
                    <a:prstGeom prst="rect">
                      <a:avLst/>
                    </a:prstGeom>
                    <a:noFill/>
                    <a:ln>
                      <a:noFill/>
                    </a:ln>
                  </pic:spPr>
                </pic:pic>
              </a:graphicData>
            </a:graphic>
          </wp:inline>
        </w:drawing>
      </w:r>
    </w:p>
    <w:p>
      <w:pPr>
        <w:pStyle w:val="21"/>
      </w:pPr>
      <w:r>
        <w:t>Рисунок 3.1 – Алгоритм…</w:t>
      </w:r>
    </w:p>
    <w:p>
      <w:pPr>
        <w:ind w:firstLine="0"/>
        <w:jc w:val="center"/>
        <w:rPr>
          <w:rFonts w:hint="default"/>
          <w:lang w:val="ru-RU"/>
        </w:rPr>
      </w:pPr>
      <w:r>
        <w:drawing>
          <wp:inline distT="0" distB="0" distL="114300" distR="114300">
            <wp:extent cx="3895725" cy="6238875"/>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895725" cy="6238875"/>
                    </a:xfrm>
                    <a:prstGeom prst="rect">
                      <a:avLst/>
                    </a:prstGeom>
                    <a:noFill/>
                    <a:ln>
                      <a:noFill/>
                    </a:ln>
                  </pic:spPr>
                </pic:pic>
              </a:graphicData>
            </a:graphic>
          </wp:inline>
        </w:drawing>
      </w:r>
      <w:bookmarkStart w:id="32" w:name="_GoBack"/>
      <w:bookmarkEnd w:id="32"/>
    </w:p>
    <w:p>
      <w:pPr>
        <w:pStyle w:val="21"/>
      </w:pPr>
      <w:r>
        <w:t>Рисунок 3.2 – Алгоритм …</w:t>
      </w:r>
    </w:p>
    <w:p>
      <w:pPr>
        <w:pStyle w:val="3"/>
        <w:numPr>
          <w:ilvl w:val="1"/>
          <w:numId w:val="4"/>
        </w:numPr>
      </w:pPr>
      <w:bookmarkStart w:id="27" w:name="_Toc81070695"/>
      <w:r>
        <w:t>Дослідження алгоритмів</w:t>
      </w:r>
      <w:bookmarkEnd w:id="27"/>
    </w:p>
    <w:p>
      <w:r>
        <w:t xml:space="preserve">В таблиці 3.1 наведені характеристики оцінювання алгоритму </w:t>
      </w:r>
      <w:r>
        <w:rPr>
          <w:highlight w:val="yellow"/>
        </w:rPr>
        <w:t xml:space="preserve">Назва алгоритму, </w:t>
      </w:r>
      <w:r>
        <w:t xml:space="preserve">задачі </w:t>
      </w:r>
      <w:r>
        <w:rPr>
          <w:highlight w:val="yellow"/>
        </w:rPr>
        <w:t>Назва задачі</w:t>
      </w:r>
      <w:r>
        <w:t xml:space="preserve"> для 20 початкових станів.</w:t>
      </w:r>
    </w:p>
    <w:p>
      <w:pPr>
        <w:spacing w:after="200" w:line="276" w:lineRule="auto"/>
        <w:ind w:firstLine="0"/>
        <w:jc w:val="left"/>
      </w:pPr>
      <w:r>
        <w:br w:type="page"/>
      </w:r>
    </w:p>
    <w:p>
      <w:r>
        <w:t xml:space="preserve">Таблиця 3.1 – Характеристики оцінювання </w:t>
      </w:r>
      <w:r>
        <w:rPr>
          <w:highlight w:val="yellow"/>
        </w:rPr>
        <w:t>алгоритму</w:t>
      </w:r>
      <w:r>
        <w:rPr>
          <w:highlight w:val="yellow"/>
          <w:lang w:val="en-U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1858"/>
        <w:gridCol w:w="1783"/>
        <w:gridCol w:w="1843"/>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Початкові стани</w:t>
            </w:r>
          </w:p>
        </w:tc>
        <w:tc>
          <w:tcPr>
            <w:tcW w:w="1858" w:type="dxa"/>
            <w:shd w:val="clear" w:color="auto" w:fill="auto"/>
          </w:tcPr>
          <w:p>
            <w:pPr>
              <w:ind w:firstLine="0"/>
            </w:pPr>
            <w:r>
              <w:t>Ітерації</w:t>
            </w:r>
          </w:p>
        </w:tc>
        <w:tc>
          <w:tcPr>
            <w:tcW w:w="1783" w:type="dxa"/>
            <w:shd w:val="clear" w:color="auto" w:fill="auto"/>
          </w:tcPr>
          <w:p>
            <w:pPr>
              <w:ind w:firstLine="0"/>
            </w:pPr>
            <w:r>
              <w:t>К-сть гл. кутів</w:t>
            </w:r>
          </w:p>
        </w:tc>
        <w:tc>
          <w:tcPr>
            <w:tcW w:w="1843" w:type="dxa"/>
          </w:tcPr>
          <w:p>
            <w:pPr>
              <w:ind w:firstLine="0"/>
            </w:pPr>
            <w:r>
              <w:t>Всього станів</w:t>
            </w:r>
          </w:p>
        </w:tc>
        <w:tc>
          <w:tcPr>
            <w:tcW w:w="1948" w:type="dxa"/>
          </w:tcPr>
          <w:p>
            <w:pPr>
              <w:ind w:firstLine="0"/>
            </w:pPr>
            <w:r>
              <w:t>Всього станів у пом’яті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1</w:t>
            </w:r>
          </w:p>
        </w:tc>
        <w:tc>
          <w:tcPr>
            <w:tcW w:w="1858" w:type="dxa"/>
            <w:shd w:val="clear" w:color="auto" w:fill="auto"/>
          </w:tcPr>
          <w:p>
            <w:pPr>
              <w:ind w:firstLine="0"/>
              <w:rPr>
                <w:rFonts w:hint="default"/>
                <w:lang w:val="en-US"/>
              </w:rPr>
            </w:pPr>
            <w:r>
              <w:rPr>
                <w:rFonts w:hint="default"/>
                <w:lang w:val="en-US"/>
              </w:rPr>
              <w:t>579 821</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32 469 921</w:t>
            </w:r>
          </w:p>
        </w:tc>
        <w:tc>
          <w:tcPr>
            <w:tcW w:w="1948" w:type="dxa"/>
          </w:tcPr>
          <w:p>
            <w:pPr>
              <w:ind w:firstLine="0"/>
            </w:pPr>
            <w:r>
              <w:rPr>
                <w:rFonts w:hint="default"/>
              </w:rPr>
              <w:t>31</w:t>
            </w:r>
            <w:r>
              <w:rPr>
                <w:rFonts w:hint="default"/>
                <w:lang w:val="en-US"/>
              </w:rPr>
              <w:t xml:space="preserve"> </w:t>
            </w:r>
            <w:r>
              <w:rPr>
                <w:rFonts w:hint="default"/>
              </w:rPr>
              <w:t>890</w:t>
            </w:r>
            <w:r>
              <w:rPr>
                <w:rFonts w:hint="default"/>
                <w:lang w:val="en-US"/>
              </w:rPr>
              <w:t xml:space="preserve"> </w:t>
            </w:r>
            <w:r>
              <w:rPr>
                <w:rFonts w:hint="default"/>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w:t>
            </w:r>
          </w:p>
        </w:tc>
        <w:tc>
          <w:tcPr>
            <w:tcW w:w="1858" w:type="dxa"/>
            <w:shd w:val="clear" w:color="auto" w:fill="auto"/>
          </w:tcPr>
          <w:p>
            <w:pPr>
              <w:ind w:firstLine="0"/>
            </w:pPr>
            <w:r>
              <w:rPr>
                <w:rFonts w:hint="default"/>
              </w:rPr>
              <w:t>1</w:t>
            </w:r>
            <w:r>
              <w:rPr>
                <w:rFonts w:hint="default"/>
                <w:lang w:val="en-US"/>
              </w:rPr>
              <w:t xml:space="preserve"> </w:t>
            </w:r>
            <w:r>
              <w:rPr>
                <w:rFonts w:hint="default"/>
              </w:rPr>
              <w:t>670</w:t>
            </w:r>
            <w:r>
              <w:rPr>
                <w:rFonts w:hint="default"/>
                <w:lang w:val="en-US"/>
              </w:rPr>
              <w:t xml:space="preserve"> </w:t>
            </w:r>
            <w:r>
              <w:rPr>
                <w:rFonts w:hint="default"/>
              </w:rPr>
              <w:t>137</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93 527 617</w:t>
            </w:r>
          </w:p>
        </w:tc>
        <w:tc>
          <w:tcPr>
            <w:tcW w:w="1948" w:type="dxa"/>
          </w:tcPr>
          <w:p>
            <w:pPr>
              <w:ind w:firstLine="0"/>
            </w:pPr>
            <w:r>
              <w:rPr>
                <w:rFonts w:hint="default"/>
              </w:rPr>
              <w:t>91</w:t>
            </w:r>
            <w:r>
              <w:rPr>
                <w:rFonts w:hint="default"/>
                <w:lang w:val="en-US"/>
              </w:rPr>
              <w:t xml:space="preserve"> </w:t>
            </w:r>
            <w:r>
              <w:rPr>
                <w:rFonts w:hint="default"/>
              </w:rPr>
              <w:t>857</w:t>
            </w:r>
            <w:r>
              <w:rPr>
                <w:rFonts w:hint="default"/>
                <w:lang w:val="en-US"/>
              </w:rPr>
              <w:t xml:space="preserve"> </w:t>
            </w:r>
            <w:r>
              <w:rPr>
                <w:rFonts w:hint="default"/>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3</w:t>
            </w:r>
          </w:p>
        </w:tc>
        <w:tc>
          <w:tcPr>
            <w:tcW w:w="1858" w:type="dxa"/>
            <w:shd w:val="clear" w:color="auto" w:fill="auto"/>
          </w:tcPr>
          <w:p>
            <w:pPr>
              <w:ind w:firstLine="0"/>
            </w:pPr>
            <w:r>
              <w:rPr>
                <w:rFonts w:hint="default"/>
              </w:rPr>
              <w:t>45</w:t>
            </w:r>
            <w:r>
              <w:rPr>
                <w:rFonts w:hint="default"/>
                <w:lang w:val="en-US"/>
              </w:rPr>
              <w:t xml:space="preserve"> </w:t>
            </w:r>
            <w:r>
              <w:rPr>
                <w:rFonts w:hint="default"/>
              </w:rPr>
              <w:t>573</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2 552 033</w:t>
            </w:r>
          </w:p>
        </w:tc>
        <w:tc>
          <w:tcPr>
            <w:tcW w:w="1948" w:type="dxa"/>
          </w:tcPr>
          <w:p>
            <w:pPr>
              <w:ind w:firstLine="0"/>
            </w:pPr>
            <w:r>
              <w:rPr>
                <w:rFonts w:hint="default"/>
              </w:rPr>
              <w:t>2</w:t>
            </w:r>
            <w:r>
              <w:rPr>
                <w:rFonts w:hint="default"/>
                <w:lang w:val="en-US"/>
              </w:rPr>
              <w:t xml:space="preserve"> </w:t>
            </w:r>
            <w:r>
              <w:rPr>
                <w:rFonts w:hint="default"/>
              </w:rPr>
              <w:t>506</w:t>
            </w:r>
            <w:r>
              <w:rPr>
                <w:rFonts w:hint="default"/>
                <w:lang w:val="en-US"/>
              </w:rPr>
              <w:t xml:space="preserve"> </w:t>
            </w:r>
            <w:r>
              <w:rPr>
                <w:rFonts w:hint="default"/>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4</w:t>
            </w:r>
          </w:p>
        </w:tc>
        <w:tc>
          <w:tcPr>
            <w:tcW w:w="1858" w:type="dxa"/>
            <w:shd w:val="clear" w:color="auto" w:fill="auto"/>
          </w:tcPr>
          <w:p>
            <w:pPr>
              <w:ind w:firstLine="0"/>
            </w:pPr>
            <w:r>
              <w:rPr>
                <w:rFonts w:hint="default"/>
              </w:rPr>
              <w:t>905</w:t>
            </w:r>
            <w:r>
              <w:rPr>
                <w:rFonts w:hint="default"/>
                <w:lang w:val="en-US"/>
              </w:rPr>
              <w:t xml:space="preserve"> </w:t>
            </w:r>
            <w:r>
              <w:rPr>
                <w:rFonts w:hint="default"/>
              </w:rPr>
              <w:t>167</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50 689 297</w:t>
            </w:r>
          </w:p>
        </w:tc>
        <w:tc>
          <w:tcPr>
            <w:tcW w:w="1948" w:type="dxa"/>
          </w:tcPr>
          <w:p>
            <w:pPr>
              <w:ind w:firstLine="0"/>
            </w:pPr>
            <w:r>
              <w:rPr>
                <w:rFonts w:hint="default"/>
              </w:rPr>
              <w:t>49</w:t>
            </w:r>
            <w:r>
              <w:rPr>
                <w:rFonts w:hint="default"/>
                <w:lang w:val="en-US"/>
              </w:rPr>
              <w:t xml:space="preserve"> </w:t>
            </w:r>
            <w:r>
              <w:rPr>
                <w:rFonts w:hint="default"/>
              </w:rPr>
              <w:t>784</w:t>
            </w:r>
            <w:r>
              <w:rPr>
                <w:rFonts w:hint="default"/>
                <w:lang w:val="en-US"/>
              </w:rPr>
              <w:t xml:space="preserve"> </w:t>
            </w:r>
            <w:r>
              <w:rPr>
                <w:rFonts w:hint="default"/>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5</w:t>
            </w:r>
          </w:p>
        </w:tc>
        <w:tc>
          <w:tcPr>
            <w:tcW w:w="1858" w:type="dxa"/>
            <w:shd w:val="clear" w:color="auto" w:fill="auto"/>
          </w:tcPr>
          <w:p>
            <w:pPr>
              <w:ind w:firstLine="0"/>
            </w:pPr>
            <w:r>
              <w:rPr>
                <w:rFonts w:hint="default"/>
              </w:rPr>
              <w:t>393</w:t>
            </w:r>
            <w:r>
              <w:rPr>
                <w:rFonts w:hint="default"/>
                <w:lang w:val="en-US"/>
              </w:rPr>
              <w:t xml:space="preserve"> </w:t>
            </w:r>
            <w:r>
              <w:rPr>
                <w:rFonts w:hint="default"/>
              </w:rPr>
              <w:t>555</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22 039 025</w:t>
            </w:r>
          </w:p>
        </w:tc>
        <w:tc>
          <w:tcPr>
            <w:tcW w:w="1948" w:type="dxa"/>
          </w:tcPr>
          <w:p>
            <w:pPr>
              <w:ind w:firstLine="0"/>
            </w:pPr>
            <w:r>
              <w:rPr>
                <w:rFonts w:hint="default"/>
              </w:rPr>
              <w:t>21</w:t>
            </w:r>
            <w:r>
              <w:rPr>
                <w:rFonts w:hint="default"/>
                <w:lang w:val="en-US"/>
              </w:rPr>
              <w:t xml:space="preserve"> </w:t>
            </w:r>
            <w:r>
              <w:rPr>
                <w:rFonts w:hint="default"/>
              </w:rPr>
              <w:t>645</w:t>
            </w:r>
            <w:r>
              <w:rPr>
                <w:rFonts w:hint="default"/>
                <w:lang w:val="en-US"/>
              </w:rPr>
              <w:t xml:space="preserve"> </w:t>
            </w:r>
            <w:r>
              <w:rPr>
                <w:rFonts w:hint="default"/>
              </w:rPr>
              <w:t>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bCs/>
                <w:lang w:val="en-US"/>
              </w:rPr>
            </w:pPr>
            <w:r>
              <w:t xml:space="preserve">Стан </w:t>
            </w:r>
            <w:r>
              <w:rPr>
                <w:rFonts w:hint="default"/>
                <w:lang w:val="en-US"/>
              </w:rPr>
              <w:t>6</w:t>
            </w:r>
          </w:p>
        </w:tc>
        <w:tc>
          <w:tcPr>
            <w:tcW w:w="1858" w:type="dxa"/>
            <w:shd w:val="clear" w:color="auto" w:fill="auto"/>
          </w:tcPr>
          <w:p>
            <w:pPr>
              <w:ind w:firstLine="0"/>
            </w:pPr>
            <w:r>
              <w:rPr>
                <w:rFonts w:hint="default"/>
              </w:rPr>
              <w:t>940</w:t>
            </w:r>
            <w:r>
              <w:rPr>
                <w:rFonts w:hint="default"/>
                <w:lang w:val="en-US"/>
              </w:rPr>
              <w:t xml:space="preserve"> </w:t>
            </w:r>
            <w:r>
              <w:rPr>
                <w:rFonts w:hint="default"/>
              </w:rPr>
              <w:t>405</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52 662 625</w:t>
            </w:r>
          </w:p>
        </w:tc>
        <w:tc>
          <w:tcPr>
            <w:tcW w:w="1948" w:type="dxa"/>
          </w:tcPr>
          <w:p>
            <w:pPr>
              <w:ind w:firstLine="0"/>
            </w:pPr>
            <w:r>
              <w:rPr>
                <w:rFonts w:hint="default"/>
              </w:rPr>
              <w:t>51</w:t>
            </w:r>
            <w:r>
              <w:rPr>
                <w:rFonts w:hint="default"/>
                <w:lang w:val="en-US"/>
              </w:rPr>
              <w:t xml:space="preserve"> </w:t>
            </w:r>
            <w:r>
              <w:rPr>
                <w:rFonts w:hint="default"/>
              </w:rPr>
              <w:t>722</w:t>
            </w:r>
            <w:r>
              <w:rPr>
                <w:rFonts w:hint="default"/>
                <w:lang w:val="en-US"/>
              </w:rPr>
              <w:t xml:space="preserve"> </w:t>
            </w:r>
            <w:r>
              <w:rPr>
                <w:rFonts w:hint="default"/>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7</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942</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132</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52 759 337</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817</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8</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745</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301</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41 736 801</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991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9</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265</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656</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rFonts w:hint="default"/>
                <w:color w:val="000000" w:themeColor="text1"/>
                <w:u w:val="none"/>
                <w:lang w:val="uk-UA"/>
                <w14:textFill>
                  <w14:solidFill>
                    <w14:schemeClr w14:val="tx1"/>
                  </w14:solidFill>
                </w14:textFill>
              </w:rPr>
            </w:pPr>
            <w:r>
              <w:rPr>
                <w:rFonts w:hint="default"/>
                <w:color w:val="000000" w:themeColor="text1"/>
                <w:u w:val="none"/>
                <w14:textFill>
                  <w14:solidFill>
                    <w14:schemeClr w14:val="tx1"/>
                  </w14:solidFill>
                </w14:textFill>
              </w:rPr>
              <w:t>14 876 681</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14</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611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10</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703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1 103 313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083</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11</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29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380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1 645 225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615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12</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099</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789 489</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775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13</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17</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679</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989 969</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972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14</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112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383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62 293 393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61181010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15</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986</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772</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55 259 177</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272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16</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780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3 963 625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3</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892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17</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905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910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50 730 905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824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bCs/>
                <w:color w:val="000000" w:themeColor="text1"/>
                <w:u w:val="none"/>
                <w:lang w:val="en-US"/>
                <w14:textFill>
                  <w14:solidFill>
                    <w14:schemeClr w14:val="tx1"/>
                  </w14:solidFill>
                </w14:textFill>
              </w:rPr>
            </w:pPr>
            <w:r>
              <w:t xml:space="preserve">Стан </w:t>
            </w:r>
            <w:r>
              <w:rPr>
                <w:rFonts w:hint="default"/>
                <w:lang w:val="en-US"/>
              </w:rPr>
              <w:t>18</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731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855</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40 983 825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251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19</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910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313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50 977 473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067</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20</w:t>
            </w:r>
          </w:p>
        </w:tc>
        <w:tc>
          <w:tcPr>
            <w:tcW w:w="1858" w:type="dxa"/>
            <w:shd w:val="clear" w:color="auto" w:fill="auto"/>
          </w:tcPr>
          <w:p>
            <w:pPr>
              <w:ind w:firstLine="0"/>
            </w:pPr>
            <w:r>
              <w:rPr>
                <w:rFonts w:hint="default"/>
              </w:rPr>
              <w:t>744</w:t>
            </w:r>
            <w:r>
              <w:rPr>
                <w:rFonts w:hint="default"/>
                <w:lang w:val="uk-UA"/>
              </w:rPr>
              <w:t xml:space="preserve"> </w:t>
            </w:r>
            <w:r>
              <w:rPr>
                <w:rFonts w:hint="default"/>
              </w:rPr>
              <w:t>903</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rPr>
                <w:rFonts w:hint="default"/>
                <w:lang w:val="ru-RU"/>
              </w:rPr>
            </w:pPr>
            <w:r>
              <w:rPr>
                <w:rFonts w:hint="default"/>
              </w:rPr>
              <w:t>41 714 513</w:t>
            </w:r>
          </w:p>
        </w:tc>
        <w:tc>
          <w:tcPr>
            <w:tcW w:w="1948" w:type="dxa"/>
          </w:tcPr>
          <w:p>
            <w:pPr>
              <w:ind w:firstLine="0"/>
            </w:pPr>
            <w:r>
              <w:rPr>
                <w:rFonts w:hint="default"/>
              </w:rPr>
              <w:t>40</w:t>
            </w:r>
            <w:r>
              <w:rPr>
                <w:rFonts w:hint="default"/>
                <w:lang w:val="uk-UA"/>
              </w:rPr>
              <w:t xml:space="preserve"> </w:t>
            </w:r>
            <w:r>
              <w:rPr>
                <w:rFonts w:hint="default"/>
              </w:rPr>
              <w:t>969</w:t>
            </w:r>
            <w:r>
              <w:rPr>
                <w:rFonts w:hint="default"/>
                <w:lang w:val="uk-UA"/>
              </w:rPr>
              <w:t xml:space="preserve"> </w:t>
            </w:r>
            <w:r>
              <w:rPr>
                <w:rFonts w:hint="default"/>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D7D7D7" w:themeFill="background1" w:themeFillShade="D8"/>
          </w:tcPr>
          <w:p>
            <w:pPr>
              <w:ind w:firstLine="0"/>
              <w:rPr>
                <w:rFonts w:hint="default"/>
                <w:lang w:val="uk-UA"/>
              </w:rPr>
            </w:pPr>
            <w:r>
              <w:rPr>
                <w:rFonts w:hint="default"/>
                <w:lang w:val="ru-RU"/>
              </w:rPr>
              <w:t>Середн</w:t>
            </w:r>
            <w:r>
              <w:rPr>
                <w:rFonts w:hint="default"/>
                <w:lang w:val="uk-UA"/>
              </w:rPr>
              <w:t>є значення</w:t>
            </w:r>
          </w:p>
        </w:tc>
        <w:tc>
          <w:tcPr>
            <w:tcW w:w="1858" w:type="dxa"/>
            <w:shd w:val="clear" w:color="auto" w:fill="D7D7D7" w:themeFill="background1" w:themeFillShade="D8"/>
          </w:tcPr>
          <w:p>
            <w:pPr>
              <w:ind w:firstLine="0"/>
              <w:rPr>
                <w:rFonts w:hint="default"/>
              </w:rPr>
            </w:pPr>
            <w:r>
              <w:rPr>
                <w:rFonts w:hint="default"/>
              </w:rPr>
              <w:t>601 576</w:t>
            </w:r>
          </w:p>
        </w:tc>
        <w:tc>
          <w:tcPr>
            <w:tcW w:w="1783" w:type="dxa"/>
            <w:shd w:val="clear" w:color="auto" w:fill="D7D7D7" w:themeFill="background1" w:themeFillShade="D8"/>
          </w:tcPr>
          <w:p>
            <w:pPr>
              <w:ind w:firstLine="0"/>
              <w:rPr>
                <w:rFonts w:hint="default"/>
                <w:lang w:val="uk-UA"/>
              </w:rPr>
            </w:pPr>
            <w:r>
              <w:rPr>
                <w:rFonts w:hint="default"/>
                <w:lang w:val="uk-UA"/>
              </w:rPr>
              <w:t>0</w:t>
            </w:r>
          </w:p>
        </w:tc>
        <w:tc>
          <w:tcPr>
            <w:tcW w:w="1843" w:type="dxa"/>
            <w:shd w:val="clear" w:color="auto" w:fill="D7D7D7" w:themeFill="background1" w:themeFillShade="D8"/>
          </w:tcPr>
          <w:p>
            <w:pPr>
              <w:ind w:firstLine="0"/>
              <w:rPr>
                <w:rFonts w:hint="default"/>
              </w:rPr>
            </w:pPr>
            <w:r>
              <w:rPr>
                <w:rFonts w:hint="default"/>
              </w:rPr>
              <w:t>33 688 212</w:t>
            </w:r>
          </w:p>
        </w:tc>
        <w:tc>
          <w:tcPr>
            <w:tcW w:w="1948" w:type="dxa"/>
            <w:shd w:val="clear" w:color="auto" w:fill="D7D7D7" w:themeFill="background1" w:themeFillShade="D8"/>
          </w:tcPr>
          <w:p>
            <w:pPr>
              <w:ind w:firstLine="0"/>
              <w:rPr>
                <w:rFonts w:hint="default"/>
              </w:rPr>
            </w:pPr>
            <w:r>
              <w:rPr>
                <w:rFonts w:hint="default"/>
              </w:rPr>
              <w:t>33 086 636</w:t>
            </w:r>
          </w:p>
        </w:tc>
      </w:tr>
    </w:tbl>
    <w:p>
      <w:r>
        <w:t xml:space="preserve">В таблиці 3.2 наведені характеристики оцінювання алгоритму </w:t>
      </w:r>
      <w:r>
        <w:rPr>
          <w:highlight w:val="yellow"/>
        </w:rPr>
        <w:t xml:space="preserve">Назва алгоритму, </w:t>
      </w:r>
      <w:r>
        <w:t xml:space="preserve">задачі </w:t>
      </w:r>
      <w:r>
        <w:rPr>
          <w:highlight w:val="yellow"/>
        </w:rPr>
        <w:t>Назва задачі</w:t>
      </w:r>
      <w:r>
        <w:t xml:space="preserve"> для 20 початкових станів.</w:t>
      </w:r>
    </w:p>
    <w:p>
      <w:pPr>
        <w:rPr>
          <w:lang w:val="en-US"/>
        </w:rPr>
      </w:pPr>
      <w:r>
        <w:br w:type="page"/>
      </w:r>
      <w:r>
        <w:t xml:space="preserve">Таблиця 3.3 – Характеристики оцінювання </w:t>
      </w:r>
      <w:r>
        <w:rPr>
          <w:highlight w:val="yellow"/>
        </w:rPr>
        <w:t>алгоритму</w:t>
      </w:r>
      <w:r>
        <w:rPr>
          <w:highlight w:val="yellow"/>
          <w:lang w:val="en-U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1858"/>
        <w:gridCol w:w="1783"/>
        <w:gridCol w:w="1843"/>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Початкові стани</w:t>
            </w:r>
          </w:p>
        </w:tc>
        <w:tc>
          <w:tcPr>
            <w:tcW w:w="1858" w:type="dxa"/>
            <w:shd w:val="clear" w:color="auto" w:fill="auto"/>
          </w:tcPr>
          <w:p>
            <w:pPr>
              <w:ind w:firstLine="0"/>
            </w:pPr>
            <w:r>
              <w:t>Ітерації</w:t>
            </w:r>
          </w:p>
        </w:tc>
        <w:tc>
          <w:tcPr>
            <w:tcW w:w="1783" w:type="dxa"/>
            <w:shd w:val="clear" w:color="auto" w:fill="auto"/>
          </w:tcPr>
          <w:p>
            <w:pPr>
              <w:ind w:firstLine="0"/>
            </w:pPr>
            <w:r>
              <w:t>К-сть гл. кутів</w:t>
            </w:r>
          </w:p>
        </w:tc>
        <w:tc>
          <w:tcPr>
            <w:tcW w:w="1843" w:type="dxa"/>
          </w:tcPr>
          <w:p>
            <w:pPr>
              <w:ind w:firstLine="0"/>
            </w:pPr>
            <w:r>
              <w:t>Всього станів</w:t>
            </w:r>
          </w:p>
        </w:tc>
        <w:tc>
          <w:tcPr>
            <w:tcW w:w="1948" w:type="dxa"/>
          </w:tcPr>
          <w:p>
            <w:pPr>
              <w:ind w:firstLine="0"/>
            </w:pPr>
            <w:r>
              <w:t>Всього станів у пом’яті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1</w:t>
            </w:r>
          </w:p>
        </w:tc>
        <w:tc>
          <w:tcPr>
            <w:tcW w:w="1858" w:type="dxa"/>
            <w:shd w:val="clear" w:color="auto" w:fill="auto"/>
          </w:tcPr>
          <w:p>
            <w:pPr>
              <w:ind w:firstLine="0"/>
              <w:rPr>
                <w:rFonts w:hint="default"/>
                <w:lang w:val="en-US"/>
              </w:rPr>
            </w:pPr>
            <w:r>
              <w:rPr>
                <w:rFonts w:hint="default"/>
                <w:lang w:val="en-US"/>
              </w:rPr>
              <w:t>7</w:t>
            </w:r>
          </w:p>
        </w:tc>
        <w:tc>
          <w:tcPr>
            <w:tcW w:w="1783" w:type="dxa"/>
            <w:shd w:val="clear" w:color="auto" w:fill="auto"/>
          </w:tcPr>
          <w:p>
            <w:pPr>
              <w:ind w:firstLine="0"/>
            </w:pPr>
            <w:r>
              <w:rPr>
                <w:rFonts w:hint="default"/>
              </w:rPr>
              <w:t>1</w:t>
            </w:r>
          </w:p>
        </w:tc>
        <w:tc>
          <w:tcPr>
            <w:tcW w:w="1843" w:type="dxa"/>
          </w:tcPr>
          <w:p>
            <w:pPr>
              <w:ind w:firstLine="0"/>
            </w:pPr>
            <w:r>
              <w:rPr>
                <w:rFonts w:hint="default"/>
              </w:rPr>
              <w:t>392</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w:t>
            </w:r>
          </w:p>
        </w:tc>
        <w:tc>
          <w:tcPr>
            <w:tcW w:w="1858" w:type="dxa"/>
            <w:shd w:val="clear" w:color="auto" w:fill="auto"/>
          </w:tcPr>
          <w:p>
            <w:pPr>
              <w:ind w:firstLine="0"/>
            </w:pPr>
            <w:r>
              <w:rPr>
                <w:rFonts w:hint="default"/>
              </w:rPr>
              <w:t>8</w:t>
            </w:r>
          </w:p>
        </w:tc>
        <w:tc>
          <w:tcPr>
            <w:tcW w:w="1783" w:type="dxa"/>
            <w:shd w:val="clear" w:color="auto" w:fill="auto"/>
          </w:tcPr>
          <w:p>
            <w:pPr>
              <w:ind w:firstLine="0"/>
            </w:pPr>
            <w:r>
              <w:rPr>
                <w:rFonts w:hint="default"/>
              </w:rPr>
              <w:t>2</w:t>
            </w:r>
          </w:p>
        </w:tc>
        <w:tc>
          <w:tcPr>
            <w:tcW w:w="1843" w:type="dxa"/>
          </w:tcPr>
          <w:p>
            <w:pPr>
              <w:ind w:firstLine="0"/>
            </w:pPr>
            <w:r>
              <w:rPr>
                <w:rFonts w:hint="default"/>
              </w:rPr>
              <w:t>448</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3</w:t>
            </w:r>
          </w:p>
        </w:tc>
        <w:tc>
          <w:tcPr>
            <w:tcW w:w="1858" w:type="dxa"/>
            <w:shd w:val="clear" w:color="auto" w:fill="auto"/>
          </w:tcPr>
          <w:p>
            <w:pPr>
              <w:ind w:firstLine="0"/>
            </w:pPr>
            <w:r>
              <w:rPr>
                <w:rFonts w:hint="default"/>
              </w:rPr>
              <w:t>16</w:t>
            </w:r>
          </w:p>
        </w:tc>
        <w:tc>
          <w:tcPr>
            <w:tcW w:w="1783" w:type="dxa"/>
            <w:shd w:val="clear" w:color="auto" w:fill="auto"/>
          </w:tcPr>
          <w:p>
            <w:pPr>
              <w:ind w:firstLine="0"/>
            </w:pPr>
            <w:r>
              <w:rPr>
                <w:rFonts w:hint="default"/>
              </w:rPr>
              <w:t xml:space="preserve"> 9</w:t>
            </w:r>
          </w:p>
        </w:tc>
        <w:tc>
          <w:tcPr>
            <w:tcW w:w="1843" w:type="dxa"/>
          </w:tcPr>
          <w:p>
            <w:pPr>
              <w:ind w:firstLine="0"/>
            </w:pPr>
            <w:r>
              <w:rPr>
                <w:rFonts w:hint="default"/>
              </w:rPr>
              <w:t>896</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4</w:t>
            </w:r>
          </w:p>
        </w:tc>
        <w:tc>
          <w:tcPr>
            <w:tcW w:w="1858" w:type="dxa"/>
            <w:shd w:val="clear" w:color="auto" w:fill="auto"/>
          </w:tcPr>
          <w:p>
            <w:pPr>
              <w:ind w:firstLine="0"/>
            </w:pPr>
            <w:r>
              <w:rPr>
                <w:rFonts w:hint="default"/>
              </w:rPr>
              <w:t>39</w:t>
            </w:r>
          </w:p>
        </w:tc>
        <w:tc>
          <w:tcPr>
            <w:tcW w:w="1783" w:type="dxa"/>
            <w:shd w:val="clear" w:color="auto" w:fill="auto"/>
          </w:tcPr>
          <w:p>
            <w:pPr>
              <w:ind w:firstLine="0"/>
            </w:pPr>
            <w:r>
              <w:rPr>
                <w:rFonts w:hint="default"/>
              </w:rPr>
              <w:t>33</w:t>
            </w:r>
          </w:p>
        </w:tc>
        <w:tc>
          <w:tcPr>
            <w:tcW w:w="1843" w:type="dxa"/>
          </w:tcPr>
          <w:p>
            <w:pPr>
              <w:ind w:firstLine="0"/>
            </w:pPr>
            <w:r>
              <w:rPr>
                <w:rFonts w:hint="default"/>
              </w:rPr>
              <w:t>2</w:t>
            </w:r>
            <w:r>
              <w:rPr>
                <w:rFonts w:hint="default"/>
                <w:lang w:val="en-US"/>
              </w:rPr>
              <w:t xml:space="preserve"> </w:t>
            </w:r>
            <w:r>
              <w:rPr>
                <w:rFonts w:hint="default"/>
              </w:rPr>
              <w:t>184</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5</w:t>
            </w:r>
          </w:p>
        </w:tc>
        <w:tc>
          <w:tcPr>
            <w:tcW w:w="1858" w:type="dxa"/>
            <w:shd w:val="clear" w:color="auto" w:fill="auto"/>
          </w:tcPr>
          <w:p>
            <w:pPr>
              <w:ind w:firstLine="0"/>
            </w:pPr>
            <w:r>
              <w:rPr>
                <w:rFonts w:hint="default"/>
              </w:rPr>
              <w:t>30</w:t>
            </w:r>
          </w:p>
        </w:tc>
        <w:tc>
          <w:tcPr>
            <w:tcW w:w="1783" w:type="dxa"/>
            <w:shd w:val="clear" w:color="auto" w:fill="auto"/>
          </w:tcPr>
          <w:p>
            <w:pPr>
              <w:ind w:firstLine="0"/>
              <w:rPr>
                <w:rFonts w:hint="default"/>
                <w:lang w:val="en-US"/>
              </w:rPr>
            </w:pPr>
            <w:r>
              <w:rPr>
                <w:rFonts w:hint="default"/>
                <w:lang w:val="en-US"/>
              </w:rPr>
              <w:t>24</w:t>
            </w:r>
          </w:p>
        </w:tc>
        <w:tc>
          <w:tcPr>
            <w:tcW w:w="1843" w:type="dxa"/>
          </w:tcPr>
          <w:p>
            <w:pPr>
              <w:ind w:firstLine="0"/>
            </w:pPr>
            <w:r>
              <w:rPr>
                <w:rFonts w:hint="default"/>
              </w:rPr>
              <w:t>1</w:t>
            </w:r>
            <w:r>
              <w:rPr>
                <w:rFonts w:hint="default"/>
                <w:lang w:val="en-US"/>
              </w:rPr>
              <w:t xml:space="preserve"> </w:t>
            </w:r>
            <w:r>
              <w:rPr>
                <w:rFonts w:hint="default"/>
              </w:rPr>
              <w:t>680</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6</w:t>
            </w:r>
          </w:p>
        </w:tc>
        <w:tc>
          <w:tcPr>
            <w:tcW w:w="1858" w:type="dxa"/>
            <w:shd w:val="clear" w:color="auto" w:fill="auto"/>
          </w:tcPr>
          <w:p>
            <w:pPr>
              <w:ind w:firstLine="0"/>
              <w:rPr>
                <w:rFonts w:hint="default"/>
              </w:rPr>
            </w:pPr>
            <w:r>
              <w:rPr>
                <w:rFonts w:hint="default"/>
              </w:rPr>
              <w:t>12</w:t>
            </w:r>
          </w:p>
        </w:tc>
        <w:tc>
          <w:tcPr>
            <w:tcW w:w="1783" w:type="dxa"/>
            <w:shd w:val="clear" w:color="auto" w:fill="auto"/>
          </w:tcPr>
          <w:p>
            <w:pPr>
              <w:ind w:firstLine="0"/>
              <w:rPr>
                <w:rFonts w:hint="default"/>
                <w:lang w:val="en-US"/>
              </w:rPr>
            </w:pPr>
            <w:r>
              <w:rPr>
                <w:rFonts w:hint="default"/>
                <w:lang w:val="en-US"/>
              </w:rPr>
              <w:t>6</w:t>
            </w:r>
          </w:p>
        </w:tc>
        <w:tc>
          <w:tcPr>
            <w:tcW w:w="1843" w:type="dxa"/>
          </w:tcPr>
          <w:p>
            <w:pPr>
              <w:ind w:firstLine="0"/>
              <w:rPr>
                <w:rFonts w:hint="default"/>
              </w:rPr>
            </w:pPr>
            <w:r>
              <w:rPr>
                <w:rFonts w:hint="default"/>
              </w:rPr>
              <w:t>672</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7</w:t>
            </w:r>
          </w:p>
        </w:tc>
        <w:tc>
          <w:tcPr>
            <w:tcW w:w="1858" w:type="dxa"/>
            <w:shd w:val="clear" w:color="auto" w:fill="auto"/>
          </w:tcPr>
          <w:p>
            <w:pPr>
              <w:ind w:firstLine="0"/>
              <w:rPr>
                <w:rFonts w:hint="default"/>
              </w:rPr>
            </w:pPr>
            <w:r>
              <w:rPr>
                <w:rFonts w:hint="default"/>
              </w:rPr>
              <w:t>8</w:t>
            </w:r>
          </w:p>
        </w:tc>
        <w:tc>
          <w:tcPr>
            <w:tcW w:w="1783" w:type="dxa"/>
            <w:shd w:val="clear" w:color="auto" w:fill="auto"/>
          </w:tcPr>
          <w:p>
            <w:pPr>
              <w:ind w:firstLine="0"/>
              <w:rPr>
                <w:rFonts w:hint="default"/>
                <w:lang w:val="en-US"/>
              </w:rPr>
            </w:pPr>
            <w:r>
              <w:rPr>
                <w:rFonts w:hint="default"/>
                <w:lang w:val="en-US"/>
              </w:rPr>
              <w:t>3</w:t>
            </w:r>
          </w:p>
        </w:tc>
        <w:tc>
          <w:tcPr>
            <w:tcW w:w="1843" w:type="dxa"/>
          </w:tcPr>
          <w:p>
            <w:pPr>
              <w:ind w:firstLine="0"/>
              <w:rPr>
                <w:rFonts w:hint="default"/>
              </w:rPr>
            </w:pPr>
            <w:r>
              <w:rPr>
                <w:rFonts w:hint="default"/>
              </w:rPr>
              <w:t>448</w:t>
            </w:r>
          </w:p>
        </w:tc>
        <w:tc>
          <w:tcPr>
            <w:tcW w:w="1948" w:type="dxa"/>
          </w:tcPr>
          <w:p>
            <w:pPr>
              <w:ind w:firstLine="0"/>
              <w:rPr>
                <w:rFonts w:hint="default"/>
              </w:rPr>
            </w:pPr>
            <w:r>
              <w:rPr>
                <w:rFonts w:hint="default"/>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Стан</w:t>
            </w:r>
            <w:r>
              <w:rPr>
                <w:rFonts w:hint="default"/>
                <w:lang w:val="en-US"/>
              </w:rPr>
              <w:t xml:space="preserve"> 8</w:t>
            </w:r>
          </w:p>
        </w:tc>
        <w:tc>
          <w:tcPr>
            <w:tcW w:w="1858" w:type="dxa"/>
            <w:shd w:val="clear" w:color="auto" w:fill="auto"/>
          </w:tcPr>
          <w:p>
            <w:pPr>
              <w:ind w:firstLine="0"/>
              <w:rPr>
                <w:rFonts w:hint="default"/>
              </w:rPr>
            </w:pPr>
            <w:r>
              <w:rPr>
                <w:rFonts w:hint="default"/>
              </w:rPr>
              <w:t>91</w:t>
            </w:r>
          </w:p>
        </w:tc>
        <w:tc>
          <w:tcPr>
            <w:tcW w:w="1783" w:type="dxa"/>
            <w:shd w:val="clear" w:color="auto" w:fill="auto"/>
          </w:tcPr>
          <w:p>
            <w:pPr>
              <w:ind w:firstLine="0"/>
              <w:rPr>
                <w:rFonts w:hint="default"/>
                <w:lang w:val="en-US"/>
              </w:rPr>
            </w:pPr>
            <w:r>
              <w:rPr>
                <w:rFonts w:hint="default"/>
                <w:lang w:val="en-US"/>
              </w:rPr>
              <w:t>84</w:t>
            </w:r>
          </w:p>
        </w:tc>
        <w:tc>
          <w:tcPr>
            <w:tcW w:w="1843" w:type="dxa"/>
          </w:tcPr>
          <w:p>
            <w:pPr>
              <w:ind w:firstLine="0"/>
              <w:rPr>
                <w:rFonts w:hint="default"/>
              </w:rPr>
            </w:pPr>
            <w:r>
              <w:rPr>
                <w:rFonts w:hint="default"/>
              </w:rPr>
              <w:t>5</w:t>
            </w:r>
            <w:r>
              <w:rPr>
                <w:rFonts w:hint="default"/>
                <w:lang w:val="en-US"/>
              </w:rPr>
              <w:t xml:space="preserve"> </w:t>
            </w:r>
            <w:r>
              <w:rPr>
                <w:rFonts w:hint="default"/>
              </w:rPr>
              <w:t>096</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421" w:type="dxa"/>
            <w:shd w:val="clear" w:color="auto" w:fill="auto"/>
          </w:tcPr>
          <w:p>
            <w:pPr>
              <w:ind w:firstLine="0"/>
            </w:pPr>
            <w:r>
              <w:t xml:space="preserve">Стан </w:t>
            </w:r>
            <w:r>
              <w:rPr>
                <w:rFonts w:hint="default"/>
                <w:lang w:val="en-US"/>
              </w:rPr>
              <w:t>9</w:t>
            </w:r>
          </w:p>
        </w:tc>
        <w:tc>
          <w:tcPr>
            <w:tcW w:w="1858" w:type="dxa"/>
            <w:shd w:val="clear" w:color="auto" w:fill="auto"/>
          </w:tcPr>
          <w:p>
            <w:pPr>
              <w:ind w:firstLine="0"/>
              <w:rPr>
                <w:rFonts w:hint="default"/>
              </w:rPr>
            </w:pPr>
            <w:r>
              <w:rPr>
                <w:rFonts w:hint="default"/>
              </w:rPr>
              <w:t>6</w:t>
            </w:r>
          </w:p>
        </w:tc>
        <w:tc>
          <w:tcPr>
            <w:tcW w:w="1783" w:type="dxa"/>
            <w:shd w:val="clear" w:color="auto" w:fill="auto"/>
          </w:tcPr>
          <w:p>
            <w:pPr>
              <w:ind w:firstLine="0"/>
              <w:rPr>
                <w:rFonts w:hint="default"/>
                <w:lang w:val="en-US"/>
              </w:rPr>
            </w:pPr>
            <w:r>
              <w:rPr>
                <w:rFonts w:hint="default"/>
                <w:lang w:val="en-US"/>
              </w:rPr>
              <w:t>2</w:t>
            </w:r>
          </w:p>
        </w:tc>
        <w:tc>
          <w:tcPr>
            <w:tcW w:w="1843" w:type="dxa"/>
          </w:tcPr>
          <w:p>
            <w:pPr>
              <w:ind w:firstLine="0"/>
              <w:rPr>
                <w:rFonts w:hint="default"/>
              </w:rPr>
            </w:pPr>
            <w:r>
              <w:rPr>
                <w:rFonts w:hint="default"/>
              </w:rPr>
              <w:t>336</w:t>
            </w:r>
          </w:p>
        </w:tc>
        <w:tc>
          <w:tcPr>
            <w:tcW w:w="1948" w:type="dxa"/>
          </w:tcPr>
          <w:p>
            <w:pPr>
              <w:ind w:firstLine="0"/>
              <w:rPr>
                <w:rFonts w:hint="default"/>
              </w:rPr>
            </w:pPr>
            <w:r>
              <w:rPr>
                <w:rFonts w:hint="default"/>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10</w:t>
            </w:r>
          </w:p>
        </w:tc>
        <w:tc>
          <w:tcPr>
            <w:tcW w:w="1858" w:type="dxa"/>
            <w:shd w:val="clear" w:color="auto" w:fill="auto"/>
          </w:tcPr>
          <w:p>
            <w:pPr>
              <w:ind w:firstLine="0"/>
            </w:pPr>
            <w:r>
              <w:rPr>
                <w:rFonts w:hint="default"/>
              </w:rPr>
              <w:t>8</w:t>
            </w:r>
          </w:p>
        </w:tc>
        <w:tc>
          <w:tcPr>
            <w:tcW w:w="1783" w:type="dxa"/>
            <w:shd w:val="clear" w:color="auto" w:fill="auto"/>
          </w:tcPr>
          <w:p>
            <w:pPr>
              <w:ind w:firstLine="0"/>
              <w:rPr>
                <w:rFonts w:hint="default"/>
                <w:lang w:val="en-US"/>
              </w:rPr>
            </w:pPr>
            <w:r>
              <w:rPr>
                <w:rFonts w:hint="default"/>
                <w:lang w:val="en-US"/>
              </w:rPr>
              <w:t>1</w:t>
            </w:r>
          </w:p>
        </w:tc>
        <w:tc>
          <w:tcPr>
            <w:tcW w:w="1843" w:type="dxa"/>
          </w:tcPr>
          <w:p>
            <w:pPr>
              <w:ind w:firstLine="0"/>
            </w:pPr>
            <w:r>
              <w:rPr>
                <w:rFonts w:hint="default"/>
              </w:rPr>
              <w:t>448</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11</w:t>
            </w:r>
          </w:p>
        </w:tc>
        <w:tc>
          <w:tcPr>
            <w:tcW w:w="1858" w:type="dxa"/>
            <w:shd w:val="clear" w:color="auto" w:fill="auto"/>
          </w:tcPr>
          <w:p>
            <w:pPr>
              <w:ind w:firstLine="0"/>
            </w:pPr>
            <w:r>
              <w:rPr>
                <w:rFonts w:hint="default"/>
              </w:rPr>
              <w:t>151</w:t>
            </w:r>
          </w:p>
        </w:tc>
        <w:tc>
          <w:tcPr>
            <w:tcW w:w="1783" w:type="dxa"/>
            <w:shd w:val="clear" w:color="auto" w:fill="auto"/>
          </w:tcPr>
          <w:p>
            <w:pPr>
              <w:ind w:firstLine="0"/>
            </w:pPr>
            <w:r>
              <w:rPr>
                <w:rFonts w:hint="default"/>
              </w:rPr>
              <w:t>144</w:t>
            </w:r>
          </w:p>
        </w:tc>
        <w:tc>
          <w:tcPr>
            <w:tcW w:w="1843" w:type="dxa"/>
          </w:tcPr>
          <w:p>
            <w:pPr>
              <w:ind w:firstLine="0"/>
            </w:pPr>
            <w:r>
              <w:rPr>
                <w:rFonts w:hint="default"/>
              </w:rPr>
              <w:t>8</w:t>
            </w:r>
            <w:r>
              <w:rPr>
                <w:rFonts w:hint="default"/>
                <w:lang w:val="en-US"/>
              </w:rPr>
              <w:t xml:space="preserve"> </w:t>
            </w:r>
            <w:r>
              <w:rPr>
                <w:rFonts w:hint="default"/>
              </w:rPr>
              <w:t>456</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12</w:t>
            </w:r>
          </w:p>
        </w:tc>
        <w:tc>
          <w:tcPr>
            <w:tcW w:w="1858" w:type="dxa"/>
            <w:shd w:val="clear" w:color="auto" w:fill="auto"/>
          </w:tcPr>
          <w:p>
            <w:pPr>
              <w:ind w:firstLine="0"/>
              <w:rPr>
                <w:rFonts w:hint="default"/>
              </w:rPr>
            </w:pPr>
            <w:r>
              <w:rPr>
                <w:rFonts w:hint="default"/>
              </w:rPr>
              <w:t>5</w:t>
            </w:r>
          </w:p>
        </w:tc>
        <w:tc>
          <w:tcPr>
            <w:tcW w:w="1783" w:type="dxa"/>
            <w:shd w:val="clear" w:color="auto" w:fill="auto"/>
          </w:tcPr>
          <w:p>
            <w:pPr>
              <w:ind w:firstLine="0"/>
              <w:rPr>
                <w:rFonts w:hint="default"/>
              </w:rPr>
            </w:pPr>
            <w:r>
              <w:rPr>
                <w:rFonts w:hint="default"/>
              </w:rPr>
              <w:t>0</w:t>
            </w:r>
          </w:p>
        </w:tc>
        <w:tc>
          <w:tcPr>
            <w:tcW w:w="1843" w:type="dxa"/>
          </w:tcPr>
          <w:p>
            <w:pPr>
              <w:ind w:firstLine="0"/>
              <w:rPr>
                <w:rFonts w:hint="default"/>
              </w:rPr>
            </w:pPr>
            <w:r>
              <w:rPr>
                <w:rFonts w:hint="default"/>
              </w:rPr>
              <w:t>280</w:t>
            </w:r>
          </w:p>
        </w:tc>
        <w:tc>
          <w:tcPr>
            <w:tcW w:w="1948" w:type="dxa"/>
          </w:tcPr>
          <w:p>
            <w:pPr>
              <w:ind w:firstLine="0"/>
              <w:rPr>
                <w:rFonts w:hint="default"/>
              </w:rPr>
            </w:pPr>
            <w:r>
              <w:rPr>
                <w:rFonts w:hint="default"/>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13</w:t>
            </w:r>
          </w:p>
        </w:tc>
        <w:tc>
          <w:tcPr>
            <w:tcW w:w="1858" w:type="dxa"/>
            <w:shd w:val="clear" w:color="auto" w:fill="auto"/>
          </w:tcPr>
          <w:p>
            <w:pPr>
              <w:ind w:firstLine="0"/>
              <w:rPr>
                <w:rFonts w:hint="default"/>
              </w:rPr>
            </w:pPr>
            <w:r>
              <w:rPr>
                <w:rFonts w:hint="default"/>
              </w:rPr>
              <w:t>6</w:t>
            </w:r>
          </w:p>
        </w:tc>
        <w:tc>
          <w:tcPr>
            <w:tcW w:w="1783" w:type="dxa"/>
            <w:shd w:val="clear" w:color="auto" w:fill="auto"/>
          </w:tcPr>
          <w:p>
            <w:pPr>
              <w:ind w:firstLine="0"/>
              <w:rPr>
                <w:rFonts w:hint="default"/>
              </w:rPr>
            </w:pPr>
            <w:r>
              <w:rPr>
                <w:rFonts w:hint="default"/>
              </w:rPr>
              <w:t>2</w:t>
            </w:r>
          </w:p>
        </w:tc>
        <w:tc>
          <w:tcPr>
            <w:tcW w:w="1843" w:type="dxa"/>
          </w:tcPr>
          <w:p>
            <w:pPr>
              <w:ind w:firstLine="0"/>
              <w:rPr>
                <w:rFonts w:hint="default"/>
              </w:rPr>
            </w:pPr>
            <w:r>
              <w:rPr>
                <w:rFonts w:hint="default"/>
              </w:rPr>
              <w:t>336</w:t>
            </w:r>
          </w:p>
        </w:tc>
        <w:tc>
          <w:tcPr>
            <w:tcW w:w="1948" w:type="dxa"/>
          </w:tcPr>
          <w:p>
            <w:pPr>
              <w:ind w:firstLine="0"/>
              <w:rPr>
                <w:rFonts w:hint="default"/>
              </w:rPr>
            </w:pPr>
            <w:r>
              <w:rPr>
                <w:rFonts w:hint="default"/>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14</w:t>
            </w:r>
          </w:p>
        </w:tc>
        <w:tc>
          <w:tcPr>
            <w:tcW w:w="1858" w:type="dxa"/>
            <w:shd w:val="clear" w:color="auto" w:fill="auto"/>
          </w:tcPr>
          <w:p>
            <w:pPr>
              <w:ind w:firstLine="0"/>
              <w:rPr>
                <w:rFonts w:hint="default"/>
              </w:rPr>
            </w:pPr>
            <w:r>
              <w:rPr>
                <w:rFonts w:hint="default"/>
              </w:rPr>
              <w:t>9</w:t>
            </w:r>
          </w:p>
        </w:tc>
        <w:tc>
          <w:tcPr>
            <w:tcW w:w="1783" w:type="dxa"/>
            <w:shd w:val="clear" w:color="auto" w:fill="auto"/>
          </w:tcPr>
          <w:p>
            <w:pPr>
              <w:ind w:firstLine="0"/>
              <w:rPr>
                <w:rFonts w:hint="default"/>
              </w:rPr>
            </w:pPr>
            <w:r>
              <w:rPr>
                <w:rFonts w:hint="default"/>
              </w:rPr>
              <w:t>3</w:t>
            </w:r>
          </w:p>
        </w:tc>
        <w:tc>
          <w:tcPr>
            <w:tcW w:w="1843" w:type="dxa"/>
          </w:tcPr>
          <w:p>
            <w:pPr>
              <w:ind w:firstLine="0"/>
              <w:rPr>
                <w:rFonts w:hint="default"/>
              </w:rPr>
            </w:pPr>
            <w:r>
              <w:rPr>
                <w:rFonts w:hint="default"/>
              </w:rPr>
              <w:t>5</w:t>
            </w:r>
            <w:r>
              <w:rPr>
                <w:rFonts w:hint="default"/>
                <w:lang w:val="en-US"/>
              </w:rPr>
              <w:t xml:space="preserve"> </w:t>
            </w:r>
            <w:r>
              <w:rPr>
                <w:rFonts w:hint="default"/>
              </w:rPr>
              <w:t>049</w:t>
            </w:r>
          </w:p>
        </w:tc>
        <w:tc>
          <w:tcPr>
            <w:tcW w:w="1948" w:type="dxa"/>
          </w:tcPr>
          <w:p>
            <w:pPr>
              <w:ind w:firstLine="0"/>
              <w:rPr>
                <w:rFonts w:hint="default"/>
              </w:rPr>
            </w:pPr>
            <w:r>
              <w:rPr>
                <w:rFonts w:hint="default"/>
              </w:rPr>
              <w:t xml:space="preserve"> 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15</w:t>
            </w:r>
          </w:p>
        </w:tc>
        <w:tc>
          <w:tcPr>
            <w:tcW w:w="1858" w:type="dxa"/>
            <w:shd w:val="clear" w:color="auto" w:fill="auto"/>
          </w:tcPr>
          <w:p>
            <w:pPr>
              <w:ind w:firstLine="0"/>
              <w:rPr>
                <w:rFonts w:hint="default"/>
              </w:rPr>
            </w:pPr>
            <w:r>
              <w:rPr>
                <w:rFonts w:hint="default"/>
              </w:rPr>
              <w:t>141</w:t>
            </w:r>
          </w:p>
        </w:tc>
        <w:tc>
          <w:tcPr>
            <w:tcW w:w="1783" w:type="dxa"/>
            <w:shd w:val="clear" w:color="auto" w:fill="auto"/>
          </w:tcPr>
          <w:p>
            <w:pPr>
              <w:ind w:firstLine="0"/>
              <w:rPr>
                <w:rFonts w:hint="default"/>
              </w:rPr>
            </w:pPr>
            <w:r>
              <w:rPr>
                <w:rFonts w:hint="default"/>
              </w:rPr>
              <w:t>134</w:t>
            </w:r>
          </w:p>
        </w:tc>
        <w:tc>
          <w:tcPr>
            <w:tcW w:w="1843" w:type="dxa"/>
          </w:tcPr>
          <w:p>
            <w:pPr>
              <w:ind w:firstLine="0"/>
              <w:rPr>
                <w:rFonts w:hint="default"/>
              </w:rPr>
            </w:pPr>
            <w:r>
              <w:rPr>
                <w:rFonts w:hint="default"/>
              </w:rPr>
              <w:t>7</w:t>
            </w:r>
            <w:r>
              <w:rPr>
                <w:rFonts w:hint="default"/>
                <w:lang w:val="en-US"/>
              </w:rPr>
              <w:t xml:space="preserve"> </w:t>
            </w:r>
            <w:r>
              <w:rPr>
                <w:rFonts w:hint="default"/>
              </w:rPr>
              <w:t>896</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16</w:t>
            </w:r>
          </w:p>
        </w:tc>
        <w:tc>
          <w:tcPr>
            <w:tcW w:w="1858" w:type="dxa"/>
            <w:shd w:val="clear" w:color="auto" w:fill="auto"/>
          </w:tcPr>
          <w:p>
            <w:pPr>
              <w:ind w:firstLine="0"/>
              <w:rPr>
                <w:rFonts w:hint="default"/>
              </w:rPr>
            </w:pPr>
            <w:r>
              <w:rPr>
                <w:rFonts w:hint="default"/>
              </w:rPr>
              <w:t>14</w:t>
            </w:r>
          </w:p>
        </w:tc>
        <w:tc>
          <w:tcPr>
            <w:tcW w:w="1783" w:type="dxa"/>
            <w:shd w:val="clear" w:color="auto" w:fill="auto"/>
          </w:tcPr>
          <w:p>
            <w:pPr>
              <w:ind w:firstLine="0"/>
              <w:rPr>
                <w:rFonts w:hint="default"/>
              </w:rPr>
            </w:pPr>
            <w:r>
              <w:rPr>
                <w:rFonts w:hint="default"/>
              </w:rPr>
              <w:t>7</w:t>
            </w:r>
          </w:p>
        </w:tc>
        <w:tc>
          <w:tcPr>
            <w:tcW w:w="1843" w:type="dxa"/>
          </w:tcPr>
          <w:p>
            <w:pPr>
              <w:ind w:firstLine="0"/>
              <w:rPr>
                <w:rFonts w:hint="default"/>
              </w:rPr>
            </w:pPr>
            <w:r>
              <w:rPr>
                <w:rFonts w:hint="default"/>
              </w:rPr>
              <w:t>784</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val="0"/>
                <w:bCs w:val="0"/>
                <w:lang w:val="en-US"/>
              </w:rPr>
            </w:pPr>
            <w:r>
              <w:t xml:space="preserve">Стан </w:t>
            </w:r>
            <w:r>
              <w:rPr>
                <w:rFonts w:hint="default"/>
                <w:lang w:val="en-US"/>
              </w:rPr>
              <w:t>17</w:t>
            </w:r>
          </w:p>
        </w:tc>
        <w:tc>
          <w:tcPr>
            <w:tcW w:w="1858" w:type="dxa"/>
            <w:shd w:val="clear" w:color="auto" w:fill="auto"/>
          </w:tcPr>
          <w:p>
            <w:pPr>
              <w:ind w:firstLine="0"/>
            </w:pPr>
            <w:r>
              <w:rPr>
                <w:rFonts w:hint="default"/>
              </w:rPr>
              <w:t>34</w:t>
            </w:r>
          </w:p>
        </w:tc>
        <w:tc>
          <w:tcPr>
            <w:tcW w:w="1783" w:type="dxa"/>
            <w:shd w:val="clear" w:color="auto" w:fill="auto"/>
          </w:tcPr>
          <w:p>
            <w:pPr>
              <w:ind w:firstLine="0"/>
            </w:pPr>
            <w:r>
              <w:rPr>
                <w:rFonts w:hint="default"/>
              </w:rPr>
              <w:t xml:space="preserve"> 28</w:t>
            </w:r>
          </w:p>
        </w:tc>
        <w:tc>
          <w:tcPr>
            <w:tcW w:w="1843" w:type="dxa"/>
          </w:tcPr>
          <w:p>
            <w:pPr>
              <w:ind w:firstLine="0"/>
            </w:pPr>
            <w:r>
              <w:rPr>
                <w:rFonts w:hint="default"/>
              </w:rPr>
              <w:t>1</w:t>
            </w:r>
            <w:r>
              <w:rPr>
                <w:rFonts w:hint="default"/>
                <w:lang w:val="en-US"/>
              </w:rPr>
              <w:t xml:space="preserve"> </w:t>
            </w:r>
            <w:r>
              <w:rPr>
                <w:rFonts w:hint="default"/>
              </w:rPr>
              <w:t>904</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421" w:type="dxa"/>
            <w:shd w:val="clear" w:color="auto" w:fill="auto"/>
          </w:tcPr>
          <w:p>
            <w:pPr>
              <w:ind w:firstLine="0"/>
              <w:rPr>
                <w:rFonts w:hint="default"/>
                <w:lang w:val="en-US"/>
              </w:rPr>
            </w:pPr>
            <w:r>
              <w:t xml:space="preserve">Стан </w:t>
            </w:r>
            <w:r>
              <w:rPr>
                <w:rFonts w:hint="default"/>
                <w:lang w:val="en-US"/>
              </w:rPr>
              <w:t>18</w:t>
            </w:r>
          </w:p>
        </w:tc>
        <w:tc>
          <w:tcPr>
            <w:tcW w:w="1858" w:type="dxa"/>
            <w:shd w:val="clear" w:color="auto" w:fill="auto"/>
          </w:tcPr>
          <w:p>
            <w:pPr>
              <w:ind w:firstLine="0"/>
              <w:rPr>
                <w:rFonts w:hint="default"/>
              </w:rPr>
            </w:pPr>
            <w:r>
              <w:rPr>
                <w:rFonts w:hint="default"/>
              </w:rPr>
              <w:t>44</w:t>
            </w:r>
          </w:p>
        </w:tc>
        <w:tc>
          <w:tcPr>
            <w:tcW w:w="1783" w:type="dxa"/>
            <w:shd w:val="clear" w:color="auto" w:fill="auto"/>
          </w:tcPr>
          <w:p>
            <w:pPr>
              <w:ind w:firstLine="0"/>
              <w:rPr>
                <w:rFonts w:hint="default"/>
              </w:rPr>
            </w:pPr>
            <w:r>
              <w:rPr>
                <w:rFonts w:hint="default"/>
              </w:rPr>
              <w:t>38</w:t>
            </w:r>
          </w:p>
        </w:tc>
        <w:tc>
          <w:tcPr>
            <w:tcW w:w="1843" w:type="dxa"/>
          </w:tcPr>
          <w:p>
            <w:pPr>
              <w:ind w:firstLine="0"/>
              <w:rPr>
                <w:rFonts w:hint="default"/>
              </w:rPr>
            </w:pPr>
            <w:r>
              <w:rPr>
                <w:rFonts w:hint="default"/>
              </w:rPr>
              <w:t>2</w:t>
            </w:r>
            <w:r>
              <w:rPr>
                <w:rFonts w:hint="default"/>
                <w:lang w:val="en-US"/>
              </w:rPr>
              <w:t xml:space="preserve"> </w:t>
            </w:r>
            <w:r>
              <w:rPr>
                <w:rFonts w:hint="default"/>
              </w:rPr>
              <w:t>464</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19</w:t>
            </w:r>
          </w:p>
        </w:tc>
        <w:tc>
          <w:tcPr>
            <w:tcW w:w="1858" w:type="dxa"/>
            <w:shd w:val="clear" w:color="auto" w:fill="auto"/>
          </w:tcPr>
          <w:p>
            <w:pPr>
              <w:ind w:firstLine="0"/>
              <w:rPr>
                <w:rFonts w:hint="default"/>
              </w:rPr>
            </w:pPr>
            <w:r>
              <w:rPr>
                <w:rFonts w:hint="default"/>
              </w:rPr>
              <w:t>143</w:t>
            </w:r>
          </w:p>
        </w:tc>
        <w:tc>
          <w:tcPr>
            <w:tcW w:w="1783" w:type="dxa"/>
            <w:shd w:val="clear" w:color="auto" w:fill="auto"/>
          </w:tcPr>
          <w:p>
            <w:pPr>
              <w:ind w:firstLine="0"/>
              <w:rPr>
                <w:rFonts w:hint="default"/>
              </w:rPr>
            </w:pPr>
            <w:r>
              <w:rPr>
                <w:rFonts w:hint="default"/>
              </w:rPr>
              <w:t>137</w:t>
            </w:r>
          </w:p>
        </w:tc>
        <w:tc>
          <w:tcPr>
            <w:tcW w:w="1843" w:type="dxa"/>
          </w:tcPr>
          <w:p>
            <w:pPr>
              <w:ind w:firstLine="0"/>
              <w:rPr>
                <w:rFonts w:hint="default"/>
              </w:rPr>
            </w:pPr>
            <w:r>
              <w:rPr>
                <w:rFonts w:hint="default"/>
              </w:rPr>
              <w:t>8</w:t>
            </w:r>
            <w:r>
              <w:rPr>
                <w:rFonts w:hint="default"/>
                <w:lang w:val="en-US"/>
              </w:rPr>
              <w:t xml:space="preserve"> </w:t>
            </w:r>
            <w:r>
              <w:rPr>
                <w:rFonts w:hint="default"/>
              </w:rPr>
              <w:t>008</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20</w:t>
            </w:r>
          </w:p>
        </w:tc>
        <w:tc>
          <w:tcPr>
            <w:tcW w:w="1858" w:type="dxa"/>
            <w:shd w:val="clear" w:color="auto" w:fill="auto"/>
          </w:tcPr>
          <w:p>
            <w:pPr>
              <w:ind w:firstLine="0"/>
            </w:pPr>
            <w:r>
              <w:rPr>
                <w:rFonts w:hint="default"/>
              </w:rPr>
              <w:t>5</w:t>
            </w:r>
          </w:p>
        </w:tc>
        <w:tc>
          <w:tcPr>
            <w:tcW w:w="1783" w:type="dxa"/>
            <w:shd w:val="clear" w:color="auto" w:fill="auto"/>
          </w:tcPr>
          <w:p>
            <w:pPr>
              <w:ind w:firstLine="0"/>
            </w:pPr>
            <w:r>
              <w:rPr>
                <w:rFonts w:hint="default"/>
              </w:rPr>
              <w:t xml:space="preserve"> 0</w:t>
            </w:r>
          </w:p>
        </w:tc>
        <w:tc>
          <w:tcPr>
            <w:tcW w:w="1843" w:type="dxa"/>
          </w:tcPr>
          <w:p>
            <w:pPr>
              <w:ind w:firstLine="0"/>
            </w:pPr>
            <w:r>
              <w:rPr>
                <w:rFonts w:hint="default"/>
              </w:rPr>
              <w:t>280</w:t>
            </w:r>
          </w:p>
        </w:tc>
        <w:tc>
          <w:tcPr>
            <w:tcW w:w="1948" w:type="dxa"/>
          </w:tcPr>
          <w:p>
            <w:pPr>
              <w:ind w:firstLine="0"/>
            </w:pPr>
            <w:r>
              <w:rPr>
                <w:rFonts w:hint="default"/>
              </w:rPr>
              <w:t xml:space="preserve"> 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D7D7D7" w:themeFill="background1" w:themeFillShade="D8"/>
          </w:tcPr>
          <w:p>
            <w:pPr>
              <w:ind w:firstLine="0"/>
              <w:rPr>
                <w:rFonts w:hint="default"/>
                <w:lang w:val="uk-UA"/>
              </w:rPr>
            </w:pPr>
            <w:r>
              <w:rPr>
                <w:lang w:val="uk-UA"/>
              </w:rPr>
              <w:t>Середнє</w:t>
            </w:r>
            <w:r>
              <w:rPr>
                <w:rFonts w:hint="default"/>
                <w:lang w:val="uk-UA"/>
              </w:rPr>
              <w:t xml:space="preserve"> значення</w:t>
            </w:r>
          </w:p>
        </w:tc>
        <w:tc>
          <w:tcPr>
            <w:tcW w:w="1858" w:type="dxa"/>
            <w:shd w:val="clear" w:color="auto" w:fill="D7D7D7" w:themeFill="background1" w:themeFillShade="D8"/>
          </w:tcPr>
          <w:p>
            <w:pPr>
              <w:ind w:firstLine="0"/>
              <w:rPr>
                <w:rFonts w:hint="default"/>
              </w:rPr>
            </w:pPr>
            <w:r>
              <w:rPr>
                <w:rFonts w:hint="default"/>
              </w:rPr>
              <w:t>38</w:t>
            </w:r>
          </w:p>
        </w:tc>
        <w:tc>
          <w:tcPr>
            <w:tcW w:w="1783" w:type="dxa"/>
            <w:shd w:val="clear" w:color="auto" w:fill="D7D7D7" w:themeFill="background1" w:themeFillShade="D8"/>
          </w:tcPr>
          <w:p>
            <w:pPr>
              <w:ind w:firstLine="0"/>
              <w:rPr>
                <w:rFonts w:hint="default"/>
              </w:rPr>
            </w:pPr>
            <w:r>
              <w:rPr>
                <w:rFonts w:hint="default"/>
              </w:rPr>
              <w:t>32</w:t>
            </w:r>
          </w:p>
        </w:tc>
        <w:tc>
          <w:tcPr>
            <w:tcW w:w="1843" w:type="dxa"/>
            <w:shd w:val="clear" w:color="auto" w:fill="D7D7D7" w:themeFill="background1" w:themeFillShade="D8"/>
          </w:tcPr>
          <w:p>
            <w:pPr>
              <w:ind w:firstLine="0"/>
              <w:rPr>
                <w:rFonts w:hint="default"/>
              </w:rPr>
            </w:pPr>
            <w:r>
              <w:rPr>
                <w:rFonts w:hint="default"/>
              </w:rPr>
              <w:t>2 402</w:t>
            </w:r>
          </w:p>
        </w:tc>
        <w:tc>
          <w:tcPr>
            <w:tcW w:w="1948" w:type="dxa"/>
            <w:shd w:val="clear" w:color="auto" w:fill="D7D7D7" w:themeFill="background1" w:themeFillShade="D8"/>
          </w:tcPr>
          <w:p>
            <w:pPr>
              <w:ind w:firstLine="0"/>
              <w:rPr>
                <w:rFonts w:hint="default"/>
              </w:rPr>
            </w:pPr>
            <w:r>
              <w:rPr>
                <w:rFonts w:hint="default"/>
              </w:rPr>
              <w:t>277</w:t>
            </w:r>
          </w:p>
        </w:tc>
      </w:tr>
    </w:tbl>
    <w:p>
      <w:pPr>
        <w:rPr>
          <w:rFonts w:hint="default"/>
          <w:lang w:val="en-US"/>
        </w:rPr>
      </w:pPr>
    </w:p>
    <w:p>
      <w:pPr>
        <w:pStyle w:val="24"/>
      </w:pPr>
      <w:bookmarkStart w:id="28" w:name="_Toc509035910"/>
      <w:bookmarkStart w:id="29" w:name="_Toc81070696"/>
      <w:r>
        <w:t>В</w:t>
      </w:r>
      <w:bookmarkEnd w:id="28"/>
      <w:r>
        <w:t>исновок</w:t>
      </w:r>
      <w:bookmarkEnd w:id="29"/>
    </w:p>
    <w:p>
      <w:pPr>
        <w:rPr>
          <w:rFonts w:hint="default"/>
          <w:lang w:val="en-US"/>
        </w:rPr>
      </w:pPr>
      <w:r>
        <w:t>При виконанні даної лабораторної роботи було розглянуто</w:t>
      </w:r>
      <w:r>
        <w:rPr>
          <w:rFonts w:hint="default"/>
          <w:lang w:val="uk-UA"/>
        </w:rPr>
        <w:t xml:space="preserve"> </w:t>
      </w:r>
      <w:r>
        <w:t>та дослід</w:t>
      </w:r>
      <w:r>
        <w:rPr>
          <w:lang w:val="uk-UA"/>
        </w:rPr>
        <w:t>жено</w:t>
      </w:r>
      <w:r>
        <w:t xml:space="preserve"> алгоритми неінформативного</w:t>
      </w:r>
      <w:r>
        <w:rPr>
          <w:rFonts w:hint="default"/>
          <w:lang w:val="uk-UA"/>
        </w:rPr>
        <w:t xml:space="preserve"> </w:t>
      </w:r>
      <w:r>
        <w:t>та інформативного   пошуку</w:t>
      </w:r>
      <w:r>
        <w:rPr>
          <w:rFonts w:hint="default"/>
          <w:lang w:val="uk-UA"/>
        </w:rPr>
        <w:t xml:space="preserve"> (</w:t>
      </w:r>
      <w:r>
        <w:rPr>
          <w:rFonts w:hint="default"/>
          <w:lang w:val="en-US"/>
        </w:rPr>
        <w:t xml:space="preserve">BFS </w:t>
      </w:r>
      <w:r>
        <w:rPr>
          <w:rFonts w:hint="default"/>
          <w:lang w:val="ru-RU"/>
        </w:rPr>
        <w:t xml:space="preserve">та </w:t>
      </w:r>
      <w:r>
        <w:rPr>
          <w:rFonts w:hint="default"/>
          <w:lang w:val="de-DE"/>
        </w:rPr>
        <w:t>RBFS</w:t>
      </w:r>
      <w:r>
        <w:rPr>
          <w:rFonts w:hint="default"/>
          <w:lang w:val="uk-UA"/>
        </w:rPr>
        <w:t>)</w:t>
      </w:r>
      <w:r>
        <w:t>. Провести порівняльний аналіз ефективності використання алгоритмів.</w:t>
      </w:r>
      <w:r>
        <w:rPr>
          <w:rFonts w:hint="default"/>
          <w:lang w:val="de-DE"/>
        </w:rPr>
        <w:t xml:space="preserve"> </w:t>
      </w:r>
      <w:r>
        <w:rPr>
          <w:rFonts w:hint="default"/>
          <w:lang w:val="uk-UA"/>
        </w:rPr>
        <w:t>Викоритсано евристичну функцію. Розроблено алгоритм перевірки чи розв</w:t>
      </w:r>
      <w:r>
        <w:rPr>
          <w:rFonts w:hint="default"/>
          <w:lang w:val="en-US"/>
        </w:rPr>
        <w:t>`</w:t>
      </w:r>
      <w:r>
        <w:rPr>
          <w:rFonts w:hint="default"/>
          <w:lang w:val="ru-RU"/>
        </w:rPr>
        <w:t>язаний стан задач</w:t>
      </w:r>
      <w:r>
        <w:rPr>
          <w:rFonts w:hint="default"/>
          <w:lang w:val="uk-UA"/>
        </w:rPr>
        <w:t>і.</w:t>
      </w:r>
    </w:p>
    <w:p>
      <w:pPr>
        <w:pStyle w:val="24"/>
      </w:pPr>
      <w:bookmarkStart w:id="30" w:name="_Toc509035911"/>
      <w:bookmarkStart w:id="31" w:name="_Toc81070697"/>
      <w:r>
        <w:t>Критерії оцінювання</w:t>
      </w:r>
      <w:bookmarkEnd w:id="30"/>
      <w:bookmarkEnd w:id="31"/>
    </w:p>
    <w:p>
      <w:r>
        <w:t>За умови здачі лабораторної роботи до 23.10.2022 включно максимальний бал дорівнює – 5. Після 23.10.2022 максимальний бал дорівнює – 1.</w:t>
      </w:r>
    </w:p>
    <w:p>
      <w:r>
        <w:t>Критерії оцінювання у відсотках від максимального балу:</w:t>
      </w:r>
    </w:p>
    <w:p>
      <w:pPr>
        <w:numPr>
          <w:ilvl w:val="0"/>
          <w:numId w:val="5"/>
        </w:numPr>
        <w:ind w:left="709" w:firstLine="0"/>
      </w:pPr>
      <w:r>
        <w:t>псевдокод алгоритму – 10%;</w:t>
      </w:r>
    </w:p>
    <w:p>
      <w:pPr>
        <w:numPr>
          <w:ilvl w:val="0"/>
          <w:numId w:val="5"/>
        </w:numPr>
        <w:ind w:left="709" w:firstLine="0"/>
      </w:pPr>
      <w:r>
        <w:t>програмна реалізація алгоритму – 60%;</w:t>
      </w:r>
    </w:p>
    <w:p>
      <w:pPr>
        <w:numPr>
          <w:ilvl w:val="0"/>
          <w:numId w:val="5"/>
        </w:numPr>
        <w:ind w:left="709" w:firstLine="0"/>
      </w:pPr>
      <w:r>
        <w:t>дослідження алгоритмів – 25%;</w:t>
      </w:r>
    </w:p>
    <w:p>
      <w:pPr>
        <w:numPr>
          <w:ilvl w:val="0"/>
          <w:numId w:val="5"/>
        </w:numPr>
        <w:ind w:left="709" w:firstLine="0"/>
      </w:pPr>
      <w:r>
        <w:t>висновок – 5%.</w:t>
      </w:r>
    </w:p>
    <w:p/>
    <w:sectPr>
      <w:footerReference r:id="rId5" w:type="default"/>
      <w:footerReference r:id="rId6" w:type="even"/>
      <w:pgSz w:w="11906" w:h="16838"/>
      <w:pgMar w:top="1134" w:right="851" w:bottom="1134"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Times New Roman CYR">
    <w:altName w:val="Times New Roman"/>
    <w:panose1 w:val="02020603050405020304"/>
    <w:charset w:val="CC"/>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12</w:t>
    </w:r>
    <w:r>
      <w:rPr>
        <w:rStyle w:val="11"/>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F0A2D"/>
    <w:multiLevelType w:val="multilevel"/>
    <w:tmpl w:val="043F0A2D"/>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0EEB129B"/>
    <w:multiLevelType w:val="multilevel"/>
    <w:tmpl w:val="0EEB12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FE940F9"/>
    <w:multiLevelType w:val="multilevel"/>
    <w:tmpl w:val="2FE94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CF93D33"/>
    <w:multiLevelType w:val="multilevel"/>
    <w:tmpl w:val="7CF93D33"/>
    <w:lvl w:ilvl="0" w:tentative="0">
      <w:start w:val="1"/>
      <w:numFmt w:val="decimal"/>
      <w:pStyle w:val="2"/>
      <w:lvlText w:val="%1"/>
      <w:lvlJc w:val="left"/>
      <w:pPr>
        <w:tabs>
          <w:tab w:val="left" w:pos="792"/>
        </w:tabs>
        <w:ind w:left="792" w:hanging="432"/>
      </w:pPr>
      <w:rPr>
        <w:rFonts w:hint="default"/>
      </w:rPr>
    </w:lvl>
    <w:lvl w:ilvl="1" w:tentative="0">
      <w:start w:val="1"/>
      <w:numFmt w:val="decimal"/>
      <w:pStyle w:val="3"/>
      <w:lvlText w:val="%1.%2"/>
      <w:lvlJc w:val="left"/>
      <w:pPr>
        <w:tabs>
          <w:tab w:val="left" w:pos="860"/>
        </w:tabs>
        <w:ind w:left="860" w:hanging="576"/>
      </w:pPr>
      <w:rPr>
        <w:rFonts w:hint="default"/>
      </w:rPr>
    </w:lvl>
    <w:lvl w:ilvl="2" w:tentative="0">
      <w:start w:val="1"/>
      <w:numFmt w:val="decimal"/>
      <w:pStyle w:val="4"/>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97"/>
    <w:rsid w:val="000362AB"/>
    <w:rsid w:val="000502D1"/>
    <w:rsid w:val="000E172C"/>
    <w:rsid w:val="00105817"/>
    <w:rsid w:val="00147C7F"/>
    <w:rsid w:val="00152A29"/>
    <w:rsid w:val="00187A63"/>
    <w:rsid w:val="001954B9"/>
    <w:rsid w:val="001E3848"/>
    <w:rsid w:val="00206125"/>
    <w:rsid w:val="00256310"/>
    <w:rsid w:val="00287234"/>
    <w:rsid w:val="002C7EC2"/>
    <w:rsid w:val="002E24B6"/>
    <w:rsid w:val="002F15EC"/>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F53CA"/>
    <w:rsid w:val="00607389"/>
    <w:rsid w:val="00623CC0"/>
    <w:rsid w:val="00624689"/>
    <w:rsid w:val="006716FA"/>
    <w:rsid w:val="006918F3"/>
    <w:rsid w:val="006A56E3"/>
    <w:rsid w:val="006A5997"/>
    <w:rsid w:val="006E0BDD"/>
    <w:rsid w:val="00744FED"/>
    <w:rsid w:val="007A6DBC"/>
    <w:rsid w:val="007E0C88"/>
    <w:rsid w:val="007E7D42"/>
    <w:rsid w:val="008075A2"/>
    <w:rsid w:val="00846EE8"/>
    <w:rsid w:val="00872077"/>
    <w:rsid w:val="008739F8"/>
    <w:rsid w:val="0089509C"/>
    <w:rsid w:val="008A4A36"/>
    <w:rsid w:val="008E0DCA"/>
    <w:rsid w:val="00975E65"/>
    <w:rsid w:val="00984EB4"/>
    <w:rsid w:val="009A0510"/>
    <w:rsid w:val="009F18C5"/>
    <w:rsid w:val="00A16F56"/>
    <w:rsid w:val="00A171C6"/>
    <w:rsid w:val="00A937E6"/>
    <w:rsid w:val="00AB09E2"/>
    <w:rsid w:val="00AB3412"/>
    <w:rsid w:val="00B22D6C"/>
    <w:rsid w:val="00B46EBE"/>
    <w:rsid w:val="00B57040"/>
    <w:rsid w:val="00BB3AC5"/>
    <w:rsid w:val="00BB5B84"/>
    <w:rsid w:val="00BC3D82"/>
    <w:rsid w:val="00BC629F"/>
    <w:rsid w:val="00BC7482"/>
    <w:rsid w:val="00C43CBD"/>
    <w:rsid w:val="00C6242B"/>
    <w:rsid w:val="00C94B66"/>
    <w:rsid w:val="00CD041C"/>
    <w:rsid w:val="00D27336"/>
    <w:rsid w:val="00D43097"/>
    <w:rsid w:val="00D547A5"/>
    <w:rsid w:val="00D657E0"/>
    <w:rsid w:val="00D6581B"/>
    <w:rsid w:val="00D80145"/>
    <w:rsid w:val="00DC00A6"/>
    <w:rsid w:val="00DD2613"/>
    <w:rsid w:val="00DD367C"/>
    <w:rsid w:val="00DF6216"/>
    <w:rsid w:val="00E74457"/>
    <w:rsid w:val="00E806B0"/>
    <w:rsid w:val="00F35B15"/>
    <w:rsid w:val="00F409A8"/>
    <w:rsid w:val="00F619AF"/>
    <w:rsid w:val="00F62C2A"/>
    <w:rsid w:val="00F8289F"/>
    <w:rsid w:val="00FC6ED2"/>
    <w:rsid w:val="00FD27B5"/>
    <w:rsid w:val="06874187"/>
    <w:rsid w:val="2A123F48"/>
    <w:rsid w:val="3E1056FC"/>
    <w:rsid w:val="511B56CC"/>
    <w:rsid w:val="68372CB7"/>
    <w:rsid w:val="79A54E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09"/>
      <w:jc w:val="both"/>
    </w:pPr>
    <w:rPr>
      <w:rFonts w:ascii="Times New Roman" w:hAnsi="Times New Roman" w:eastAsia="Times New Roman" w:cs="Times New Roman"/>
      <w:sz w:val="28"/>
      <w:szCs w:val="24"/>
      <w:lang w:val="uk-UA" w:eastAsia="ru-RU" w:bidi="ar-SA"/>
    </w:rPr>
  </w:style>
  <w:style w:type="paragraph" w:styleId="2">
    <w:name w:val="heading 1"/>
    <w:basedOn w:val="1"/>
    <w:next w:val="1"/>
    <w:link w:val="15"/>
    <w:qFormat/>
    <w:uiPriority w:val="0"/>
    <w:pPr>
      <w:keepNext/>
      <w:keepLines/>
      <w:pageBreakBefore/>
      <w:numPr>
        <w:ilvl w:val="0"/>
        <w:numId w:val="1"/>
      </w:numPr>
      <w:tabs>
        <w:tab w:val="clear" w:pos="792"/>
      </w:tabs>
      <w:spacing w:before="240" w:after="120" w:line="276" w:lineRule="auto"/>
      <w:ind w:left="0" w:firstLine="0"/>
      <w:jc w:val="center"/>
      <w:outlineLvl w:val="0"/>
    </w:pPr>
    <w:rPr>
      <w:rFonts w:cs="Arial"/>
      <w:bCs/>
      <w:caps/>
      <w:kern w:val="32"/>
      <w:szCs w:val="32"/>
    </w:rPr>
  </w:style>
  <w:style w:type="paragraph" w:styleId="3">
    <w:name w:val="heading 2"/>
    <w:basedOn w:val="1"/>
    <w:next w:val="1"/>
    <w:link w:val="16"/>
    <w:qFormat/>
    <w:uiPriority w:val="0"/>
    <w:pPr>
      <w:keepNext/>
      <w:keepLines/>
      <w:numPr>
        <w:ilvl w:val="1"/>
        <w:numId w:val="1"/>
      </w:numPr>
      <w:autoSpaceDE w:val="0"/>
      <w:autoSpaceDN w:val="0"/>
      <w:spacing w:before="120" w:after="120"/>
      <w:ind w:left="0" w:firstLine="709"/>
      <w:outlineLvl w:val="1"/>
    </w:pPr>
    <w:rPr>
      <w:szCs w:val="32"/>
    </w:rPr>
  </w:style>
  <w:style w:type="paragraph" w:styleId="4">
    <w:name w:val="heading 3"/>
    <w:basedOn w:val="1"/>
    <w:next w:val="1"/>
    <w:link w:val="17"/>
    <w:qFormat/>
    <w:uiPriority w:val="0"/>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line="240" w:lineRule="auto"/>
    </w:pPr>
    <w:rPr>
      <w:b/>
      <w:bCs/>
      <w:color w:val="4F81BD" w:themeColor="accent1"/>
      <w:sz w:val="18"/>
      <w:szCs w:val="18"/>
    </w:rPr>
  </w:style>
  <w:style w:type="paragraph" w:styleId="8">
    <w:name w:val="footer"/>
    <w:basedOn w:val="1"/>
    <w:link w:val="19"/>
    <w:semiHidden/>
    <w:qFormat/>
    <w:uiPriority w:val="0"/>
    <w:pPr>
      <w:tabs>
        <w:tab w:val="center" w:pos="4677"/>
        <w:tab w:val="right" w:pos="9355"/>
      </w:tabs>
    </w:pPr>
  </w:style>
  <w:style w:type="character" w:styleId="9">
    <w:name w:val="Hyperlink"/>
    <w:qFormat/>
    <w:uiPriority w:val="99"/>
    <w:rPr>
      <w:color w:val="0000FF"/>
      <w:u w:val="single"/>
    </w:rPr>
  </w:style>
  <w:style w:type="paragraph" w:styleId="10">
    <w:name w:val="Normal (Web)"/>
    <w:basedOn w:val="1"/>
    <w:semiHidden/>
    <w:unhideWhenUsed/>
    <w:qFormat/>
    <w:uiPriority w:val="0"/>
    <w:pPr>
      <w:spacing w:before="100" w:beforeAutospacing="1" w:after="100" w:afterAutospacing="1" w:line="240" w:lineRule="auto"/>
      <w:ind w:firstLine="567"/>
    </w:pPr>
    <w:rPr>
      <w:sz w:val="24"/>
      <w:lang w:val="ru-RU"/>
    </w:rPr>
  </w:style>
  <w:style w:type="character" w:styleId="11">
    <w:name w:val="page number"/>
    <w:basedOn w:val="5"/>
    <w:semiHidden/>
    <w:qFormat/>
    <w:uiPriority w:val="0"/>
  </w:style>
  <w:style w:type="paragraph" w:styleId="12">
    <w:name w:val="toc 1"/>
    <w:basedOn w:val="1"/>
    <w:next w:val="1"/>
    <w:qFormat/>
    <w:uiPriority w:val="39"/>
    <w:pPr>
      <w:tabs>
        <w:tab w:val="left" w:pos="1200"/>
        <w:tab w:val="right" w:leader="dot" w:pos="9627"/>
      </w:tabs>
      <w:spacing w:before="120" w:after="120"/>
      <w:jc w:val="left"/>
    </w:pPr>
    <w:rPr>
      <w:b/>
      <w:bCs/>
      <w:caps/>
    </w:rPr>
  </w:style>
  <w:style w:type="paragraph" w:styleId="13">
    <w:name w:val="toc 2"/>
    <w:basedOn w:val="1"/>
    <w:next w:val="1"/>
    <w:uiPriority w:val="39"/>
    <w:pPr>
      <w:ind w:left="240"/>
      <w:jc w:val="left"/>
    </w:pPr>
    <w:rPr>
      <w:smallCaps/>
    </w:rPr>
  </w:style>
  <w:style w:type="paragraph" w:styleId="14">
    <w:name w:val="toc 3"/>
    <w:basedOn w:val="1"/>
    <w:next w:val="1"/>
    <w:qFormat/>
    <w:uiPriority w:val="39"/>
    <w:pPr>
      <w:ind w:left="480"/>
      <w:jc w:val="left"/>
    </w:pPr>
    <w:rPr>
      <w:i/>
      <w:iCs/>
    </w:rPr>
  </w:style>
  <w:style w:type="character" w:customStyle="1" w:styleId="15">
    <w:name w:val="Заголовок 1 Знак"/>
    <w:basedOn w:val="5"/>
    <w:link w:val="2"/>
    <w:qFormat/>
    <w:uiPriority w:val="0"/>
    <w:rPr>
      <w:rFonts w:ascii="Times New Roman" w:hAnsi="Times New Roman" w:eastAsia="Times New Roman" w:cs="Arial"/>
      <w:bCs/>
      <w:caps/>
      <w:kern w:val="32"/>
      <w:sz w:val="28"/>
      <w:szCs w:val="32"/>
      <w:lang w:val="uk-UA" w:eastAsia="ru-RU"/>
    </w:rPr>
  </w:style>
  <w:style w:type="character" w:customStyle="1" w:styleId="16">
    <w:name w:val="Заголовок 2 Знак"/>
    <w:basedOn w:val="5"/>
    <w:link w:val="3"/>
    <w:qFormat/>
    <w:uiPriority w:val="0"/>
    <w:rPr>
      <w:rFonts w:ascii="Times New Roman" w:hAnsi="Times New Roman" w:eastAsia="Times New Roman" w:cs="Times New Roman"/>
      <w:sz w:val="28"/>
      <w:szCs w:val="32"/>
      <w:lang w:val="uk-UA" w:eastAsia="ru-RU"/>
    </w:rPr>
  </w:style>
  <w:style w:type="character" w:customStyle="1" w:styleId="17">
    <w:name w:val="Заголовок 3 Знак"/>
    <w:basedOn w:val="5"/>
    <w:link w:val="4"/>
    <w:uiPriority w:val="0"/>
    <w:rPr>
      <w:rFonts w:ascii="Times New Roman" w:hAnsi="Times New Roman" w:eastAsia="Times New Roman" w:cs="Arial"/>
      <w:sz w:val="28"/>
      <w:szCs w:val="28"/>
      <w:lang w:val="uk-UA" w:eastAsia="ru-RU"/>
    </w:rPr>
  </w:style>
  <w:style w:type="paragraph" w:customStyle="1" w:styleId="18">
    <w:name w:val="Image Caption"/>
    <w:basedOn w:val="7"/>
    <w:uiPriority w:val="0"/>
    <w:pPr>
      <w:keepLines/>
      <w:spacing w:after="0" w:line="360" w:lineRule="auto"/>
      <w:jc w:val="center"/>
    </w:pPr>
    <w:rPr>
      <w:color w:val="auto"/>
      <w:sz w:val="24"/>
      <w:szCs w:val="24"/>
    </w:rPr>
  </w:style>
  <w:style w:type="character" w:customStyle="1" w:styleId="19">
    <w:name w:val="Нижний колонтитул Знак"/>
    <w:basedOn w:val="5"/>
    <w:link w:val="8"/>
    <w:semiHidden/>
    <w:uiPriority w:val="0"/>
    <w:rPr>
      <w:rFonts w:ascii="Times New Roman" w:hAnsi="Times New Roman" w:eastAsia="Times New Roman" w:cs="Times New Roman"/>
      <w:sz w:val="28"/>
      <w:szCs w:val="24"/>
      <w:lang w:val="uk-UA" w:eastAsia="ru-RU"/>
    </w:rPr>
  </w:style>
  <w:style w:type="paragraph" w:customStyle="1" w:styleId="20">
    <w:name w:val="Текст таблицы"/>
    <w:basedOn w:val="1"/>
    <w:qFormat/>
    <w:uiPriority w:val="0"/>
    <w:pPr>
      <w:autoSpaceDE w:val="0"/>
      <w:autoSpaceDN w:val="0"/>
      <w:ind w:firstLine="0"/>
      <w:jc w:val="left"/>
    </w:pPr>
  </w:style>
  <w:style w:type="paragraph" w:customStyle="1" w:styleId="21">
    <w:name w:val="Рисунок"/>
    <w:basedOn w:val="1"/>
    <w:next w:val="1"/>
    <w:uiPriority w:val="0"/>
    <w:pPr>
      <w:keepNext/>
      <w:autoSpaceDE w:val="0"/>
      <w:autoSpaceDN w:val="0"/>
      <w:spacing w:before="240" w:after="60"/>
      <w:ind w:firstLine="0"/>
      <w:jc w:val="center"/>
    </w:pPr>
  </w:style>
  <w:style w:type="paragraph" w:customStyle="1" w:styleId="22">
    <w:name w:val="Код исх"/>
    <w:basedOn w:val="1"/>
    <w:qFormat/>
    <w:uiPriority w:val="0"/>
    <w:pPr>
      <w:spacing w:line="240" w:lineRule="auto"/>
      <w:jc w:val="left"/>
    </w:pPr>
    <w:rPr>
      <w:rFonts w:ascii="Courier New" w:hAnsi="Courier New" w:cs="Courier New"/>
      <w:sz w:val="20"/>
      <w:szCs w:val="20"/>
      <w:lang w:eastAsia="uk-UA"/>
    </w:rPr>
  </w:style>
  <w:style w:type="paragraph" w:customStyle="1" w:styleId="23">
    <w:name w:val="Не нумеревонный первый"/>
    <w:basedOn w:val="1"/>
    <w:next w:val="1"/>
    <w:qFormat/>
    <w:uiPriority w:val="0"/>
    <w:pPr>
      <w:pageBreakBefore/>
      <w:spacing w:before="120" w:after="120"/>
      <w:ind w:firstLine="0"/>
      <w:jc w:val="center"/>
    </w:pPr>
    <w:rPr>
      <w:bCs/>
      <w:caps/>
      <w:lang w:val="ru-RU"/>
    </w:rPr>
  </w:style>
  <w:style w:type="paragraph" w:customStyle="1" w:styleId="24">
    <w:name w:val="без номера"/>
    <w:basedOn w:val="2"/>
    <w:qFormat/>
    <w:uiPriority w:val="0"/>
    <w:pPr>
      <w:numPr>
        <w:numId w:val="0"/>
      </w:numPr>
    </w:pPr>
  </w:style>
  <w:style w:type="character" w:customStyle="1" w:styleId="25">
    <w:name w:val="mw-headline"/>
    <w:qFormat/>
    <w:uiPriority w:val="0"/>
  </w:style>
  <w:style w:type="paragraph" w:styleId="26">
    <w:name w:val="List Paragraph"/>
    <w:basedOn w:val="1"/>
    <w:qFormat/>
    <w:uiPriority w:val="34"/>
    <w:pPr>
      <w:spacing w:line="240" w:lineRule="auto"/>
      <w:ind w:left="720" w:firstLine="0"/>
      <w:contextualSpacing/>
      <w:jc w:val="left"/>
    </w:pPr>
    <w:rPr>
      <w:sz w:val="24"/>
      <w:lang w:eastAsia="uk-UA"/>
    </w:rPr>
  </w:style>
  <w:style w:type="character" w:customStyle="1" w:styleId="27">
    <w:name w:val="wrap"/>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80B07-BDA1-4972-B608-76E205AD4641}">
  <ds:schemaRefs/>
</ds:datastoreItem>
</file>

<file path=docProps/app.xml><?xml version="1.0" encoding="utf-8"?>
<Properties xmlns="http://schemas.openxmlformats.org/officeDocument/2006/extended-properties" xmlns:vt="http://schemas.openxmlformats.org/officeDocument/2006/docPropsVTypes">
  <Template>Normal</Template>
  <Pages>12</Pages>
  <Words>4928</Words>
  <Characters>2809</Characters>
  <Lines>23</Lines>
  <Paragraphs>15</Paragraphs>
  <TotalTime>6</TotalTime>
  <ScaleCrop>false</ScaleCrop>
  <LinksUpToDate>false</LinksUpToDate>
  <CharactersWithSpaces>7722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cp:lastModifiedBy>0adve</cp:lastModifiedBy>
  <dcterms:modified xsi:type="dcterms:W3CDTF">2022-11-17T13:06:27Z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9F73B0D86BF04A15A4340692A949D054</vt:lpwstr>
  </property>
</Properties>
</file>